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Noto Sans Mro" w:hAnsi="Noto Sans Mro" w:cs="Noto Sans Mro"/>
          <w:b/>
          <w:bCs/>
          <w:sz w:val="56"/>
          <w:szCs w:val="56"/>
        </w:rPr>
      </w:pPr>
      <w:r>
        <w:rPr>
          <w:rFonts w:hint="eastAsia" w:ascii="Noto Serif CJK KR" w:hAnsi="Noto Serif CJK KR" w:eastAsia="Noto Serif CJK KR" w:cs="Noto Serif CJK KR"/>
          <w:b/>
          <w:bCs/>
          <w:sz w:val="56"/>
          <w:szCs w:val="56"/>
        </w:rPr>
        <w:t>Resume</w:t>
      </w:r>
    </w:p>
    <w:p>
      <w:pPr>
        <w:jc w:val="center"/>
        <w:rPr>
          <w:b/>
          <w:bCs/>
          <w:sz w:val="56"/>
          <w:szCs w:val="56"/>
        </w:rPr>
      </w:pPr>
    </w:p>
    <w:p>
      <w:pPr>
        <w:pStyle w:val="2"/>
        <w:keepNext w:val="0"/>
        <w:keepLines w:val="0"/>
        <w:widowControl/>
        <w:suppressLineNumbers w:val="0"/>
        <w:jc w:val="both"/>
      </w:pPr>
      <w:r>
        <w:t>Sharvin Chaure</w:t>
      </w:r>
      <w:r>
        <w:t>,</w:t>
      </w:r>
      <w:bookmarkStart w:id="0" w:name="_GoBack"/>
      <w:bookmarkEnd w:id="0"/>
      <w:r>
        <w:br w:type="textWrapping"/>
      </w:r>
      <w:r>
        <w:t xml:space="preserve">E-Mail- </w:t>
      </w:r>
      <w:r>
        <w:fldChar w:fldCharType="begin"/>
      </w:r>
      <w:r>
        <w:instrText xml:space="preserve"> HYPERLINK "mailto:sharvinchaure06@gmail.com" </w:instrText>
      </w:r>
      <w:r>
        <w:fldChar w:fldCharType="separate"/>
      </w:r>
      <w:r>
        <w:rPr>
          <w:rStyle w:val="4"/>
        </w:rPr>
        <w:t>sharvinchaure06@gmail.com</w:t>
      </w:r>
      <w:r>
        <w:fldChar w:fldCharType="end"/>
      </w:r>
      <w:r>
        <w:t xml:space="preserve">       Contact No- 9527433045</w:t>
      </w:r>
      <w:r>
        <w:br w:type="textWrapping"/>
      </w:r>
    </w:p>
    <w:p>
      <w:pPr>
        <w:keepNext w:val="0"/>
        <w:keepLines w:val="0"/>
        <w:widowControl/>
        <w:suppressLineNumbers w:val="0"/>
        <w:jc w:val="both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center"/>
        <w:rPr>
          <w:rStyle w:val="5"/>
          <w:rFonts w:hint="default" w:hAnsi="Noto Sans Mro" w:cs="Noto Sans Mro" w:asciiTheme="majorAscii"/>
          <w:sz w:val="32"/>
          <w:szCs w:val="32"/>
        </w:rPr>
      </w:pPr>
      <w:r>
        <w:rPr>
          <w:rStyle w:val="5"/>
          <w:rFonts w:hint="default" w:ascii="C059" w:hAnsi="C059" w:cs="C059"/>
          <w:sz w:val="36"/>
          <w:szCs w:val="36"/>
        </w:rPr>
        <w:t>Objective: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>Enthusiastic first-year Cybersecurity student eager to apply knowledge of network security, ethical hacking, and risk assessment. Seeking an internship opportunity to gain hands-on experience and contribute to a dynamic team.</w:t>
      </w:r>
    </w:p>
    <w:p>
      <w:pPr>
        <w:keepNext w:val="0"/>
        <w:keepLines w:val="0"/>
        <w:widowControl/>
        <w:suppressLineNumbers w:val="0"/>
        <w:jc w:val="center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center"/>
        <w:rPr>
          <w:rStyle w:val="5"/>
          <w:rFonts w:hint="default" w:ascii="C059" w:hAnsi="C059" w:cs="C059"/>
          <w:i w:val="0"/>
          <w:iCs w:val="0"/>
          <w:sz w:val="36"/>
          <w:szCs w:val="36"/>
          <w:u w:val="single"/>
        </w:rPr>
      </w:pPr>
      <w:r>
        <w:rPr>
          <w:rStyle w:val="5"/>
          <w:rFonts w:hint="default" w:ascii="C059" w:hAnsi="C059" w:cs="C059"/>
          <w:sz w:val="36"/>
          <w:szCs w:val="36"/>
        </w:rPr>
        <w:t>Education: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right="0" w:rightChars="0" w:firstLine="1687" w:firstLineChars="700"/>
        <w:jc w:val="both"/>
        <w:rPr>
          <w:rStyle w:val="5"/>
          <w:i w:val="0"/>
          <w:iCs w:val="0"/>
          <w:u w:val="single"/>
        </w:rPr>
      </w:pPr>
      <w:r>
        <w:rPr>
          <w:rStyle w:val="5"/>
          <w:i w:val="0"/>
          <w:iCs w:val="0"/>
          <w:u w:val="single"/>
        </w:rPr>
        <w:t>Bachelor of Technology in Cybersecurity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>Sanjivani University, Kopargaon, Maharashtra</w:t>
      </w:r>
      <w:r>
        <w:br w:type="textWrapping"/>
      </w:r>
      <w:r>
        <w:t>Expected Graduation: [June, 2028]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center"/>
        <w:rPr>
          <w:sz w:val="24"/>
          <w:szCs w:val="24"/>
        </w:rPr>
      </w:pPr>
      <w:r>
        <w:rPr>
          <w:sz w:val="24"/>
          <w:szCs w:val="24"/>
        </w:rPr>
        <w:t>Relevant Coursework: Introduction to Cybersecurity, Networking Fundamentals, Computer Programming, Information Security Principles.</w:t>
      </w:r>
    </w:p>
    <w:p>
      <w:pPr>
        <w:keepNext w:val="0"/>
        <w:keepLines w:val="0"/>
        <w:widowControl/>
        <w:suppressLineNumbers w:val="0"/>
        <w:jc w:val="center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center"/>
        <w:rPr>
          <w:rFonts w:hint="default" w:ascii="C059" w:hAnsi="C059" w:cs="C059"/>
          <w:sz w:val="36"/>
          <w:szCs w:val="36"/>
        </w:rPr>
      </w:pPr>
      <w:r>
        <w:rPr>
          <w:rStyle w:val="5"/>
          <w:rFonts w:hint="default" w:ascii="C059" w:hAnsi="C059" w:cs="C059"/>
          <w:sz w:val="36"/>
          <w:szCs w:val="36"/>
        </w:rPr>
        <w:t>Technical Skills: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center"/>
        <w:rPr>
          <w:sz w:val="24"/>
          <w:szCs w:val="24"/>
        </w:rPr>
      </w:pPr>
      <w:r>
        <w:rPr>
          <w:rStyle w:val="5"/>
          <w:sz w:val="24"/>
          <w:szCs w:val="24"/>
          <w:u w:val="single"/>
        </w:rPr>
        <w:t>Programming Languages:</w:t>
      </w:r>
      <w:r>
        <w:rPr>
          <w:sz w:val="24"/>
          <w:szCs w:val="24"/>
        </w:rPr>
        <w:t xml:space="preserve"> HTML/CSS,C++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center"/>
        <w:rPr>
          <w:sz w:val="24"/>
          <w:szCs w:val="24"/>
        </w:rPr>
      </w:pPr>
      <w:r>
        <w:rPr>
          <w:rStyle w:val="5"/>
          <w:sz w:val="24"/>
          <w:szCs w:val="24"/>
          <w:u w:val="single"/>
        </w:rPr>
        <w:t>Operating Systems:</w:t>
      </w:r>
      <w:r>
        <w:rPr>
          <w:sz w:val="24"/>
          <w:szCs w:val="24"/>
        </w:rPr>
        <w:t xml:space="preserve"> Windows, Linux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center"/>
        <w:rPr>
          <w:sz w:val="24"/>
          <w:szCs w:val="24"/>
        </w:rPr>
      </w:pPr>
      <w:r>
        <w:rPr>
          <w:rStyle w:val="5"/>
          <w:sz w:val="24"/>
          <w:szCs w:val="24"/>
          <w:u w:val="single"/>
        </w:rPr>
        <w:t>Tools:</w:t>
      </w:r>
      <w:r>
        <w:rPr>
          <w:sz w:val="24"/>
          <w:szCs w:val="24"/>
        </w:rPr>
        <w:t xml:space="preserve"> Nmap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center"/>
        <w:rPr>
          <w:sz w:val="24"/>
          <w:szCs w:val="24"/>
        </w:rPr>
      </w:pPr>
      <w:r>
        <w:rPr>
          <w:rStyle w:val="5"/>
          <w:sz w:val="24"/>
          <w:szCs w:val="24"/>
          <w:u w:val="single"/>
        </w:rPr>
        <w:t>Concepts:</w:t>
      </w:r>
      <w:r>
        <w:rPr>
          <w:sz w:val="24"/>
          <w:szCs w:val="24"/>
        </w:rPr>
        <w:t xml:space="preserve"> Network Security, Ethical Hacking, Risk Assessment, Security Policies</w:t>
      </w:r>
    </w:p>
    <w:p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center"/>
        <w:rPr>
          <w:rFonts w:hint="default" w:ascii="C059" w:hAnsi="C059" w:cs="C059"/>
          <w:sz w:val="36"/>
          <w:szCs w:val="36"/>
        </w:rPr>
      </w:pPr>
      <w:r>
        <w:rPr>
          <w:rStyle w:val="5"/>
          <w:rFonts w:hint="default" w:ascii="C059" w:hAnsi="C059" w:cs="C059"/>
          <w:sz w:val="36"/>
          <w:szCs w:val="36"/>
        </w:rPr>
        <w:t>Projects: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center"/>
      </w:pPr>
      <w:r>
        <w:rPr>
          <w:rStyle w:val="5"/>
          <w:u w:val="single"/>
        </w:rPr>
        <w:t>Personal Cybersecurity Lab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center"/>
        <w:rPr>
          <w:sz w:val="24"/>
          <w:szCs w:val="24"/>
        </w:rPr>
      </w:pPr>
      <w:r>
        <w:rPr>
          <w:sz w:val="24"/>
          <w:szCs w:val="24"/>
        </w:rPr>
        <w:t>Set up a virtual lab environment using VMware to practice penetration testing and vulnerability assessments. Conducted simulations to identify and mitigate security threats.</w:t>
      </w:r>
    </w:p>
    <w:p>
      <w:pPr>
        <w:pStyle w:val="2"/>
        <w:keepNext w:val="0"/>
        <w:keepLines w:val="0"/>
        <w:widowControl/>
        <w:numPr>
          <w:ilvl w:val="0"/>
          <w:numId w:val="3"/>
        </w:numPr>
        <w:suppressLineNumbers w:val="0"/>
        <w:ind w:left="425" w:leftChars="0" w:hanging="425" w:firstLineChars="0"/>
        <w:jc w:val="center"/>
      </w:pPr>
      <w:r>
        <w:rPr>
          <w:rStyle w:val="5"/>
        </w:rPr>
        <w:t>Website Security Analysis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center"/>
        <w:rPr>
          <w:sz w:val="24"/>
          <w:szCs w:val="24"/>
        </w:rPr>
      </w:pPr>
      <w:r>
        <w:rPr>
          <w:sz w:val="24"/>
          <w:szCs w:val="24"/>
        </w:rPr>
        <w:t>Analyzed a personal website for vulnerabilities using tools like Nmap and OWASP ZAP. Documented findings and implemented security improvements, increasing site resilience.</w:t>
      </w:r>
    </w:p>
    <w:p>
      <w:pPr>
        <w:keepNext w:val="0"/>
        <w:keepLines w:val="0"/>
        <w:widowControl/>
        <w:suppressLineNumbers w:val="0"/>
        <w:jc w:val="center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jc w:val="center"/>
        <w:rPr>
          <w:rFonts w:hint="default" w:ascii="C059" w:hAnsi="C059" w:cs="C059"/>
          <w:sz w:val="36"/>
          <w:szCs w:val="36"/>
        </w:rPr>
      </w:pPr>
      <w:r>
        <w:rPr>
          <w:rStyle w:val="5"/>
          <w:rFonts w:hint="default" w:ascii="C059" w:hAnsi="C059" w:cs="C059"/>
          <w:sz w:val="36"/>
          <w:szCs w:val="36"/>
        </w:rPr>
        <w:t>Experience: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598" w:leftChars="239" w:right="0" w:rightChars="0" w:hanging="120" w:hangingChars="50"/>
        <w:jc w:val="center"/>
        <w:rPr>
          <w:sz w:val="24"/>
          <w:szCs w:val="24"/>
        </w:rPr>
      </w:pPr>
      <w:r>
        <w:rPr>
          <w:sz w:val="24"/>
          <w:szCs w:val="24"/>
        </w:rPr>
        <w:t>Assisted with troubleshooting hardware and software issues, providing technical support to users.</w:t>
      </w:r>
    </w:p>
    <w:p>
      <w:pPr>
        <w:keepNext w:val="0"/>
        <w:keepLines w:val="0"/>
        <w:widowControl/>
        <w:suppressLineNumbers w:val="0"/>
        <w:jc w:val="center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hanging="420" w:firstLineChars="0"/>
        <w:jc w:val="center"/>
      </w:pPr>
      <w:r>
        <w:rPr>
          <w:rStyle w:val="5"/>
          <w:rFonts w:hint="default" w:ascii="C059" w:hAnsi="C059" w:cs="C059"/>
          <w:sz w:val="36"/>
          <w:szCs w:val="36"/>
        </w:rPr>
        <w:t>Certifications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CompTIA Security+ (in progress)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Cisco Cybersecurity Essentials (in progress)</w:t>
      </w:r>
    </w:p>
    <w:p>
      <w:pPr>
        <w:keepNext w:val="0"/>
        <w:keepLines w:val="0"/>
        <w:widowControl/>
        <w:suppressLineNumbers w:val="0"/>
        <w:jc w:val="center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jc w:val="center"/>
        <w:rPr>
          <w:b/>
          <w:bCs/>
          <w:u w:val="single"/>
        </w:rPr>
      </w:pPr>
      <w:r>
        <w:rPr>
          <w:rStyle w:val="5"/>
          <w:rFonts w:hint="default" w:ascii="C059" w:hAnsi="C059" w:cs="C059"/>
          <w:sz w:val="32"/>
          <w:szCs w:val="32"/>
        </w:rPr>
        <w:t>Extracurricular Activities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="720" w:leftChars="360" w:right="0" w:rightChars="0" w:firstLine="0" w:firstLineChars="0"/>
        <w:jc w:val="center"/>
        <w:rPr>
          <w:b/>
          <w:bCs/>
          <w:u w:val="single"/>
        </w:rPr>
      </w:pPr>
      <w:r>
        <w:rPr>
          <w:rStyle w:val="5"/>
          <w:u w:val="single"/>
        </w:rPr>
        <w:t>Cybersecurity Association JS</w:t>
      </w:r>
      <w:r>
        <w:rPr>
          <w:u w:val="single"/>
        </w:rPr>
        <w:br w:type="textWrapping"/>
      </w:r>
      <w:r>
        <w:rPr>
          <w:b/>
          <w:bCs/>
          <w:u w:val="single"/>
        </w:rPr>
        <w:t>Sanjivani University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jc w:val="center"/>
        <w:rPr>
          <w:sz w:val="24"/>
          <w:szCs w:val="24"/>
        </w:rPr>
      </w:pPr>
      <w:r>
        <w:rPr>
          <w:sz w:val="24"/>
          <w:szCs w:val="24"/>
        </w:rPr>
        <w:t>Collaborate with peers to organize workshops and seminars on emerging cybersecurity topics.</w:t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56"/>
          <w:szCs w:val="56"/>
        </w:rPr>
      </w:pPr>
    </w:p>
    <w:p>
      <w:pPr>
        <w:jc w:val="center"/>
        <w:rPr>
          <w:b/>
          <w:bCs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Noto Sans Mro">
    <w:panose1 w:val="020B0502040504020204"/>
    <w:charset w:val="00"/>
    <w:family w:val="auto"/>
    <w:pitch w:val="default"/>
    <w:sig w:usb0="00000003" w:usb1="02000000" w:usb2="00000000" w:usb3="00000000" w:csb0="00000001" w:csb1="00000000"/>
  </w:font>
  <w:font w:name="Noto Serif CJK KR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37346E"/>
    <w:multiLevelType w:val="singleLevel"/>
    <w:tmpl w:val="BE37346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FFF1149"/>
    <w:multiLevelType w:val="singleLevel"/>
    <w:tmpl w:val="BFFF114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EFEEBEC9"/>
    <w:multiLevelType w:val="singleLevel"/>
    <w:tmpl w:val="EFEEBE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3BFEAED2"/>
    <w:multiLevelType w:val="singleLevel"/>
    <w:tmpl w:val="3BFEAED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7E27647E"/>
    <w:multiLevelType w:val="singleLevel"/>
    <w:tmpl w:val="7E27647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7F7EEC61"/>
    <w:multiLevelType w:val="singleLevel"/>
    <w:tmpl w:val="7F7EEC6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837F8895"/>
    <w:rsid w:val="7FEEFE4D"/>
    <w:rsid w:val="837F8895"/>
    <w:rsid w:val="FFB0E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179</Words>
  <Characters>1359</Characters>
  <Lines>0</Lines>
  <Paragraphs>0</Paragraphs>
  <TotalTime>8</TotalTime>
  <ScaleCrop>false</ScaleCrop>
  <LinksUpToDate>false</LinksUpToDate>
  <CharactersWithSpaces>1521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2024-10-15T16:29:00Z</dcterms:created>
  <dc:creator>sanjivani</dc:creator>
  <cp:lastModifiedBy>sanjivani</cp:lastModifiedBy>
  <dcterms:modified xsi:type="dcterms:W3CDTF">2024-10-15T11:42:51Z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