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1BE6B" w14:textId="061319D8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Rubrica de Autoavaliação: Projeto </w:t>
      </w:r>
      <w:r w:rsidR="00B608FB">
        <w:rPr>
          <w:rFonts w:ascii="Arial" w:hAnsi="Arial" w:cs="Arial"/>
          <w:b/>
          <w:bCs/>
          <w:sz w:val="24"/>
          <w:szCs w:val="24"/>
        </w:rPr>
        <w:t>Integrador de Front-</w:t>
      </w:r>
      <w:proofErr w:type="spellStart"/>
      <w:r w:rsidR="00B608FB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="00B608FB">
        <w:rPr>
          <w:rFonts w:ascii="Arial" w:hAnsi="Arial" w:cs="Arial"/>
          <w:b/>
          <w:bCs/>
          <w:sz w:val="24"/>
          <w:szCs w:val="24"/>
        </w:rPr>
        <w:t xml:space="preserve"> (Parte 3</w:t>
      </w:r>
      <w:r w:rsidRPr="003B496C">
        <w:rPr>
          <w:rFonts w:ascii="Arial" w:hAnsi="Arial" w:cs="Arial"/>
          <w:b/>
          <w:bCs/>
          <w:sz w:val="24"/>
          <w:szCs w:val="24"/>
        </w:rPr>
        <w:t>)</w:t>
      </w:r>
    </w:p>
    <w:p w14:paraId="2642F886" w14:textId="730D5B57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proofErr w:type="spellStart"/>
      <w:r w:rsidR="00B608FB">
        <w:rPr>
          <w:rFonts w:ascii="Arial" w:hAnsi="Arial" w:cs="Arial"/>
          <w:b/>
          <w:bCs/>
          <w:sz w:val="24"/>
          <w:szCs w:val="24"/>
        </w:rPr>
        <w:t>Costury</w:t>
      </w:r>
      <w:proofErr w:type="spellEnd"/>
      <w:r w:rsidR="00B608FB">
        <w:rPr>
          <w:rFonts w:ascii="Arial" w:hAnsi="Arial" w:cs="Arial"/>
          <w:b/>
          <w:bCs/>
          <w:sz w:val="24"/>
          <w:szCs w:val="24"/>
        </w:rPr>
        <w:t xml:space="preserve"> Arte</w:t>
      </w:r>
    </w:p>
    <w:p w14:paraId="7244E480" w14:textId="2C1DF2F6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proofErr w:type="spellStart"/>
      <w:r w:rsidR="00B608FB">
        <w:rPr>
          <w:rFonts w:ascii="Arial" w:hAnsi="Arial" w:cs="Arial"/>
          <w:b/>
          <w:bCs/>
          <w:sz w:val="24"/>
          <w:szCs w:val="24"/>
        </w:rPr>
        <w:t>Melyssa</w:t>
      </w:r>
      <w:proofErr w:type="spellEnd"/>
      <w:r w:rsidR="00B608FB">
        <w:rPr>
          <w:rFonts w:ascii="Arial" w:hAnsi="Arial" w:cs="Arial"/>
          <w:b/>
          <w:bCs/>
          <w:sz w:val="24"/>
          <w:szCs w:val="24"/>
        </w:rPr>
        <w:t xml:space="preserve"> Novaes, Matheus Godoi</w:t>
      </w:r>
    </w:p>
    <w:p w14:paraId="57FEE8B3" w14:textId="2A7E1FCC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B608FB">
        <w:rPr>
          <w:rFonts w:ascii="Arial" w:hAnsi="Arial" w:cs="Arial"/>
          <w:b/>
          <w:bCs/>
          <w:sz w:val="24"/>
          <w:szCs w:val="24"/>
        </w:rPr>
        <w:t>24</w:t>
      </w:r>
      <w:r w:rsidR="005818D8">
        <w:rPr>
          <w:rFonts w:ascii="Arial" w:hAnsi="Arial" w:cs="Arial"/>
          <w:b/>
          <w:bCs/>
          <w:sz w:val="24"/>
          <w:szCs w:val="24"/>
        </w:rPr>
        <w:t>/11/25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spellStart"/>
      <w:r w:rsidRPr="003B496C">
        <w:rPr>
          <w:rFonts w:ascii="Arial" w:hAnsi="Arial" w:cs="Arial"/>
          <w:sz w:val="24"/>
          <w:szCs w:val="24"/>
        </w:rPr>
        <w:t>footer</w:t>
      </w:r>
      <w:proofErr w:type="spellEnd"/>
      <w:r w:rsidRPr="003B496C">
        <w:rPr>
          <w:rFonts w:ascii="Arial" w:hAnsi="Arial" w:cs="Arial"/>
          <w:sz w:val="24"/>
          <w:szCs w:val="24"/>
        </w:rPr>
        <w:t>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427D6CD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5818D8">
        <w:rPr>
          <w:rFonts w:ascii="Arial" w:hAnsi="Arial" w:cs="Arial"/>
          <w:sz w:val="24"/>
          <w:szCs w:val="24"/>
        </w:rPr>
        <w:t xml:space="preserve"> 8 </w:t>
      </w:r>
      <w:r w:rsidRPr="003B496C">
        <w:rPr>
          <w:rFonts w:ascii="Arial" w:hAnsi="Arial" w:cs="Arial"/>
          <w:sz w:val="24"/>
          <w:szCs w:val="24"/>
        </w:rPr>
        <w:t>/ 8</w:t>
      </w:r>
    </w:p>
    <w:p w14:paraId="307DD5E6" w14:textId="5A78347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  <w:r w:rsidR="005818D8">
        <w:rPr>
          <w:rStyle w:val="Ttulo1Char"/>
        </w:rPr>
        <w:t xml:space="preserve"> </w:t>
      </w:r>
      <w:r w:rsidR="00B608FB" w:rsidRPr="00B608FB">
        <w:t xml:space="preserve">A modularização foi implementada de forma excelente. A criação da pasta </w:t>
      </w:r>
      <w:r w:rsidR="00B608FB" w:rsidRPr="00B608FB">
        <w:rPr>
          <w:rStyle w:val="CdigoHTML"/>
          <w:rFonts w:asciiTheme="minorHAnsi" w:eastAsiaTheme="majorEastAsia" w:hAnsiTheme="minorHAnsi"/>
        </w:rPr>
        <w:t>componentes/</w:t>
      </w:r>
      <w:r w:rsidR="00B608FB" w:rsidRPr="00B608FB">
        <w:t xml:space="preserve"> com </w:t>
      </w:r>
      <w:r w:rsidR="00B608FB" w:rsidRPr="00B608FB">
        <w:rPr>
          <w:rStyle w:val="CdigoHTML"/>
          <w:rFonts w:asciiTheme="minorHAnsi" w:eastAsiaTheme="majorEastAsia" w:hAnsiTheme="minorHAnsi"/>
        </w:rPr>
        <w:t>header.html</w:t>
      </w:r>
      <w:r w:rsidR="00B608FB" w:rsidRPr="00B608FB">
        <w:t xml:space="preserve"> e </w:t>
      </w:r>
      <w:r w:rsidR="00B608FB" w:rsidRPr="00B608FB">
        <w:rPr>
          <w:rStyle w:val="CdigoHTML"/>
          <w:rFonts w:asciiTheme="minorHAnsi" w:eastAsiaTheme="majorEastAsia" w:hAnsiTheme="minorHAnsi"/>
        </w:rPr>
        <w:t>footer.html</w:t>
      </w:r>
      <w:r w:rsidR="00B608FB" w:rsidRPr="00B608FB">
        <w:t xml:space="preserve"> e o uso da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Fetch</w:t>
      </w:r>
      <w:proofErr w:type="spellEnd"/>
      <w:r w:rsidR="00B608FB" w:rsidRPr="00B608FB">
        <w:rPr>
          <w:rStyle w:val="CdigoHTML"/>
          <w:rFonts w:asciiTheme="minorHAnsi" w:eastAsiaTheme="majorEastAsia" w:hAnsiTheme="minorHAnsi"/>
        </w:rPr>
        <w:t xml:space="preserve"> API</w:t>
      </w:r>
      <w:r w:rsidR="00B608FB" w:rsidRPr="00B608FB">
        <w:t xml:space="preserve"> no </w:t>
      </w:r>
      <w:r w:rsidR="00B608FB" w:rsidRPr="00B608FB">
        <w:rPr>
          <w:rStyle w:val="CdigoHTML"/>
          <w:rFonts w:asciiTheme="minorHAnsi" w:eastAsiaTheme="majorEastAsia" w:hAnsiTheme="minorHAnsi"/>
        </w:rPr>
        <w:t>script.js</w:t>
      </w:r>
      <w:r w:rsidR="00B608FB" w:rsidRPr="00B608FB">
        <w:t xml:space="preserve"> para injetá-los evitam repetição de código. Um ponto de destaque foi a lógica no </w:t>
      </w:r>
      <w:proofErr w:type="spellStart"/>
      <w:r w:rsidR="00B608FB" w:rsidRPr="00B608FB">
        <w:t>JavaScript</w:t>
      </w:r>
      <w:proofErr w:type="spellEnd"/>
      <w:r w:rsidR="00B608FB" w:rsidRPr="00B608FB">
        <w:t xml:space="preserve"> para tratar os caminhos relativos </w:t>
      </w:r>
      <w:proofErr w:type="gramStart"/>
      <w:r w:rsidR="00B608FB" w:rsidRPr="00B608FB">
        <w:t>(</w:t>
      </w:r>
      <w:r w:rsidR="00B608FB" w:rsidRPr="00B608FB">
        <w:rPr>
          <w:rStyle w:val="CdigoHTML"/>
          <w:rFonts w:asciiTheme="minorHAnsi" w:eastAsiaTheme="majorEastAsia" w:hAnsiTheme="minorHAnsi"/>
        </w:rPr>
        <w:t>..</w:t>
      </w:r>
      <w:proofErr w:type="gramEnd"/>
      <w:r w:rsidR="00B608FB" w:rsidRPr="00B608FB">
        <w:rPr>
          <w:rStyle w:val="CdigoHTML"/>
          <w:rFonts w:asciiTheme="minorHAnsi" w:eastAsiaTheme="majorEastAsia" w:hAnsiTheme="minorHAnsi"/>
        </w:rPr>
        <w:t>/</w:t>
      </w:r>
      <w:r w:rsidR="00B608FB" w:rsidRPr="00B608FB">
        <w:t xml:space="preserve">) dependendo de onde o usuário está (na raiz ou na pasta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pages</w:t>
      </w:r>
      <w:proofErr w:type="spellEnd"/>
      <w:r w:rsidR="00B608FB" w:rsidRPr="00B608FB">
        <w:rPr>
          <w:rStyle w:val="CdigoHTML"/>
          <w:rFonts w:asciiTheme="minorHAnsi" w:eastAsiaTheme="majorEastAsia" w:hAnsiTheme="minorHAnsi"/>
        </w:rPr>
        <w:t>/</w:t>
      </w:r>
      <w:r w:rsidR="00B608FB" w:rsidRPr="00B608FB">
        <w:t>), o que resolve um problema comum de links quebrados em estruturas modulares.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</w:t>
      </w:r>
      <w:r w:rsidRPr="003B496C">
        <w:rPr>
          <w:rFonts w:ascii="Arial" w:hAnsi="Arial" w:cs="Arial"/>
          <w:sz w:val="24"/>
          <w:szCs w:val="24"/>
        </w:rPr>
        <w:lastRenderedPageBreak/>
        <w:t>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2031754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B608FB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7E110D9" w14:textId="77777777" w:rsidR="00B608FB" w:rsidRDefault="003B496C" w:rsidP="003B496C">
      <w:pPr>
        <w:jc w:val="both"/>
        <w:rPr>
          <w:rFonts w:asciiTheme="majorHAnsi" w:hAnsiTheme="majorHAnsi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  <w:r w:rsidR="005818D8">
        <w:rPr>
          <w:rFonts w:ascii="Arial" w:hAnsi="Arial" w:cs="Arial"/>
          <w:sz w:val="24"/>
          <w:szCs w:val="24"/>
        </w:rPr>
        <w:t xml:space="preserve"> </w:t>
      </w:r>
      <w:r w:rsidR="00B608FB">
        <w:t>O</w:t>
      </w:r>
      <w:r w:rsidR="00B608FB" w:rsidRPr="00B608FB">
        <w:rPr>
          <w:rFonts w:asciiTheme="majorHAnsi" w:hAnsiTheme="majorHAnsi"/>
        </w:rPr>
        <w:t xml:space="preserve"> uso de HTML semântico está muito bom (</w:t>
      </w:r>
      <w:r w:rsidR="00B608FB" w:rsidRPr="00B608FB">
        <w:rPr>
          <w:rStyle w:val="CdigoHTML"/>
          <w:rFonts w:asciiTheme="majorHAnsi" w:eastAsiaTheme="majorEastAsia" w:hAnsiTheme="majorHAnsi"/>
        </w:rPr>
        <w:t>&lt;header&gt;</w:t>
      </w:r>
      <w:r w:rsidR="00B608FB" w:rsidRPr="00B608FB">
        <w:rPr>
          <w:rFonts w:asciiTheme="majorHAnsi" w:hAnsiTheme="majorHAnsi"/>
        </w:rPr>
        <w:t xml:space="preserve">, </w:t>
      </w:r>
      <w:r w:rsidR="00B608FB" w:rsidRPr="00B608FB">
        <w:rPr>
          <w:rStyle w:val="CdigoHTML"/>
          <w:rFonts w:asciiTheme="majorHAnsi" w:eastAsiaTheme="majorEastAsia" w:hAnsiTheme="majorHAnsi"/>
        </w:rPr>
        <w:t>&lt;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main</w:t>
      </w:r>
      <w:proofErr w:type="spellEnd"/>
      <w:r w:rsidR="00B608FB" w:rsidRPr="00B608FB">
        <w:rPr>
          <w:rStyle w:val="CdigoHTML"/>
          <w:rFonts w:asciiTheme="majorHAnsi" w:eastAsiaTheme="majorEastAsia" w:hAnsiTheme="majorHAnsi"/>
        </w:rPr>
        <w:t>&gt;</w:t>
      </w:r>
      <w:r w:rsidR="00B608FB" w:rsidRPr="00B608FB">
        <w:rPr>
          <w:rFonts w:asciiTheme="majorHAnsi" w:hAnsiTheme="majorHAnsi"/>
        </w:rPr>
        <w:t xml:space="preserve">, </w:t>
      </w:r>
      <w:r w:rsidR="00B608FB" w:rsidRPr="00B608FB">
        <w:rPr>
          <w:rStyle w:val="CdigoHTML"/>
          <w:rFonts w:asciiTheme="majorHAnsi" w:eastAsiaTheme="majorEastAsia" w:hAnsiTheme="majorHAnsi"/>
        </w:rPr>
        <w:t>&lt;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section</w:t>
      </w:r>
      <w:proofErr w:type="spellEnd"/>
      <w:r w:rsidR="00B608FB" w:rsidRPr="00B608FB">
        <w:rPr>
          <w:rStyle w:val="CdigoHTML"/>
          <w:rFonts w:asciiTheme="majorHAnsi" w:eastAsiaTheme="majorEastAsia" w:hAnsiTheme="majorHAnsi"/>
        </w:rPr>
        <w:t>&gt;</w:t>
      </w:r>
      <w:r w:rsidR="00B608FB" w:rsidRPr="00B608FB">
        <w:rPr>
          <w:rFonts w:asciiTheme="majorHAnsi" w:hAnsiTheme="majorHAnsi"/>
        </w:rPr>
        <w:t xml:space="preserve">, </w:t>
      </w:r>
      <w:r w:rsidR="00B608FB" w:rsidRPr="00B608FB">
        <w:rPr>
          <w:rStyle w:val="CdigoHTML"/>
          <w:rFonts w:asciiTheme="majorHAnsi" w:eastAsiaTheme="majorEastAsia" w:hAnsiTheme="majorHAnsi"/>
        </w:rPr>
        <w:t>&lt;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article</w:t>
      </w:r>
      <w:proofErr w:type="spellEnd"/>
      <w:r w:rsidR="00B608FB" w:rsidRPr="00B608FB">
        <w:rPr>
          <w:rStyle w:val="CdigoHTML"/>
          <w:rFonts w:asciiTheme="majorHAnsi" w:eastAsiaTheme="majorEastAsia" w:hAnsiTheme="majorHAnsi"/>
        </w:rPr>
        <w:t>&gt;</w:t>
      </w:r>
      <w:r w:rsidR="00B608FB" w:rsidRPr="00B608FB">
        <w:rPr>
          <w:rFonts w:asciiTheme="majorHAnsi" w:hAnsiTheme="majorHAnsi"/>
        </w:rPr>
        <w:t xml:space="preserve">, </w:t>
      </w:r>
      <w:r w:rsidR="00B608FB" w:rsidRPr="00B608FB">
        <w:rPr>
          <w:rStyle w:val="CdigoHTML"/>
          <w:rFonts w:asciiTheme="majorHAnsi" w:eastAsiaTheme="majorEastAsia" w:hAnsiTheme="majorHAnsi"/>
        </w:rPr>
        <w:t>&lt;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footer</w:t>
      </w:r>
      <w:proofErr w:type="spellEnd"/>
      <w:r w:rsidR="00B608FB" w:rsidRPr="00B608FB">
        <w:rPr>
          <w:rStyle w:val="CdigoHTML"/>
          <w:rFonts w:asciiTheme="majorHAnsi" w:eastAsiaTheme="majorEastAsia" w:hAnsiTheme="majorHAnsi"/>
        </w:rPr>
        <w:t>&gt;</w:t>
      </w:r>
      <w:r w:rsidR="00B608FB" w:rsidRPr="00B608FB">
        <w:rPr>
          <w:rFonts w:asciiTheme="majorHAnsi" w:hAnsiTheme="majorHAnsi"/>
        </w:rPr>
        <w:t xml:space="preserve">). Os formulários possuem </w:t>
      </w:r>
      <w:r w:rsidR="00B608FB" w:rsidRPr="00B608FB">
        <w:rPr>
          <w:rStyle w:val="CdigoHTML"/>
          <w:rFonts w:asciiTheme="majorHAnsi" w:eastAsiaTheme="majorEastAsia" w:hAnsiTheme="majorHAnsi"/>
        </w:rPr>
        <w:t>&lt;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label</w:t>
      </w:r>
      <w:proofErr w:type="spellEnd"/>
      <w:r w:rsidR="00B608FB" w:rsidRPr="00B608FB">
        <w:rPr>
          <w:rStyle w:val="CdigoHTML"/>
          <w:rFonts w:asciiTheme="majorHAnsi" w:eastAsiaTheme="majorEastAsia" w:hAnsiTheme="majorHAnsi"/>
        </w:rPr>
        <w:t>&gt;</w:t>
      </w:r>
      <w:r w:rsidR="00B608FB" w:rsidRPr="00B608FB">
        <w:rPr>
          <w:rFonts w:asciiTheme="majorHAnsi" w:hAnsiTheme="majorHAnsi"/>
        </w:rPr>
        <w:t xml:space="preserve"> corretamente associados aos </w:t>
      </w:r>
      <w:r w:rsidR="00B608FB" w:rsidRPr="00B608FB">
        <w:rPr>
          <w:rStyle w:val="CdigoHTML"/>
          <w:rFonts w:asciiTheme="majorHAnsi" w:eastAsiaTheme="majorEastAsia" w:hAnsiTheme="majorHAnsi"/>
        </w:rPr>
        <w:t>inputs</w:t>
      </w:r>
      <w:r w:rsidR="00B608FB" w:rsidRPr="00B608FB">
        <w:rPr>
          <w:rFonts w:asciiTheme="majorHAnsi" w:hAnsiTheme="majorHAnsi"/>
        </w:rPr>
        <w:t xml:space="preserve"> e as imagens possuem atributos </w:t>
      </w:r>
      <w:proofErr w:type="spellStart"/>
      <w:r w:rsidR="00B608FB" w:rsidRPr="00B608FB">
        <w:rPr>
          <w:rStyle w:val="CdigoHTML"/>
          <w:rFonts w:asciiTheme="majorHAnsi" w:eastAsiaTheme="majorEastAsia" w:hAnsiTheme="majorHAnsi"/>
        </w:rPr>
        <w:t>alt</w:t>
      </w:r>
      <w:proofErr w:type="spellEnd"/>
      <w:r w:rsidR="00B608FB" w:rsidRPr="00B608FB">
        <w:rPr>
          <w:rFonts w:asciiTheme="majorHAnsi" w:hAnsiTheme="majorHAnsi"/>
        </w:rPr>
        <w:t xml:space="preserve"> descritivos. </w:t>
      </w:r>
    </w:p>
    <w:p w14:paraId="37890502" w14:textId="50501F03" w:rsidR="003B496C" w:rsidRPr="001470D2" w:rsidRDefault="00B608FB" w:rsidP="003B496C">
      <w:pPr>
        <w:jc w:val="both"/>
        <w:rPr>
          <w:rFonts w:ascii="Arial" w:hAnsi="Arial" w:cs="Arial"/>
          <w:sz w:val="24"/>
          <w:szCs w:val="24"/>
        </w:rPr>
      </w:pPr>
      <w:r w:rsidRPr="00B608FB">
        <w:rPr>
          <w:rFonts w:asciiTheme="majorHAnsi" w:hAnsiTheme="majorHAnsi"/>
          <w:b/>
          <w:bCs/>
        </w:rPr>
        <w:t>Sugestão de melhoria:</w:t>
      </w:r>
      <w:r w:rsidRPr="00B608FB">
        <w:rPr>
          <w:rFonts w:asciiTheme="majorHAnsi" w:hAnsiTheme="majorHAnsi"/>
        </w:rPr>
        <w:t xml:space="preserve"> O site confia no estilo padrão do navegador para o foco do teclado </w:t>
      </w:r>
      <w:proofErr w:type="gramStart"/>
      <w:r w:rsidRPr="00B608FB">
        <w:rPr>
          <w:rFonts w:asciiTheme="majorHAnsi" w:hAnsiTheme="majorHAnsi"/>
        </w:rPr>
        <w:t>(</w:t>
      </w:r>
      <w:r w:rsidRPr="00B608FB">
        <w:rPr>
          <w:rStyle w:val="CdigoHTML"/>
          <w:rFonts w:asciiTheme="majorHAnsi" w:eastAsiaTheme="majorEastAsia" w:hAnsiTheme="majorHAnsi"/>
        </w:rPr>
        <w:t>:</w:t>
      </w:r>
      <w:proofErr w:type="spellStart"/>
      <w:r w:rsidRPr="00B608FB">
        <w:rPr>
          <w:rStyle w:val="CdigoHTML"/>
          <w:rFonts w:asciiTheme="majorHAnsi" w:eastAsiaTheme="majorEastAsia" w:hAnsiTheme="majorHAnsi"/>
        </w:rPr>
        <w:t>focus</w:t>
      </w:r>
      <w:proofErr w:type="spellEnd"/>
      <w:proofErr w:type="gramEnd"/>
      <w:r w:rsidRPr="00B608FB">
        <w:rPr>
          <w:rFonts w:asciiTheme="majorHAnsi" w:hAnsiTheme="majorHAnsi"/>
        </w:rPr>
        <w:t>). Seria interessante adicionar um estilo visual personalizado no CSS para tornar a navegação por teclado mais clara, além de implementar um "</w:t>
      </w:r>
      <w:proofErr w:type="spellStart"/>
      <w:r w:rsidRPr="00B608FB">
        <w:rPr>
          <w:rFonts w:asciiTheme="majorHAnsi" w:hAnsiTheme="majorHAnsi"/>
        </w:rPr>
        <w:t>Skip</w:t>
      </w:r>
      <w:proofErr w:type="spellEnd"/>
      <w:r w:rsidRPr="00B608FB">
        <w:rPr>
          <w:rFonts w:asciiTheme="majorHAnsi" w:hAnsiTheme="majorHAnsi"/>
        </w:rPr>
        <w:t xml:space="preserve"> Link" para pular o menu.</w:t>
      </w:r>
    </w:p>
    <w:p w14:paraId="614C6A69" w14:textId="75E342A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1429AF6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B608FB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2E74C5E" w14:textId="3004F5E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  <w:r w:rsidR="005818D8">
        <w:rPr>
          <w:rFonts w:ascii="Arial" w:hAnsi="Arial" w:cs="Arial"/>
          <w:sz w:val="24"/>
          <w:szCs w:val="24"/>
        </w:rPr>
        <w:t xml:space="preserve"> </w:t>
      </w:r>
      <w:r w:rsidR="00B608FB" w:rsidRPr="00B608FB">
        <w:t xml:space="preserve">O arquivo </w:t>
      </w:r>
      <w:r w:rsidR="00B608FB" w:rsidRPr="00B608FB">
        <w:rPr>
          <w:rStyle w:val="CdigoHTML"/>
          <w:rFonts w:asciiTheme="minorHAnsi" w:eastAsiaTheme="majorEastAsia" w:hAnsiTheme="minorHAnsi"/>
        </w:rPr>
        <w:t>responsive.css</w:t>
      </w:r>
      <w:r w:rsidR="00B608FB" w:rsidRPr="00B608FB">
        <w:t xml:space="preserve"> separado facilita muito a leitura. Os breakpoints (768px e 1024px) cobrem </w:t>
      </w:r>
      <w:r w:rsidR="00B608FB" w:rsidRPr="00B608FB">
        <w:lastRenderedPageBreak/>
        <w:t>bem os</w:t>
      </w:r>
      <w:r w:rsidR="00B608FB">
        <w:t xml:space="preserve"> dispositivos móveis e </w:t>
      </w:r>
      <w:proofErr w:type="spellStart"/>
      <w:r w:rsidR="00B608FB">
        <w:t>tablets</w:t>
      </w:r>
      <w:proofErr w:type="spellEnd"/>
      <w:r w:rsidR="00B608FB">
        <w:t>.</w:t>
      </w:r>
      <w:r w:rsidR="00B608FB" w:rsidRPr="00B608FB">
        <w:t xml:space="preserve"> A adaptação do grid de portfólio (de 3 colunas para 2 e depois 1) e o ajuste do menu para layout vertical funcionam perfeitamente. </w:t>
      </w:r>
      <w:r w:rsidR="00B608FB" w:rsidRPr="00B608FB">
        <w:rPr>
          <w:rFonts w:ascii="Segoe UI Symbol" w:hAnsi="Segoe UI Symbol" w:cs="Segoe UI Symbol"/>
        </w:rPr>
        <w:t>⚠</w:t>
      </w:r>
      <w:r w:rsidR="00B608FB" w:rsidRPr="00B608FB">
        <w:rPr>
          <w:rFonts w:cs="Arial"/>
        </w:rPr>
        <w:t>️</w:t>
      </w:r>
      <w:r w:rsidR="00B608FB" w:rsidRPr="00B608FB">
        <w:t xml:space="preserve"> </w:t>
      </w:r>
      <w:r w:rsidR="00B608FB" w:rsidRPr="00B608FB">
        <w:rPr>
          <w:b/>
          <w:bCs/>
        </w:rPr>
        <w:t>Observação:</w:t>
      </w:r>
      <w:r w:rsidR="00B608FB" w:rsidRPr="00B608FB">
        <w:t xml:space="preserve"> A abordagem utilizada foi "Desktop-</w:t>
      </w:r>
      <w:proofErr w:type="spellStart"/>
      <w:r w:rsidR="00B608FB" w:rsidRPr="00B608FB">
        <w:t>first</w:t>
      </w:r>
      <w:proofErr w:type="spellEnd"/>
      <w:r w:rsidR="00B608FB" w:rsidRPr="00B608FB">
        <w:t xml:space="preserve">" (começa com estilo desktop e usa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max-width</w:t>
      </w:r>
      <w:proofErr w:type="spellEnd"/>
      <w:r w:rsidR="00B608FB" w:rsidRPr="00B608FB">
        <w:t xml:space="preserve"> para mobile). Embora funcione bem, a prática de mercado atual favorece o "Mobile-</w:t>
      </w:r>
      <w:proofErr w:type="spellStart"/>
      <w:r w:rsidR="00B608FB" w:rsidRPr="00B608FB">
        <w:t>first</w:t>
      </w:r>
      <w:proofErr w:type="spellEnd"/>
      <w:r w:rsidR="00B608FB" w:rsidRPr="00B608FB">
        <w:t>" (</w:t>
      </w:r>
      <w:r w:rsidR="00B608FB" w:rsidRPr="00B608FB">
        <w:rPr>
          <w:rStyle w:val="CdigoHTML"/>
          <w:rFonts w:asciiTheme="minorHAnsi" w:eastAsiaTheme="majorEastAsia" w:hAnsiTheme="minorHAnsi"/>
        </w:rPr>
        <w:t>min-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width</w:t>
      </w:r>
      <w:proofErr w:type="spellEnd"/>
      <w:r w:rsidR="00B608FB" w:rsidRPr="00B608FB">
        <w:t>) para performance, mas isso não diminui a qualidade do resultado final visual.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63EC981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5818D8">
        <w:rPr>
          <w:rFonts w:ascii="Arial" w:hAnsi="Arial" w:cs="Arial"/>
          <w:sz w:val="24"/>
          <w:szCs w:val="24"/>
        </w:rPr>
        <w:t xml:space="preserve">8 </w:t>
      </w:r>
      <w:r w:rsidRPr="003B496C">
        <w:rPr>
          <w:rFonts w:ascii="Arial" w:hAnsi="Arial" w:cs="Arial"/>
          <w:sz w:val="24"/>
          <w:szCs w:val="24"/>
        </w:rPr>
        <w:t>/ 8</w:t>
      </w:r>
    </w:p>
    <w:p w14:paraId="3E1F14D0" w14:textId="4EE8C88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  <w:r w:rsidR="005818D8">
        <w:rPr>
          <w:rFonts w:ascii="Arial" w:hAnsi="Arial" w:cs="Arial"/>
          <w:sz w:val="24"/>
          <w:szCs w:val="24"/>
        </w:rPr>
        <w:t xml:space="preserve"> </w:t>
      </w:r>
      <w:r w:rsidR="00B608FB" w:rsidRPr="00B608FB">
        <w:t>A estrutura de pastas está impecável e intuitiva (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css</w:t>
      </w:r>
      <w:proofErr w:type="spellEnd"/>
      <w:r w:rsidR="00B608FB" w:rsidRPr="00B608FB">
        <w:t xml:space="preserve">,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js</w:t>
      </w:r>
      <w:proofErr w:type="spellEnd"/>
      <w:r w:rsidR="00B608FB" w:rsidRPr="00B608FB">
        <w:t xml:space="preserve">,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img</w:t>
      </w:r>
      <w:proofErr w:type="spellEnd"/>
      <w:r w:rsidR="00B608FB" w:rsidRPr="00B608FB">
        <w:t xml:space="preserve">, 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pages</w:t>
      </w:r>
      <w:proofErr w:type="spellEnd"/>
      <w:r w:rsidR="00B608FB" w:rsidRPr="00B608FB">
        <w:t xml:space="preserve">, </w:t>
      </w:r>
      <w:r w:rsidR="00B608FB" w:rsidRPr="00B608FB">
        <w:rPr>
          <w:rStyle w:val="CdigoHTML"/>
          <w:rFonts w:asciiTheme="minorHAnsi" w:eastAsiaTheme="majorEastAsia" w:hAnsiTheme="minorHAnsi"/>
        </w:rPr>
        <w:t>componentes</w:t>
      </w:r>
      <w:r w:rsidR="00B608FB" w:rsidRPr="00B608FB">
        <w:t xml:space="preserve">). O uso de variáveis CSS </w:t>
      </w:r>
      <w:proofErr w:type="gramStart"/>
      <w:r w:rsidR="00B608FB" w:rsidRPr="00B608FB">
        <w:t>(</w:t>
      </w:r>
      <w:r w:rsidR="00B608FB" w:rsidRPr="00B608FB">
        <w:rPr>
          <w:rStyle w:val="CdigoHTML"/>
          <w:rFonts w:asciiTheme="minorHAnsi" w:eastAsiaTheme="majorEastAsia" w:hAnsiTheme="minorHAnsi"/>
        </w:rPr>
        <w:t>:root</w:t>
      </w:r>
      <w:proofErr w:type="gramEnd"/>
      <w:r w:rsidR="00B608FB" w:rsidRPr="00B608FB">
        <w:t>) para cores e fontes demonstra maturidade técnica e facilita futuras alterações no tema do site.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5ACCF67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5818D8">
        <w:rPr>
          <w:rFonts w:ascii="Arial" w:hAnsi="Arial" w:cs="Arial"/>
          <w:sz w:val="24"/>
          <w:szCs w:val="24"/>
        </w:rPr>
        <w:t>8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6484DDB" w14:textId="01774E0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  <w:r w:rsidR="005818D8" w:rsidRPr="00B608FB">
        <w:rPr>
          <w:rFonts w:cs="Arial"/>
          <w:sz w:val="24"/>
          <w:szCs w:val="24"/>
        </w:rPr>
        <w:t xml:space="preserve"> </w:t>
      </w:r>
      <w:r w:rsidR="00B608FB" w:rsidRPr="00B608FB">
        <w:t>A identidade visual é muito forte. A combinação de Grafite (</w:t>
      </w:r>
      <w:r w:rsidR="00B608FB" w:rsidRPr="00B608FB">
        <w:rPr>
          <w:rStyle w:val="CdigoHTML"/>
          <w:rFonts w:asciiTheme="minorHAnsi" w:eastAsiaTheme="majorEastAsia" w:hAnsiTheme="minorHAnsi"/>
        </w:rPr>
        <w:t>#1D1D1D</w:t>
      </w:r>
      <w:r w:rsidR="00B608FB" w:rsidRPr="00B608FB">
        <w:t>) com Dourado (</w:t>
      </w:r>
      <w:r w:rsidR="00B608FB" w:rsidRPr="00B608FB">
        <w:rPr>
          <w:rStyle w:val="CdigoHTML"/>
          <w:rFonts w:asciiTheme="minorHAnsi" w:eastAsiaTheme="majorEastAsia" w:hAnsiTheme="minorHAnsi"/>
        </w:rPr>
        <w:t>#B8860B</w:t>
      </w:r>
      <w:r w:rsidR="00B608FB" w:rsidRPr="00B608FB">
        <w:t xml:space="preserve">) transmite perfeitamente a sensação de "luxo" e "alta </w:t>
      </w:r>
      <w:r w:rsidR="00B608FB">
        <w:t>costura" proposta pelo negócio.</w:t>
      </w:r>
      <w:r w:rsidR="00B608FB" w:rsidRPr="00B608FB">
        <w:t xml:space="preserve"> A escolha das fontes (</w:t>
      </w:r>
      <w:proofErr w:type="spellStart"/>
      <w:r w:rsidR="00B608FB" w:rsidRPr="00B608FB">
        <w:rPr>
          <w:rStyle w:val="CdigoHTML"/>
          <w:rFonts w:asciiTheme="minorHAnsi" w:eastAsiaTheme="majorEastAsia" w:hAnsiTheme="minorHAnsi"/>
        </w:rPr>
        <w:t>Playfair</w:t>
      </w:r>
      <w:proofErr w:type="spellEnd"/>
      <w:r w:rsidR="00B608FB" w:rsidRPr="00B608FB">
        <w:rPr>
          <w:rStyle w:val="CdigoHTML"/>
          <w:rFonts w:asciiTheme="minorHAnsi" w:eastAsiaTheme="majorEastAsia" w:hAnsiTheme="minorHAnsi"/>
        </w:rPr>
        <w:t xml:space="preserve"> Display</w:t>
      </w:r>
      <w:r w:rsidR="00B608FB" w:rsidRPr="00B608FB">
        <w:t xml:space="preserve"> para títulos e </w:t>
      </w:r>
      <w:r w:rsidR="00B608FB" w:rsidRPr="00B608FB">
        <w:rPr>
          <w:rStyle w:val="CdigoHTML"/>
          <w:rFonts w:asciiTheme="minorHAnsi" w:eastAsiaTheme="majorEastAsia" w:hAnsiTheme="minorHAnsi"/>
        </w:rPr>
        <w:t>Montserrat</w:t>
      </w:r>
      <w:r w:rsidR="00B608FB" w:rsidRPr="00B608FB">
        <w:t xml:space="preserve"> para textos) cria um contraste elegante e profissional.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BCEC333" w14:textId="3E905EF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B608FB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26236C25" w14:textId="67EE24F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  <w:r w:rsidR="005818D8" w:rsidRPr="005818D8">
        <w:rPr>
          <w:rStyle w:val="Ttulo1Char"/>
        </w:rPr>
        <w:t xml:space="preserve"> </w:t>
      </w:r>
      <w:r w:rsidR="00B608FB">
        <w:t>O uso de "</w:t>
      </w:r>
      <w:proofErr w:type="spellStart"/>
      <w:r w:rsidR="00B608FB">
        <w:t>whitespace</w:t>
      </w:r>
      <w:proofErr w:type="spellEnd"/>
      <w:r w:rsidR="00B608FB">
        <w:t xml:space="preserve">" (espaço em branco) é muito bom, deixando o design respirar.  </w:t>
      </w:r>
      <w:r w:rsidR="00B608FB">
        <w:rPr>
          <w:b/>
          <w:bCs/>
        </w:rPr>
        <w:t>Sugestão:</w:t>
      </w:r>
      <w:r w:rsidR="00B608FB">
        <w:t xml:space="preserve"> Na versão mobile, alguns textos centralizados (como no </w:t>
      </w:r>
      <w:proofErr w:type="spellStart"/>
      <w:r w:rsidR="00B608FB">
        <w:t>footer</w:t>
      </w:r>
      <w:proofErr w:type="spellEnd"/>
      <w:r w:rsidR="00B608FB">
        <w:t>) podem ficar um pouco extensos. Talvez alinhar à esquerda em certas seções mobile melhore a leitura.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6AE20DFD" w14:textId="5BDB9CF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B608FB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D3F8A75" w14:textId="5E1D1D2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  <w:r w:rsidR="005818D8">
        <w:rPr>
          <w:rFonts w:ascii="Arial" w:hAnsi="Arial" w:cs="Arial"/>
          <w:sz w:val="24"/>
          <w:szCs w:val="24"/>
        </w:rPr>
        <w:t xml:space="preserve"> </w:t>
      </w:r>
      <w:r w:rsidR="00B608FB">
        <w:t>A navegação é fluida e o script que corrige os links garante que o usuário n</w:t>
      </w:r>
      <w:r w:rsidR="00B608FB">
        <w:t>ão caia em páginas de erro 404.</w:t>
      </w:r>
      <w:r w:rsidR="00B608FB">
        <w:t xml:space="preserve"> A validação do formulário com feedback visual (bordas vermelhas e mensagens de erro) melhora muito a experiência, guiando o usuário a preencher corretamente.</w:t>
      </w: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71B720D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5818D8">
        <w:rPr>
          <w:rFonts w:ascii="Arial" w:hAnsi="Arial" w:cs="Arial"/>
          <w:sz w:val="24"/>
          <w:szCs w:val="24"/>
        </w:rPr>
        <w:t>8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F47175D" w14:textId="3B734FD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  <w:r w:rsidR="005818D8">
        <w:rPr>
          <w:rFonts w:ascii="Arial" w:hAnsi="Arial" w:cs="Arial"/>
          <w:sz w:val="24"/>
          <w:szCs w:val="24"/>
        </w:rPr>
        <w:t xml:space="preserve"> </w:t>
      </w:r>
      <w:r w:rsidR="00B608FB">
        <w:t>O site parece pronto para ir ao ar. As imagens escolhidas e os textos ("O Caimento Perfeito é a Nossa Arte") vendem muito bem o serviço de ateliê. É um projeto totalmente vendável para um pequeno negócio.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Simples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lastRenderedPageBreak/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60301467" w:rsidR="003B496C" w:rsidRPr="003B496C" w:rsidRDefault="005616D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17804D48" w:rsidR="003B496C" w:rsidRPr="003B496C" w:rsidRDefault="00142E73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10DEFEDC" w:rsidR="003B496C" w:rsidRPr="003B496C" w:rsidRDefault="00142E73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1EE9BF2D" w:rsidR="003B496C" w:rsidRPr="003B496C" w:rsidRDefault="005616D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4C39D3DD" w:rsidR="003B496C" w:rsidRPr="003B496C" w:rsidRDefault="00603760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2ECE3A55" w:rsidR="003B496C" w:rsidRPr="003B496C" w:rsidRDefault="005616D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269671DF" w:rsidR="003B496C" w:rsidRPr="003B496C" w:rsidRDefault="00142E73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04AB94DD" w:rsidR="003B496C" w:rsidRPr="003B496C" w:rsidRDefault="00142E73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46D30D21" w:rsidR="003B496C" w:rsidRPr="003B496C" w:rsidRDefault="005616D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0B82637F" w:rsidR="003B496C" w:rsidRPr="003B496C" w:rsidRDefault="00142E73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5153E57C" w:rsidR="003B496C" w:rsidRPr="003B496C" w:rsidRDefault="00603760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FCBB95" w14:textId="77777777" w:rsidR="00142E73" w:rsidRPr="00142E73" w:rsidRDefault="00142E73" w:rsidP="00142E73">
      <w:pPr>
        <w:pStyle w:val="Citao"/>
      </w:pPr>
      <w:proofErr w:type="gramStart"/>
      <w:r w:rsidRPr="00142E73">
        <w:t>Devolutiva Construtiva</w:t>
      </w:r>
      <w:bookmarkStart w:id="0" w:name="_GoBack"/>
      <w:bookmarkEnd w:id="0"/>
      <w:proofErr w:type="gramEnd"/>
    </w:p>
    <w:p w14:paraId="22B51720" w14:textId="77777777" w:rsidR="00142E73" w:rsidRPr="00142E73" w:rsidRDefault="00142E73" w:rsidP="00142E73">
      <w:pPr>
        <w:pStyle w:val="NormalWeb"/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Pontos Fortes:</w:t>
      </w:r>
    </w:p>
    <w:p w14:paraId="1844F1DB" w14:textId="77777777" w:rsidR="00142E73" w:rsidRPr="00142E73" w:rsidRDefault="00142E73" w:rsidP="00142E73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Arquitetura do Código:</w:t>
      </w:r>
      <w:r w:rsidRPr="00142E73">
        <w:rPr>
          <w:rFonts w:asciiTheme="minorHAnsi" w:hAnsiTheme="minorHAnsi"/>
        </w:rPr>
        <w:t xml:space="preserve"> A solução de </w:t>
      </w:r>
      <w:proofErr w:type="spellStart"/>
      <w:r w:rsidRPr="00142E73">
        <w:rPr>
          <w:rFonts w:asciiTheme="minorHAnsi" w:hAnsiTheme="minorHAnsi"/>
        </w:rPr>
        <w:t>JavaScript</w:t>
      </w:r>
      <w:proofErr w:type="spellEnd"/>
      <w:r w:rsidRPr="00142E73">
        <w:rPr>
          <w:rFonts w:asciiTheme="minorHAnsi" w:hAnsiTheme="minorHAnsi"/>
        </w:rPr>
        <w:t xml:space="preserve"> para carregar o header/</w:t>
      </w:r>
      <w:proofErr w:type="spellStart"/>
      <w:r w:rsidRPr="00142E73">
        <w:rPr>
          <w:rFonts w:asciiTheme="minorHAnsi" w:hAnsiTheme="minorHAnsi"/>
        </w:rPr>
        <w:t>footer</w:t>
      </w:r>
      <w:proofErr w:type="spellEnd"/>
      <w:r w:rsidRPr="00142E73">
        <w:rPr>
          <w:rFonts w:asciiTheme="minorHAnsi" w:hAnsiTheme="minorHAnsi"/>
        </w:rPr>
        <w:t xml:space="preserve"> e corrigir os links dinamicamente é de nível profissional e demonstra um ótimo domínio de lógica.</w:t>
      </w:r>
    </w:p>
    <w:p w14:paraId="27FF201F" w14:textId="77777777" w:rsidR="00142E73" w:rsidRPr="00142E73" w:rsidRDefault="00142E73" w:rsidP="00142E73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Identidade Visual:</w:t>
      </w:r>
      <w:r w:rsidRPr="00142E73">
        <w:rPr>
          <w:rFonts w:asciiTheme="minorHAnsi" w:hAnsiTheme="minorHAnsi"/>
        </w:rPr>
        <w:t xml:space="preserve"> A paleta de cores e a tipografia foram escolhas acertadas que elevaram o nível do projeto, fazendo-o parecer uma marca consolidada no mercado.</w:t>
      </w:r>
    </w:p>
    <w:p w14:paraId="01801CA2" w14:textId="77777777" w:rsidR="00142E73" w:rsidRPr="00142E73" w:rsidRDefault="00142E73" w:rsidP="00142E73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Validação de Formulário:</w:t>
      </w:r>
      <w:r w:rsidRPr="00142E73">
        <w:rPr>
          <w:rFonts w:asciiTheme="minorHAnsi" w:hAnsiTheme="minorHAnsi"/>
        </w:rPr>
        <w:t xml:space="preserve"> A implementação de verificação de campos vazios e formato de e-mail no front-</w:t>
      </w:r>
      <w:proofErr w:type="spellStart"/>
      <w:r w:rsidRPr="00142E73">
        <w:rPr>
          <w:rFonts w:asciiTheme="minorHAnsi" w:hAnsiTheme="minorHAnsi"/>
        </w:rPr>
        <w:t>end</w:t>
      </w:r>
      <w:proofErr w:type="spellEnd"/>
      <w:r w:rsidRPr="00142E73">
        <w:rPr>
          <w:rFonts w:asciiTheme="minorHAnsi" w:hAnsiTheme="minorHAnsi"/>
        </w:rPr>
        <w:t xml:space="preserve"> é um diferencial importante para a usabilidade.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5AF31AD" w14:textId="77777777" w:rsidR="00142E73" w:rsidRPr="00142E73" w:rsidRDefault="00142E73" w:rsidP="00142E73">
      <w:pPr>
        <w:pStyle w:val="NormalWeb"/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Oportunidades de Melhoria:</w:t>
      </w:r>
    </w:p>
    <w:p w14:paraId="1D119A48" w14:textId="77777777" w:rsidR="00142E73" w:rsidRPr="00142E73" w:rsidRDefault="00142E73" w:rsidP="00142E73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Mobile-</w:t>
      </w:r>
      <w:proofErr w:type="spellStart"/>
      <w:r w:rsidRPr="00142E73">
        <w:rPr>
          <w:rFonts w:asciiTheme="minorHAnsi" w:hAnsiTheme="minorHAnsi"/>
          <w:b/>
          <w:bCs/>
        </w:rPr>
        <w:t>First</w:t>
      </w:r>
      <w:proofErr w:type="spellEnd"/>
      <w:r w:rsidRPr="00142E73">
        <w:rPr>
          <w:rFonts w:asciiTheme="minorHAnsi" w:hAnsiTheme="minorHAnsi"/>
          <w:b/>
          <w:bCs/>
        </w:rPr>
        <w:t>:</w:t>
      </w:r>
      <w:r w:rsidRPr="00142E73">
        <w:rPr>
          <w:rFonts w:asciiTheme="minorHAnsi" w:hAnsiTheme="minorHAnsi"/>
        </w:rPr>
        <w:t xml:space="preserve"> Para próximos projetos, tentem começar estilizando a versão mobile primeiro. Isso geralmente resulta em um CSS mais leve e performático.</w:t>
      </w:r>
    </w:p>
    <w:p w14:paraId="47588D3B" w14:textId="77777777" w:rsidR="00142E73" w:rsidRPr="00142E73" w:rsidRDefault="00142E73" w:rsidP="00142E73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142E73">
        <w:rPr>
          <w:rFonts w:asciiTheme="minorHAnsi" w:hAnsiTheme="minorHAnsi"/>
          <w:b/>
          <w:bCs/>
        </w:rPr>
        <w:t>Feedback de Foco:</w:t>
      </w:r>
      <w:r w:rsidRPr="00142E73">
        <w:rPr>
          <w:rFonts w:asciiTheme="minorHAnsi" w:hAnsiTheme="minorHAnsi"/>
        </w:rPr>
        <w:t xml:space="preserve"> Adicionar um </w:t>
      </w:r>
      <w:proofErr w:type="gramStart"/>
      <w:r w:rsidRPr="00142E73">
        <w:rPr>
          <w:rFonts w:asciiTheme="minorHAnsi" w:hAnsiTheme="minorHAnsi"/>
        </w:rPr>
        <w:t xml:space="preserve">estilo </w:t>
      </w:r>
      <w:r w:rsidRPr="00142E73">
        <w:rPr>
          <w:rStyle w:val="CdigoHTML"/>
          <w:rFonts w:asciiTheme="minorHAnsi" w:eastAsiaTheme="majorEastAsia" w:hAnsiTheme="minorHAnsi"/>
        </w:rPr>
        <w:t>:</w:t>
      </w:r>
      <w:proofErr w:type="spellStart"/>
      <w:r w:rsidRPr="00142E73">
        <w:rPr>
          <w:rStyle w:val="CdigoHTML"/>
          <w:rFonts w:asciiTheme="minorHAnsi" w:eastAsiaTheme="majorEastAsia" w:hAnsiTheme="minorHAnsi"/>
        </w:rPr>
        <w:t>focus</w:t>
      </w:r>
      <w:proofErr w:type="spellEnd"/>
      <w:proofErr w:type="gramEnd"/>
      <w:r w:rsidRPr="00142E73">
        <w:rPr>
          <w:rFonts w:asciiTheme="minorHAnsi" w:hAnsiTheme="minorHAnsi"/>
        </w:rPr>
        <w:t xml:space="preserve"> (</w:t>
      </w:r>
      <w:proofErr w:type="spellStart"/>
      <w:r w:rsidRPr="00142E73">
        <w:rPr>
          <w:rFonts w:asciiTheme="minorHAnsi" w:hAnsiTheme="minorHAnsi"/>
        </w:rPr>
        <w:t>ex</w:t>
      </w:r>
      <w:proofErr w:type="spellEnd"/>
      <w:r w:rsidRPr="00142E73">
        <w:rPr>
          <w:rFonts w:asciiTheme="minorHAnsi" w:hAnsiTheme="minorHAnsi"/>
        </w:rPr>
        <w:t xml:space="preserve">: uma borda dourada ao navegar com </w:t>
      </w:r>
      <w:proofErr w:type="spellStart"/>
      <w:r w:rsidRPr="00142E73">
        <w:rPr>
          <w:rFonts w:asciiTheme="minorHAnsi" w:hAnsiTheme="minorHAnsi"/>
        </w:rPr>
        <w:t>Tab</w:t>
      </w:r>
      <w:proofErr w:type="spellEnd"/>
      <w:r w:rsidRPr="00142E73">
        <w:rPr>
          <w:rFonts w:asciiTheme="minorHAnsi" w:hAnsiTheme="minorHAnsi"/>
        </w:rPr>
        <w:t>) ajudaria usuários que dependem do teclado, melhorando a nota de acessibilidade.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021BB198" w14:textId="129099C0" w:rsidR="003B496C" w:rsidRPr="003B496C" w:rsidRDefault="00142E73" w:rsidP="003B496C">
      <w:pPr>
        <w:rPr>
          <w:rFonts w:ascii="Arial" w:hAnsi="Arial" w:cs="Arial"/>
          <w:sz w:val="24"/>
          <w:szCs w:val="24"/>
        </w:rPr>
      </w:pPr>
      <w:r>
        <w:t xml:space="preserve">Parabéns, </w:t>
      </w:r>
      <w:proofErr w:type="spellStart"/>
      <w:r>
        <w:t>Melyssa</w:t>
      </w:r>
      <w:proofErr w:type="spellEnd"/>
      <w:r>
        <w:t xml:space="preserve"> e Matheus! O projeto </w:t>
      </w:r>
      <w:r>
        <w:rPr>
          <w:b/>
          <w:bCs/>
        </w:rPr>
        <w:t>COSTURY ARTE</w:t>
      </w:r>
      <w:r>
        <w:t xml:space="preserve"> está excelente. Vocês conseguiram equilibrar muito bem a parte técnica (modularização, JS) com a parte visual (design elegante). O site passa muita credibilidade e com certeza agregaria valor real ao ateliê. O código está limpo e organizado, um ótimo exemplo de portfólio!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E2583F"/>
    <w:multiLevelType w:val="multilevel"/>
    <w:tmpl w:val="6756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D0C21"/>
    <w:multiLevelType w:val="multilevel"/>
    <w:tmpl w:val="1F9E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6C"/>
    <w:rsid w:val="00142E73"/>
    <w:rsid w:val="001470D2"/>
    <w:rsid w:val="00232AB4"/>
    <w:rsid w:val="00365842"/>
    <w:rsid w:val="003B496C"/>
    <w:rsid w:val="005616DD"/>
    <w:rsid w:val="005818D8"/>
    <w:rsid w:val="00603760"/>
    <w:rsid w:val="007E6865"/>
    <w:rsid w:val="00B07D9A"/>
    <w:rsid w:val="00B608FB"/>
    <w:rsid w:val="00C56803"/>
    <w:rsid w:val="00CB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TabelaSimples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97">
    <w:name w:val="citation-97"/>
    <w:basedOn w:val="Fontepargpadro"/>
    <w:rsid w:val="005818D8"/>
  </w:style>
  <w:style w:type="character" w:customStyle="1" w:styleId="citation-96">
    <w:name w:val="citation-96"/>
    <w:basedOn w:val="Fontepargpadro"/>
    <w:rsid w:val="005818D8"/>
  </w:style>
  <w:style w:type="character" w:customStyle="1" w:styleId="citation-95">
    <w:name w:val="citation-95"/>
    <w:basedOn w:val="Fontepargpadro"/>
    <w:rsid w:val="005818D8"/>
  </w:style>
  <w:style w:type="character" w:customStyle="1" w:styleId="citation-93">
    <w:name w:val="citation-93"/>
    <w:basedOn w:val="Fontepargpadro"/>
    <w:rsid w:val="005818D8"/>
  </w:style>
  <w:style w:type="character" w:customStyle="1" w:styleId="citation-92">
    <w:name w:val="citation-92"/>
    <w:basedOn w:val="Fontepargpadro"/>
    <w:rsid w:val="005818D8"/>
  </w:style>
  <w:style w:type="character" w:customStyle="1" w:styleId="citation-91">
    <w:name w:val="citation-91"/>
    <w:basedOn w:val="Fontepargpadro"/>
    <w:rsid w:val="005818D8"/>
  </w:style>
  <w:style w:type="character" w:customStyle="1" w:styleId="citation-90">
    <w:name w:val="citation-90"/>
    <w:basedOn w:val="Fontepargpadro"/>
    <w:rsid w:val="005818D8"/>
  </w:style>
  <w:style w:type="character" w:customStyle="1" w:styleId="citation-89">
    <w:name w:val="citation-89"/>
    <w:basedOn w:val="Fontepargpadro"/>
    <w:rsid w:val="005818D8"/>
  </w:style>
  <w:style w:type="character" w:customStyle="1" w:styleId="citation-87">
    <w:name w:val="citation-87"/>
    <w:basedOn w:val="Fontepargpadro"/>
    <w:rsid w:val="005818D8"/>
  </w:style>
  <w:style w:type="character" w:customStyle="1" w:styleId="citation-86">
    <w:name w:val="citation-86"/>
    <w:basedOn w:val="Fontepargpadro"/>
    <w:rsid w:val="005818D8"/>
  </w:style>
  <w:style w:type="character" w:customStyle="1" w:styleId="citation-84">
    <w:name w:val="citation-84"/>
    <w:basedOn w:val="Fontepargpadro"/>
    <w:rsid w:val="005818D8"/>
  </w:style>
  <w:style w:type="character" w:customStyle="1" w:styleId="citation-83">
    <w:name w:val="citation-83"/>
    <w:basedOn w:val="Fontepargpadro"/>
    <w:rsid w:val="005818D8"/>
  </w:style>
  <w:style w:type="character" w:customStyle="1" w:styleId="citation-81">
    <w:name w:val="citation-81"/>
    <w:basedOn w:val="Fontepargpadro"/>
    <w:rsid w:val="005818D8"/>
  </w:style>
  <w:style w:type="character" w:customStyle="1" w:styleId="citation-80">
    <w:name w:val="citation-80"/>
    <w:basedOn w:val="Fontepargpadro"/>
    <w:rsid w:val="005818D8"/>
  </w:style>
  <w:style w:type="character" w:customStyle="1" w:styleId="citation-75">
    <w:name w:val="citation-75"/>
    <w:basedOn w:val="Fontepargpadro"/>
    <w:rsid w:val="005818D8"/>
  </w:style>
  <w:style w:type="character" w:customStyle="1" w:styleId="citation-74">
    <w:name w:val="citation-74"/>
    <w:basedOn w:val="Fontepargpadro"/>
    <w:rsid w:val="005818D8"/>
  </w:style>
  <w:style w:type="character" w:customStyle="1" w:styleId="citation-72">
    <w:name w:val="citation-72"/>
    <w:basedOn w:val="Fontepargpadro"/>
    <w:rsid w:val="005818D8"/>
  </w:style>
  <w:style w:type="character" w:customStyle="1" w:styleId="citation-71">
    <w:name w:val="citation-71"/>
    <w:basedOn w:val="Fontepargpadro"/>
    <w:rsid w:val="005818D8"/>
  </w:style>
  <w:style w:type="character" w:customStyle="1" w:styleId="citation-78">
    <w:name w:val="citation-78"/>
    <w:basedOn w:val="Fontepargpadro"/>
    <w:rsid w:val="005818D8"/>
  </w:style>
  <w:style w:type="character" w:customStyle="1" w:styleId="citation-77">
    <w:name w:val="citation-77"/>
    <w:basedOn w:val="Fontepargpadro"/>
    <w:rsid w:val="005818D8"/>
  </w:style>
  <w:style w:type="character" w:customStyle="1" w:styleId="citation-198">
    <w:name w:val="citation-198"/>
    <w:basedOn w:val="Fontepargpadro"/>
    <w:rsid w:val="005616DD"/>
  </w:style>
  <w:style w:type="character" w:customStyle="1" w:styleId="citation-197">
    <w:name w:val="citation-197"/>
    <w:basedOn w:val="Fontepargpadro"/>
    <w:rsid w:val="005616DD"/>
  </w:style>
  <w:style w:type="character" w:customStyle="1" w:styleId="citation-196">
    <w:name w:val="citation-196"/>
    <w:basedOn w:val="Fontepargpadro"/>
    <w:rsid w:val="005616DD"/>
  </w:style>
  <w:style w:type="character" w:styleId="CdigoHTML">
    <w:name w:val="HTML Code"/>
    <w:basedOn w:val="Fontepargpadro"/>
    <w:uiPriority w:val="99"/>
    <w:semiHidden/>
    <w:unhideWhenUsed/>
    <w:rsid w:val="005616DD"/>
    <w:rPr>
      <w:rFonts w:ascii="Courier New" w:eastAsia="Times New Roman" w:hAnsi="Courier New" w:cs="Courier New"/>
      <w:sz w:val="20"/>
      <w:szCs w:val="20"/>
    </w:rPr>
  </w:style>
  <w:style w:type="character" w:customStyle="1" w:styleId="citation-195">
    <w:name w:val="citation-195"/>
    <w:basedOn w:val="Fontepargpadro"/>
    <w:rsid w:val="005616DD"/>
  </w:style>
  <w:style w:type="character" w:customStyle="1" w:styleId="citation-194">
    <w:name w:val="citation-194"/>
    <w:basedOn w:val="Fontepargpadro"/>
    <w:rsid w:val="005616DD"/>
  </w:style>
  <w:style w:type="character" w:customStyle="1" w:styleId="citation-193">
    <w:name w:val="citation-193"/>
    <w:basedOn w:val="Fontepargpadro"/>
    <w:rsid w:val="005616DD"/>
  </w:style>
  <w:style w:type="character" w:customStyle="1" w:styleId="citation-192">
    <w:name w:val="citation-192"/>
    <w:basedOn w:val="Fontepargpadro"/>
    <w:rsid w:val="005616DD"/>
  </w:style>
  <w:style w:type="character" w:customStyle="1" w:styleId="citation-188">
    <w:name w:val="citation-188"/>
    <w:basedOn w:val="Fontepargpadro"/>
    <w:rsid w:val="005616DD"/>
  </w:style>
  <w:style w:type="character" w:customStyle="1" w:styleId="citation-183">
    <w:name w:val="citation-183"/>
    <w:basedOn w:val="Fontepargpadro"/>
    <w:rsid w:val="005616DD"/>
  </w:style>
  <w:style w:type="character" w:customStyle="1" w:styleId="citation-180">
    <w:name w:val="citation-180"/>
    <w:basedOn w:val="Fontepargpadro"/>
    <w:rsid w:val="005616DD"/>
  </w:style>
  <w:style w:type="paragraph" w:styleId="NormalWeb">
    <w:name w:val="Normal (Web)"/>
    <w:basedOn w:val="Normal"/>
    <w:uiPriority w:val="99"/>
    <w:semiHidden/>
    <w:unhideWhenUsed/>
    <w:rsid w:val="0060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SemEspaamento">
    <w:name w:val="No Spacing"/>
    <w:uiPriority w:val="1"/>
    <w:qFormat/>
    <w:rsid w:val="00142E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1979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Shary</cp:lastModifiedBy>
  <cp:revision>2</cp:revision>
  <dcterms:created xsi:type="dcterms:W3CDTF">2025-11-25T02:10:00Z</dcterms:created>
  <dcterms:modified xsi:type="dcterms:W3CDTF">2025-11-25T02:10:00Z</dcterms:modified>
</cp:coreProperties>
</file>