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BFE1B96" w14:textId="77777777" w:rsidR="00B07EC4" w:rsidRDefault="00634021">
      <w:pPr>
        <w:widowControl/>
        <w:jc w:val="left"/>
      </w:pPr>
      <w:r>
        <w:rPr>
          <w:b/>
          <w:sz w:val="28"/>
          <w:szCs w:val="28"/>
        </w:rPr>
        <w:t>Kristopher M. LaFrance</w:t>
      </w:r>
    </w:p>
    <w:p w14:paraId="63B66A5B" w14:textId="53806F76" w:rsidR="00736926" w:rsidRPr="00736926" w:rsidRDefault="00634021" w:rsidP="002C2061">
      <w:pPr>
        <w:pStyle w:val="Heading6"/>
        <w:widowControl/>
        <w:jc w:val="left"/>
        <w:rPr>
          <w:b w:val="0"/>
        </w:rPr>
      </w:pPr>
      <w:bookmarkStart w:id="0" w:name="_gjdgxs" w:colFirst="0" w:colLast="0"/>
      <w:bookmarkEnd w:id="0"/>
      <w:r>
        <w:t>Phone: 480-</w:t>
      </w:r>
      <w:r w:rsidR="002C2061">
        <w:t>529-2802</w:t>
      </w:r>
      <w:r>
        <w:t xml:space="preserve">  </w:t>
      </w:r>
      <w:r>
        <w:tab/>
      </w:r>
      <w:r w:rsidR="002C2061">
        <w:t>E</w:t>
      </w:r>
      <w:r>
        <w:t xml:space="preserve">mail: </w:t>
      </w:r>
      <w:hyperlink r:id="rId7" w:history="1">
        <w:r w:rsidR="00736926" w:rsidRPr="001A6FFB">
          <w:rPr>
            <w:rStyle w:val="Hyperlink"/>
          </w:rPr>
          <w:t>KrisLaFrance0@gmail.com</w:t>
        </w:r>
      </w:hyperlink>
      <w:r w:rsidR="002C2061" w:rsidRPr="002C2061">
        <w:rPr>
          <w:rStyle w:val="Hyperlink"/>
          <w:u w:val="none"/>
        </w:rPr>
        <w:t xml:space="preserve">   </w:t>
      </w:r>
      <w:r w:rsidR="00736926" w:rsidRPr="00736926">
        <w:t xml:space="preserve">Website: </w:t>
      </w:r>
      <w:hyperlink r:id="rId8" w:history="1">
        <w:r w:rsidR="002C2061" w:rsidRPr="00D906EA">
          <w:rPr>
            <w:rStyle w:val="Hyperlink"/>
          </w:rPr>
          <w:t>https://k</w:t>
        </w:r>
        <w:r w:rsidR="00736926" w:rsidRPr="00D906EA">
          <w:rPr>
            <w:rStyle w:val="Hyperlink"/>
          </w:rPr>
          <w:t>ristopherlafrance.tech</w:t>
        </w:r>
      </w:hyperlink>
    </w:p>
    <w:p w14:paraId="0D49B788" w14:textId="77777777" w:rsidR="00B07EC4" w:rsidRDefault="00634021">
      <w:pPr>
        <w:widowControl/>
        <w:jc w:val="left"/>
      </w:pPr>
      <w:r>
        <w:rPr>
          <w:noProof/>
        </w:rPr>
        <w:drawing>
          <wp:inline distT="0" distB="0" distL="114300" distR="114300" wp14:anchorId="002741B3" wp14:editId="7D1021A0">
            <wp:extent cx="5943600" cy="190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905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EE700C4" wp14:editId="2F15615B">
                <wp:simplePos x="0" y="0"/>
                <wp:positionH relativeFrom="column">
                  <wp:posOffset>114300</wp:posOffset>
                </wp:positionH>
                <wp:positionV relativeFrom="paragraph">
                  <wp:posOffset>0</wp:posOffset>
                </wp:positionV>
                <wp:extent cx="5943598" cy="19048"/>
                <wp:effectExtent l="0" t="0" r="0" b="0"/>
                <wp:wrapNone/>
                <wp:docPr id="1" name="Rectangle 1"/>
                <wp:cNvGraphicFramePr/>
                <a:graphic xmlns:a="http://schemas.openxmlformats.org/drawingml/2006/main">
                  <a:graphicData uri="http://schemas.microsoft.com/office/word/2010/wordprocessingShape">
                    <wps:wsp>
                      <wps:cNvSpPr/>
                      <wps:spPr>
                        <a:xfrm>
                          <a:off x="0" y="0"/>
                          <a:ext cx="5943598" cy="19048"/>
                        </a:xfrm>
                        <a:prstGeom prst="rect">
                          <a:avLst/>
                        </a:prstGeom>
                        <a:solidFill>
                          <a:srgbClr val="A0A0A0"/>
                        </a:solidFill>
                        <a:ln>
                          <a:noFill/>
                        </a:ln>
                      </wps:spPr>
                      <wps:txbx>
                        <w:txbxContent>
                          <w:p w14:paraId="5FCF18F0" w14:textId="77777777" w:rsidR="00CF2070" w:rsidRDefault="007C0E96">
                            <w:pPr>
                              <w:jc w:val="left"/>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943598" cy="19048"/>
                <wp:effectExtent b="0" l="0" r="0" t="0"/>
                <wp:wrapNone/>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598" cy="19048"/>
                        </a:xfrm>
                        <a:prstGeom prst="rect"/>
                        <a:ln/>
                      </pic:spPr>
                    </pic:pic>
                  </a:graphicData>
                </a:graphic>
              </wp:anchor>
            </w:drawing>
          </mc:Fallback>
        </mc:AlternateContent>
      </w:r>
    </w:p>
    <w:p w14:paraId="60128CCF" w14:textId="77777777" w:rsidR="00B07EC4" w:rsidRDefault="00634021">
      <w:pPr>
        <w:pStyle w:val="Heading3"/>
        <w:widowControl/>
      </w:pPr>
      <w:bookmarkStart w:id="1" w:name="_30j0zll" w:colFirst="0" w:colLast="0"/>
      <w:bookmarkEnd w:id="1"/>
      <w:r>
        <w:rPr>
          <w:sz w:val="24"/>
          <w:szCs w:val="24"/>
        </w:rPr>
        <w:t>OBJECTIVE</w:t>
      </w:r>
      <w:r>
        <w:tab/>
        <w:t xml:space="preserve"> </w:t>
      </w:r>
      <w:r>
        <w:rPr>
          <w:sz w:val="24"/>
          <w:szCs w:val="24"/>
        </w:rPr>
        <w:t>To secure a position in the organization, that would utilize my communication and customer relation skills to the fullest extent</w:t>
      </w:r>
      <w:r>
        <w:t>.</w:t>
      </w:r>
    </w:p>
    <w:p w14:paraId="42B0C813" w14:textId="77777777" w:rsidR="00B07EC4" w:rsidRDefault="00B07EC4">
      <w:pPr>
        <w:widowControl/>
        <w:jc w:val="left"/>
      </w:pPr>
    </w:p>
    <w:p w14:paraId="12F869CE" w14:textId="77777777" w:rsidR="00B07EC4" w:rsidRDefault="00634021">
      <w:pPr>
        <w:pStyle w:val="Heading3"/>
        <w:widowControl/>
      </w:pPr>
      <w:bookmarkStart w:id="2" w:name="_1fob9te" w:colFirst="0" w:colLast="0"/>
      <w:bookmarkEnd w:id="2"/>
      <w:r>
        <w:rPr>
          <w:sz w:val="24"/>
          <w:szCs w:val="24"/>
        </w:rPr>
        <w:t>QUALIFICATIONS</w:t>
      </w:r>
      <w:r>
        <w:tab/>
        <w:t xml:space="preserve"> </w:t>
      </w:r>
      <w:r>
        <w:rPr>
          <w:sz w:val="24"/>
          <w:szCs w:val="24"/>
        </w:rPr>
        <w:t>I have extensive knowledge of relevant technologies and I am creative leader. My excellent interpersonal, written, and oral communication skills are few of my strengths, along with my positive attitude, and problem solving skills. Knowledge of professional best practices, organizational processes, and product knowledge are a part of my extensive background.</w:t>
      </w:r>
    </w:p>
    <w:p w14:paraId="5EFFC2B3" w14:textId="77777777" w:rsidR="00B07EC4" w:rsidRDefault="00B07EC4">
      <w:pPr>
        <w:widowControl/>
        <w:jc w:val="left"/>
      </w:pPr>
    </w:p>
    <w:p w14:paraId="14DD3614" w14:textId="77777777" w:rsidR="00B07EC4" w:rsidRDefault="00634021">
      <w:pPr>
        <w:widowControl/>
        <w:jc w:val="left"/>
      </w:pPr>
      <w:r>
        <w:rPr>
          <w:sz w:val="24"/>
          <w:szCs w:val="24"/>
        </w:rPr>
        <w:t>• Solutions Oriented</w:t>
      </w:r>
      <w:r>
        <w:rPr>
          <w:sz w:val="24"/>
          <w:szCs w:val="24"/>
        </w:rPr>
        <w:tab/>
        <w:t xml:space="preserve"> • Leads by example</w:t>
      </w:r>
      <w:r>
        <w:rPr>
          <w:sz w:val="24"/>
          <w:szCs w:val="24"/>
        </w:rPr>
        <w:tab/>
        <w:t>• Adaptable</w:t>
      </w:r>
      <w:r>
        <w:rPr>
          <w:sz w:val="24"/>
          <w:szCs w:val="24"/>
        </w:rPr>
        <w:tab/>
        <w:t xml:space="preserve"> • Creative</w:t>
      </w:r>
    </w:p>
    <w:p w14:paraId="05706A12" w14:textId="77777777" w:rsidR="00B07EC4" w:rsidRDefault="00634021">
      <w:pPr>
        <w:widowControl/>
        <w:jc w:val="left"/>
      </w:pPr>
      <w:r>
        <w:rPr>
          <w:sz w:val="24"/>
          <w:szCs w:val="24"/>
        </w:rPr>
        <w:t>• Interpersonal Skills</w:t>
      </w:r>
      <w:r>
        <w:rPr>
          <w:sz w:val="24"/>
          <w:szCs w:val="24"/>
        </w:rPr>
        <w:tab/>
        <w:t xml:space="preserve"> • Flexible</w:t>
      </w:r>
      <w:r>
        <w:rPr>
          <w:sz w:val="24"/>
          <w:szCs w:val="24"/>
        </w:rPr>
        <w:tab/>
        <w:t xml:space="preserve">  </w:t>
      </w:r>
      <w:r>
        <w:rPr>
          <w:sz w:val="24"/>
          <w:szCs w:val="24"/>
        </w:rPr>
        <w:tab/>
        <w:t>• Diversified</w:t>
      </w:r>
      <w:r>
        <w:rPr>
          <w:sz w:val="24"/>
          <w:szCs w:val="24"/>
        </w:rPr>
        <w:tab/>
        <w:t xml:space="preserve"> • Analytical</w:t>
      </w:r>
    </w:p>
    <w:p w14:paraId="44A1EEFC" w14:textId="77777777" w:rsidR="00B07EC4" w:rsidRDefault="00B07EC4">
      <w:pPr>
        <w:widowControl/>
        <w:jc w:val="left"/>
      </w:pPr>
    </w:p>
    <w:p w14:paraId="135A071A" w14:textId="77777777" w:rsidR="00B07EC4" w:rsidRDefault="00634021">
      <w:pPr>
        <w:pStyle w:val="Heading3"/>
        <w:widowControl/>
      </w:pPr>
      <w:bookmarkStart w:id="3" w:name="_3znysh7" w:colFirst="0" w:colLast="0"/>
      <w:bookmarkEnd w:id="3"/>
      <w:r>
        <w:t>ACHIEVEMENTS</w:t>
      </w:r>
      <w:r>
        <w:tab/>
      </w:r>
    </w:p>
    <w:p w14:paraId="7FCF23D8" w14:textId="77777777" w:rsidR="00B07EC4" w:rsidRDefault="00634021">
      <w:pPr>
        <w:widowControl/>
        <w:numPr>
          <w:ilvl w:val="0"/>
          <w:numId w:val="2"/>
        </w:numPr>
        <w:ind w:hanging="360"/>
        <w:jc w:val="left"/>
      </w:pPr>
      <w:r>
        <w:rPr>
          <w:sz w:val="24"/>
          <w:szCs w:val="24"/>
        </w:rPr>
        <w:t>While with U-verse Technical Support for Pace Americas achieved access into the Diamond Ambassador program.</w:t>
      </w:r>
    </w:p>
    <w:p w14:paraId="489F0689" w14:textId="77777777" w:rsidR="00B07EC4" w:rsidRDefault="00B07EC4">
      <w:pPr>
        <w:widowControl/>
        <w:jc w:val="left"/>
      </w:pPr>
    </w:p>
    <w:p w14:paraId="17CA935C" w14:textId="77777777" w:rsidR="00B07EC4" w:rsidRDefault="00634021">
      <w:pPr>
        <w:pStyle w:val="Heading3"/>
      </w:pPr>
      <w:bookmarkStart w:id="4" w:name="_2et92p0" w:colFirst="0" w:colLast="0"/>
      <w:bookmarkEnd w:id="4"/>
      <w:r>
        <w:t>EMPLOYMENT HISTORY</w:t>
      </w:r>
    </w:p>
    <w:p w14:paraId="5183DEE0" w14:textId="77777777" w:rsidR="00B07EC4" w:rsidRDefault="00634021">
      <w:pPr>
        <w:pStyle w:val="Heading4"/>
        <w:widowControl/>
        <w:jc w:val="left"/>
      </w:pPr>
      <w:bookmarkStart w:id="5" w:name="_tyjcwt" w:colFirst="0" w:colLast="0"/>
      <w:bookmarkEnd w:id="5"/>
      <w:r>
        <w:t>Willis Towers Watson</w:t>
      </w:r>
    </w:p>
    <w:p w14:paraId="4B0A28E4" w14:textId="39767BCE" w:rsidR="00B07EC4" w:rsidRDefault="00634021">
      <w:pPr>
        <w:pStyle w:val="Heading4"/>
        <w:widowControl/>
        <w:jc w:val="left"/>
      </w:pPr>
      <w:r>
        <w:t>Customer Support and Funding Representative</w:t>
      </w:r>
      <w:r>
        <w:tab/>
        <w:t>Tempe, Az</w:t>
      </w:r>
      <w:r>
        <w:tab/>
        <w:t>7/29/2019-</w:t>
      </w:r>
      <w:r w:rsidR="005516C7">
        <w:t>1/26/2020</w:t>
      </w:r>
      <w:bookmarkStart w:id="6" w:name="_GoBack"/>
      <w:bookmarkEnd w:id="6"/>
    </w:p>
    <w:p w14:paraId="5FCF93C9" w14:textId="77777777" w:rsidR="00B07EC4" w:rsidRDefault="00634021">
      <w:pPr>
        <w:widowControl/>
        <w:numPr>
          <w:ilvl w:val="0"/>
          <w:numId w:val="1"/>
        </w:numPr>
        <w:ind w:left="810" w:hanging="180"/>
        <w:jc w:val="left"/>
        <w:rPr>
          <w:sz w:val="24"/>
          <w:szCs w:val="24"/>
        </w:rPr>
      </w:pPr>
      <w:r>
        <w:rPr>
          <w:sz w:val="24"/>
          <w:szCs w:val="24"/>
        </w:rPr>
        <w:t>Initial contact for Retirees from several high level companies.</w:t>
      </w:r>
    </w:p>
    <w:p w14:paraId="39656182" w14:textId="77777777" w:rsidR="00B07EC4" w:rsidRDefault="00634021">
      <w:pPr>
        <w:widowControl/>
        <w:numPr>
          <w:ilvl w:val="0"/>
          <w:numId w:val="1"/>
        </w:numPr>
        <w:ind w:left="810" w:hanging="180"/>
        <w:jc w:val="left"/>
        <w:rPr>
          <w:sz w:val="24"/>
          <w:szCs w:val="24"/>
        </w:rPr>
      </w:pPr>
      <w:r>
        <w:rPr>
          <w:sz w:val="24"/>
          <w:szCs w:val="24"/>
        </w:rPr>
        <w:t>Assist Participating Retirees with reimbursement forms, understanding their Health Reimbursement Account benefits provided by their former employers.</w:t>
      </w:r>
    </w:p>
    <w:p w14:paraId="015A89C1" w14:textId="77777777" w:rsidR="00B07EC4" w:rsidRDefault="00634021">
      <w:pPr>
        <w:widowControl/>
        <w:numPr>
          <w:ilvl w:val="0"/>
          <w:numId w:val="1"/>
        </w:numPr>
        <w:ind w:left="810" w:hanging="180"/>
        <w:jc w:val="left"/>
        <w:rPr>
          <w:sz w:val="24"/>
          <w:szCs w:val="24"/>
        </w:rPr>
      </w:pPr>
      <w:r>
        <w:rPr>
          <w:sz w:val="24"/>
          <w:szCs w:val="24"/>
        </w:rPr>
        <w:t>Translate the mail the participants receive from Willis Towers Watson, their former employers, Social Security, and Medicare.</w:t>
      </w:r>
    </w:p>
    <w:p w14:paraId="09635635" w14:textId="77777777" w:rsidR="00B07EC4" w:rsidRDefault="00634021">
      <w:pPr>
        <w:widowControl/>
        <w:numPr>
          <w:ilvl w:val="0"/>
          <w:numId w:val="1"/>
        </w:numPr>
        <w:ind w:left="810" w:hanging="180"/>
        <w:jc w:val="left"/>
        <w:rPr>
          <w:sz w:val="24"/>
          <w:szCs w:val="24"/>
        </w:rPr>
      </w:pPr>
      <w:r>
        <w:rPr>
          <w:sz w:val="24"/>
          <w:szCs w:val="24"/>
        </w:rPr>
        <w:t xml:space="preserve">Assist the participants in requesting reimbursement checks to be voided and sent back out after they have expired. </w:t>
      </w:r>
    </w:p>
    <w:p w14:paraId="42EEDF5C" w14:textId="77777777" w:rsidR="00B07EC4" w:rsidRDefault="00634021">
      <w:pPr>
        <w:widowControl/>
        <w:numPr>
          <w:ilvl w:val="0"/>
          <w:numId w:val="1"/>
        </w:numPr>
        <w:ind w:left="810" w:hanging="180"/>
        <w:jc w:val="left"/>
        <w:rPr>
          <w:sz w:val="24"/>
          <w:szCs w:val="24"/>
        </w:rPr>
      </w:pPr>
      <w:r>
        <w:rPr>
          <w:sz w:val="24"/>
          <w:szCs w:val="24"/>
        </w:rPr>
        <w:t xml:space="preserve">Assisted an aging group in the registration and access of the company site so they can view their account information. </w:t>
      </w:r>
    </w:p>
    <w:p w14:paraId="60FBA2ED" w14:textId="77777777" w:rsidR="00B07EC4" w:rsidRDefault="00634021">
      <w:pPr>
        <w:widowControl/>
        <w:numPr>
          <w:ilvl w:val="0"/>
          <w:numId w:val="1"/>
        </w:numPr>
        <w:ind w:left="810" w:hanging="180"/>
        <w:jc w:val="left"/>
        <w:rPr>
          <w:sz w:val="24"/>
          <w:szCs w:val="24"/>
        </w:rPr>
      </w:pPr>
      <w:r>
        <w:rPr>
          <w:sz w:val="24"/>
          <w:szCs w:val="24"/>
        </w:rPr>
        <w:t>Followed up with participants who have had repeated issues accessing the site, obtaining the appropriate funding amounts, and obtaining the necessary documentation for filing reimbursement claims.</w:t>
      </w:r>
    </w:p>
    <w:p w14:paraId="30A63FCE" w14:textId="77777777" w:rsidR="00B07EC4" w:rsidRDefault="00634021">
      <w:pPr>
        <w:widowControl/>
        <w:numPr>
          <w:ilvl w:val="0"/>
          <w:numId w:val="1"/>
        </w:numPr>
        <w:ind w:left="810" w:hanging="180"/>
        <w:jc w:val="left"/>
        <w:rPr>
          <w:sz w:val="24"/>
          <w:szCs w:val="24"/>
        </w:rPr>
      </w:pPr>
      <w:r>
        <w:rPr>
          <w:sz w:val="24"/>
          <w:szCs w:val="24"/>
        </w:rPr>
        <w:t xml:space="preserve">Assisted family members of participants who have recently passed away obtain the necessary information once they have provided the required legal documentation. </w:t>
      </w:r>
    </w:p>
    <w:p w14:paraId="74EA9647" w14:textId="77777777" w:rsidR="00B07EC4" w:rsidRDefault="00634021">
      <w:pPr>
        <w:widowControl/>
        <w:numPr>
          <w:ilvl w:val="0"/>
          <w:numId w:val="1"/>
        </w:numPr>
        <w:ind w:left="810" w:hanging="180"/>
        <w:jc w:val="left"/>
        <w:rPr>
          <w:sz w:val="24"/>
          <w:szCs w:val="24"/>
        </w:rPr>
      </w:pPr>
      <w:r>
        <w:rPr>
          <w:sz w:val="24"/>
          <w:szCs w:val="24"/>
        </w:rPr>
        <w:t xml:space="preserve">Worked as a mediator for the participants between the insurance carriers, Willis Towers Watson, and the participant, to obtain the desired outcome for the participant. </w:t>
      </w:r>
    </w:p>
    <w:p w14:paraId="669416D4" w14:textId="77777777" w:rsidR="00B07EC4" w:rsidRDefault="00634021">
      <w:pPr>
        <w:widowControl/>
        <w:numPr>
          <w:ilvl w:val="0"/>
          <w:numId w:val="1"/>
        </w:numPr>
        <w:ind w:left="810" w:hanging="180"/>
        <w:jc w:val="left"/>
        <w:rPr>
          <w:sz w:val="24"/>
          <w:szCs w:val="24"/>
        </w:rPr>
      </w:pPr>
      <w:r>
        <w:rPr>
          <w:sz w:val="24"/>
          <w:szCs w:val="24"/>
        </w:rPr>
        <w:t>Referred the participant to the appropriate teams when necessary, such as to the licensed insurance specialists, the outside funding teams, and the employers benefit centers.</w:t>
      </w:r>
    </w:p>
    <w:p w14:paraId="5A3CB8BA" w14:textId="77777777" w:rsidR="00B07EC4" w:rsidRDefault="00634021">
      <w:pPr>
        <w:pStyle w:val="Heading4"/>
        <w:widowControl/>
        <w:jc w:val="left"/>
      </w:pPr>
      <w:r>
        <w:t>Endurance</w:t>
      </w:r>
    </w:p>
    <w:p w14:paraId="66879F1F" w14:textId="77777777" w:rsidR="00B07EC4" w:rsidRDefault="00634021">
      <w:pPr>
        <w:pStyle w:val="Heading5"/>
        <w:widowControl/>
        <w:jc w:val="left"/>
      </w:pPr>
      <w:bookmarkStart w:id="7" w:name="_3dy6vkm" w:colFirst="0" w:colLast="0"/>
      <w:bookmarkEnd w:id="7"/>
      <w:r>
        <w:t>Senior Web Advisor</w:t>
      </w:r>
      <w:r>
        <w:tab/>
        <w:t>Tempe, Az                                                4/2017-12/03/2018</w:t>
      </w:r>
    </w:p>
    <w:p w14:paraId="7BF04325" w14:textId="77777777" w:rsidR="00B07EC4" w:rsidRDefault="00634021">
      <w:pPr>
        <w:widowControl/>
        <w:numPr>
          <w:ilvl w:val="0"/>
          <w:numId w:val="1"/>
        </w:numPr>
        <w:ind w:left="810" w:hanging="180"/>
        <w:jc w:val="left"/>
        <w:rPr>
          <w:sz w:val="24"/>
          <w:szCs w:val="24"/>
        </w:rPr>
      </w:pPr>
      <w:r>
        <w:rPr>
          <w:sz w:val="24"/>
          <w:szCs w:val="24"/>
        </w:rPr>
        <w:t>Actively work with multiple agents to resolve customer facing issues.</w:t>
      </w:r>
    </w:p>
    <w:p w14:paraId="4B4CEF4E" w14:textId="77777777" w:rsidR="00B07EC4" w:rsidRDefault="00634021">
      <w:pPr>
        <w:widowControl/>
        <w:numPr>
          <w:ilvl w:val="0"/>
          <w:numId w:val="1"/>
        </w:numPr>
        <w:ind w:left="810" w:hanging="180"/>
        <w:jc w:val="left"/>
        <w:rPr>
          <w:sz w:val="24"/>
          <w:szCs w:val="24"/>
        </w:rPr>
      </w:pPr>
      <w:r>
        <w:rPr>
          <w:sz w:val="24"/>
          <w:szCs w:val="24"/>
        </w:rPr>
        <w:t>Reporting of trending issues and helping track internal issues.</w:t>
      </w:r>
    </w:p>
    <w:p w14:paraId="61856FC1" w14:textId="77777777" w:rsidR="00B07EC4" w:rsidRDefault="00634021">
      <w:pPr>
        <w:widowControl/>
        <w:numPr>
          <w:ilvl w:val="0"/>
          <w:numId w:val="1"/>
        </w:numPr>
        <w:ind w:left="810" w:hanging="180"/>
        <w:jc w:val="left"/>
        <w:rPr>
          <w:sz w:val="24"/>
          <w:szCs w:val="24"/>
        </w:rPr>
      </w:pPr>
      <w:r>
        <w:rPr>
          <w:sz w:val="24"/>
          <w:szCs w:val="24"/>
        </w:rPr>
        <w:t>Utilization of server commands and systems to assist customers.</w:t>
      </w:r>
    </w:p>
    <w:p w14:paraId="571D38F2" w14:textId="77777777" w:rsidR="00B07EC4" w:rsidRDefault="00634021">
      <w:pPr>
        <w:widowControl/>
        <w:numPr>
          <w:ilvl w:val="0"/>
          <w:numId w:val="1"/>
        </w:numPr>
        <w:ind w:left="810" w:hanging="180"/>
        <w:jc w:val="left"/>
        <w:rPr>
          <w:sz w:val="24"/>
          <w:szCs w:val="24"/>
        </w:rPr>
      </w:pPr>
      <w:r>
        <w:rPr>
          <w:sz w:val="24"/>
          <w:szCs w:val="24"/>
        </w:rPr>
        <w:t>Respond and assist customers via an internal ticketing system.</w:t>
      </w:r>
    </w:p>
    <w:p w14:paraId="171E8318" w14:textId="77777777" w:rsidR="00B07EC4" w:rsidRDefault="00634021">
      <w:pPr>
        <w:widowControl/>
        <w:numPr>
          <w:ilvl w:val="0"/>
          <w:numId w:val="1"/>
        </w:numPr>
        <w:ind w:left="810" w:hanging="180"/>
        <w:jc w:val="left"/>
        <w:rPr>
          <w:sz w:val="24"/>
          <w:szCs w:val="24"/>
        </w:rPr>
      </w:pPr>
      <w:r>
        <w:rPr>
          <w:sz w:val="24"/>
          <w:szCs w:val="24"/>
        </w:rPr>
        <w:t>Clearly and accurately describe issues and resolutions to agents via LifeChat.</w:t>
      </w:r>
    </w:p>
    <w:p w14:paraId="0897E7C5" w14:textId="77777777" w:rsidR="00B07EC4" w:rsidRDefault="00634021">
      <w:pPr>
        <w:widowControl/>
        <w:numPr>
          <w:ilvl w:val="0"/>
          <w:numId w:val="1"/>
        </w:numPr>
        <w:ind w:left="810" w:hanging="180"/>
        <w:jc w:val="left"/>
        <w:rPr>
          <w:sz w:val="24"/>
          <w:szCs w:val="24"/>
        </w:rPr>
      </w:pPr>
      <w:r>
        <w:rPr>
          <w:sz w:val="24"/>
          <w:szCs w:val="24"/>
        </w:rPr>
        <w:t>Report Terms of Service violations as they are reported.</w:t>
      </w:r>
    </w:p>
    <w:p w14:paraId="46A31EF2" w14:textId="77777777" w:rsidR="00B07EC4" w:rsidRDefault="00634021">
      <w:pPr>
        <w:widowControl/>
        <w:numPr>
          <w:ilvl w:val="0"/>
          <w:numId w:val="1"/>
        </w:numPr>
        <w:ind w:left="810" w:hanging="180"/>
        <w:jc w:val="left"/>
        <w:rPr>
          <w:sz w:val="24"/>
          <w:szCs w:val="24"/>
        </w:rPr>
      </w:pPr>
      <w:r>
        <w:rPr>
          <w:sz w:val="24"/>
          <w:szCs w:val="24"/>
        </w:rPr>
        <w:t>Help frontline agents learn processes and systems in a live environment.</w:t>
      </w:r>
    </w:p>
    <w:p w14:paraId="7AE71475" w14:textId="77777777" w:rsidR="00B07EC4" w:rsidRDefault="00634021">
      <w:pPr>
        <w:widowControl/>
        <w:numPr>
          <w:ilvl w:val="0"/>
          <w:numId w:val="1"/>
        </w:numPr>
        <w:ind w:left="810" w:hanging="180"/>
        <w:jc w:val="left"/>
        <w:rPr>
          <w:sz w:val="24"/>
          <w:szCs w:val="24"/>
        </w:rPr>
      </w:pPr>
      <w:r>
        <w:rPr>
          <w:sz w:val="24"/>
          <w:szCs w:val="24"/>
        </w:rPr>
        <w:t>Assisted with changing over from internal chat support to email response.</w:t>
      </w:r>
    </w:p>
    <w:p w14:paraId="0E08D7F3" w14:textId="77777777" w:rsidR="00B07EC4" w:rsidRDefault="00634021">
      <w:pPr>
        <w:widowControl/>
        <w:numPr>
          <w:ilvl w:val="0"/>
          <w:numId w:val="1"/>
        </w:numPr>
        <w:ind w:left="810" w:hanging="180"/>
        <w:jc w:val="left"/>
        <w:rPr>
          <w:sz w:val="24"/>
          <w:szCs w:val="24"/>
        </w:rPr>
      </w:pPr>
      <w:r>
        <w:rPr>
          <w:sz w:val="24"/>
          <w:szCs w:val="24"/>
        </w:rPr>
        <w:t xml:space="preserve">Collaborated with peers to source ideas and process changes to pass up to management. </w:t>
      </w:r>
    </w:p>
    <w:p w14:paraId="04513A1B" w14:textId="77777777" w:rsidR="00B07EC4" w:rsidRDefault="00634021">
      <w:pPr>
        <w:widowControl/>
        <w:numPr>
          <w:ilvl w:val="0"/>
          <w:numId w:val="1"/>
        </w:numPr>
        <w:ind w:left="810" w:hanging="180"/>
        <w:jc w:val="left"/>
        <w:rPr>
          <w:sz w:val="24"/>
          <w:szCs w:val="24"/>
        </w:rPr>
      </w:pPr>
      <w:r>
        <w:rPr>
          <w:sz w:val="24"/>
          <w:szCs w:val="24"/>
        </w:rPr>
        <w:t xml:space="preserve">Worked with members of various teams to provide accurate answers and support. </w:t>
      </w:r>
    </w:p>
    <w:p w14:paraId="3B2ED375" w14:textId="77777777" w:rsidR="00B07EC4" w:rsidRDefault="00634021">
      <w:pPr>
        <w:widowControl/>
        <w:numPr>
          <w:ilvl w:val="0"/>
          <w:numId w:val="1"/>
        </w:numPr>
        <w:ind w:left="810" w:hanging="180"/>
        <w:jc w:val="left"/>
        <w:rPr>
          <w:sz w:val="24"/>
          <w:szCs w:val="24"/>
        </w:rPr>
      </w:pPr>
      <w:r>
        <w:rPr>
          <w:sz w:val="24"/>
          <w:szCs w:val="24"/>
        </w:rPr>
        <w:t>Assisted with testing process to call customers back in response to cases.</w:t>
      </w:r>
    </w:p>
    <w:p w14:paraId="0E730B72" w14:textId="77777777" w:rsidR="00B07EC4" w:rsidRDefault="00634021">
      <w:pPr>
        <w:widowControl/>
        <w:numPr>
          <w:ilvl w:val="0"/>
          <w:numId w:val="1"/>
        </w:numPr>
        <w:ind w:left="810" w:hanging="180"/>
        <w:jc w:val="left"/>
        <w:rPr>
          <w:sz w:val="24"/>
          <w:szCs w:val="24"/>
        </w:rPr>
      </w:pPr>
      <w:r>
        <w:rPr>
          <w:sz w:val="24"/>
          <w:szCs w:val="24"/>
        </w:rPr>
        <w:t>Accurately responded to customers support cases, providing information in a brief, clear and concise manner.</w:t>
      </w:r>
    </w:p>
    <w:p w14:paraId="6E8AC304" w14:textId="77777777" w:rsidR="00B07EC4" w:rsidRDefault="00634021">
      <w:pPr>
        <w:widowControl/>
        <w:numPr>
          <w:ilvl w:val="0"/>
          <w:numId w:val="1"/>
        </w:numPr>
        <w:ind w:left="810" w:hanging="180"/>
        <w:jc w:val="left"/>
        <w:rPr>
          <w:sz w:val="24"/>
          <w:szCs w:val="24"/>
        </w:rPr>
      </w:pPr>
      <w:r>
        <w:rPr>
          <w:sz w:val="24"/>
          <w:szCs w:val="24"/>
        </w:rPr>
        <w:t>Adapted to new systems quickly, while assisting other agents in understanding the changes.</w:t>
      </w:r>
    </w:p>
    <w:p w14:paraId="5C686FE8" w14:textId="77777777" w:rsidR="00B07EC4" w:rsidRDefault="00634021">
      <w:pPr>
        <w:widowControl/>
        <w:numPr>
          <w:ilvl w:val="0"/>
          <w:numId w:val="1"/>
        </w:numPr>
        <w:ind w:left="810" w:hanging="180"/>
        <w:jc w:val="left"/>
        <w:rPr>
          <w:sz w:val="24"/>
          <w:szCs w:val="24"/>
        </w:rPr>
      </w:pPr>
      <w:bookmarkStart w:id="8" w:name="_1t3h5sf" w:colFirst="0" w:colLast="0"/>
      <w:bookmarkEnd w:id="8"/>
      <w:r>
        <w:rPr>
          <w:sz w:val="24"/>
          <w:szCs w:val="24"/>
        </w:rPr>
        <w:t>Assist customers with website issues</w:t>
      </w:r>
    </w:p>
    <w:p w14:paraId="2D99F013" w14:textId="77777777" w:rsidR="00B07EC4" w:rsidRDefault="00634021">
      <w:pPr>
        <w:widowControl/>
        <w:numPr>
          <w:ilvl w:val="0"/>
          <w:numId w:val="1"/>
        </w:numPr>
        <w:ind w:left="810" w:hanging="180"/>
        <w:jc w:val="left"/>
        <w:rPr>
          <w:sz w:val="24"/>
          <w:szCs w:val="24"/>
        </w:rPr>
      </w:pPr>
      <w:r>
        <w:rPr>
          <w:sz w:val="24"/>
          <w:szCs w:val="24"/>
        </w:rPr>
        <w:t>Clearly communicate with non-technical customers.</w:t>
      </w:r>
    </w:p>
    <w:p w14:paraId="059BC5BF" w14:textId="77777777" w:rsidR="00B07EC4" w:rsidRDefault="00634021">
      <w:pPr>
        <w:widowControl/>
        <w:numPr>
          <w:ilvl w:val="0"/>
          <w:numId w:val="1"/>
        </w:numPr>
        <w:ind w:left="810" w:hanging="180"/>
        <w:jc w:val="left"/>
        <w:rPr>
          <w:sz w:val="24"/>
          <w:szCs w:val="24"/>
        </w:rPr>
      </w:pPr>
      <w:r>
        <w:rPr>
          <w:sz w:val="24"/>
          <w:szCs w:val="24"/>
        </w:rPr>
        <w:t>Coordinate with team mates to allow for better work environment</w:t>
      </w:r>
    </w:p>
    <w:p w14:paraId="43FDF6BF" w14:textId="77777777" w:rsidR="00B07EC4" w:rsidRDefault="00634021">
      <w:pPr>
        <w:widowControl/>
        <w:numPr>
          <w:ilvl w:val="0"/>
          <w:numId w:val="1"/>
        </w:numPr>
        <w:ind w:left="810" w:hanging="180"/>
        <w:jc w:val="left"/>
        <w:rPr>
          <w:sz w:val="24"/>
          <w:szCs w:val="24"/>
        </w:rPr>
      </w:pPr>
      <w:r>
        <w:rPr>
          <w:sz w:val="24"/>
          <w:szCs w:val="24"/>
        </w:rPr>
        <w:t>Test product to verify quality of goods.</w:t>
      </w:r>
    </w:p>
    <w:p w14:paraId="00EFC65F" w14:textId="77777777" w:rsidR="00B07EC4" w:rsidRDefault="00634021">
      <w:pPr>
        <w:widowControl/>
        <w:numPr>
          <w:ilvl w:val="0"/>
          <w:numId w:val="1"/>
        </w:numPr>
        <w:ind w:left="810" w:hanging="180"/>
        <w:jc w:val="left"/>
        <w:rPr>
          <w:sz w:val="24"/>
          <w:szCs w:val="24"/>
        </w:rPr>
      </w:pPr>
      <w:r>
        <w:rPr>
          <w:sz w:val="24"/>
          <w:szCs w:val="24"/>
        </w:rPr>
        <w:t>Assisting on making the systems and policies better.</w:t>
      </w:r>
    </w:p>
    <w:p w14:paraId="0999DAD8" w14:textId="77777777" w:rsidR="00B07EC4" w:rsidRDefault="00634021">
      <w:pPr>
        <w:pStyle w:val="Heading4"/>
        <w:widowControl/>
        <w:jc w:val="left"/>
      </w:pPr>
      <w:bookmarkStart w:id="9" w:name="_4d34og8" w:colFirst="0" w:colLast="0"/>
      <w:bookmarkEnd w:id="9"/>
      <w:r>
        <w:t>Angiodynamics</w:t>
      </w:r>
    </w:p>
    <w:p w14:paraId="6E6D4A03" w14:textId="77777777" w:rsidR="00B07EC4" w:rsidRDefault="00634021">
      <w:pPr>
        <w:pStyle w:val="Heading5"/>
        <w:widowControl/>
        <w:jc w:val="left"/>
      </w:pPr>
      <w:bookmarkStart w:id="10" w:name="_2s8eyo1" w:colFirst="0" w:colLast="0"/>
      <w:bookmarkEnd w:id="10"/>
      <w:r>
        <w:t xml:space="preserve">Manufacturing Associate      Glens Falls,Ny                     </w:t>
      </w:r>
      <w:r>
        <w:tab/>
      </w:r>
      <w:r>
        <w:tab/>
        <w:t>8/2016-2/2017</w:t>
      </w:r>
    </w:p>
    <w:p w14:paraId="71BD4D9C" w14:textId="77777777" w:rsidR="00B07EC4" w:rsidRDefault="00634021">
      <w:pPr>
        <w:widowControl/>
        <w:numPr>
          <w:ilvl w:val="0"/>
          <w:numId w:val="1"/>
        </w:numPr>
        <w:pBdr>
          <w:top w:val="nil"/>
          <w:left w:val="nil"/>
          <w:bottom w:val="nil"/>
          <w:right w:val="nil"/>
          <w:between w:val="nil"/>
        </w:pBdr>
        <w:ind w:left="810" w:hanging="180"/>
        <w:jc w:val="left"/>
        <w:rPr>
          <w:sz w:val="24"/>
          <w:szCs w:val="24"/>
        </w:rPr>
      </w:pPr>
      <w:r>
        <w:rPr>
          <w:sz w:val="24"/>
          <w:szCs w:val="24"/>
        </w:rPr>
        <w:t>Loaded and unloaded machines.</w:t>
      </w:r>
    </w:p>
    <w:p w14:paraId="06574D4A" w14:textId="77777777" w:rsidR="00B07EC4" w:rsidRDefault="00634021">
      <w:pPr>
        <w:widowControl/>
        <w:numPr>
          <w:ilvl w:val="0"/>
          <w:numId w:val="1"/>
        </w:numPr>
        <w:pBdr>
          <w:top w:val="nil"/>
          <w:left w:val="nil"/>
          <w:bottom w:val="nil"/>
          <w:right w:val="nil"/>
          <w:between w:val="nil"/>
        </w:pBdr>
        <w:ind w:left="810" w:hanging="180"/>
        <w:jc w:val="left"/>
        <w:rPr>
          <w:sz w:val="24"/>
          <w:szCs w:val="24"/>
        </w:rPr>
      </w:pPr>
      <w:r>
        <w:rPr>
          <w:sz w:val="24"/>
          <w:szCs w:val="24"/>
        </w:rPr>
        <w:t>Cleaned area and kept equipment organized.</w:t>
      </w:r>
    </w:p>
    <w:p w14:paraId="5E3CCDD9" w14:textId="77777777" w:rsidR="00B07EC4" w:rsidRDefault="00634021">
      <w:pPr>
        <w:widowControl/>
        <w:numPr>
          <w:ilvl w:val="0"/>
          <w:numId w:val="1"/>
        </w:numPr>
        <w:pBdr>
          <w:top w:val="nil"/>
          <w:left w:val="nil"/>
          <w:bottom w:val="nil"/>
          <w:right w:val="nil"/>
          <w:between w:val="nil"/>
        </w:pBdr>
        <w:ind w:left="810" w:hanging="180"/>
        <w:jc w:val="left"/>
        <w:rPr>
          <w:sz w:val="24"/>
          <w:szCs w:val="24"/>
        </w:rPr>
      </w:pPr>
      <w:r>
        <w:rPr>
          <w:sz w:val="24"/>
          <w:szCs w:val="24"/>
        </w:rPr>
        <w:t>Coordinate with team mates to allow for better work environment</w:t>
      </w:r>
    </w:p>
    <w:p w14:paraId="5DB1DFFD" w14:textId="77777777" w:rsidR="00B07EC4" w:rsidRDefault="00634021">
      <w:pPr>
        <w:widowControl/>
        <w:numPr>
          <w:ilvl w:val="0"/>
          <w:numId w:val="1"/>
        </w:numPr>
        <w:pBdr>
          <w:top w:val="nil"/>
          <w:left w:val="nil"/>
          <w:bottom w:val="nil"/>
          <w:right w:val="nil"/>
          <w:between w:val="nil"/>
        </w:pBdr>
        <w:ind w:left="810" w:hanging="180"/>
        <w:jc w:val="left"/>
        <w:rPr>
          <w:sz w:val="24"/>
          <w:szCs w:val="24"/>
        </w:rPr>
      </w:pPr>
      <w:r>
        <w:rPr>
          <w:sz w:val="24"/>
          <w:szCs w:val="24"/>
        </w:rPr>
        <w:t>Test product to verify quality of goods.</w:t>
      </w:r>
    </w:p>
    <w:p w14:paraId="0BEAC4CE" w14:textId="77777777" w:rsidR="00B07EC4" w:rsidRDefault="00B07EC4">
      <w:pPr>
        <w:widowControl/>
        <w:pBdr>
          <w:top w:val="nil"/>
          <w:left w:val="nil"/>
          <w:bottom w:val="nil"/>
          <w:right w:val="nil"/>
          <w:between w:val="nil"/>
        </w:pBdr>
        <w:ind w:left="1440"/>
        <w:jc w:val="left"/>
        <w:rPr>
          <w:sz w:val="24"/>
          <w:szCs w:val="24"/>
        </w:rPr>
      </w:pPr>
      <w:bookmarkStart w:id="11" w:name="_17dp8vu" w:colFirst="0" w:colLast="0"/>
      <w:bookmarkEnd w:id="11"/>
    </w:p>
    <w:p w14:paraId="488CC8C9" w14:textId="77777777" w:rsidR="00B07EC4" w:rsidRDefault="00634021">
      <w:pPr>
        <w:pStyle w:val="Heading3"/>
      </w:pPr>
      <w:bookmarkStart w:id="12" w:name="_3rdcrjn" w:colFirst="0" w:colLast="0"/>
      <w:bookmarkEnd w:id="12"/>
      <w:r>
        <w:t>EDUCATION:</w:t>
      </w:r>
    </w:p>
    <w:p w14:paraId="5BFF9877" w14:textId="77777777" w:rsidR="00B07EC4" w:rsidRDefault="00634021">
      <w:pPr>
        <w:pStyle w:val="Heading5"/>
        <w:widowControl/>
        <w:tabs>
          <w:tab w:val="left" w:pos="1620"/>
        </w:tabs>
        <w:jc w:val="left"/>
      </w:pPr>
      <w:bookmarkStart w:id="13" w:name="_26in1rg" w:colFirst="0" w:colLast="0"/>
      <w:bookmarkEnd w:id="13"/>
      <w:r>
        <w:t>On Site Training:</w:t>
      </w:r>
    </w:p>
    <w:p w14:paraId="7788F813" w14:textId="77777777" w:rsidR="00B07EC4" w:rsidRDefault="00634021">
      <w:pPr>
        <w:widowControl/>
        <w:numPr>
          <w:ilvl w:val="0"/>
          <w:numId w:val="1"/>
        </w:numPr>
        <w:pBdr>
          <w:top w:val="nil"/>
          <w:left w:val="nil"/>
          <w:bottom w:val="nil"/>
          <w:right w:val="nil"/>
          <w:between w:val="nil"/>
        </w:pBdr>
        <w:ind w:left="810" w:hanging="180"/>
        <w:jc w:val="left"/>
        <w:rPr>
          <w:sz w:val="24"/>
          <w:szCs w:val="24"/>
        </w:rPr>
      </w:pPr>
      <w:r>
        <w:rPr>
          <w:sz w:val="24"/>
          <w:szCs w:val="24"/>
        </w:rPr>
        <w:t>Power Tools, Scissor-lifts, Fork Lifts.</w:t>
      </w:r>
    </w:p>
    <w:p w14:paraId="5CA1F1DA" w14:textId="77777777" w:rsidR="00B07EC4" w:rsidRDefault="00634021">
      <w:pPr>
        <w:widowControl/>
        <w:numPr>
          <w:ilvl w:val="0"/>
          <w:numId w:val="1"/>
        </w:numPr>
        <w:pBdr>
          <w:top w:val="nil"/>
          <w:left w:val="nil"/>
          <w:bottom w:val="nil"/>
          <w:right w:val="nil"/>
          <w:between w:val="nil"/>
        </w:pBdr>
        <w:ind w:left="810" w:hanging="180"/>
        <w:jc w:val="left"/>
        <w:rPr>
          <w:sz w:val="24"/>
          <w:szCs w:val="24"/>
        </w:rPr>
      </w:pPr>
      <w:r>
        <w:rPr>
          <w:sz w:val="24"/>
          <w:szCs w:val="24"/>
        </w:rPr>
        <w:t>Software Operation of proprietary computer systems.</w:t>
      </w:r>
    </w:p>
    <w:p w14:paraId="4BC82943" w14:textId="77777777" w:rsidR="00B07EC4" w:rsidRDefault="00634021">
      <w:pPr>
        <w:widowControl/>
        <w:numPr>
          <w:ilvl w:val="0"/>
          <w:numId w:val="1"/>
        </w:numPr>
        <w:pBdr>
          <w:top w:val="nil"/>
          <w:left w:val="nil"/>
          <w:bottom w:val="nil"/>
          <w:right w:val="nil"/>
          <w:between w:val="nil"/>
        </w:pBdr>
        <w:ind w:left="810" w:hanging="180"/>
        <w:jc w:val="left"/>
        <w:rPr>
          <w:sz w:val="24"/>
          <w:szCs w:val="24"/>
        </w:rPr>
      </w:pPr>
      <w:r>
        <w:rPr>
          <w:sz w:val="24"/>
          <w:szCs w:val="24"/>
        </w:rPr>
        <w:t>Semiconductor manufacturing technologies.</w:t>
      </w:r>
    </w:p>
    <w:p w14:paraId="58E3CCD9" w14:textId="77777777" w:rsidR="00B07EC4" w:rsidRDefault="00634021">
      <w:pPr>
        <w:widowControl/>
        <w:numPr>
          <w:ilvl w:val="0"/>
          <w:numId w:val="1"/>
        </w:numPr>
        <w:pBdr>
          <w:top w:val="nil"/>
          <w:left w:val="nil"/>
          <w:bottom w:val="nil"/>
          <w:right w:val="nil"/>
          <w:between w:val="nil"/>
        </w:pBdr>
        <w:ind w:left="810" w:hanging="180"/>
        <w:jc w:val="left"/>
        <w:rPr>
          <w:sz w:val="24"/>
          <w:szCs w:val="24"/>
        </w:rPr>
      </w:pPr>
      <w:r>
        <w:rPr>
          <w:sz w:val="24"/>
          <w:szCs w:val="24"/>
        </w:rPr>
        <w:t>Computer technologies such as Various Linux systems including web hosting servers.</w:t>
      </w:r>
    </w:p>
    <w:p w14:paraId="3636950C" w14:textId="77777777" w:rsidR="00B07EC4" w:rsidRDefault="00634021">
      <w:pPr>
        <w:widowControl/>
        <w:numPr>
          <w:ilvl w:val="0"/>
          <w:numId w:val="1"/>
        </w:numPr>
        <w:pBdr>
          <w:top w:val="nil"/>
          <w:left w:val="nil"/>
          <w:bottom w:val="nil"/>
          <w:right w:val="nil"/>
          <w:between w:val="nil"/>
        </w:pBdr>
        <w:ind w:left="810" w:hanging="180"/>
        <w:jc w:val="left"/>
        <w:rPr>
          <w:sz w:val="24"/>
          <w:szCs w:val="24"/>
        </w:rPr>
      </w:pPr>
      <w:r>
        <w:rPr>
          <w:sz w:val="24"/>
          <w:szCs w:val="24"/>
        </w:rPr>
        <w:t>Leadership, supervision.</w:t>
      </w:r>
    </w:p>
    <w:p w14:paraId="6700BCA2" w14:textId="77777777" w:rsidR="00B07EC4" w:rsidRDefault="00634021">
      <w:pPr>
        <w:widowControl/>
        <w:numPr>
          <w:ilvl w:val="0"/>
          <w:numId w:val="1"/>
        </w:numPr>
        <w:pBdr>
          <w:top w:val="nil"/>
          <w:left w:val="nil"/>
          <w:bottom w:val="nil"/>
          <w:right w:val="nil"/>
          <w:between w:val="nil"/>
        </w:pBdr>
        <w:ind w:left="810" w:hanging="180"/>
        <w:jc w:val="left"/>
        <w:rPr>
          <w:sz w:val="24"/>
          <w:szCs w:val="24"/>
        </w:rPr>
      </w:pPr>
      <w:r>
        <w:rPr>
          <w:sz w:val="24"/>
          <w:szCs w:val="24"/>
        </w:rPr>
        <w:t>Electrical and Networking infrastructures.</w:t>
      </w:r>
    </w:p>
    <w:p w14:paraId="22517370" w14:textId="77777777" w:rsidR="00B07EC4" w:rsidRDefault="00634021">
      <w:pPr>
        <w:widowControl/>
        <w:numPr>
          <w:ilvl w:val="0"/>
          <w:numId w:val="1"/>
        </w:numPr>
        <w:pBdr>
          <w:top w:val="nil"/>
          <w:left w:val="nil"/>
          <w:bottom w:val="nil"/>
          <w:right w:val="nil"/>
          <w:between w:val="nil"/>
        </w:pBdr>
        <w:ind w:left="810" w:hanging="180"/>
        <w:jc w:val="left"/>
        <w:rPr>
          <w:sz w:val="24"/>
          <w:szCs w:val="24"/>
        </w:rPr>
      </w:pPr>
      <w:r>
        <w:rPr>
          <w:sz w:val="24"/>
          <w:szCs w:val="24"/>
        </w:rPr>
        <w:t>Website hosting and what it entails.</w:t>
      </w:r>
    </w:p>
    <w:p w14:paraId="29C64856" w14:textId="77777777" w:rsidR="00B07EC4" w:rsidRDefault="00634021">
      <w:pPr>
        <w:pStyle w:val="Heading5"/>
        <w:widowControl/>
        <w:jc w:val="left"/>
      </w:pPr>
      <w:bookmarkStart w:id="14" w:name="_lnxbz9" w:colFirst="0" w:colLast="0"/>
      <w:bookmarkEnd w:id="14"/>
      <w:r>
        <w:t>Self Taught:</w:t>
      </w:r>
    </w:p>
    <w:p w14:paraId="36D1CB02" w14:textId="77777777" w:rsidR="00B07EC4" w:rsidRDefault="00634021">
      <w:pPr>
        <w:widowControl/>
        <w:numPr>
          <w:ilvl w:val="0"/>
          <w:numId w:val="1"/>
        </w:numPr>
        <w:pBdr>
          <w:top w:val="nil"/>
          <w:left w:val="nil"/>
          <w:bottom w:val="nil"/>
          <w:right w:val="nil"/>
          <w:between w:val="nil"/>
        </w:pBdr>
        <w:ind w:left="810" w:hanging="180"/>
        <w:jc w:val="left"/>
        <w:rPr>
          <w:sz w:val="24"/>
          <w:szCs w:val="24"/>
        </w:rPr>
      </w:pPr>
      <w:r>
        <w:rPr>
          <w:sz w:val="24"/>
          <w:szCs w:val="24"/>
        </w:rPr>
        <w:t>Various Office style products( Office, Libre Office, Open Office, Gsuite)</w:t>
      </w:r>
    </w:p>
    <w:p w14:paraId="2965D54F" w14:textId="77777777" w:rsidR="00B07EC4" w:rsidRDefault="00634021">
      <w:pPr>
        <w:widowControl/>
        <w:numPr>
          <w:ilvl w:val="0"/>
          <w:numId w:val="1"/>
        </w:numPr>
        <w:pBdr>
          <w:top w:val="nil"/>
          <w:left w:val="nil"/>
          <w:bottom w:val="nil"/>
          <w:right w:val="nil"/>
          <w:between w:val="nil"/>
        </w:pBdr>
        <w:ind w:left="810" w:hanging="180"/>
        <w:jc w:val="left"/>
        <w:rPr>
          <w:sz w:val="24"/>
          <w:szCs w:val="24"/>
        </w:rPr>
      </w:pPr>
      <w:r>
        <w:rPr>
          <w:sz w:val="24"/>
          <w:szCs w:val="24"/>
        </w:rPr>
        <w:t>Wings 3d modeling software.</w:t>
      </w:r>
    </w:p>
    <w:p w14:paraId="42B4F969" w14:textId="77777777" w:rsidR="00B07EC4" w:rsidRDefault="00634021">
      <w:pPr>
        <w:widowControl/>
        <w:numPr>
          <w:ilvl w:val="0"/>
          <w:numId w:val="1"/>
        </w:numPr>
        <w:pBdr>
          <w:top w:val="nil"/>
          <w:left w:val="nil"/>
          <w:bottom w:val="nil"/>
          <w:right w:val="nil"/>
          <w:between w:val="nil"/>
        </w:pBdr>
        <w:ind w:left="810" w:hanging="180"/>
        <w:jc w:val="left"/>
        <w:rPr>
          <w:sz w:val="24"/>
          <w:szCs w:val="24"/>
        </w:rPr>
      </w:pPr>
      <w:r>
        <w:rPr>
          <w:sz w:val="24"/>
          <w:szCs w:val="24"/>
        </w:rPr>
        <w:t xml:space="preserve">Best Google Keyword search practices. </w:t>
      </w:r>
    </w:p>
    <w:p w14:paraId="33D11673" w14:textId="77777777" w:rsidR="00B07EC4" w:rsidRDefault="00634021">
      <w:pPr>
        <w:widowControl/>
        <w:numPr>
          <w:ilvl w:val="0"/>
          <w:numId w:val="1"/>
        </w:numPr>
        <w:pBdr>
          <w:top w:val="nil"/>
          <w:left w:val="nil"/>
          <w:bottom w:val="nil"/>
          <w:right w:val="nil"/>
          <w:between w:val="nil"/>
        </w:pBdr>
        <w:ind w:left="810" w:hanging="180"/>
        <w:jc w:val="left"/>
        <w:rPr>
          <w:sz w:val="24"/>
          <w:szCs w:val="24"/>
        </w:rPr>
      </w:pPr>
      <w:r>
        <w:rPr>
          <w:sz w:val="24"/>
          <w:szCs w:val="24"/>
        </w:rPr>
        <w:t>Networking systems and how they inter-communicate.</w:t>
      </w:r>
    </w:p>
    <w:p w14:paraId="7757036E" w14:textId="77777777" w:rsidR="00B07EC4" w:rsidRDefault="00634021">
      <w:pPr>
        <w:widowControl/>
        <w:numPr>
          <w:ilvl w:val="0"/>
          <w:numId w:val="1"/>
        </w:numPr>
        <w:pBdr>
          <w:top w:val="nil"/>
          <w:left w:val="nil"/>
          <w:bottom w:val="nil"/>
          <w:right w:val="nil"/>
          <w:between w:val="nil"/>
        </w:pBdr>
        <w:ind w:left="810" w:hanging="180"/>
        <w:jc w:val="left"/>
        <w:rPr>
          <w:sz w:val="24"/>
          <w:szCs w:val="24"/>
        </w:rPr>
      </w:pPr>
      <w:r>
        <w:rPr>
          <w:sz w:val="24"/>
          <w:szCs w:val="24"/>
        </w:rPr>
        <w:t>Configuration of software on Linux based servers (CentOs, Ubuntu, and Suse)</w:t>
      </w:r>
    </w:p>
    <w:p w14:paraId="602B8201" w14:textId="77777777" w:rsidR="00B07EC4" w:rsidRDefault="00634021">
      <w:pPr>
        <w:widowControl/>
        <w:numPr>
          <w:ilvl w:val="0"/>
          <w:numId w:val="1"/>
        </w:numPr>
        <w:pBdr>
          <w:top w:val="nil"/>
          <w:left w:val="nil"/>
          <w:bottom w:val="nil"/>
          <w:right w:val="nil"/>
          <w:between w:val="nil"/>
        </w:pBdr>
        <w:ind w:left="810" w:hanging="180"/>
        <w:jc w:val="left"/>
        <w:rPr>
          <w:sz w:val="24"/>
          <w:szCs w:val="24"/>
        </w:rPr>
      </w:pPr>
      <w:r>
        <w:rPr>
          <w:sz w:val="24"/>
          <w:szCs w:val="24"/>
        </w:rPr>
        <w:t>Network Penetration and Security Testing utilizing standard systems such as Kali Linux and ParrotOS.</w:t>
      </w:r>
    </w:p>
    <w:sectPr w:rsidR="00B07EC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F913C" w14:textId="77777777" w:rsidR="007C0E96" w:rsidRDefault="007C0E96">
      <w:r>
        <w:separator/>
      </w:r>
    </w:p>
  </w:endnote>
  <w:endnote w:type="continuationSeparator" w:id="0">
    <w:p w14:paraId="70BD33EB" w14:textId="77777777" w:rsidR="007C0E96" w:rsidRDefault="007C0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28CAD" w14:textId="77777777" w:rsidR="00B07EC4" w:rsidRDefault="00B07EC4">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A88E9" w14:textId="77777777" w:rsidR="00B07EC4" w:rsidRDefault="00B07EC4">
    <w:pPr>
      <w:widowControl/>
      <w:tabs>
        <w:tab w:val="left" w:pos="1620"/>
      </w:tabs>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2F04B" w14:textId="77777777" w:rsidR="00B07EC4" w:rsidRDefault="00634021">
    <w:pPr>
      <w:pBdr>
        <w:top w:val="nil"/>
        <w:left w:val="nil"/>
        <w:bottom w:val="nil"/>
        <w:right w:val="nil"/>
        <w:between w:val="nil"/>
      </w:pBdr>
      <w:tabs>
        <w:tab w:val="center" w:pos="4680"/>
        <w:tab w:val="right" w:pos="9360"/>
      </w:tabs>
      <w:rPr>
        <w:color w:val="000000"/>
      </w:rPr>
    </w:pP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62D54" w14:textId="77777777" w:rsidR="007C0E96" w:rsidRDefault="007C0E96">
      <w:r>
        <w:separator/>
      </w:r>
    </w:p>
  </w:footnote>
  <w:footnote w:type="continuationSeparator" w:id="0">
    <w:p w14:paraId="56FC1A60" w14:textId="77777777" w:rsidR="007C0E96" w:rsidRDefault="007C0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19786" w14:textId="77777777" w:rsidR="00B07EC4" w:rsidRDefault="00B07EC4">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39D90" w14:textId="77777777" w:rsidR="00B07EC4" w:rsidRDefault="00B07EC4">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468EE" w14:textId="77777777" w:rsidR="00B07EC4" w:rsidRDefault="00B07EC4">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D6F5A"/>
    <w:multiLevelType w:val="multilevel"/>
    <w:tmpl w:val="3CEA6C6C"/>
    <w:lvl w:ilvl="0">
      <w:start w:val="1"/>
      <w:numFmt w:val="bullet"/>
      <w:lvlText w:val="●"/>
      <w:lvlJc w:val="left"/>
      <w:pPr>
        <w:ind w:left="1440" w:firstLine="2520"/>
      </w:pPr>
      <w:rPr>
        <w:rFonts w:ascii="Noto Sans Symbols" w:eastAsia="Noto Sans Symbols" w:hAnsi="Noto Sans Symbols" w:cs="Noto Sans Symbols"/>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 w15:restartNumberingAfterBreak="0">
    <w:nsid w:val="68C17D37"/>
    <w:multiLevelType w:val="multilevel"/>
    <w:tmpl w:val="18084950"/>
    <w:lvl w:ilvl="0">
      <w:start w:val="1"/>
      <w:numFmt w:val="bullet"/>
      <w:lvlText w:val="●"/>
      <w:lvlJc w:val="left"/>
      <w:pPr>
        <w:ind w:left="720" w:firstLine="1080"/>
      </w:pPr>
      <w:rPr>
        <w:rFonts w:ascii="Arial" w:eastAsia="Arial" w:hAnsi="Arial" w:cs="Arial"/>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s7AwMjUwMDc3MjBQ0lEKTi0uzszPAykwrAUA2zslyywAAAA="/>
  </w:docVars>
  <w:rsids>
    <w:rsidRoot w:val="00B07EC4"/>
    <w:rsid w:val="002C2061"/>
    <w:rsid w:val="005516C7"/>
    <w:rsid w:val="00634021"/>
    <w:rsid w:val="00736926"/>
    <w:rsid w:val="007C0E96"/>
    <w:rsid w:val="00875A69"/>
    <w:rsid w:val="00B07EC4"/>
    <w:rsid w:val="00D90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98D68"/>
  <w15:docId w15:val="{3C83B10F-576D-4233-988A-5863DFB8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color w:val="000000"/>
      <w:sz w:val="48"/>
      <w:szCs w:val="48"/>
    </w:rPr>
  </w:style>
  <w:style w:type="paragraph" w:styleId="Heading2">
    <w:name w:val="heading 2"/>
    <w:basedOn w:val="Normal"/>
    <w:next w:val="Normal"/>
    <w:uiPriority w:val="9"/>
    <w:unhideWhenUsed/>
    <w:qFormat/>
    <w:pPr>
      <w:keepNext/>
      <w:keepLines/>
      <w:spacing w:before="360" w:after="80"/>
      <w:outlineLvl w:val="1"/>
    </w:pPr>
    <w:rPr>
      <w:b/>
      <w:color w:val="000000"/>
      <w:sz w:val="36"/>
      <w:szCs w:val="36"/>
    </w:rPr>
  </w:style>
  <w:style w:type="paragraph" w:styleId="Heading3">
    <w:name w:val="heading 3"/>
    <w:basedOn w:val="Normal"/>
    <w:next w:val="Normal"/>
    <w:uiPriority w:val="9"/>
    <w:unhideWhenUsed/>
    <w:qFormat/>
    <w:pPr>
      <w:keepNext/>
      <w:keepLines/>
      <w:tabs>
        <w:tab w:val="left" w:pos="1620"/>
      </w:tabs>
      <w:jc w:val="left"/>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color w:val="000000"/>
      <w:sz w:val="24"/>
      <w:szCs w:val="24"/>
    </w:rPr>
  </w:style>
  <w:style w:type="paragraph" w:styleId="Heading5">
    <w:name w:val="heading 5"/>
    <w:basedOn w:val="Normal"/>
    <w:next w:val="Normal"/>
    <w:uiPriority w:val="9"/>
    <w:unhideWhenUsed/>
    <w:qFormat/>
    <w:pPr>
      <w:keepNext/>
      <w:keepLines/>
      <w:spacing w:before="220" w:after="40"/>
      <w:outlineLvl w:val="4"/>
    </w:pPr>
    <w:rPr>
      <w:b/>
      <w:color w:val="000000"/>
      <w:sz w:val="22"/>
      <w:szCs w:val="22"/>
    </w:rPr>
  </w:style>
  <w:style w:type="paragraph" w:styleId="Heading6">
    <w:name w:val="heading 6"/>
    <w:basedOn w:val="Normal"/>
    <w:next w:val="Normal"/>
    <w:uiPriority w:val="9"/>
    <w:unhideWhenUsed/>
    <w:qFormat/>
    <w:pPr>
      <w:keepNext/>
      <w:keepLines/>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36926"/>
    <w:rPr>
      <w:color w:val="0000FF" w:themeColor="hyperlink"/>
      <w:u w:val="single"/>
    </w:rPr>
  </w:style>
  <w:style w:type="character" w:styleId="UnresolvedMention">
    <w:name w:val="Unresolved Mention"/>
    <w:basedOn w:val="DefaultParagraphFont"/>
    <w:uiPriority w:val="99"/>
    <w:semiHidden/>
    <w:unhideWhenUsed/>
    <w:rsid w:val="007369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istopherlafrance.tech"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risLaFrance0@gmail.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lafrance</cp:lastModifiedBy>
  <cp:revision>6</cp:revision>
  <dcterms:created xsi:type="dcterms:W3CDTF">2020-01-19T09:57:00Z</dcterms:created>
  <dcterms:modified xsi:type="dcterms:W3CDTF">2020-02-04T05:49:00Z</dcterms:modified>
</cp:coreProperties>
</file>