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FECAD3" w14:textId="77777777" w:rsidR="001E6520" w:rsidRDefault="00B416E1">
      <w:pPr>
        <w:jc w:val="center"/>
        <w:rPr>
          <w:rFonts w:ascii="Arial" w:eastAsia="Arial" w:hAnsi="Arial" w:cs="Arial"/>
          <w:b/>
          <w:sz w:val="28"/>
          <w:szCs w:val="28"/>
          <w:u w:val="single"/>
        </w:rPr>
      </w:pPr>
      <w:r>
        <w:rPr>
          <w:b/>
          <w:u w:val="single"/>
        </w:rPr>
        <w:t xml:space="preserve">    </w:t>
      </w:r>
      <w:r>
        <w:rPr>
          <w:rFonts w:ascii="Arial" w:eastAsia="Arial" w:hAnsi="Arial" w:cs="Arial"/>
          <w:b/>
          <w:sz w:val="28"/>
          <w:szCs w:val="28"/>
          <w:u w:val="single"/>
        </w:rPr>
        <w:t>PES University, Bangalore</w:t>
      </w:r>
      <w:r>
        <w:rPr>
          <w:noProof/>
        </w:rPr>
        <w:drawing>
          <wp:anchor distT="0" distB="0" distL="133350" distR="114300" simplePos="0" relativeHeight="251658240" behindDoc="0" locked="0" layoutInCell="1" hidden="0" allowOverlap="1" wp14:anchorId="3C35719E" wp14:editId="69548506">
            <wp:simplePos x="0" y="0"/>
            <wp:positionH relativeFrom="column">
              <wp:posOffset>-171449</wp:posOffset>
            </wp:positionH>
            <wp:positionV relativeFrom="paragraph">
              <wp:posOffset>-151129</wp:posOffset>
            </wp:positionV>
            <wp:extent cx="386715" cy="588010"/>
            <wp:effectExtent l="0" t="0" r="0" b="0"/>
            <wp:wrapSquare wrapText="bothSides" distT="0" distB="0" distL="133350" distR="114300"/>
            <wp:docPr id="4" name="image3.jpg" descr="PES University Logo.jpg"/>
            <wp:cNvGraphicFramePr/>
            <a:graphic xmlns:a="http://schemas.openxmlformats.org/drawingml/2006/main">
              <a:graphicData uri="http://schemas.openxmlformats.org/drawingml/2006/picture">
                <pic:pic xmlns:pic="http://schemas.openxmlformats.org/drawingml/2006/picture">
                  <pic:nvPicPr>
                    <pic:cNvPr id="0" name="image3.jpg" descr="PES University Logo.jpg"/>
                    <pic:cNvPicPr preferRelativeResize="0"/>
                  </pic:nvPicPr>
                  <pic:blipFill>
                    <a:blip r:embed="rId6"/>
                    <a:srcRect/>
                    <a:stretch>
                      <a:fillRect/>
                    </a:stretch>
                  </pic:blipFill>
                  <pic:spPr>
                    <a:xfrm>
                      <a:off x="0" y="0"/>
                      <a:ext cx="386715" cy="588010"/>
                    </a:xfrm>
                    <a:prstGeom prst="rect">
                      <a:avLst/>
                    </a:prstGeom>
                    <a:ln/>
                  </pic:spPr>
                </pic:pic>
              </a:graphicData>
            </a:graphic>
          </wp:anchor>
        </w:drawing>
      </w:r>
    </w:p>
    <w:p w14:paraId="48B7BD45" w14:textId="77777777" w:rsidR="001E6520" w:rsidRDefault="00B416E1">
      <w:pPr>
        <w:rPr>
          <w:rFonts w:ascii="Arial" w:eastAsia="Arial" w:hAnsi="Arial" w:cs="Arial"/>
          <w:sz w:val="18"/>
          <w:szCs w:val="18"/>
        </w:rPr>
      </w:pPr>
      <w:r>
        <w:rPr>
          <w:rFonts w:ascii="Arial" w:eastAsia="Arial" w:hAnsi="Arial" w:cs="Arial"/>
          <w:sz w:val="18"/>
          <w:szCs w:val="18"/>
        </w:rPr>
        <w:t xml:space="preserve">                                               (Established under Karnataka Act No. 16 of 2013)</w:t>
      </w:r>
    </w:p>
    <w:p w14:paraId="4BE4D7E2" w14:textId="77777777" w:rsidR="001E6520" w:rsidRDefault="00B416E1">
      <w:pPr>
        <w:jc w:val="center"/>
        <w:rPr>
          <w:rFonts w:ascii="Arial" w:eastAsia="Arial" w:hAnsi="Arial" w:cs="Arial"/>
          <w:b/>
          <w:sz w:val="14"/>
          <w:szCs w:val="14"/>
        </w:rPr>
      </w:pPr>
      <w:r>
        <w:rPr>
          <w:rFonts w:ascii="Arial" w:eastAsia="Arial" w:hAnsi="Arial" w:cs="Arial"/>
          <w:b/>
        </w:rPr>
        <w:t xml:space="preserve">MAY 2020: IN SEMESTER ASSESSMENT (ISA) B.TECH. IV SEMESTER </w:t>
      </w:r>
    </w:p>
    <w:p w14:paraId="253ACE72" w14:textId="77777777" w:rsidR="001E6520" w:rsidRDefault="00B416E1">
      <w:pPr>
        <w:jc w:val="center"/>
        <w:rPr>
          <w:rFonts w:ascii="Arial" w:eastAsia="Arial" w:hAnsi="Arial" w:cs="Arial"/>
          <w:b/>
        </w:rPr>
      </w:pPr>
      <w:r>
        <w:rPr>
          <w:b/>
          <w:u w:val="single"/>
        </w:rPr>
        <w:t xml:space="preserve"> </w:t>
      </w:r>
      <w:r>
        <w:rPr>
          <w:rFonts w:ascii="Arial" w:eastAsia="Arial" w:hAnsi="Arial" w:cs="Arial"/>
          <w:b/>
        </w:rPr>
        <w:t>UE18MA251- LINEAR ALGEBRA</w:t>
      </w:r>
    </w:p>
    <w:p w14:paraId="5C0EC0FB" w14:textId="77777777" w:rsidR="001E6520" w:rsidRDefault="001E6520">
      <w:pPr>
        <w:jc w:val="center"/>
        <w:rPr>
          <w:sz w:val="34"/>
          <w:szCs w:val="34"/>
        </w:rPr>
      </w:pPr>
    </w:p>
    <w:p w14:paraId="3D0E47A8" w14:textId="77777777" w:rsidR="001E6520" w:rsidRDefault="00B416E1">
      <w:pPr>
        <w:jc w:val="center"/>
      </w:pPr>
      <w:r>
        <w:rPr>
          <w:sz w:val="34"/>
          <w:szCs w:val="34"/>
        </w:rPr>
        <w:t>MINI PROJECT REPORT</w:t>
      </w:r>
    </w:p>
    <w:p w14:paraId="67DFD624" w14:textId="77777777" w:rsidR="001E6520" w:rsidRDefault="00B416E1">
      <w:pPr>
        <w:jc w:val="center"/>
      </w:pPr>
      <w:r>
        <w:t>ON</w:t>
      </w:r>
    </w:p>
    <w:p w14:paraId="11270251" w14:textId="77777777" w:rsidR="001E6520" w:rsidRDefault="00B416E1">
      <w:pPr>
        <w:jc w:val="center"/>
      </w:pPr>
      <w:r>
        <w:rPr>
          <w:rFonts w:ascii="Roboto" w:eastAsia="Roboto" w:hAnsi="Roboto" w:cs="Roboto"/>
          <w:sz w:val="30"/>
          <w:szCs w:val="30"/>
          <w:highlight w:val="white"/>
        </w:rPr>
        <w:t>“Linear algebra in Traffic Flow”</w:t>
      </w:r>
    </w:p>
    <w:p w14:paraId="20908BBC" w14:textId="77777777" w:rsidR="001E6520" w:rsidRDefault="001E6520">
      <w:pPr>
        <w:jc w:val="center"/>
      </w:pPr>
    </w:p>
    <w:p w14:paraId="644D6883" w14:textId="77777777" w:rsidR="001E6520" w:rsidRDefault="00B416E1">
      <w:pPr>
        <w:jc w:val="center"/>
      </w:pPr>
      <w:r>
        <w:t>Submitted by</w:t>
      </w:r>
    </w:p>
    <w:p w14:paraId="08AF52CB" w14:textId="77777777" w:rsidR="001E6520" w:rsidRDefault="00B416E1">
      <w:bookmarkStart w:id="0" w:name="_heading=h.gjdgxs" w:colFirst="0" w:colLast="0"/>
      <w:bookmarkEnd w:id="0"/>
      <w:r>
        <w:t xml:space="preserve">1.Shashank Bhari H B                      SRN: PES1201801601                  </w:t>
      </w:r>
    </w:p>
    <w:p w14:paraId="4907EA1F" w14:textId="77777777" w:rsidR="001E6520" w:rsidRDefault="00B416E1">
      <w:r>
        <w:t>2.Sai Pranav  Madineni                   SRN: PES1201800</w:t>
      </w:r>
    </w:p>
    <w:p w14:paraId="4FAD7FD4" w14:textId="77777777" w:rsidR="001E6520" w:rsidRDefault="00B416E1">
      <w:r>
        <w:t>3.Rohan Bennur                               SRN: PES1201801</w:t>
      </w:r>
    </w:p>
    <w:p w14:paraId="4E0DB651" w14:textId="77777777" w:rsidR="001E6520" w:rsidRDefault="00B416E1">
      <w:r>
        <w:t xml:space="preserve">         </w:t>
      </w:r>
    </w:p>
    <w:p w14:paraId="7F181425" w14:textId="77777777" w:rsidR="001E6520" w:rsidRDefault="00B416E1">
      <w:r>
        <w:t>Br</w:t>
      </w:r>
      <w:r>
        <w:t xml:space="preserve">anch &amp; Section       :             Computer Science - ‘C’ Section  </w:t>
      </w:r>
    </w:p>
    <w:p w14:paraId="59C9BDA9" w14:textId="77777777" w:rsidR="001E6520" w:rsidRDefault="00B416E1">
      <w:pPr>
        <w:jc w:val="center"/>
        <w:rPr>
          <w:sz w:val="34"/>
          <w:szCs w:val="34"/>
        </w:rPr>
      </w:pPr>
      <w:r>
        <w:rPr>
          <w:noProof/>
        </w:rPr>
        <mc:AlternateContent>
          <mc:Choice Requires="wpg">
            <w:drawing>
              <wp:anchor distT="0" distB="0" distL="0" distR="0" simplePos="0" relativeHeight="251659264" behindDoc="0" locked="0" layoutInCell="1" hidden="0" allowOverlap="1" wp14:anchorId="6A803415" wp14:editId="535B01F6">
                <wp:simplePos x="0" y="0"/>
                <wp:positionH relativeFrom="column">
                  <wp:posOffset>-622299</wp:posOffset>
                </wp:positionH>
                <wp:positionV relativeFrom="paragraph">
                  <wp:posOffset>50800</wp:posOffset>
                </wp:positionV>
                <wp:extent cx="7134860" cy="29210"/>
                <wp:effectExtent l="0" t="0" r="0" b="0"/>
                <wp:wrapSquare wrapText="bothSides" distT="0" distB="0" distL="0" distR="0"/>
                <wp:docPr id="3" name="Freeform: Shape 3"/>
                <wp:cNvGraphicFramePr/>
                <a:graphic xmlns:a="http://schemas.openxmlformats.org/drawingml/2006/main">
                  <a:graphicData uri="http://schemas.microsoft.com/office/word/2010/wordprocessingShape">
                    <wps:wsp>
                      <wps:cNvSpPr/>
                      <wps:spPr>
                        <a:xfrm rot="10800000" flipH="1">
                          <a:off x="1783620" y="3770460"/>
                          <a:ext cx="7124760" cy="19080"/>
                        </a:xfrm>
                        <a:custGeom>
                          <a:avLst/>
                          <a:gdLst/>
                          <a:ahLst/>
                          <a:cxnLst/>
                          <a:rect l="l" t="t" r="r" b="b"/>
                          <a:pathLst>
                            <a:path w="21600" h="21600" extrusionOk="0">
                              <a:moveTo>
                                <a:pt x="0" y="0"/>
                              </a:moveTo>
                              <a:lnTo>
                                <a:pt x="21600" y="2160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-622299</wp:posOffset>
                </wp:positionH>
                <wp:positionV relativeFrom="paragraph">
                  <wp:posOffset>50800</wp:posOffset>
                </wp:positionV>
                <wp:extent cx="7134860" cy="29210"/>
                <wp:effectExtent b="0" l="0" r="0" t="0"/>
                <wp:wrapSquare wrapText="bothSides" distB="0" distT="0" distL="0" distR="0"/>
                <wp:docPr id="3"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7134860" cy="29210"/>
                        </a:xfrm>
                        <a:prstGeom prst="rect"/>
                        <a:ln/>
                      </pic:spPr>
                    </pic:pic>
                  </a:graphicData>
                </a:graphic>
              </wp:anchor>
            </w:drawing>
          </mc:Fallback>
        </mc:AlternateContent>
      </w:r>
    </w:p>
    <w:p w14:paraId="2B7DDDBA" w14:textId="77777777" w:rsidR="001E6520" w:rsidRDefault="00B416E1">
      <w:pPr>
        <w:jc w:val="center"/>
        <w:rPr>
          <w:sz w:val="34"/>
          <w:szCs w:val="34"/>
        </w:rPr>
      </w:pPr>
      <w:r>
        <w:rPr>
          <w:sz w:val="34"/>
          <w:szCs w:val="34"/>
        </w:rPr>
        <w:t>PROJECT EVALUATION</w:t>
      </w:r>
    </w:p>
    <w:p w14:paraId="16B0008A" w14:textId="77777777" w:rsidR="001E6520" w:rsidRDefault="00B416E1">
      <w:pPr>
        <w:jc w:val="center"/>
      </w:pPr>
      <w:r>
        <w:t>( For Official Use Only )</w:t>
      </w:r>
    </w:p>
    <w:tbl>
      <w:tblPr>
        <w:tblStyle w:val="a"/>
        <w:tblW w:w="90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7"/>
        <w:gridCol w:w="3988"/>
        <w:gridCol w:w="1381"/>
        <w:gridCol w:w="2919"/>
      </w:tblGrid>
      <w:tr w:rsidR="001E6520" w14:paraId="5A74C38D" w14:textId="77777777">
        <w:tc>
          <w:tcPr>
            <w:tcW w:w="737" w:type="dxa"/>
            <w:shd w:val="clear" w:color="auto" w:fill="auto"/>
            <w:tcMar>
              <w:left w:w="108" w:type="dxa"/>
            </w:tcMar>
          </w:tcPr>
          <w:p w14:paraId="79116B0C" w14:textId="77777777" w:rsidR="001E6520" w:rsidRDefault="00B416E1">
            <w:pPr>
              <w:pBdr>
                <w:top w:val="nil"/>
                <w:left w:val="nil"/>
                <w:bottom w:val="nil"/>
                <w:right w:val="nil"/>
                <w:between w:val="nil"/>
              </w:pBdr>
              <w:rPr>
                <w:rFonts w:eastAsia="Calibri"/>
              </w:rPr>
            </w:pPr>
            <w:r>
              <w:rPr>
                <w:rFonts w:eastAsia="Calibri"/>
              </w:rPr>
              <w:t>Sl.No.</w:t>
            </w:r>
          </w:p>
        </w:tc>
        <w:tc>
          <w:tcPr>
            <w:tcW w:w="3988" w:type="dxa"/>
            <w:shd w:val="clear" w:color="auto" w:fill="auto"/>
            <w:tcMar>
              <w:left w:w="108" w:type="dxa"/>
            </w:tcMar>
          </w:tcPr>
          <w:p w14:paraId="2C449F0D" w14:textId="77777777" w:rsidR="001E6520" w:rsidRDefault="00B416E1">
            <w:pPr>
              <w:pBdr>
                <w:top w:val="nil"/>
                <w:left w:val="nil"/>
                <w:bottom w:val="nil"/>
                <w:right w:val="nil"/>
                <w:between w:val="nil"/>
              </w:pBdr>
              <w:jc w:val="center"/>
              <w:rPr>
                <w:rFonts w:eastAsia="Calibri"/>
              </w:rPr>
            </w:pPr>
            <w:r>
              <w:rPr>
                <w:rFonts w:eastAsia="Calibri"/>
              </w:rPr>
              <w:t>Parameter</w:t>
            </w:r>
          </w:p>
        </w:tc>
        <w:tc>
          <w:tcPr>
            <w:tcW w:w="1381" w:type="dxa"/>
            <w:shd w:val="clear" w:color="auto" w:fill="auto"/>
            <w:tcMar>
              <w:left w:w="108" w:type="dxa"/>
            </w:tcMar>
          </w:tcPr>
          <w:p w14:paraId="5F967A95" w14:textId="77777777" w:rsidR="001E6520" w:rsidRDefault="00B416E1">
            <w:pPr>
              <w:pBdr>
                <w:top w:val="nil"/>
                <w:left w:val="nil"/>
                <w:bottom w:val="nil"/>
                <w:right w:val="nil"/>
                <w:between w:val="nil"/>
              </w:pBdr>
              <w:rPr>
                <w:rFonts w:eastAsia="Calibri"/>
              </w:rPr>
            </w:pPr>
            <w:r>
              <w:rPr>
                <w:rFonts w:eastAsia="Calibri"/>
              </w:rPr>
              <w:t xml:space="preserve">   Max Marks</w:t>
            </w:r>
          </w:p>
        </w:tc>
        <w:tc>
          <w:tcPr>
            <w:tcW w:w="2919" w:type="dxa"/>
            <w:shd w:val="clear" w:color="auto" w:fill="auto"/>
            <w:tcMar>
              <w:left w:w="108" w:type="dxa"/>
            </w:tcMar>
          </w:tcPr>
          <w:p w14:paraId="2AE97D32" w14:textId="77777777" w:rsidR="001E6520" w:rsidRDefault="00B416E1">
            <w:pPr>
              <w:pBdr>
                <w:top w:val="nil"/>
                <w:left w:val="nil"/>
                <w:bottom w:val="nil"/>
                <w:right w:val="nil"/>
                <w:between w:val="nil"/>
              </w:pBdr>
              <w:jc w:val="center"/>
              <w:rPr>
                <w:rFonts w:eastAsia="Calibri"/>
              </w:rPr>
            </w:pPr>
            <w:r>
              <w:rPr>
                <w:rFonts w:eastAsia="Calibri"/>
              </w:rPr>
              <w:t>Marks Awarded</w:t>
            </w:r>
          </w:p>
        </w:tc>
      </w:tr>
      <w:tr w:rsidR="001E6520" w14:paraId="667241BF" w14:textId="77777777">
        <w:trPr>
          <w:trHeight w:val="263"/>
        </w:trPr>
        <w:tc>
          <w:tcPr>
            <w:tcW w:w="737" w:type="dxa"/>
            <w:shd w:val="clear" w:color="auto" w:fill="auto"/>
            <w:tcMar>
              <w:left w:w="108" w:type="dxa"/>
            </w:tcMar>
          </w:tcPr>
          <w:p w14:paraId="4C7ED0A3" w14:textId="77777777" w:rsidR="001E6520" w:rsidRDefault="00B416E1">
            <w:pPr>
              <w:pBdr>
                <w:top w:val="nil"/>
                <w:left w:val="nil"/>
                <w:bottom w:val="nil"/>
                <w:right w:val="nil"/>
                <w:between w:val="nil"/>
              </w:pBdr>
              <w:rPr>
                <w:rFonts w:eastAsia="Calibri"/>
              </w:rPr>
            </w:pPr>
            <w:r>
              <w:rPr>
                <w:rFonts w:eastAsia="Calibri"/>
              </w:rPr>
              <w:t>1</w:t>
            </w:r>
          </w:p>
        </w:tc>
        <w:tc>
          <w:tcPr>
            <w:tcW w:w="3988" w:type="dxa"/>
            <w:shd w:val="clear" w:color="auto" w:fill="auto"/>
            <w:tcMar>
              <w:left w:w="108" w:type="dxa"/>
            </w:tcMar>
          </w:tcPr>
          <w:p w14:paraId="3816E3F1" w14:textId="77777777" w:rsidR="001E6520" w:rsidRDefault="00B416E1">
            <w:pPr>
              <w:pBdr>
                <w:top w:val="nil"/>
                <w:left w:val="nil"/>
                <w:bottom w:val="nil"/>
                <w:right w:val="nil"/>
                <w:between w:val="nil"/>
              </w:pBdr>
              <w:rPr>
                <w:rFonts w:eastAsia="Calibri"/>
              </w:rPr>
            </w:pPr>
            <w:r>
              <w:rPr>
                <w:rFonts w:eastAsia="Calibri"/>
              </w:rPr>
              <w:t>Background &amp; Framing of the problem</w:t>
            </w:r>
          </w:p>
        </w:tc>
        <w:tc>
          <w:tcPr>
            <w:tcW w:w="1381" w:type="dxa"/>
            <w:shd w:val="clear" w:color="auto" w:fill="auto"/>
            <w:tcMar>
              <w:left w:w="108" w:type="dxa"/>
            </w:tcMar>
          </w:tcPr>
          <w:p w14:paraId="61336F83" w14:textId="77777777" w:rsidR="001E6520" w:rsidRDefault="00B416E1">
            <w:pPr>
              <w:pBdr>
                <w:top w:val="nil"/>
                <w:left w:val="nil"/>
                <w:bottom w:val="nil"/>
                <w:right w:val="nil"/>
                <w:between w:val="nil"/>
              </w:pBdr>
              <w:rPr>
                <w:rFonts w:eastAsia="Calibri"/>
              </w:rPr>
            </w:pPr>
            <w:r>
              <w:rPr>
                <w:rFonts w:eastAsia="Calibri"/>
              </w:rPr>
              <w:t>4</w:t>
            </w:r>
          </w:p>
        </w:tc>
        <w:tc>
          <w:tcPr>
            <w:tcW w:w="2919" w:type="dxa"/>
            <w:shd w:val="clear" w:color="auto" w:fill="auto"/>
            <w:tcMar>
              <w:left w:w="108" w:type="dxa"/>
            </w:tcMar>
          </w:tcPr>
          <w:p w14:paraId="0D49E210" w14:textId="77777777" w:rsidR="001E6520" w:rsidRDefault="001E6520">
            <w:pPr>
              <w:pBdr>
                <w:top w:val="nil"/>
                <w:left w:val="nil"/>
                <w:bottom w:val="nil"/>
                <w:right w:val="nil"/>
                <w:between w:val="nil"/>
              </w:pBdr>
              <w:rPr>
                <w:rFonts w:eastAsia="Calibri"/>
              </w:rPr>
            </w:pPr>
          </w:p>
        </w:tc>
      </w:tr>
      <w:tr w:rsidR="001E6520" w14:paraId="4E271953" w14:textId="77777777">
        <w:tc>
          <w:tcPr>
            <w:tcW w:w="737" w:type="dxa"/>
            <w:shd w:val="clear" w:color="auto" w:fill="auto"/>
            <w:tcMar>
              <w:left w:w="108" w:type="dxa"/>
            </w:tcMar>
          </w:tcPr>
          <w:p w14:paraId="48513698" w14:textId="77777777" w:rsidR="001E6520" w:rsidRDefault="00B416E1">
            <w:pPr>
              <w:pBdr>
                <w:top w:val="nil"/>
                <w:left w:val="nil"/>
                <w:bottom w:val="nil"/>
                <w:right w:val="nil"/>
                <w:between w:val="nil"/>
              </w:pBdr>
              <w:rPr>
                <w:rFonts w:eastAsia="Calibri"/>
              </w:rPr>
            </w:pPr>
            <w:r>
              <w:rPr>
                <w:rFonts w:eastAsia="Calibri"/>
              </w:rPr>
              <w:t>2</w:t>
            </w:r>
          </w:p>
        </w:tc>
        <w:tc>
          <w:tcPr>
            <w:tcW w:w="3988" w:type="dxa"/>
            <w:shd w:val="clear" w:color="auto" w:fill="auto"/>
            <w:tcMar>
              <w:left w:w="108" w:type="dxa"/>
            </w:tcMar>
          </w:tcPr>
          <w:p w14:paraId="6EA848DF" w14:textId="77777777" w:rsidR="001E6520" w:rsidRDefault="00B416E1">
            <w:pPr>
              <w:pBdr>
                <w:top w:val="nil"/>
                <w:left w:val="nil"/>
                <w:bottom w:val="nil"/>
                <w:right w:val="nil"/>
                <w:between w:val="nil"/>
              </w:pBdr>
              <w:rPr>
                <w:rFonts w:eastAsia="Calibri"/>
              </w:rPr>
            </w:pPr>
            <w:r>
              <w:rPr>
                <w:rFonts w:eastAsia="Calibri"/>
              </w:rPr>
              <w:t>Approach and Solution</w:t>
            </w:r>
          </w:p>
        </w:tc>
        <w:tc>
          <w:tcPr>
            <w:tcW w:w="1381" w:type="dxa"/>
            <w:shd w:val="clear" w:color="auto" w:fill="auto"/>
            <w:tcMar>
              <w:left w:w="108" w:type="dxa"/>
            </w:tcMar>
          </w:tcPr>
          <w:p w14:paraId="4900832E" w14:textId="77777777" w:rsidR="001E6520" w:rsidRDefault="00B416E1">
            <w:pPr>
              <w:pBdr>
                <w:top w:val="nil"/>
                <w:left w:val="nil"/>
                <w:bottom w:val="nil"/>
                <w:right w:val="nil"/>
                <w:between w:val="nil"/>
              </w:pBdr>
              <w:rPr>
                <w:rFonts w:eastAsia="Calibri"/>
              </w:rPr>
            </w:pPr>
            <w:r>
              <w:rPr>
                <w:rFonts w:eastAsia="Calibri"/>
              </w:rPr>
              <w:t>4</w:t>
            </w:r>
          </w:p>
        </w:tc>
        <w:tc>
          <w:tcPr>
            <w:tcW w:w="2919" w:type="dxa"/>
            <w:shd w:val="clear" w:color="auto" w:fill="auto"/>
            <w:tcMar>
              <w:left w:w="108" w:type="dxa"/>
            </w:tcMar>
          </w:tcPr>
          <w:p w14:paraId="33B55267" w14:textId="77777777" w:rsidR="001E6520" w:rsidRDefault="001E6520">
            <w:pPr>
              <w:pBdr>
                <w:top w:val="nil"/>
                <w:left w:val="nil"/>
                <w:bottom w:val="nil"/>
                <w:right w:val="nil"/>
                <w:between w:val="nil"/>
              </w:pBdr>
              <w:rPr>
                <w:rFonts w:eastAsia="Calibri"/>
              </w:rPr>
            </w:pPr>
          </w:p>
        </w:tc>
      </w:tr>
      <w:tr w:rsidR="001E6520" w14:paraId="2AE46C88" w14:textId="77777777">
        <w:tc>
          <w:tcPr>
            <w:tcW w:w="737" w:type="dxa"/>
            <w:shd w:val="clear" w:color="auto" w:fill="auto"/>
            <w:tcMar>
              <w:left w:w="108" w:type="dxa"/>
            </w:tcMar>
          </w:tcPr>
          <w:p w14:paraId="4D03722C" w14:textId="77777777" w:rsidR="001E6520" w:rsidRDefault="00B416E1">
            <w:pPr>
              <w:pBdr>
                <w:top w:val="nil"/>
                <w:left w:val="nil"/>
                <w:bottom w:val="nil"/>
                <w:right w:val="nil"/>
                <w:between w:val="nil"/>
              </w:pBdr>
              <w:rPr>
                <w:rFonts w:eastAsia="Calibri"/>
              </w:rPr>
            </w:pPr>
            <w:r>
              <w:rPr>
                <w:rFonts w:eastAsia="Calibri"/>
              </w:rPr>
              <w:t>3</w:t>
            </w:r>
          </w:p>
        </w:tc>
        <w:tc>
          <w:tcPr>
            <w:tcW w:w="3988" w:type="dxa"/>
            <w:shd w:val="clear" w:color="auto" w:fill="auto"/>
            <w:tcMar>
              <w:left w:w="108" w:type="dxa"/>
            </w:tcMar>
          </w:tcPr>
          <w:p w14:paraId="183FE6D7" w14:textId="77777777" w:rsidR="001E6520" w:rsidRDefault="00B416E1">
            <w:pPr>
              <w:pBdr>
                <w:top w:val="nil"/>
                <w:left w:val="nil"/>
                <w:bottom w:val="nil"/>
                <w:right w:val="nil"/>
                <w:between w:val="nil"/>
              </w:pBdr>
              <w:rPr>
                <w:rFonts w:eastAsia="Calibri"/>
              </w:rPr>
            </w:pPr>
            <w:r>
              <w:rPr>
                <w:rFonts w:eastAsia="Calibri"/>
              </w:rPr>
              <w:t>References</w:t>
            </w:r>
          </w:p>
        </w:tc>
        <w:tc>
          <w:tcPr>
            <w:tcW w:w="1381" w:type="dxa"/>
            <w:shd w:val="clear" w:color="auto" w:fill="auto"/>
            <w:tcMar>
              <w:left w:w="108" w:type="dxa"/>
            </w:tcMar>
          </w:tcPr>
          <w:p w14:paraId="66878C50" w14:textId="77777777" w:rsidR="001E6520" w:rsidRDefault="00B416E1">
            <w:pPr>
              <w:pBdr>
                <w:top w:val="nil"/>
                <w:left w:val="nil"/>
                <w:bottom w:val="nil"/>
                <w:right w:val="nil"/>
                <w:between w:val="nil"/>
              </w:pBdr>
              <w:rPr>
                <w:rFonts w:eastAsia="Calibri"/>
              </w:rPr>
            </w:pPr>
            <w:r>
              <w:rPr>
                <w:rFonts w:eastAsia="Calibri"/>
              </w:rPr>
              <w:t>4</w:t>
            </w:r>
          </w:p>
        </w:tc>
        <w:tc>
          <w:tcPr>
            <w:tcW w:w="2919" w:type="dxa"/>
            <w:shd w:val="clear" w:color="auto" w:fill="auto"/>
            <w:tcMar>
              <w:left w:w="108" w:type="dxa"/>
            </w:tcMar>
          </w:tcPr>
          <w:p w14:paraId="791EBA77" w14:textId="77777777" w:rsidR="001E6520" w:rsidRDefault="001E6520">
            <w:pPr>
              <w:pBdr>
                <w:top w:val="nil"/>
                <w:left w:val="nil"/>
                <w:bottom w:val="nil"/>
                <w:right w:val="nil"/>
                <w:between w:val="nil"/>
              </w:pBdr>
              <w:rPr>
                <w:rFonts w:eastAsia="Calibri"/>
              </w:rPr>
            </w:pPr>
          </w:p>
        </w:tc>
      </w:tr>
      <w:tr w:rsidR="001E6520" w14:paraId="0D01D7C7" w14:textId="77777777">
        <w:tc>
          <w:tcPr>
            <w:tcW w:w="737" w:type="dxa"/>
            <w:shd w:val="clear" w:color="auto" w:fill="auto"/>
            <w:tcMar>
              <w:left w:w="108" w:type="dxa"/>
            </w:tcMar>
          </w:tcPr>
          <w:p w14:paraId="18245648" w14:textId="77777777" w:rsidR="001E6520" w:rsidRDefault="00B416E1">
            <w:pPr>
              <w:pBdr>
                <w:top w:val="nil"/>
                <w:left w:val="nil"/>
                <w:bottom w:val="nil"/>
                <w:right w:val="nil"/>
                <w:between w:val="nil"/>
              </w:pBdr>
              <w:rPr>
                <w:rFonts w:eastAsia="Calibri"/>
              </w:rPr>
            </w:pPr>
            <w:r>
              <w:rPr>
                <w:rFonts w:eastAsia="Calibri"/>
              </w:rPr>
              <w:t>4</w:t>
            </w:r>
          </w:p>
        </w:tc>
        <w:tc>
          <w:tcPr>
            <w:tcW w:w="3988" w:type="dxa"/>
            <w:shd w:val="clear" w:color="auto" w:fill="auto"/>
            <w:tcMar>
              <w:left w:w="108" w:type="dxa"/>
            </w:tcMar>
          </w:tcPr>
          <w:p w14:paraId="450EB676" w14:textId="77777777" w:rsidR="001E6520" w:rsidRDefault="00B416E1">
            <w:pPr>
              <w:pBdr>
                <w:top w:val="nil"/>
                <w:left w:val="nil"/>
                <w:bottom w:val="nil"/>
                <w:right w:val="nil"/>
                <w:between w:val="nil"/>
              </w:pBdr>
              <w:rPr>
                <w:rFonts w:eastAsia="Calibri"/>
              </w:rPr>
            </w:pPr>
            <w:r>
              <w:rPr>
                <w:rFonts w:eastAsia="Calibri"/>
              </w:rPr>
              <w:t>Clarity of the concepts &amp; Creativity</w:t>
            </w:r>
          </w:p>
        </w:tc>
        <w:tc>
          <w:tcPr>
            <w:tcW w:w="1381" w:type="dxa"/>
            <w:shd w:val="clear" w:color="auto" w:fill="auto"/>
            <w:tcMar>
              <w:left w:w="108" w:type="dxa"/>
            </w:tcMar>
          </w:tcPr>
          <w:p w14:paraId="607AB072" w14:textId="77777777" w:rsidR="001E6520" w:rsidRDefault="00B416E1">
            <w:pPr>
              <w:pBdr>
                <w:top w:val="nil"/>
                <w:left w:val="nil"/>
                <w:bottom w:val="nil"/>
                <w:right w:val="nil"/>
                <w:between w:val="nil"/>
              </w:pBdr>
              <w:rPr>
                <w:rFonts w:eastAsia="Calibri"/>
              </w:rPr>
            </w:pPr>
            <w:r>
              <w:rPr>
                <w:rFonts w:eastAsia="Calibri"/>
              </w:rPr>
              <w:t>4</w:t>
            </w:r>
          </w:p>
        </w:tc>
        <w:tc>
          <w:tcPr>
            <w:tcW w:w="2919" w:type="dxa"/>
            <w:shd w:val="clear" w:color="auto" w:fill="auto"/>
            <w:tcMar>
              <w:left w:w="108" w:type="dxa"/>
            </w:tcMar>
          </w:tcPr>
          <w:p w14:paraId="5DCFEE9D" w14:textId="77777777" w:rsidR="001E6520" w:rsidRDefault="001E6520">
            <w:pPr>
              <w:pBdr>
                <w:top w:val="nil"/>
                <w:left w:val="nil"/>
                <w:bottom w:val="nil"/>
                <w:right w:val="nil"/>
                <w:between w:val="nil"/>
              </w:pBdr>
              <w:rPr>
                <w:rFonts w:eastAsia="Calibri"/>
              </w:rPr>
            </w:pPr>
          </w:p>
        </w:tc>
      </w:tr>
      <w:tr w:rsidR="001E6520" w14:paraId="12E78543" w14:textId="77777777">
        <w:tc>
          <w:tcPr>
            <w:tcW w:w="737" w:type="dxa"/>
            <w:shd w:val="clear" w:color="auto" w:fill="auto"/>
            <w:tcMar>
              <w:left w:w="108" w:type="dxa"/>
            </w:tcMar>
          </w:tcPr>
          <w:p w14:paraId="1ABF9F7F" w14:textId="77777777" w:rsidR="001E6520" w:rsidRDefault="00B416E1">
            <w:pPr>
              <w:pBdr>
                <w:top w:val="nil"/>
                <w:left w:val="nil"/>
                <w:bottom w:val="nil"/>
                <w:right w:val="nil"/>
                <w:between w:val="nil"/>
              </w:pBdr>
              <w:rPr>
                <w:rFonts w:eastAsia="Calibri"/>
              </w:rPr>
            </w:pPr>
            <w:r>
              <w:rPr>
                <w:rFonts w:eastAsia="Calibri"/>
              </w:rPr>
              <w:t>5</w:t>
            </w:r>
          </w:p>
        </w:tc>
        <w:tc>
          <w:tcPr>
            <w:tcW w:w="3988" w:type="dxa"/>
            <w:shd w:val="clear" w:color="auto" w:fill="auto"/>
            <w:tcMar>
              <w:left w:w="108" w:type="dxa"/>
            </w:tcMar>
          </w:tcPr>
          <w:p w14:paraId="44569970" w14:textId="77777777" w:rsidR="001E6520" w:rsidRDefault="00B416E1">
            <w:pPr>
              <w:pBdr>
                <w:top w:val="nil"/>
                <w:left w:val="nil"/>
                <w:bottom w:val="nil"/>
                <w:right w:val="nil"/>
                <w:between w:val="nil"/>
              </w:pBdr>
              <w:rPr>
                <w:rFonts w:eastAsia="Calibri"/>
              </w:rPr>
            </w:pPr>
            <w:r>
              <w:rPr>
                <w:rFonts w:eastAsia="Calibri"/>
              </w:rPr>
              <w:t>Choice of examples and understanding of the topic</w:t>
            </w:r>
          </w:p>
        </w:tc>
        <w:tc>
          <w:tcPr>
            <w:tcW w:w="1381" w:type="dxa"/>
            <w:shd w:val="clear" w:color="auto" w:fill="auto"/>
            <w:tcMar>
              <w:left w:w="108" w:type="dxa"/>
            </w:tcMar>
          </w:tcPr>
          <w:p w14:paraId="49493068" w14:textId="77777777" w:rsidR="001E6520" w:rsidRDefault="00B416E1">
            <w:pPr>
              <w:pBdr>
                <w:top w:val="nil"/>
                <w:left w:val="nil"/>
                <w:bottom w:val="nil"/>
                <w:right w:val="nil"/>
                <w:between w:val="nil"/>
              </w:pBdr>
              <w:rPr>
                <w:rFonts w:eastAsia="Calibri"/>
              </w:rPr>
            </w:pPr>
            <w:r>
              <w:rPr>
                <w:rFonts w:eastAsia="Calibri"/>
              </w:rPr>
              <w:t>4</w:t>
            </w:r>
          </w:p>
        </w:tc>
        <w:tc>
          <w:tcPr>
            <w:tcW w:w="2919" w:type="dxa"/>
            <w:shd w:val="clear" w:color="auto" w:fill="auto"/>
            <w:tcMar>
              <w:left w:w="108" w:type="dxa"/>
            </w:tcMar>
          </w:tcPr>
          <w:p w14:paraId="17D2F401" w14:textId="77777777" w:rsidR="001E6520" w:rsidRDefault="001E6520">
            <w:pPr>
              <w:pBdr>
                <w:top w:val="nil"/>
                <w:left w:val="nil"/>
                <w:bottom w:val="nil"/>
                <w:right w:val="nil"/>
                <w:between w:val="nil"/>
              </w:pBdr>
              <w:rPr>
                <w:rFonts w:eastAsia="Calibri"/>
              </w:rPr>
            </w:pPr>
          </w:p>
        </w:tc>
      </w:tr>
      <w:tr w:rsidR="001E6520" w14:paraId="7CC338C8" w14:textId="77777777">
        <w:tc>
          <w:tcPr>
            <w:tcW w:w="737" w:type="dxa"/>
            <w:shd w:val="clear" w:color="auto" w:fill="auto"/>
            <w:tcMar>
              <w:left w:w="108" w:type="dxa"/>
            </w:tcMar>
          </w:tcPr>
          <w:p w14:paraId="56F005F9" w14:textId="77777777" w:rsidR="001E6520" w:rsidRDefault="00B416E1">
            <w:pPr>
              <w:pBdr>
                <w:top w:val="nil"/>
                <w:left w:val="nil"/>
                <w:bottom w:val="nil"/>
                <w:right w:val="nil"/>
                <w:between w:val="nil"/>
              </w:pBdr>
              <w:rPr>
                <w:rFonts w:eastAsia="Calibri"/>
              </w:rPr>
            </w:pPr>
            <w:r>
              <w:rPr>
                <w:rFonts w:eastAsia="Calibri"/>
              </w:rPr>
              <w:t>6</w:t>
            </w:r>
          </w:p>
        </w:tc>
        <w:tc>
          <w:tcPr>
            <w:tcW w:w="3988" w:type="dxa"/>
            <w:shd w:val="clear" w:color="auto" w:fill="auto"/>
            <w:tcMar>
              <w:left w:w="108" w:type="dxa"/>
            </w:tcMar>
          </w:tcPr>
          <w:p w14:paraId="512208DB" w14:textId="77777777" w:rsidR="001E6520" w:rsidRDefault="00B416E1">
            <w:pPr>
              <w:pBdr>
                <w:top w:val="nil"/>
                <w:left w:val="nil"/>
                <w:bottom w:val="nil"/>
                <w:right w:val="nil"/>
                <w:between w:val="nil"/>
              </w:pBdr>
              <w:rPr>
                <w:rFonts w:eastAsia="Calibri"/>
              </w:rPr>
            </w:pPr>
            <w:r>
              <w:rPr>
                <w:rFonts w:eastAsia="Calibri"/>
              </w:rPr>
              <w:t>Presentation of the work</w:t>
            </w:r>
          </w:p>
        </w:tc>
        <w:tc>
          <w:tcPr>
            <w:tcW w:w="1381" w:type="dxa"/>
            <w:shd w:val="clear" w:color="auto" w:fill="auto"/>
            <w:tcMar>
              <w:left w:w="108" w:type="dxa"/>
            </w:tcMar>
          </w:tcPr>
          <w:p w14:paraId="21BAACE0" w14:textId="77777777" w:rsidR="001E6520" w:rsidRDefault="00B416E1">
            <w:pPr>
              <w:pBdr>
                <w:top w:val="nil"/>
                <w:left w:val="nil"/>
                <w:bottom w:val="nil"/>
                <w:right w:val="nil"/>
                <w:between w:val="nil"/>
              </w:pBdr>
              <w:rPr>
                <w:rFonts w:eastAsia="Calibri"/>
              </w:rPr>
            </w:pPr>
            <w:r>
              <w:rPr>
                <w:rFonts w:eastAsia="Calibri"/>
              </w:rPr>
              <w:t>5</w:t>
            </w:r>
          </w:p>
        </w:tc>
        <w:tc>
          <w:tcPr>
            <w:tcW w:w="2919" w:type="dxa"/>
            <w:shd w:val="clear" w:color="auto" w:fill="auto"/>
            <w:tcMar>
              <w:left w:w="108" w:type="dxa"/>
            </w:tcMar>
          </w:tcPr>
          <w:p w14:paraId="1186D5C2" w14:textId="77777777" w:rsidR="001E6520" w:rsidRDefault="001E6520">
            <w:pPr>
              <w:pBdr>
                <w:top w:val="nil"/>
                <w:left w:val="nil"/>
                <w:bottom w:val="nil"/>
                <w:right w:val="nil"/>
                <w:between w:val="nil"/>
              </w:pBdr>
              <w:rPr>
                <w:rFonts w:eastAsia="Calibri"/>
              </w:rPr>
            </w:pPr>
          </w:p>
        </w:tc>
      </w:tr>
      <w:tr w:rsidR="001E6520" w14:paraId="6B8C68A0" w14:textId="77777777">
        <w:tc>
          <w:tcPr>
            <w:tcW w:w="737" w:type="dxa"/>
            <w:shd w:val="clear" w:color="auto" w:fill="auto"/>
            <w:tcMar>
              <w:left w:w="108" w:type="dxa"/>
            </w:tcMar>
          </w:tcPr>
          <w:p w14:paraId="68665188" w14:textId="77777777" w:rsidR="001E6520" w:rsidRDefault="001E6520">
            <w:pPr>
              <w:pBdr>
                <w:top w:val="nil"/>
                <w:left w:val="nil"/>
                <w:bottom w:val="nil"/>
                <w:right w:val="nil"/>
                <w:between w:val="nil"/>
              </w:pBdr>
              <w:rPr>
                <w:rFonts w:eastAsia="Calibri"/>
              </w:rPr>
            </w:pPr>
          </w:p>
        </w:tc>
        <w:tc>
          <w:tcPr>
            <w:tcW w:w="3988" w:type="dxa"/>
            <w:shd w:val="clear" w:color="auto" w:fill="auto"/>
            <w:tcMar>
              <w:left w:w="108" w:type="dxa"/>
            </w:tcMar>
          </w:tcPr>
          <w:p w14:paraId="3852B86E" w14:textId="77777777" w:rsidR="001E6520" w:rsidRDefault="00B416E1">
            <w:pPr>
              <w:pBdr>
                <w:top w:val="nil"/>
                <w:left w:val="nil"/>
                <w:bottom w:val="nil"/>
                <w:right w:val="nil"/>
                <w:between w:val="nil"/>
              </w:pBdr>
              <w:rPr>
                <w:rFonts w:eastAsia="Calibri"/>
              </w:rPr>
            </w:pPr>
            <w:r>
              <w:rPr>
                <w:rFonts w:eastAsia="Calibri"/>
              </w:rPr>
              <w:t xml:space="preserve">  Total</w:t>
            </w:r>
          </w:p>
        </w:tc>
        <w:tc>
          <w:tcPr>
            <w:tcW w:w="1381" w:type="dxa"/>
            <w:shd w:val="clear" w:color="auto" w:fill="auto"/>
            <w:tcMar>
              <w:left w:w="108" w:type="dxa"/>
            </w:tcMar>
          </w:tcPr>
          <w:p w14:paraId="587A2E9F" w14:textId="77777777" w:rsidR="001E6520" w:rsidRDefault="00B416E1">
            <w:pPr>
              <w:pBdr>
                <w:top w:val="nil"/>
                <w:left w:val="nil"/>
                <w:bottom w:val="nil"/>
                <w:right w:val="nil"/>
                <w:between w:val="nil"/>
              </w:pBdr>
              <w:rPr>
                <w:rFonts w:eastAsia="Calibri"/>
              </w:rPr>
            </w:pPr>
            <w:r>
              <w:rPr>
                <w:rFonts w:eastAsia="Calibri"/>
              </w:rPr>
              <w:t>25</w:t>
            </w:r>
          </w:p>
        </w:tc>
        <w:tc>
          <w:tcPr>
            <w:tcW w:w="2919" w:type="dxa"/>
            <w:shd w:val="clear" w:color="auto" w:fill="auto"/>
            <w:tcMar>
              <w:left w:w="108" w:type="dxa"/>
            </w:tcMar>
          </w:tcPr>
          <w:p w14:paraId="625B81B8" w14:textId="77777777" w:rsidR="001E6520" w:rsidRDefault="001E6520">
            <w:pPr>
              <w:pBdr>
                <w:top w:val="nil"/>
                <w:left w:val="nil"/>
                <w:bottom w:val="nil"/>
                <w:right w:val="nil"/>
                <w:between w:val="nil"/>
              </w:pBdr>
              <w:rPr>
                <w:rFonts w:eastAsia="Calibri"/>
              </w:rPr>
            </w:pPr>
          </w:p>
        </w:tc>
      </w:tr>
    </w:tbl>
    <w:p w14:paraId="0496BAD7" w14:textId="77777777" w:rsidR="001E6520" w:rsidRDefault="001E6520"/>
    <w:p w14:paraId="258A6F32" w14:textId="77777777" w:rsidR="001E6520" w:rsidRDefault="00B416E1">
      <w:r>
        <w:t>Name of the Course Instructor                   : P RAMA DEVI</w:t>
      </w:r>
    </w:p>
    <w:p w14:paraId="4AD8A7A2" w14:textId="77777777" w:rsidR="001E6520" w:rsidRDefault="00B416E1">
      <w:r>
        <w:t>Signature of the Course Instructor            :</w:t>
      </w:r>
    </w:p>
    <w:p w14:paraId="0D68DC7F" w14:textId="77777777" w:rsidR="00B416E1" w:rsidRDefault="00B416E1">
      <w:pPr>
        <w:spacing w:line="360" w:lineRule="auto"/>
        <w:rPr>
          <w:rFonts w:ascii="Times New Roman" w:eastAsia="Times New Roman" w:hAnsi="Times New Roman" w:cs="Times New Roman"/>
          <w:b/>
          <w:sz w:val="24"/>
          <w:szCs w:val="24"/>
        </w:rPr>
      </w:pPr>
    </w:p>
    <w:p w14:paraId="74A3BCDA" w14:textId="1D8EE160" w:rsidR="001E6520" w:rsidRDefault="00B416E1">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4890F094" w14:textId="77777777" w:rsidR="001E6520" w:rsidRDefault="00B416E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Traffic congestion has a number of negative effects on humanity. Traffic problems have drastically increased in Indian major cities as compared to the last two decades .Hence countless hours are being wasted in traffic these days. But fortunately  mathema</w:t>
      </w:r>
      <w:r>
        <w:rPr>
          <w:rFonts w:ascii="Times New Roman" w:eastAsia="Times New Roman" w:hAnsi="Times New Roman" w:cs="Times New Roman"/>
          <w:sz w:val="24"/>
          <w:szCs w:val="24"/>
        </w:rPr>
        <w:t>ticians came with the “Systems of Linear Equations” Concept to reduce these problems.</w:t>
      </w:r>
    </w:p>
    <w:p w14:paraId="7B6A417E" w14:textId="77777777" w:rsidR="001E6520" w:rsidRDefault="00B416E1">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this current study we are facing a critical traffic problem of four one ways (Diagram is shown in one of the following pages)  .Where each one way  has ‘X’ vhp(vehicle</w:t>
      </w:r>
      <w:r>
        <w:rPr>
          <w:rFonts w:ascii="Times New Roman" w:eastAsia="Times New Roman" w:hAnsi="Times New Roman" w:cs="Times New Roman"/>
          <w:sz w:val="24"/>
          <w:szCs w:val="24"/>
        </w:rPr>
        <w:t xml:space="preserve"> per hour) coming in or going out of the intersection.By the end of this we try estimating the vehicular traffic in each road / street  and the number of vehicles that should be allowed to route the four one-way streets under study in the model in order to</w:t>
      </w:r>
      <w:r>
        <w:rPr>
          <w:rFonts w:ascii="Times New Roman" w:eastAsia="Times New Roman" w:hAnsi="Times New Roman" w:cs="Times New Roman"/>
          <w:sz w:val="24"/>
          <w:szCs w:val="24"/>
        </w:rPr>
        <w:t xml:space="preserve"> reduce traffic congestion at the intersection .</w:t>
      </w:r>
    </w:p>
    <w:p w14:paraId="365F75E9" w14:textId="77777777" w:rsidR="001E6520" w:rsidRDefault="001E6520">
      <w:pPr>
        <w:spacing w:line="360" w:lineRule="auto"/>
        <w:ind w:firstLine="720"/>
        <w:rPr>
          <w:rFonts w:ascii="Times New Roman" w:eastAsia="Times New Roman" w:hAnsi="Times New Roman" w:cs="Times New Roman"/>
          <w:sz w:val="24"/>
          <w:szCs w:val="24"/>
        </w:rPr>
      </w:pPr>
    </w:p>
    <w:p w14:paraId="073B3E4B" w14:textId="77777777" w:rsidR="001E6520" w:rsidRDefault="00B416E1">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LITERATURE SURVEY:</w:t>
      </w:r>
    </w:p>
    <w:p w14:paraId="06D18423" w14:textId="77777777" w:rsidR="001E6520" w:rsidRDefault="00B416E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[1], this paper aims at a Mathematical Model for Phantom Jams and Gauss Jordan elimination for traffic flow.In Phantom Jams traffic lines spread backwards  like waves , moving very farther .Phantom jams are compared to similar  mathematical models of fl</w:t>
      </w:r>
      <w:r>
        <w:rPr>
          <w:rFonts w:ascii="Times New Roman" w:eastAsia="Times New Roman" w:hAnsi="Times New Roman" w:cs="Times New Roman"/>
          <w:sz w:val="24"/>
          <w:szCs w:val="24"/>
        </w:rPr>
        <w:t>uid flow So, Phantom jams can not be fixed but can be considerably slowed down. Certain formulas are given to estimate traffic density.</w:t>
      </w:r>
    </w:p>
    <w:p w14:paraId="2EC6F1BB" w14:textId="77777777" w:rsidR="001E6520" w:rsidRDefault="00B416E1">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Traffic flow is solved by Gauss Jordan Elimination,which predicts the number of vehicles passing through each road/ </w:t>
      </w:r>
      <w:r>
        <w:rPr>
          <w:rFonts w:ascii="Times New Roman" w:eastAsia="Times New Roman" w:hAnsi="Times New Roman" w:cs="Times New Roman"/>
          <w:sz w:val="24"/>
          <w:szCs w:val="24"/>
        </w:rPr>
        <w:t xml:space="preserve">street. </w:t>
      </w:r>
    </w:p>
    <w:p w14:paraId="2134638F" w14:textId="77777777" w:rsidR="001E6520" w:rsidRDefault="00B416E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[2],Researchers in Italy studying noise level from traffic jams at a three -way intersection,used the System of linear equations to model the traffic flow at the intersection.Gauss Jordan method is used to solve some interesting puzzles.</w:t>
      </w:r>
    </w:p>
    <w:p w14:paraId="71DC2982" w14:textId="77777777" w:rsidR="001E6520" w:rsidRDefault="00B416E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[3]</w:t>
      </w:r>
      <w:r>
        <w:rPr>
          <w:rFonts w:ascii="Times New Roman" w:eastAsia="Times New Roman" w:hAnsi="Times New Roman" w:cs="Times New Roman"/>
          <w:sz w:val="24"/>
          <w:szCs w:val="24"/>
        </w:rPr>
        <w:t>, Linear algebra and its applications by Gilbert Strang explains Gaussian Elimination ,Temporary and Permanent break down ,</w:t>
      </w:r>
      <w:r>
        <w:rPr>
          <w:rFonts w:ascii="Times New Roman" w:eastAsia="Times New Roman" w:hAnsi="Times New Roman" w:cs="Times New Roman"/>
          <w:color w:val="222222"/>
          <w:sz w:val="24"/>
          <w:szCs w:val="24"/>
          <w:highlight w:val="white"/>
        </w:rPr>
        <w:t>LDU Matrix Decomposition</w:t>
      </w:r>
      <w:r>
        <w:rPr>
          <w:rFonts w:ascii="Times New Roman" w:eastAsia="Times New Roman" w:hAnsi="Times New Roman" w:cs="Times New Roman"/>
          <w:sz w:val="24"/>
          <w:szCs w:val="24"/>
        </w:rPr>
        <w:t xml:space="preserve"> ,Permutation Matrices and  Gauss Jordan method very clearly for the readers.Gauss Jordan method has numerous</w:t>
      </w:r>
      <w:r>
        <w:rPr>
          <w:rFonts w:ascii="Times New Roman" w:eastAsia="Times New Roman" w:hAnsi="Times New Roman" w:cs="Times New Roman"/>
          <w:sz w:val="24"/>
          <w:szCs w:val="24"/>
        </w:rPr>
        <w:t xml:space="preserve"> application like calculating Inverse of matrix and solving System of linear Equations ( ex. Traffic Flow).</w:t>
      </w:r>
    </w:p>
    <w:p w14:paraId="263141C9" w14:textId="77777777" w:rsidR="001E6520" w:rsidRDefault="00B416E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In[4], Linear Algebra with Applications by Garet Wiiliams explains systems of linear equations  very precisely. Application level problems are state</w:t>
      </w:r>
      <w:r>
        <w:rPr>
          <w:rFonts w:ascii="Times New Roman" w:eastAsia="Times New Roman" w:hAnsi="Times New Roman" w:cs="Times New Roman"/>
          <w:sz w:val="24"/>
          <w:szCs w:val="24"/>
        </w:rPr>
        <w:t xml:space="preserve">d/given  in the book for users' clear understanding of concepts. </w:t>
      </w:r>
    </w:p>
    <w:p w14:paraId="4AB582AD" w14:textId="77777777" w:rsidR="001E6520" w:rsidRDefault="001E6520">
      <w:pPr>
        <w:spacing w:line="360" w:lineRule="auto"/>
        <w:rPr>
          <w:rFonts w:ascii="Times New Roman" w:eastAsia="Times New Roman" w:hAnsi="Times New Roman" w:cs="Times New Roman"/>
          <w:sz w:val="24"/>
          <w:szCs w:val="24"/>
        </w:rPr>
      </w:pPr>
    </w:p>
    <w:p w14:paraId="30630BB4" w14:textId="77777777" w:rsidR="001E6520" w:rsidRDefault="00B416E1">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MATHEMATICAL MODEL /REPORT ON INVESTIGATION:</w:t>
      </w:r>
    </w:p>
    <w:p w14:paraId="62C4BE99" w14:textId="2950600A" w:rsidR="001E6520" w:rsidRDefault="00B416E1">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system of linear equations was used to analyze the flow of traffic for a network of four one-way streets.The variables x,y,z and w, represent </w:t>
      </w:r>
      <w:r>
        <w:rPr>
          <w:rFonts w:ascii="Times New Roman" w:eastAsia="Times New Roman" w:hAnsi="Times New Roman" w:cs="Times New Roman"/>
          <w:sz w:val="24"/>
          <w:szCs w:val="24"/>
        </w:rPr>
        <w:t>the flow of the traffic between the four  intersections in the network. The data was obtained by counting the number of vehicles that travelled around the four one-way streets between the hours of 6am to 10pm, and 2pm to 6pm during the mid-week peak traffi</w:t>
      </w:r>
      <w:r>
        <w:rPr>
          <w:rFonts w:ascii="Times New Roman" w:eastAsia="Times New Roman" w:hAnsi="Times New Roman" w:cs="Times New Roman"/>
          <w:sz w:val="24"/>
          <w:szCs w:val="24"/>
        </w:rPr>
        <w:t>c hours.</w:t>
      </w:r>
    </w:p>
    <w:p w14:paraId="0B8131AF" w14:textId="77777777" w:rsidR="00B416E1" w:rsidRDefault="00B416E1">
      <w:pPr>
        <w:spacing w:line="360" w:lineRule="auto"/>
        <w:ind w:firstLine="720"/>
        <w:rPr>
          <w:rFonts w:ascii="Times New Roman" w:eastAsia="Times New Roman" w:hAnsi="Times New Roman" w:cs="Times New Roman"/>
          <w:sz w:val="24"/>
          <w:szCs w:val="24"/>
        </w:rPr>
      </w:pPr>
    </w:p>
    <w:p w14:paraId="30D0D4FD" w14:textId="77777777" w:rsidR="001E6520" w:rsidRDefault="00B416E1">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5672FA1" wp14:editId="429B1798">
            <wp:extent cx="5734050" cy="3479800"/>
            <wp:effectExtent l="0" t="0" r="0" b="0"/>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734050" cy="3479800"/>
                    </a:xfrm>
                    <a:prstGeom prst="rect">
                      <a:avLst/>
                    </a:prstGeom>
                    <a:ln/>
                  </pic:spPr>
                </pic:pic>
              </a:graphicData>
            </a:graphic>
          </wp:inline>
        </w:drawing>
      </w:r>
    </w:p>
    <w:p w14:paraId="4D9CB7F9" w14:textId="77777777" w:rsidR="00B416E1" w:rsidRDefault="00B416E1" w:rsidP="00B416E1">
      <w:pPr>
        <w:spacing w:line="360" w:lineRule="auto"/>
        <w:ind w:firstLine="720"/>
        <w:rPr>
          <w:rFonts w:ascii="Times New Roman" w:eastAsia="Times New Roman" w:hAnsi="Times New Roman" w:cs="Times New Roman"/>
          <w:sz w:val="24"/>
          <w:szCs w:val="24"/>
        </w:rPr>
      </w:pPr>
    </w:p>
    <w:p w14:paraId="6E6FFDD6" w14:textId="5969DEFF" w:rsidR="00B416E1" w:rsidRDefault="00B416E1" w:rsidP="00B416E1">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arrows in the diagram indicate the direction of flow of traffic in and out of the network that is measured in terms of number of vehicles per hour (vph).</w:t>
      </w:r>
    </w:p>
    <w:p w14:paraId="5687CCD8" w14:textId="104AB569" w:rsidR="001E6520" w:rsidRDefault="00B416E1">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Few Assumptions:</w:t>
      </w:r>
    </w:p>
    <w:p w14:paraId="32CA59A1" w14:textId="77777777" w:rsidR="001E6520" w:rsidRDefault="00B416E1">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To ensure the smooth flow of traffic at the junction, here we made f</w:t>
      </w:r>
      <w:r>
        <w:rPr>
          <w:rFonts w:ascii="Times New Roman" w:eastAsia="Times New Roman" w:hAnsi="Times New Roman" w:cs="Times New Roman"/>
          <w:sz w:val="24"/>
          <w:szCs w:val="24"/>
        </w:rPr>
        <w:t xml:space="preserve">ew assumptions :                                                                                                                                          </w:t>
      </w:r>
      <w:r>
        <w:t xml:space="preserve">                                       </w:t>
      </w:r>
      <w:r>
        <w:rPr>
          <w:rFonts w:ascii="Times New Roman" w:eastAsia="Times New Roman" w:hAnsi="Times New Roman" w:cs="Times New Roman"/>
          <w:sz w:val="24"/>
          <w:szCs w:val="24"/>
        </w:rPr>
        <w:t xml:space="preserve">            </w:t>
      </w:r>
    </w:p>
    <w:p w14:paraId="17DD4331" w14:textId="77777777" w:rsidR="001E6520" w:rsidRDefault="00B416E1">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Vehicles entering each intersection should always </w:t>
      </w:r>
      <w:r>
        <w:rPr>
          <w:rFonts w:ascii="Times New Roman" w:eastAsia="Times New Roman" w:hAnsi="Times New Roman" w:cs="Times New Roman"/>
          <w:sz w:val="24"/>
          <w:szCs w:val="24"/>
        </w:rPr>
        <w:t>be equal to the number of vehicles leaving the intersection.</w:t>
      </w:r>
    </w:p>
    <w:p w14:paraId="1E677024" w14:textId="77777777" w:rsidR="001E6520" w:rsidRDefault="00B416E1">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streets must all be one-way with the arrows indicating the direction of traffic flow</w:t>
      </w:r>
    </w:p>
    <w:p w14:paraId="0145D78B" w14:textId="77777777" w:rsidR="001E6520" w:rsidRDefault="001E6520">
      <w:pPr>
        <w:spacing w:line="360" w:lineRule="auto"/>
        <w:rPr>
          <w:rFonts w:ascii="Times New Roman" w:eastAsia="Times New Roman" w:hAnsi="Times New Roman" w:cs="Times New Roman"/>
          <w:sz w:val="24"/>
          <w:szCs w:val="24"/>
        </w:rPr>
      </w:pPr>
    </w:p>
    <w:p w14:paraId="69A4947F" w14:textId="77777777" w:rsidR="001E6520" w:rsidRDefault="00B416E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of linear equations for the above diagram is:</w:t>
      </w:r>
    </w:p>
    <w:p w14:paraId="69E1CA8A" w14:textId="77777777" w:rsidR="001E6520" w:rsidRDefault="00B416E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Calculating  traffic at each intersection , </w:t>
      </w:r>
    </w:p>
    <w:p w14:paraId="1623FA62" w14:textId="77777777" w:rsidR="001E6520" w:rsidRDefault="00B416E1">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A:Traf</w:t>
      </w:r>
      <w:r>
        <w:rPr>
          <w:rFonts w:ascii="Times New Roman" w:eastAsia="Times New Roman" w:hAnsi="Times New Roman" w:cs="Times New Roman"/>
          <w:sz w:val="24"/>
          <w:szCs w:val="24"/>
        </w:rPr>
        <w:t>fic : in=100+200 ,traffic out=x+y therefore , x+y=300.</w:t>
      </w:r>
    </w:p>
    <w:p w14:paraId="7D494ACE" w14:textId="77777777" w:rsidR="001E6520" w:rsidRDefault="00B416E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B: Traffic : in=x+w,traffic out=100+150 therefore , x+w=250</w:t>
      </w:r>
    </w:p>
    <w:p w14:paraId="7FC7AC6E" w14:textId="77777777" w:rsidR="001E6520" w:rsidRDefault="00B416E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C: Traffic : in=50+50 ,traffic out=z+w therefore , z+w=100.</w:t>
      </w:r>
    </w:p>
    <w:p w14:paraId="2A2EF1DF" w14:textId="77777777" w:rsidR="001E6520" w:rsidRDefault="00B416E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 Traffic : in=y+z ,traffic out=50+100 therefore , y+z=150.</w:t>
      </w:r>
    </w:p>
    <w:p w14:paraId="6601BFDE" w14:textId="77777777" w:rsidR="001E6520" w:rsidRDefault="00B416E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Hence we now have</w:t>
      </w:r>
      <w:r>
        <w:rPr>
          <w:rFonts w:ascii="Times New Roman" w:eastAsia="Times New Roman" w:hAnsi="Times New Roman" w:cs="Times New Roman"/>
          <w:sz w:val="24"/>
          <w:szCs w:val="24"/>
        </w:rPr>
        <w:t xml:space="preserve">, </w:t>
      </w:r>
    </w:p>
    <w:p w14:paraId="6C2A88E7" w14:textId="77777777" w:rsidR="001E6520" w:rsidRDefault="00B416E1">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x+y=300.</w:t>
      </w:r>
    </w:p>
    <w:p w14:paraId="36D2FD48" w14:textId="77777777" w:rsidR="001E6520" w:rsidRDefault="00B416E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x+w=250</w:t>
      </w:r>
    </w:p>
    <w:p w14:paraId="574B7445" w14:textId="77777777" w:rsidR="001E6520" w:rsidRDefault="00B416E1">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z+w=100.</w:t>
      </w:r>
    </w:p>
    <w:p w14:paraId="04B84EFD" w14:textId="77777777" w:rsidR="001E6520" w:rsidRDefault="00B416E1">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y+z=150.</w:t>
      </w:r>
    </w:p>
    <w:p w14:paraId="2DBB042C" w14:textId="77777777" w:rsidR="001E6520" w:rsidRDefault="00B416E1">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Constructing augmented matrix and performing Gauss Jordan Method to solve the system of linear equations.The row-reduced echelon form of the above system of linear equation is:</w:t>
      </w:r>
    </w:p>
    <w:p w14:paraId="7A9BD1AA" w14:textId="77777777" w:rsidR="001E6520" w:rsidRDefault="00B416E1">
      <w:pPr>
        <w:spacing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2E4EF78" wp14:editId="33C3B2D9">
            <wp:extent cx="5310188" cy="1676400"/>
            <wp:effectExtent l="0" t="0" r="0" b="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5310188" cy="1676400"/>
                    </a:xfrm>
                    <a:prstGeom prst="rect">
                      <a:avLst/>
                    </a:prstGeom>
                    <a:ln/>
                  </pic:spPr>
                </pic:pic>
              </a:graphicData>
            </a:graphic>
          </wp:inline>
        </w:drawing>
      </w:r>
    </w:p>
    <w:p w14:paraId="46C7641D" w14:textId="77777777" w:rsidR="001E6520" w:rsidRDefault="00B416E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the above row reduced form , system of linear equation is :</w:t>
      </w:r>
    </w:p>
    <w:p w14:paraId="6A588207" w14:textId="77777777" w:rsidR="001E6520" w:rsidRDefault="00B416E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x+w=255</w:t>
      </w:r>
    </w:p>
    <w:p w14:paraId="60812A0C" w14:textId="77777777" w:rsidR="001E6520" w:rsidRDefault="00B416E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y-w=176</w:t>
      </w:r>
    </w:p>
    <w:p w14:paraId="5636F097" w14:textId="77777777" w:rsidR="001E6520" w:rsidRDefault="00B416E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z+w=340</w:t>
      </w:r>
    </w:p>
    <w:p w14:paraId="14B8AFB8" w14:textId="77777777" w:rsidR="001E6520" w:rsidRDefault="00B416E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 , expressing each variable in terms of another variable, we have:</w:t>
      </w:r>
    </w:p>
    <w:p w14:paraId="0C39D7AD" w14:textId="77777777" w:rsidR="001E6520" w:rsidRDefault="00B416E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x=-w+255</w:t>
      </w:r>
    </w:p>
    <w:p w14:paraId="2213B34F" w14:textId="77777777" w:rsidR="001E6520" w:rsidRDefault="00B416E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y=w+176</w:t>
      </w:r>
    </w:p>
    <w:p w14:paraId="68D29EA9" w14:textId="77777777" w:rsidR="001E6520" w:rsidRDefault="00B416E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z=-w+340</w:t>
      </w:r>
    </w:p>
    <w:p w14:paraId="731DA5BD" w14:textId="77777777" w:rsidR="001E6520" w:rsidRDefault="00B416E1">
      <w:pPr>
        <w:spacing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Hence if we know the speed between B and C intersection then we can </w:t>
      </w:r>
      <w:r>
        <w:rPr>
          <w:rFonts w:ascii="Times New Roman" w:eastAsia="Times New Roman" w:hAnsi="Times New Roman" w:cs="Times New Roman"/>
          <w:sz w:val="24"/>
          <w:szCs w:val="24"/>
        </w:rPr>
        <w:t>predict the speed on other roads/streets.</w:t>
      </w:r>
    </w:p>
    <w:p w14:paraId="536C3686" w14:textId="77777777" w:rsidR="001E6520" w:rsidRDefault="001E6520">
      <w:pPr>
        <w:spacing w:line="360" w:lineRule="auto"/>
        <w:rPr>
          <w:rFonts w:ascii="Times New Roman" w:eastAsia="Times New Roman" w:hAnsi="Times New Roman" w:cs="Times New Roman"/>
          <w:b/>
          <w:sz w:val="24"/>
          <w:szCs w:val="24"/>
        </w:rPr>
      </w:pPr>
    </w:p>
    <w:p w14:paraId="79749E0C" w14:textId="77777777" w:rsidR="001E6520" w:rsidRDefault="00B416E1">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 AND DISCUSSIONS:</w:t>
      </w:r>
    </w:p>
    <w:p w14:paraId="09E03DBB" w14:textId="77777777" w:rsidR="001E6520" w:rsidRDefault="00B416E1">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of the modeling equations has many solutions, and therefore many traffic flows are possible. A driver has a certain amount of choice at the intersection, due to the nature of th</w:t>
      </w:r>
      <w:r>
        <w:rPr>
          <w:rFonts w:ascii="Times New Roman" w:eastAsia="Times New Roman" w:hAnsi="Times New Roman" w:cs="Times New Roman"/>
          <w:sz w:val="24"/>
          <w:szCs w:val="24"/>
        </w:rPr>
        <w:t>e model. But when we analyze the above system of linear equations along stretch DC , it is desirable to have small traffic flow z as possible along this stretch of road.</w:t>
      </w:r>
    </w:p>
    <w:p w14:paraId="70D8B430" w14:textId="77777777" w:rsidR="00B416E1" w:rsidRDefault="00B416E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Therefore, the traffic can be controlled along the various branches by the use of tra</w:t>
      </w:r>
      <w:r>
        <w:rPr>
          <w:rFonts w:ascii="Times New Roman" w:eastAsia="Times New Roman" w:hAnsi="Times New Roman" w:cs="Times New Roman"/>
          <w:sz w:val="24"/>
          <w:szCs w:val="24"/>
        </w:rPr>
        <w:t>ffic lights. According to the model, the third equation in the system shows that z will be a minimum when w is as large as possible, as long as it does not exceed 340. Without causing negative values in x and y we can assume the largest value of w 255. But</w:t>
      </w:r>
      <w:r>
        <w:rPr>
          <w:rFonts w:ascii="Times New Roman" w:eastAsia="Times New Roman" w:hAnsi="Times New Roman" w:cs="Times New Roman"/>
          <w:sz w:val="24"/>
          <w:szCs w:val="24"/>
        </w:rPr>
        <w:t xml:space="preserve"> the smallest value of  w is -255+340 or 85. </w:t>
      </w:r>
    </w:p>
    <w:p w14:paraId="7AACDCB6" w14:textId="7BE3E518" w:rsidR="001E6520" w:rsidRDefault="00B416E1" w:rsidP="00B416E1">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Thus the minimum speed / traffic flow along the BC should be at least 85vhp.Therefoer to keep traffic flowing g 240vph must be routed between  D and C, 155vph between A and B and 276vph between the intersections</w:t>
      </w:r>
      <w:r>
        <w:rPr>
          <w:rFonts w:ascii="Times New Roman" w:eastAsia="Times New Roman" w:hAnsi="Times New Roman" w:cs="Times New Roman"/>
          <w:sz w:val="24"/>
          <w:szCs w:val="24"/>
        </w:rPr>
        <w:t xml:space="preserve"> A and D.</w:t>
      </w:r>
    </w:p>
    <w:p w14:paraId="549C31A5" w14:textId="77777777" w:rsidR="001E6520" w:rsidRDefault="00B416E1">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study will be helpful to :</w:t>
      </w:r>
    </w:p>
    <w:p w14:paraId="072966C7" w14:textId="77777777" w:rsidR="001E6520" w:rsidRDefault="00B416E1">
      <w:pPr>
        <w:numPr>
          <w:ilvl w:val="0"/>
          <w:numId w:val="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Pre-estimate the Vehicular Traffic.</w:t>
      </w:r>
    </w:p>
    <w:p w14:paraId="5A589FFB" w14:textId="77777777" w:rsidR="001E6520" w:rsidRDefault="00B416E1">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This estimation will save time in the traffic, making the people to reach their destination faster than before(because now people know what is the density of the vehicles on ea</w:t>
      </w:r>
      <w:r>
        <w:rPr>
          <w:rFonts w:ascii="Times New Roman" w:eastAsia="Times New Roman" w:hAnsi="Times New Roman" w:cs="Times New Roman"/>
          <w:sz w:val="24"/>
          <w:szCs w:val="24"/>
        </w:rPr>
        <w:t>ch road beforehand).</w:t>
      </w:r>
    </w:p>
    <w:p w14:paraId="14FE4929" w14:textId="77777777" w:rsidR="001E6520" w:rsidRDefault="001E6520">
      <w:pPr>
        <w:spacing w:line="360" w:lineRule="auto"/>
        <w:rPr>
          <w:rFonts w:ascii="Times New Roman" w:eastAsia="Times New Roman" w:hAnsi="Times New Roman" w:cs="Times New Roman"/>
          <w:sz w:val="24"/>
          <w:szCs w:val="24"/>
        </w:rPr>
      </w:pPr>
    </w:p>
    <w:p w14:paraId="7A496FB9" w14:textId="77777777" w:rsidR="001E6520" w:rsidRDefault="001E6520">
      <w:pPr>
        <w:spacing w:line="360" w:lineRule="auto"/>
        <w:rPr>
          <w:rFonts w:ascii="Times New Roman" w:eastAsia="Times New Roman" w:hAnsi="Times New Roman" w:cs="Times New Roman"/>
          <w:b/>
          <w:sz w:val="24"/>
          <w:szCs w:val="24"/>
        </w:rPr>
      </w:pPr>
    </w:p>
    <w:p w14:paraId="40E06733" w14:textId="77777777" w:rsidR="00B416E1" w:rsidRDefault="00B416E1">
      <w:pPr>
        <w:spacing w:line="360" w:lineRule="auto"/>
        <w:rPr>
          <w:rFonts w:ascii="Times New Roman" w:eastAsia="Times New Roman" w:hAnsi="Times New Roman" w:cs="Times New Roman"/>
          <w:b/>
          <w:sz w:val="24"/>
          <w:szCs w:val="24"/>
        </w:rPr>
      </w:pPr>
    </w:p>
    <w:p w14:paraId="6E50177F" w14:textId="0ADFA598" w:rsidR="001E6520" w:rsidRDefault="00B416E1">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CONCLUSIONS:</w:t>
      </w:r>
    </w:p>
    <w:p w14:paraId="11A256C1" w14:textId="77777777" w:rsidR="001E6520" w:rsidRDefault="00B416E1">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have established that traffic congestion at the four one-way can be minimized if any road work on Asafo interchange to Roman hill down should allow for traffic volume of at least 85vph. Therefore, to keep the traffic </w:t>
      </w:r>
      <w:r>
        <w:rPr>
          <w:rFonts w:ascii="Times New Roman" w:eastAsia="Times New Roman" w:hAnsi="Times New Roman" w:cs="Times New Roman"/>
          <w:sz w:val="24"/>
          <w:szCs w:val="24"/>
        </w:rPr>
        <w:t>flowing, 240 vehicles per hour must be routed between D and C,  155vph between A and B , and 276vph between the intersections A and D respectively</w:t>
      </w:r>
    </w:p>
    <w:p w14:paraId="1BE6E815" w14:textId="77777777" w:rsidR="001E6520" w:rsidRDefault="001E6520">
      <w:pPr>
        <w:spacing w:line="360" w:lineRule="auto"/>
        <w:rPr>
          <w:rFonts w:ascii="Times New Roman" w:eastAsia="Times New Roman" w:hAnsi="Times New Roman" w:cs="Times New Roman"/>
          <w:b/>
          <w:sz w:val="24"/>
          <w:szCs w:val="24"/>
        </w:rPr>
      </w:pPr>
    </w:p>
    <w:p w14:paraId="0462296D" w14:textId="77777777" w:rsidR="001E6520" w:rsidRDefault="00B416E1">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14:paraId="44DBEC20" w14:textId="77777777" w:rsidR="001E6520" w:rsidRDefault="00B416E1">
      <w:pPr>
        <w:shd w:val="clear" w:color="auto" w:fill="FFFFFF"/>
        <w:spacing w:line="36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Keerthika C1, Narahari Greeshma2, Priya Vyshnavi3, Keerthan Kumar Reddy4, and         K. Indhira5, V.M. Chandrasekaran6, Mathematical Model For Traffic Flow,International Journal of Engineering and Technology ,pp 940-941.</w:t>
      </w:r>
    </w:p>
    <w:p w14:paraId="43FE63F0" w14:textId="77777777" w:rsidR="001E6520" w:rsidRDefault="00B416E1">
      <w:pPr>
        <w:shd w:val="clear" w:color="auto" w:fill="FFFFFF"/>
        <w:spacing w:line="36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Sakthivel A, and Kavitha T</w:t>
      </w:r>
      <w:r>
        <w:rPr>
          <w:rFonts w:ascii="Times New Roman" w:eastAsia="Times New Roman" w:hAnsi="Times New Roman" w:cs="Times New Roman"/>
          <w:sz w:val="24"/>
          <w:szCs w:val="24"/>
        </w:rPr>
        <w:t xml:space="preserve">.N, A Trail To Solve The Puzzles By Modeling Linear Equations And Using Gauss-Method,International Journal Of Recent Scientific Research 2016,pp 13777-13781. </w:t>
      </w:r>
    </w:p>
    <w:p w14:paraId="114CBFA3" w14:textId="77777777" w:rsidR="001E6520" w:rsidRDefault="00B416E1">
      <w:pPr>
        <w:shd w:val="clear" w:color="auto" w:fill="FFFFFF"/>
        <w:spacing w:line="368" w:lineRule="auto"/>
        <w:rPr>
          <w:rFonts w:ascii="Arial" w:eastAsia="Arial" w:hAnsi="Arial" w:cs="Arial"/>
          <w:color w:val="222222"/>
          <w:sz w:val="21"/>
          <w:szCs w:val="21"/>
          <w:highlight w:val="white"/>
        </w:rPr>
      </w:pPr>
      <w:r>
        <w:rPr>
          <w:rFonts w:ascii="Times New Roman" w:eastAsia="Times New Roman" w:hAnsi="Times New Roman" w:cs="Times New Roman"/>
          <w:sz w:val="24"/>
          <w:szCs w:val="24"/>
        </w:rPr>
        <w:t>3). Gilbert Strang , Linear Algebra And Its Applications,Fourth Edition, Chapter 1,pp 4-66,Publis</w:t>
      </w:r>
      <w:r>
        <w:rPr>
          <w:rFonts w:ascii="Times New Roman" w:eastAsia="Times New Roman" w:hAnsi="Times New Roman" w:cs="Times New Roman"/>
          <w:sz w:val="24"/>
          <w:szCs w:val="24"/>
        </w:rPr>
        <w:t xml:space="preserve">her- </w:t>
      </w:r>
      <w:r>
        <w:rPr>
          <w:rFonts w:ascii="Arial" w:eastAsia="Arial" w:hAnsi="Arial" w:cs="Arial"/>
          <w:color w:val="222222"/>
          <w:sz w:val="21"/>
          <w:szCs w:val="21"/>
          <w:highlight w:val="white"/>
        </w:rPr>
        <w:t>Thomson, Brooks/Cole,year-2007.</w:t>
      </w:r>
    </w:p>
    <w:p w14:paraId="486094B3" w14:textId="77777777" w:rsidR="001E6520" w:rsidRDefault="00B416E1">
      <w:pPr>
        <w:shd w:val="clear" w:color="auto" w:fill="FFFFFF"/>
        <w:spacing w:line="368" w:lineRule="auto"/>
        <w:rPr>
          <w:rFonts w:ascii="Times New Roman" w:eastAsia="Times New Roman" w:hAnsi="Times New Roman" w:cs="Times New Roman"/>
          <w:color w:val="222222"/>
          <w:sz w:val="24"/>
          <w:szCs w:val="24"/>
          <w:highlight w:val="white"/>
        </w:rPr>
      </w:pPr>
      <w:r>
        <w:rPr>
          <w:rFonts w:ascii="Arial" w:eastAsia="Arial" w:hAnsi="Arial" w:cs="Arial"/>
          <w:color w:val="222222"/>
          <w:sz w:val="21"/>
          <w:szCs w:val="21"/>
          <w:highlight w:val="white"/>
        </w:rPr>
        <w:t xml:space="preserve">4). Gareth Williams , Linear Algebra with Applications,Ninth Edition, Chapter 1,pp 37-38,Publisher- </w:t>
      </w:r>
      <w:r>
        <w:rPr>
          <w:rFonts w:ascii="Times New Roman" w:eastAsia="Times New Roman" w:hAnsi="Times New Roman" w:cs="Times New Roman"/>
          <w:color w:val="222222"/>
          <w:sz w:val="24"/>
          <w:szCs w:val="24"/>
          <w:highlight w:val="white"/>
        </w:rPr>
        <w:t>Jones and Bartlett,year- 2014.</w:t>
      </w:r>
    </w:p>
    <w:sectPr w:rsidR="001E6520">
      <w:pgSz w:w="11906" w:h="16838"/>
      <w:pgMar w:top="794" w:right="1440" w:bottom="1134"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roid San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Liberation Sans">
    <w:altName w:val="Arial"/>
    <w:panose1 w:val="00000000000000000000"/>
    <w:charset w:val="00"/>
    <w:family w:val="roman"/>
    <w:notTrueType/>
    <w:pitch w:val="default"/>
  </w:font>
  <w:font w:name="Free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Roboto">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1D1C5B"/>
    <w:multiLevelType w:val="multilevel"/>
    <w:tmpl w:val="266C473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17345703"/>
    <w:multiLevelType w:val="multilevel"/>
    <w:tmpl w:val="C8027E8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6520"/>
    <w:rsid w:val="001E6520"/>
    <w:rsid w:val="00B416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A3DD5"/>
  <w15:docId w15:val="{08A1D0D7-FCE7-4E59-B508-EB192E0FD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color w:val="00000A"/>
        <w:sz w:val="22"/>
        <w:szCs w:val="22"/>
        <w:lang w:val="en-US" w:eastAsia="en-IN"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21C8"/>
    <w:pPr>
      <w:suppressAutoHyphens/>
    </w:pPr>
    <w:rPr>
      <w:rFonts w:eastAsia="Droid Sans"/>
      <w:lang w:eastAsia="en-US" w:bidi="en-US"/>
    </w:rPr>
  </w:style>
  <w:style w:type="paragraph" w:styleId="Heading1">
    <w:name w:val="heading 1"/>
    <w:basedOn w:val="Normal"/>
    <w:next w:val="Normal"/>
    <w:link w:val="Heading1Char"/>
    <w:uiPriority w:val="9"/>
    <w:qFormat/>
    <w:rsid w:val="007121C8"/>
    <w:pPr>
      <w:spacing w:before="480" w:after="0"/>
      <w:contextualSpacing/>
      <w:outlineLvl w:val="0"/>
    </w:pPr>
    <w:rPr>
      <w:rFonts w:ascii="Cambria" w:hAnsi="Cambria"/>
      <w:b/>
      <w:bCs/>
      <w:sz w:val="28"/>
      <w:szCs w:val="28"/>
    </w:rPr>
  </w:style>
  <w:style w:type="paragraph" w:styleId="Heading2">
    <w:name w:val="heading 2"/>
    <w:basedOn w:val="Normal"/>
    <w:next w:val="Normal"/>
    <w:link w:val="Heading2Char"/>
    <w:uiPriority w:val="9"/>
    <w:semiHidden/>
    <w:unhideWhenUsed/>
    <w:qFormat/>
    <w:rsid w:val="007121C8"/>
    <w:pPr>
      <w:spacing w:before="200" w:after="0"/>
      <w:outlineLvl w:val="1"/>
    </w:pPr>
    <w:rPr>
      <w:rFonts w:ascii="Cambria" w:hAnsi="Cambria"/>
      <w:b/>
      <w:bCs/>
      <w:sz w:val="26"/>
      <w:szCs w:val="26"/>
    </w:rPr>
  </w:style>
  <w:style w:type="paragraph" w:styleId="Heading3">
    <w:name w:val="heading 3"/>
    <w:basedOn w:val="Normal"/>
    <w:next w:val="Normal"/>
    <w:link w:val="Heading3Char"/>
    <w:uiPriority w:val="9"/>
    <w:semiHidden/>
    <w:unhideWhenUsed/>
    <w:qFormat/>
    <w:rsid w:val="007121C8"/>
    <w:pPr>
      <w:spacing w:before="200" w:after="0" w:line="271" w:lineRule="auto"/>
      <w:outlineLvl w:val="2"/>
    </w:pPr>
    <w:rPr>
      <w:rFonts w:ascii="Cambria" w:hAnsi="Cambria"/>
      <w:b/>
      <w:bCs/>
    </w:rPr>
  </w:style>
  <w:style w:type="paragraph" w:styleId="Heading4">
    <w:name w:val="heading 4"/>
    <w:basedOn w:val="Normal"/>
    <w:next w:val="Normal"/>
    <w:link w:val="Heading4Char"/>
    <w:uiPriority w:val="9"/>
    <w:semiHidden/>
    <w:unhideWhenUsed/>
    <w:qFormat/>
    <w:rsid w:val="007121C8"/>
    <w:pPr>
      <w:spacing w:before="200" w:after="0"/>
      <w:outlineLvl w:val="3"/>
    </w:pPr>
    <w:rPr>
      <w:rFonts w:ascii="Cambria" w:hAnsi="Cambria"/>
      <w:b/>
      <w:bCs/>
      <w:i/>
      <w:iCs/>
    </w:rPr>
  </w:style>
  <w:style w:type="paragraph" w:styleId="Heading5">
    <w:name w:val="heading 5"/>
    <w:basedOn w:val="Normal"/>
    <w:next w:val="Normal"/>
    <w:link w:val="Heading5Char"/>
    <w:uiPriority w:val="9"/>
    <w:semiHidden/>
    <w:unhideWhenUsed/>
    <w:qFormat/>
    <w:rsid w:val="007121C8"/>
    <w:pPr>
      <w:spacing w:before="200" w:after="0"/>
      <w:outlineLvl w:val="4"/>
    </w:pPr>
    <w:rPr>
      <w:rFonts w:ascii="Cambria" w:hAnsi="Cambria"/>
      <w:b/>
      <w:bCs/>
      <w:color w:val="7F7F7F"/>
    </w:rPr>
  </w:style>
  <w:style w:type="paragraph" w:styleId="Heading6">
    <w:name w:val="heading 6"/>
    <w:basedOn w:val="Normal"/>
    <w:next w:val="Normal"/>
    <w:link w:val="Heading6Char"/>
    <w:uiPriority w:val="9"/>
    <w:semiHidden/>
    <w:unhideWhenUsed/>
    <w:qFormat/>
    <w:rsid w:val="007121C8"/>
    <w:pPr>
      <w:spacing w:after="0" w:line="271" w:lineRule="auto"/>
      <w:outlineLvl w:val="5"/>
    </w:pPr>
    <w:rPr>
      <w:rFonts w:ascii="Cambria" w:hAnsi="Cambria"/>
      <w:b/>
      <w:bCs/>
      <w:i/>
      <w:iCs/>
      <w:color w:val="7F7F7F"/>
    </w:rPr>
  </w:style>
  <w:style w:type="paragraph" w:styleId="Heading7">
    <w:name w:val="heading 7"/>
    <w:basedOn w:val="Normal"/>
    <w:next w:val="Normal"/>
    <w:link w:val="Heading7Char"/>
    <w:uiPriority w:val="9"/>
    <w:semiHidden/>
    <w:unhideWhenUsed/>
    <w:qFormat/>
    <w:rsid w:val="007121C8"/>
    <w:pPr>
      <w:spacing w:after="0"/>
      <w:outlineLvl w:val="6"/>
    </w:pPr>
    <w:rPr>
      <w:rFonts w:ascii="Cambria" w:hAnsi="Cambria"/>
      <w:i/>
      <w:iCs/>
    </w:rPr>
  </w:style>
  <w:style w:type="paragraph" w:styleId="Heading8">
    <w:name w:val="heading 8"/>
    <w:basedOn w:val="Normal"/>
    <w:next w:val="Normal"/>
    <w:link w:val="Heading8Char"/>
    <w:uiPriority w:val="9"/>
    <w:semiHidden/>
    <w:unhideWhenUsed/>
    <w:qFormat/>
    <w:rsid w:val="007121C8"/>
    <w:pPr>
      <w:spacing w:after="0"/>
      <w:outlineLvl w:val="7"/>
    </w:pPr>
    <w:rPr>
      <w:rFonts w:ascii="Cambria" w:hAnsi="Cambria"/>
      <w:sz w:val="20"/>
      <w:szCs w:val="20"/>
    </w:rPr>
  </w:style>
  <w:style w:type="paragraph" w:styleId="Heading9">
    <w:name w:val="heading 9"/>
    <w:basedOn w:val="Normal"/>
    <w:next w:val="Normal"/>
    <w:link w:val="Heading9Char"/>
    <w:uiPriority w:val="9"/>
    <w:semiHidden/>
    <w:unhideWhenUsed/>
    <w:qFormat/>
    <w:rsid w:val="007121C8"/>
    <w:pPr>
      <w:spacing w:after="0"/>
      <w:outlineLvl w:val="8"/>
    </w:pPr>
    <w:rPr>
      <w:rFonts w:ascii="Cambria" w:hAnsi="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121C8"/>
    <w:pPr>
      <w:pBdr>
        <w:bottom w:val="single" w:sz="4" w:space="1" w:color="00000A"/>
      </w:pBdr>
      <w:contextualSpacing/>
    </w:pPr>
    <w:rPr>
      <w:rFonts w:ascii="Cambria" w:hAnsi="Cambria"/>
      <w:spacing w:val="5"/>
      <w:sz w:val="52"/>
      <w:szCs w:val="52"/>
    </w:rPr>
  </w:style>
  <w:style w:type="character" w:customStyle="1" w:styleId="Heading1Char">
    <w:name w:val="Heading 1 Char"/>
    <w:basedOn w:val="DefaultParagraphFont"/>
    <w:link w:val="Heading1"/>
    <w:uiPriority w:val="9"/>
    <w:qFormat/>
    <w:rsid w:val="007121C8"/>
    <w:rPr>
      <w:rFonts w:ascii="Cambria" w:hAnsi="Cambria"/>
      <w:b/>
      <w:bCs/>
      <w:sz w:val="28"/>
      <w:szCs w:val="28"/>
    </w:rPr>
  </w:style>
  <w:style w:type="character" w:customStyle="1" w:styleId="Heading2Char">
    <w:name w:val="Heading 2 Char"/>
    <w:basedOn w:val="DefaultParagraphFont"/>
    <w:link w:val="Heading2"/>
    <w:uiPriority w:val="9"/>
    <w:semiHidden/>
    <w:qFormat/>
    <w:rsid w:val="007121C8"/>
    <w:rPr>
      <w:rFonts w:ascii="Cambria" w:hAnsi="Cambria"/>
      <w:b/>
      <w:bCs/>
      <w:sz w:val="26"/>
      <w:szCs w:val="26"/>
    </w:rPr>
  </w:style>
  <w:style w:type="character" w:customStyle="1" w:styleId="Heading3Char">
    <w:name w:val="Heading 3 Char"/>
    <w:basedOn w:val="DefaultParagraphFont"/>
    <w:link w:val="Heading3"/>
    <w:uiPriority w:val="9"/>
    <w:qFormat/>
    <w:rsid w:val="007121C8"/>
    <w:rPr>
      <w:rFonts w:ascii="Cambria" w:hAnsi="Cambria"/>
      <w:b/>
      <w:bCs/>
    </w:rPr>
  </w:style>
  <w:style w:type="character" w:customStyle="1" w:styleId="Heading4Char">
    <w:name w:val="Heading 4 Char"/>
    <w:basedOn w:val="DefaultParagraphFont"/>
    <w:link w:val="Heading4"/>
    <w:uiPriority w:val="9"/>
    <w:semiHidden/>
    <w:qFormat/>
    <w:rsid w:val="007121C8"/>
    <w:rPr>
      <w:rFonts w:ascii="Cambria" w:hAnsi="Cambria"/>
      <w:b/>
      <w:bCs/>
      <w:i/>
      <w:iCs/>
    </w:rPr>
  </w:style>
  <w:style w:type="character" w:customStyle="1" w:styleId="Heading5Char">
    <w:name w:val="Heading 5 Char"/>
    <w:basedOn w:val="DefaultParagraphFont"/>
    <w:link w:val="Heading5"/>
    <w:uiPriority w:val="9"/>
    <w:semiHidden/>
    <w:qFormat/>
    <w:rsid w:val="007121C8"/>
    <w:rPr>
      <w:rFonts w:ascii="Cambria" w:hAnsi="Cambria"/>
      <w:b/>
      <w:bCs/>
      <w:color w:val="7F7F7F"/>
    </w:rPr>
  </w:style>
  <w:style w:type="character" w:customStyle="1" w:styleId="Heading6Char">
    <w:name w:val="Heading 6 Char"/>
    <w:basedOn w:val="DefaultParagraphFont"/>
    <w:link w:val="Heading6"/>
    <w:uiPriority w:val="9"/>
    <w:semiHidden/>
    <w:qFormat/>
    <w:rsid w:val="007121C8"/>
    <w:rPr>
      <w:rFonts w:ascii="Cambria" w:hAnsi="Cambria"/>
      <w:b/>
      <w:bCs/>
      <w:i/>
      <w:iCs/>
      <w:color w:val="7F7F7F"/>
    </w:rPr>
  </w:style>
  <w:style w:type="character" w:customStyle="1" w:styleId="Heading7Char">
    <w:name w:val="Heading 7 Char"/>
    <w:basedOn w:val="DefaultParagraphFont"/>
    <w:link w:val="Heading7"/>
    <w:uiPriority w:val="9"/>
    <w:semiHidden/>
    <w:qFormat/>
    <w:rsid w:val="007121C8"/>
    <w:rPr>
      <w:rFonts w:ascii="Cambria" w:hAnsi="Cambria"/>
      <w:i/>
      <w:iCs/>
    </w:rPr>
  </w:style>
  <w:style w:type="character" w:customStyle="1" w:styleId="Heading8Char">
    <w:name w:val="Heading 8 Char"/>
    <w:basedOn w:val="DefaultParagraphFont"/>
    <w:link w:val="Heading8"/>
    <w:uiPriority w:val="9"/>
    <w:semiHidden/>
    <w:qFormat/>
    <w:rsid w:val="007121C8"/>
    <w:rPr>
      <w:rFonts w:ascii="Cambria" w:hAnsi="Cambria"/>
      <w:sz w:val="20"/>
      <w:szCs w:val="20"/>
    </w:rPr>
  </w:style>
  <w:style w:type="character" w:customStyle="1" w:styleId="Heading9Char">
    <w:name w:val="Heading 9 Char"/>
    <w:basedOn w:val="DefaultParagraphFont"/>
    <w:link w:val="Heading9"/>
    <w:uiPriority w:val="9"/>
    <w:semiHidden/>
    <w:qFormat/>
    <w:rsid w:val="007121C8"/>
    <w:rPr>
      <w:rFonts w:ascii="Cambria" w:hAnsi="Cambria"/>
      <w:i/>
      <w:iCs/>
      <w:spacing w:val="5"/>
      <w:sz w:val="20"/>
      <w:szCs w:val="20"/>
    </w:rPr>
  </w:style>
  <w:style w:type="character" w:customStyle="1" w:styleId="TitleChar">
    <w:name w:val="Title Char"/>
    <w:basedOn w:val="DefaultParagraphFont"/>
    <w:link w:val="Title"/>
    <w:uiPriority w:val="10"/>
    <w:qFormat/>
    <w:rsid w:val="007121C8"/>
    <w:rPr>
      <w:rFonts w:ascii="Cambria" w:hAnsi="Cambria"/>
      <w:spacing w:val="5"/>
      <w:sz w:val="52"/>
      <w:szCs w:val="52"/>
    </w:rPr>
  </w:style>
  <w:style w:type="character" w:customStyle="1" w:styleId="SubtitleChar">
    <w:name w:val="Subtitle Char"/>
    <w:basedOn w:val="DefaultParagraphFont"/>
    <w:link w:val="Subtitle"/>
    <w:uiPriority w:val="11"/>
    <w:qFormat/>
    <w:rsid w:val="007121C8"/>
    <w:rPr>
      <w:rFonts w:ascii="Cambria" w:hAnsi="Cambria"/>
      <w:i/>
      <w:iCs/>
      <w:spacing w:val="13"/>
      <w:sz w:val="24"/>
      <w:szCs w:val="24"/>
    </w:rPr>
  </w:style>
  <w:style w:type="character" w:styleId="Strong">
    <w:name w:val="Strong"/>
    <w:uiPriority w:val="22"/>
    <w:qFormat/>
    <w:rsid w:val="007121C8"/>
    <w:rPr>
      <w:b/>
      <w:bCs/>
    </w:rPr>
  </w:style>
  <w:style w:type="character" w:styleId="Emphasis">
    <w:name w:val="Emphasis"/>
    <w:uiPriority w:val="20"/>
    <w:qFormat/>
    <w:rsid w:val="007121C8"/>
    <w:rPr>
      <w:i/>
      <w:iCs/>
    </w:rPr>
  </w:style>
  <w:style w:type="character" w:customStyle="1" w:styleId="NoSpacingChar">
    <w:name w:val="No Spacing Char"/>
    <w:basedOn w:val="DefaultParagraphFont"/>
    <w:link w:val="NoSpacing"/>
    <w:uiPriority w:val="1"/>
    <w:qFormat/>
    <w:rsid w:val="007121C8"/>
  </w:style>
  <w:style w:type="character" w:customStyle="1" w:styleId="QuoteChar">
    <w:name w:val="Quote Char"/>
    <w:basedOn w:val="DefaultParagraphFont"/>
    <w:link w:val="Quote"/>
    <w:uiPriority w:val="29"/>
    <w:qFormat/>
    <w:rsid w:val="007121C8"/>
    <w:rPr>
      <w:i/>
      <w:iCs/>
    </w:rPr>
  </w:style>
  <w:style w:type="character" w:customStyle="1" w:styleId="IntenseQuoteChar">
    <w:name w:val="Intense Quote Char"/>
    <w:basedOn w:val="DefaultParagraphFont"/>
    <w:link w:val="IntenseQuote"/>
    <w:uiPriority w:val="30"/>
    <w:qFormat/>
    <w:rsid w:val="007121C8"/>
    <w:rPr>
      <w:b/>
      <w:bCs/>
      <w:i/>
      <w:iCs/>
    </w:rPr>
  </w:style>
  <w:style w:type="character" w:styleId="SubtleEmphasis">
    <w:name w:val="Subtle Emphasis"/>
    <w:uiPriority w:val="19"/>
    <w:qFormat/>
    <w:rsid w:val="007121C8"/>
    <w:rPr>
      <w:i/>
      <w:iCs/>
    </w:rPr>
  </w:style>
  <w:style w:type="character" w:styleId="IntenseEmphasis">
    <w:name w:val="Intense Emphasis"/>
    <w:uiPriority w:val="21"/>
    <w:qFormat/>
    <w:rsid w:val="007121C8"/>
    <w:rPr>
      <w:b/>
      <w:bCs/>
    </w:rPr>
  </w:style>
  <w:style w:type="character" w:styleId="SubtleReference">
    <w:name w:val="Subtle Reference"/>
    <w:uiPriority w:val="31"/>
    <w:qFormat/>
    <w:rsid w:val="007121C8"/>
    <w:rPr>
      <w:smallCaps/>
    </w:rPr>
  </w:style>
  <w:style w:type="character" w:styleId="IntenseReference">
    <w:name w:val="Intense Reference"/>
    <w:uiPriority w:val="32"/>
    <w:qFormat/>
    <w:rsid w:val="007121C8"/>
    <w:rPr>
      <w:smallCaps/>
      <w:spacing w:val="5"/>
      <w:u w:val="single"/>
    </w:rPr>
  </w:style>
  <w:style w:type="character" w:styleId="BookTitle">
    <w:name w:val="Book Title"/>
    <w:uiPriority w:val="33"/>
    <w:qFormat/>
    <w:rsid w:val="007121C8"/>
    <w:rPr>
      <w:i/>
      <w:iCs/>
      <w:smallCaps/>
      <w:spacing w:val="5"/>
    </w:rPr>
  </w:style>
  <w:style w:type="paragraph" w:customStyle="1" w:styleId="Heading">
    <w:name w:val="Heading"/>
    <w:basedOn w:val="Normal"/>
    <w:next w:val="BodyText1"/>
    <w:qFormat/>
    <w:rsid w:val="00DC1F0C"/>
    <w:pPr>
      <w:keepNext/>
      <w:spacing w:before="240" w:after="120"/>
    </w:pPr>
    <w:rPr>
      <w:rFonts w:ascii="Liberation Sans" w:hAnsi="Liberation Sans" w:cs="FreeSans"/>
      <w:sz w:val="28"/>
      <w:szCs w:val="28"/>
    </w:rPr>
  </w:style>
  <w:style w:type="paragraph" w:customStyle="1" w:styleId="BodyText1">
    <w:name w:val="Body Text1"/>
    <w:basedOn w:val="Normal"/>
    <w:rsid w:val="00DC1F0C"/>
    <w:pPr>
      <w:spacing w:after="140" w:line="288" w:lineRule="auto"/>
    </w:pPr>
  </w:style>
  <w:style w:type="paragraph" w:styleId="List">
    <w:name w:val="List"/>
    <w:basedOn w:val="BodyText1"/>
    <w:rsid w:val="00DC1F0C"/>
    <w:rPr>
      <w:rFonts w:cs="FreeSans"/>
    </w:rPr>
  </w:style>
  <w:style w:type="paragraph" w:styleId="Caption">
    <w:name w:val="caption"/>
    <w:basedOn w:val="Normal"/>
    <w:qFormat/>
    <w:rsid w:val="00DC1F0C"/>
    <w:pPr>
      <w:suppressLineNumbers/>
      <w:spacing w:before="120" w:after="120"/>
    </w:pPr>
    <w:rPr>
      <w:rFonts w:cs="FreeSans"/>
      <w:i/>
      <w:iCs/>
      <w:sz w:val="24"/>
      <w:szCs w:val="24"/>
    </w:rPr>
  </w:style>
  <w:style w:type="paragraph" w:customStyle="1" w:styleId="Index">
    <w:name w:val="Index"/>
    <w:basedOn w:val="Normal"/>
    <w:qFormat/>
    <w:rsid w:val="00DC1F0C"/>
    <w:pPr>
      <w:suppressLineNumbers/>
    </w:pPr>
    <w:rPr>
      <w:rFonts w:cs="FreeSans"/>
    </w:rPr>
  </w:style>
  <w:style w:type="paragraph" w:styleId="Subtitle">
    <w:name w:val="Subtitle"/>
    <w:basedOn w:val="Normal"/>
    <w:next w:val="Normal"/>
    <w:link w:val="SubtitleChar"/>
    <w:uiPriority w:val="11"/>
    <w:qFormat/>
    <w:pPr>
      <w:spacing w:after="600"/>
    </w:pPr>
    <w:rPr>
      <w:rFonts w:ascii="Cambria" w:eastAsia="Cambria" w:hAnsi="Cambria" w:cs="Cambria"/>
      <w:i/>
      <w:sz w:val="24"/>
      <w:szCs w:val="24"/>
    </w:rPr>
  </w:style>
  <w:style w:type="paragraph" w:styleId="NoSpacing">
    <w:name w:val="No Spacing"/>
    <w:basedOn w:val="Normal"/>
    <w:link w:val="NoSpacingChar"/>
    <w:uiPriority w:val="1"/>
    <w:qFormat/>
    <w:rsid w:val="007121C8"/>
    <w:pPr>
      <w:spacing w:after="0"/>
    </w:pPr>
  </w:style>
  <w:style w:type="paragraph" w:styleId="ListParagraph">
    <w:name w:val="List Paragraph"/>
    <w:basedOn w:val="Normal"/>
    <w:uiPriority w:val="34"/>
    <w:qFormat/>
    <w:rsid w:val="007121C8"/>
    <w:pPr>
      <w:ind w:left="720"/>
      <w:contextualSpacing/>
    </w:pPr>
  </w:style>
  <w:style w:type="paragraph" w:styleId="Quote">
    <w:name w:val="Quote"/>
    <w:basedOn w:val="Normal"/>
    <w:next w:val="Normal"/>
    <w:link w:val="QuoteChar"/>
    <w:uiPriority w:val="29"/>
    <w:qFormat/>
    <w:rsid w:val="007121C8"/>
    <w:pPr>
      <w:spacing w:before="200" w:after="0"/>
      <w:ind w:left="360" w:right="360"/>
    </w:pPr>
    <w:rPr>
      <w:i/>
      <w:iCs/>
    </w:rPr>
  </w:style>
  <w:style w:type="paragraph" w:styleId="IntenseQuote">
    <w:name w:val="Intense Quote"/>
    <w:basedOn w:val="Normal"/>
    <w:next w:val="Normal"/>
    <w:link w:val="IntenseQuoteChar"/>
    <w:uiPriority w:val="30"/>
    <w:qFormat/>
    <w:rsid w:val="007121C8"/>
    <w:pPr>
      <w:pBdr>
        <w:bottom w:val="single" w:sz="4" w:space="1" w:color="00000A"/>
      </w:pBdr>
      <w:spacing w:before="200" w:after="280"/>
      <w:ind w:left="1008" w:right="1152"/>
      <w:jc w:val="both"/>
    </w:pPr>
    <w:rPr>
      <w:b/>
      <w:bCs/>
      <w:i/>
      <w:iCs/>
    </w:rPr>
  </w:style>
  <w:style w:type="paragraph" w:customStyle="1" w:styleId="TOAHeading1">
    <w:name w:val="TOA Heading1"/>
    <w:basedOn w:val="Heading1"/>
    <w:next w:val="Normal"/>
    <w:uiPriority w:val="39"/>
    <w:semiHidden/>
    <w:unhideWhenUsed/>
    <w:qFormat/>
    <w:rsid w:val="007121C8"/>
  </w:style>
  <w:style w:type="paragraph" w:customStyle="1" w:styleId="TableContents">
    <w:name w:val="Table Contents"/>
    <w:basedOn w:val="Normal"/>
    <w:qFormat/>
    <w:rsid w:val="00DC1F0C"/>
  </w:style>
  <w:style w:type="paragraph" w:customStyle="1" w:styleId="TableHeading">
    <w:name w:val="Table Heading"/>
    <w:basedOn w:val="TableContents"/>
    <w:qFormat/>
    <w:rsid w:val="00DC1F0C"/>
  </w:style>
  <w:style w:type="table" w:styleId="TableGrid">
    <w:name w:val="Table Grid"/>
    <w:basedOn w:val="TableNormal"/>
    <w:uiPriority w:val="59"/>
    <w:rsid w:val="00082C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tyles" Target="styl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okocLD5pyJjE3KJ67d8ymYG+Pw==">AMUW2mXANUld1rkjvtlcMHqfXknZKSm3I06rKbK0K+HPGXAErZ4oUqudMmB0RVwto2hQ5wCvEHyNr0L3Rptb9uGtnyp17tVAAMMw9buV36AbL5KBvFvDeoHc/Aoh9M92H7s+lJ4MJE4T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1122</Words>
  <Characters>6396</Characters>
  <Application>Microsoft Office Word</Application>
  <DocSecurity>0</DocSecurity>
  <Lines>53</Lines>
  <Paragraphs>15</Paragraphs>
  <ScaleCrop>false</ScaleCrop>
  <Company/>
  <LinksUpToDate>false</LinksUpToDate>
  <CharactersWithSpaces>7503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shangeet2013</dc:creator>
  <cp:lastModifiedBy>shashank bhari H B</cp:lastModifiedBy>
  <cp:revision>2</cp:revision>
  <dcterms:created xsi:type="dcterms:W3CDTF">2015-07-29T15:15:00Z</dcterms:created>
  <dcterms:modified xsi:type="dcterms:W3CDTF">2020-05-16T15:15:00Z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