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0643" w14:textId="70F55DAB" w:rsidR="006E5B80" w:rsidRPr="00AB6B16" w:rsidRDefault="006E5B80" w:rsidP="008F7B71">
      <w:pPr>
        <w:jc w:val="center"/>
        <w:rPr>
          <w:sz w:val="28"/>
          <w:szCs w:val="28"/>
          <w:u w:val="single"/>
        </w:rPr>
      </w:pPr>
      <w:r w:rsidRPr="00AB6B16">
        <w:rPr>
          <w:sz w:val="28"/>
          <w:szCs w:val="28"/>
          <w:u w:val="single"/>
        </w:rPr>
        <w:t>INTRODUCTION</w:t>
      </w:r>
    </w:p>
    <w:p w14:paraId="0DD124B1" w14:textId="77777777" w:rsidR="008B79AF" w:rsidRPr="008B79AF" w:rsidRDefault="008B79AF" w:rsidP="008B79AF">
      <w:pPr>
        <w:pStyle w:val="NoSpacing"/>
        <w:jc w:val="both"/>
        <w:rPr>
          <w:rFonts w:ascii="Times New Roman" w:hAnsi="Times New Roman" w:cs="Times New Roman"/>
          <w:b/>
          <w:sz w:val="24"/>
          <w:szCs w:val="24"/>
          <w:u w:val="single"/>
        </w:rPr>
      </w:pPr>
    </w:p>
    <w:p w14:paraId="474D2225" w14:textId="77777777" w:rsidR="003564A5" w:rsidRPr="003564A5" w:rsidRDefault="003564A5" w:rsidP="003564A5">
      <w:pPr>
        <w:spacing w:before="100" w:beforeAutospacing="1" w:after="100" w:afterAutospacing="1" w:line="240" w:lineRule="auto"/>
        <w:jc w:val="both"/>
        <w:rPr>
          <w:rFonts w:ascii="Times New Roman" w:hAnsi="Times New Roman" w:cs="Times New Roman"/>
          <w:sz w:val="24"/>
          <w:szCs w:val="24"/>
        </w:rPr>
      </w:pPr>
      <w:r w:rsidRPr="003564A5">
        <w:rPr>
          <w:rFonts w:ascii="Times New Roman" w:hAnsi="Times New Roman" w:cs="Times New Roman"/>
          <w:sz w:val="24"/>
          <w:szCs w:val="24"/>
        </w:rPr>
        <w:t>In today’s fast-paced urban environments, traffic congestion poses a significant challenge to emergency response systems. Delays in the movement of emergency vehicles such as ambulances, fire trucks, and police cars can result in severe consequences, including loss of life and property. Conventional traffic signal systems are static and incapable of dynamically adjusting to real-time situations, particularly those requiring immediate clearance for emergency vehicles.</w:t>
      </w:r>
    </w:p>
    <w:p w14:paraId="7523B8AF" w14:textId="77777777" w:rsidR="003564A5" w:rsidRPr="003564A5" w:rsidRDefault="003564A5" w:rsidP="003564A5">
      <w:pPr>
        <w:spacing w:before="100" w:beforeAutospacing="1" w:after="100" w:afterAutospacing="1" w:line="240" w:lineRule="auto"/>
        <w:jc w:val="both"/>
        <w:rPr>
          <w:rFonts w:ascii="Times New Roman" w:hAnsi="Times New Roman" w:cs="Times New Roman"/>
          <w:sz w:val="24"/>
          <w:szCs w:val="24"/>
        </w:rPr>
      </w:pPr>
      <w:r w:rsidRPr="003564A5">
        <w:rPr>
          <w:rFonts w:ascii="Times New Roman" w:hAnsi="Times New Roman" w:cs="Times New Roman"/>
          <w:sz w:val="24"/>
          <w:szCs w:val="24"/>
        </w:rPr>
        <w:t xml:space="preserve">This paper proposes an intelligent traffic signal control system that utilizes emergency vehicle </w:t>
      </w:r>
      <w:r w:rsidRPr="003564A5">
        <w:rPr>
          <w:rFonts w:ascii="Times New Roman" w:hAnsi="Times New Roman" w:cs="Times New Roman"/>
          <w:b/>
          <w:bCs/>
          <w:sz w:val="24"/>
          <w:szCs w:val="24"/>
        </w:rPr>
        <w:t>sound classification</w:t>
      </w:r>
      <w:r w:rsidRPr="003564A5">
        <w:rPr>
          <w:rFonts w:ascii="Times New Roman" w:hAnsi="Times New Roman" w:cs="Times New Roman"/>
          <w:sz w:val="24"/>
          <w:szCs w:val="24"/>
        </w:rPr>
        <w:t xml:space="preserve"> to detect the presence of sirens and dynamically prioritize traffic lights. The core idea is to develop a smart solution that can identify specific audio patterns emitted by emergency vehicles and respond by adjusting traffic signals to create a green corridor, enabling the unhindered passage of these vehicles through intersections.</w:t>
      </w:r>
    </w:p>
    <w:p w14:paraId="76710A35" w14:textId="77777777" w:rsidR="003564A5" w:rsidRPr="003564A5" w:rsidRDefault="003564A5" w:rsidP="003564A5">
      <w:pPr>
        <w:spacing w:before="100" w:beforeAutospacing="1" w:after="100" w:afterAutospacing="1" w:line="240" w:lineRule="auto"/>
        <w:jc w:val="both"/>
        <w:rPr>
          <w:rFonts w:ascii="Times New Roman" w:hAnsi="Times New Roman" w:cs="Times New Roman"/>
          <w:sz w:val="24"/>
          <w:szCs w:val="24"/>
        </w:rPr>
      </w:pPr>
      <w:r w:rsidRPr="003564A5">
        <w:rPr>
          <w:rFonts w:ascii="Times New Roman" w:hAnsi="Times New Roman" w:cs="Times New Roman"/>
          <w:sz w:val="24"/>
          <w:szCs w:val="24"/>
        </w:rPr>
        <w:t xml:space="preserve">By employing advanced machine learning techniques—specifically </w:t>
      </w:r>
      <w:r w:rsidRPr="003564A5">
        <w:rPr>
          <w:rFonts w:ascii="Times New Roman" w:hAnsi="Times New Roman" w:cs="Times New Roman"/>
          <w:b/>
          <w:bCs/>
          <w:sz w:val="24"/>
          <w:szCs w:val="24"/>
        </w:rPr>
        <w:t>Convolutional Neural Networks (CNNs)</w:t>
      </w:r>
      <w:r w:rsidRPr="003564A5">
        <w:rPr>
          <w:rFonts w:ascii="Times New Roman" w:hAnsi="Times New Roman" w:cs="Times New Roman"/>
          <w:sz w:val="24"/>
          <w:szCs w:val="24"/>
        </w:rPr>
        <w:t>—the system is trained to classify different emergency sounds with high accuracy, even in noisy and chaotic traffic conditions. The integration of such an audio-based detection system with traffic control infrastructure not only enhances emergency response times but also contributes to the broader goal of building smart and responsive urban transportation networks.</w:t>
      </w:r>
    </w:p>
    <w:p w14:paraId="69A17E2D" w14:textId="77777777" w:rsidR="003564A5" w:rsidRPr="003564A5" w:rsidRDefault="003564A5" w:rsidP="003564A5">
      <w:pPr>
        <w:spacing w:before="100" w:beforeAutospacing="1" w:after="100" w:afterAutospacing="1" w:line="240" w:lineRule="auto"/>
        <w:jc w:val="both"/>
        <w:rPr>
          <w:rFonts w:ascii="Times New Roman" w:hAnsi="Times New Roman" w:cs="Times New Roman"/>
          <w:sz w:val="24"/>
          <w:szCs w:val="24"/>
        </w:rPr>
      </w:pPr>
      <w:r w:rsidRPr="003564A5">
        <w:rPr>
          <w:rFonts w:ascii="Times New Roman" w:hAnsi="Times New Roman" w:cs="Times New Roman"/>
          <w:sz w:val="24"/>
          <w:szCs w:val="24"/>
        </w:rPr>
        <w:t>This approach leverages the growing capabilities of artificial intelligence, signal processing, and embedded systems to offer a practical and scalable solution for modern cities. Through experimentation and testing, the system demonstrates reliable performance, highlighting its potential for real-world implementation in smart traffic management and emergency response frameworks.</w:t>
      </w:r>
    </w:p>
    <w:p w14:paraId="7A7085A3" w14:textId="6DC55B51" w:rsidR="00C350B8" w:rsidRPr="009D1264" w:rsidRDefault="00C350B8" w:rsidP="003564A5">
      <w:pPr>
        <w:spacing w:before="100" w:beforeAutospacing="1" w:after="100" w:afterAutospacing="1" w:line="240" w:lineRule="auto"/>
        <w:jc w:val="both"/>
        <w:rPr>
          <w:rFonts w:ascii="Times New Roman" w:hAnsi="Times New Roman" w:cs="Times New Roman"/>
          <w:sz w:val="24"/>
          <w:szCs w:val="24"/>
        </w:rPr>
      </w:pPr>
    </w:p>
    <w:sectPr w:rsidR="00C350B8" w:rsidRPr="009D1264"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140E"/>
    <w:rsid w:val="00010412"/>
    <w:rsid w:val="00121687"/>
    <w:rsid w:val="00137949"/>
    <w:rsid w:val="001430EF"/>
    <w:rsid w:val="00250FDD"/>
    <w:rsid w:val="003252B0"/>
    <w:rsid w:val="003564A5"/>
    <w:rsid w:val="00407C8A"/>
    <w:rsid w:val="00440765"/>
    <w:rsid w:val="004A0E20"/>
    <w:rsid w:val="004A1DE8"/>
    <w:rsid w:val="004A31A0"/>
    <w:rsid w:val="004B7123"/>
    <w:rsid w:val="0050140E"/>
    <w:rsid w:val="00612A4B"/>
    <w:rsid w:val="0064615A"/>
    <w:rsid w:val="006E5B80"/>
    <w:rsid w:val="00713404"/>
    <w:rsid w:val="007277AA"/>
    <w:rsid w:val="007F2DD7"/>
    <w:rsid w:val="008B79AF"/>
    <w:rsid w:val="008F7B71"/>
    <w:rsid w:val="009D1264"/>
    <w:rsid w:val="00A14E63"/>
    <w:rsid w:val="00A541BC"/>
    <w:rsid w:val="00A54778"/>
    <w:rsid w:val="00AB6B16"/>
    <w:rsid w:val="00B67AFB"/>
    <w:rsid w:val="00C350B8"/>
    <w:rsid w:val="00CE18C1"/>
    <w:rsid w:val="00D13127"/>
    <w:rsid w:val="00D42AD9"/>
    <w:rsid w:val="00EA1A48"/>
    <w:rsid w:val="00EA4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14CD"/>
  <w15:docId w15:val="{43BA5059-5C9D-4973-907D-A38AD04C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E5B80"/>
    <w:pPr>
      <w:spacing w:after="0" w:line="240" w:lineRule="auto"/>
    </w:pPr>
  </w:style>
  <w:style w:type="paragraph" w:styleId="BodyText">
    <w:name w:val="Body Text"/>
    <w:basedOn w:val="Normal"/>
    <w:link w:val="BodyTextChar"/>
    <w:uiPriority w:val="1"/>
    <w:qFormat/>
    <w:rsid w:val="003252B0"/>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3252B0"/>
    <w:rPr>
      <w:rFonts w:ascii="Times New Roman" w:eastAsia="Times New Roman" w:hAnsi="Times New Roman" w:cs="Times New Roman"/>
      <w:sz w:val="19"/>
      <w:szCs w:val="19"/>
    </w:rPr>
  </w:style>
  <w:style w:type="paragraph" w:styleId="NormalWeb">
    <w:name w:val="Normal (Web)"/>
    <w:basedOn w:val="Normal"/>
    <w:uiPriority w:val="99"/>
    <w:semiHidden/>
    <w:unhideWhenUsed/>
    <w:rsid w:val="0013794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overflow-hidden">
    <w:name w:val="overflow-hidden"/>
    <w:basedOn w:val="DefaultParagraphFont"/>
    <w:rsid w:val="00137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682230">
      <w:bodyDiv w:val="1"/>
      <w:marLeft w:val="0"/>
      <w:marRight w:val="0"/>
      <w:marTop w:val="0"/>
      <w:marBottom w:val="0"/>
      <w:divBdr>
        <w:top w:val="none" w:sz="0" w:space="0" w:color="auto"/>
        <w:left w:val="none" w:sz="0" w:space="0" w:color="auto"/>
        <w:bottom w:val="none" w:sz="0" w:space="0" w:color="auto"/>
        <w:right w:val="none" w:sz="0" w:space="0" w:color="auto"/>
      </w:divBdr>
      <w:divsChild>
        <w:div w:id="1868785172">
          <w:marLeft w:val="0"/>
          <w:marRight w:val="0"/>
          <w:marTop w:val="0"/>
          <w:marBottom w:val="0"/>
          <w:divBdr>
            <w:top w:val="none" w:sz="0" w:space="0" w:color="auto"/>
            <w:left w:val="none" w:sz="0" w:space="0" w:color="auto"/>
            <w:bottom w:val="none" w:sz="0" w:space="0" w:color="auto"/>
            <w:right w:val="none" w:sz="0" w:space="0" w:color="auto"/>
          </w:divBdr>
          <w:divsChild>
            <w:div w:id="1413432351">
              <w:marLeft w:val="0"/>
              <w:marRight w:val="0"/>
              <w:marTop w:val="0"/>
              <w:marBottom w:val="0"/>
              <w:divBdr>
                <w:top w:val="none" w:sz="0" w:space="0" w:color="auto"/>
                <w:left w:val="none" w:sz="0" w:space="0" w:color="auto"/>
                <w:bottom w:val="none" w:sz="0" w:space="0" w:color="auto"/>
                <w:right w:val="none" w:sz="0" w:space="0" w:color="auto"/>
              </w:divBdr>
              <w:divsChild>
                <w:div w:id="1944802762">
                  <w:marLeft w:val="0"/>
                  <w:marRight w:val="0"/>
                  <w:marTop w:val="0"/>
                  <w:marBottom w:val="0"/>
                  <w:divBdr>
                    <w:top w:val="none" w:sz="0" w:space="0" w:color="auto"/>
                    <w:left w:val="none" w:sz="0" w:space="0" w:color="auto"/>
                    <w:bottom w:val="none" w:sz="0" w:space="0" w:color="auto"/>
                    <w:right w:val="none" w:sz="0" w:space="0" w:color="auto"/>
                  </w:divBdr>
                  <w:divsChild>
                    <w:div w:id="164280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158489">
          <w:marLeft w:val="0"/>
          <w:marRight w:val="0"/>
          <w:marTop w:val="0"/>
          <w:marBottom w:val="0"/>
          <w:divBdr>
            <w:top w:val="none" w:sz="0" w:space="0" w:color="auto"/>
            <w:left w:val="none" w:sz="0" w:space="0" w:color="auto"/>
            <w:bottom w:val="none" w:sz="0" w:space="0" w:color="auto"/>
            <w:right w:val="none" w:sz="0" w:space="0" w:color="auto"/>
          </w:divBdr>
          <w:divsChild>
            <w:div w:id="1371687121">
              <w:marLeft w:val="0"/>
              <w:marRight w:val="0"/>
              <w:marTop w:val="0"/>
              <w:marBottom w:val="0"/>
              <w:divBdr>
                <w:top w:val="none" w:sz="0" w:space="0" w:color="auto"/>
                <w:left w:val="none" w:sz="0" w:space="0" w:color="auto"/>
                <w:bottom w:val="none" w:sz="0" w:space="0" w:color="auto"/>
                <w:right w:val="none" w:sz="0" w:space="0" w:color="auto"/>
              </w:divBdr>
              <w:divsChild>
                <w:div w:id="1443282">
                  <w:marLeft w:val="0"/>
                  <w:marRight w:val="0"/>
                  <w:marTop w:val="0"/>
                  <w:marBottom w:val="0"/>
                  <w:divBdr>
                    <w:top w:val="none" w:sz="0" w:space="0" w:color="auto"/>
                    <w:left w:val="none" w:sz="0" w:space="0" w:color="auto"/>
                    <w:bottom w:val="none" w:sz="0" w:space="0" w:color="auto"/>
                    <w:right w:val="none" w:sz="0" w:space="0" w:color="auto"/>
                  </w:divBdr>
                  <w:divsChild>
                    <w:div w:id="8761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272373">
      <w:bodyDiv w:val="1"/>
      <w:marLeft w:val="0"/>
      <w:marRight w:val="0"/>
      <w:marTop w:val="0"/>
      <w:marBottom w:val="0"/>
      <w:divBdr>
        <w:top w:val="none" w:sz="0" w:space="0" w:color="auto"/>
        <w:left w:val="none" w:sz="0" w:space="0" w:color="auto"/>
        <w:bottom w:val="none" w:sz="0" w:space="0" w:color="auto"/>
        <w:right w:val="none" w:sz="0" w:space="0" w:color="auto"/>
      </w:divBdr>
    </w:div>
    <w:div w:id="155327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ThirumalaDevi Sanaboyina</cp:lastModifiedBy>
  <cp:revision>26</cp:revision>
  <dcterms:created xsi:type="dcterms:W3CDTF">2021-10-06T04:54:00Z</dcterms:created>
  <dcterms:modified xsi:type="dcterms:W3CDTF">2025-05-03T09:23:00Z</dcterms:modified>
</cp:coreProperties>
</file>