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93" w:rsidRPr="00B74301" w:rsidRDefault="003A68D1" w:rsidP="003A68D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B74301">
        <w:rPr>
          <w:rFonts w:ascii="Times New Roman" w:hAnsi="Times New Roman" w:cs="Times New Roman"/>
          <w:b/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3F6513F4" wp14:editId="23BB5A53">
            <wp:simplePos x="0" y="0"/>
            <wp:positionH relativeFrom="column">
              <wp:posOffset>1285875</wp:posOffset>
            </wp:positionH>
            <wp:positionV relativeFrom="paragraph">
              <wp:posOffset>-41275</wp:posOffset>
            </wp:positionV>
            <wp:extent cx="447675" cy="485775"/>
            <wp:effectExtent l="0" t="0" r="9525" b="9525"/>
            <wp:wrapNone/>
            <wp:docPr id="3" name="Picture 0" descr="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167a1e45069e8f279b09630a9bff0d35e6cba7f016a24651e39a40dc422e9d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093" w:rsidRPr="00B74301">
        <w:rPr>
          <w:rFonts w:ascii="Times New Roman" w:hAnsi="Times New Roman" w:cs="Times New Roman"/>
          <w:b/>
          <w:sz w:val="28"/>
          <w:szCs w:val="36"/>
        </w:rPr>
        <w:t>BMS Institute of Technology &amp; Management</w:t>
      </w:r>
    </w:p>
    <w:p w:rsidR="00192093" w:rsidRPr="00B74301" w:rsidRDefault="00192093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B74301">
        <w:rPr>
          <w:rFonts w:ascii="Times New Roman" w:hAnsi="Times New Roman" w:cs="Times New Roman"/>
          <w:b/>
          <w:sz w:val="28"/>
          <w:szCs w:val="36"/>
        </w:rPr>
        <w:t>Department of MCA</w:t>
      </w:r>
    </w:p>
    <w:p w:rsidR="00192093" w:rsidRPr="00B74301" w:rsidRDefault="00192093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16"/>
        </w:rPr>
      </w:pPr>
    </w:p>
    <w:p w:rsidR="00192093" w:rsidRPr="00B74301" w:rsidRDefault="004C7F19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B74301">
        <w:rPr>
          <w:rFonts w:ascii="Times New Roman" w:hAnsi="Times New Roman" w:cs="Times New Roman"/>
          <w:b/>
          <w:sz w:val="24"/>
          <w:szCs w:val="32"/>
        </w:rPr>
        <w:t>Master</w:t>
      </w:r>
      <w:r w:rsidR="002D55CD" w:rsidRPr="00B74301">
        <w:rPr>
          <w:rFonts w:ascii="Times New Roman" w:hAnsi="Times New Roman" w:cs="Times New Roman"/>
          <w:b/>
          <w:sz w:val="24"/>
          <w:szCs w:val="32"/>
        </w:rPr>
        <w:t xml:space="preserve"> Timetable for</w:t>
      </w:r>
      <w:r w:rsidR="00192093" w:rsidRPr="00B74301">
        <w:rPr>
          <w:rFonts w:ascii="Times New Roman" w:hAnsi="Times New Roman" w:cs="Times New Roman"/>
          <w:b/>
          <w:sz w:val="24"/>
          <w:szCs w:val="32"/>
        </w:rPr>
        <w:t xml:space="preserve"> the </w:t>
      </w:r>
      <w:r w:rsidR="002D55CD" w:rsidRPr="00B74301">
        <w:rPr>
          <w:rFonts w:ascii="Times New Roman" w:hAnsi="Times New Roman" w:cs="Times New Roman"/>
          <w:b/>
          <w:sz w:val="24"/>
          <w:szCs w:val="32"/>
        </w:rPr>
        <w:t>Academic Y</w:t>
      </w:r>
      <w:r w:rsidR="00B74301" w:rsidRPr="00B74301">
        <w:rPr>
          <w:rFonts w:ascii="Times New Roman" w:hAnsi="Times New Roman" w:cs="Times New Roman"/>
          <w:b/>
          <w:sz w:val="24"/>
          <w:szCs w:val="32"/>
        </w:rPr>
        <w:t>ear 2023-24 (Odd</w:t>
      </w:r>
      <w:r w:rsidR="00192093" w:rsidRPr="00B74301">
        <w:rPr>
          <w:rFonts w:ascii="Times New Roman" w:hAnsi="Times New Roman" w:cs="Times New Roman"/>
          <w:b/>
          <w:sz w:val="24"/>
          <w:szCs w:val="32"/>
        </w:rPr>
        <w:t xml:space="preserve"> Sem</w:t>
      </w:r>
      <w:r w:rsidR="0061260D" w:rsidRPr="00B74301">
        <w:rPr>
          <w:rFonts w:ascii="Times New Roman" w:hAnsi="Times New Roman" w:cs="Times New Roman"/>
          <w:b/>
          <w:sz w:val="24"/>
          <w:szCs w:val="32"/>
        </w:rPr>
        <w:t>ester</w:t>
      </w:r>
      <w:r w:rsidR="00192093" w:rsidRPr="00B74301">
        <w:rPr>
          <w:rFonts w:ascii="Times New Roman" w:hAnsi="Times New Roman" w:cs="Times New Roman"/>
          <w:b/>
          <w:sz w:val="24"/>
          <w:szCs w:val="32"/>
        </w:rPr>
        <w:t>)</w:t>
      </w:r>
    </w:p>
    <w:p w:rsidR="00192093" w:rsidRPr="00B74301" w:rsidRDefault="00192093" w:rsidP="00707CF4">
      <w:pPr>
        <w:spacing w:after="0" w:line="240" w:lineRule="auto"/>
        <w:ind w:left="720"/>
        <w:rPr>
          <w:rFonts w:ascii="Times New Roman" w:hAnsi="Times New Roman" w:cs="Times New Roman"/>
          <w:b/>
          <w:sz w:val="12"/>
        </w:rPr>
      </w:pPr>
    </w:p>
    <w:p w:rsidR="00192093" w:rsidRPr="002D55CD" w:rsidRDefault="00B74301" w:rsidP="002D55C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Class: I</w:t>
      </w:r>
      <w:r w:rsidR="00192093" w:rsidRPr="002D55C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&amp;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III</w:t>
      </w:r>
      <w:r w:rsidR="00163F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92093" w:rsidRPr="002D55CD">
        <w:rPr>
          <w:rFonts w:ascii="Times New Roman" w:hAnsi="Times New Roman" w:cs="Times New Roman"/>
          <w:b/>
          <w:sz w:val="26"/>
          <w:szCs w:val="26"/>
        </w:rPr>
        <w:t>Sem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ab/>
        <w:t>Class Room:</w:t>
      </w:r>
      <w:r w:rsidR="007C1313">
        <w:rPr>
          <w:rFonts w:ascii="Times New Roman" w:hAnsi="Times New Roman" w:cs="Times New Roman"/>
          <w:b/>
          <w:sz w:val="26"/>
          <w:szCs w:val="26"/>
        </w:rPr>
        <w:tab/>
      </w:r>
      <w:r w:rsidR="007C1313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192093" w:rsidRPr="002D55CD">
        <w:rPr>
          <w:rFonts w:ascii="Times New Roman" w:hAnsi="Times New Roman" w:cs="Times New Roman"/>
          <w:b/>
          <w:sz w:val="26"/>
          <w:szCs w:val="26"/>
        </w:rPr>
        <w:t>w.e.f</w:t>
      </w:r>
      <w:proofErr w:type="spellEnd"/>
      <w:r w:rsidR="00192093" w:rsidRPr="002D55CD">
        <w:rPr>
          <w:rFonts w:ascii="Times New Roman" w:hAnsi="Times New Roman" w:cs="Times New Roman"/>
          <w:b/>
          <w:sz w:val="26"/>
          <w:szCs w:val="26"/>
        </w:rPr>
        <w:t>.:</w:t>
      </w:r>
      <w:r w:rsidR="00244E76">
        <w:rPr>
          <w:rFonts w:ascii="Times New Roman" w:hAnsi="Times New Roman" w:cs="Times New Roman"/>
          <w:b/>
          <w:sz w:val="26"/>
          <w:szCs w:val="26"/>
        </w:rPr>
        <w:t xml:space="preserve"> 11</w:t>
      </w:r>
      <w:r>
        <w:rPr>
          <w:rFonts w:ascii="Times New Roman" w:hAnsi="Times New Roman" w:cs="Times New Roman"/>
          <w:b/>
          <w:sz w:val="26"/>
          <w:szCs w:val="26"/>
        </w:rPr>
        <w:t>-12-2023</w:t>
      </w:r>
    </w:p>
    <w:tbl>
      <w:tblPr>
        <w:tblStyle w:val="TableGrid"/>
        <w:tblW w:w="14845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810"/>
        <w:gridCol w:w="1530"/>
        <w:gridCol w:w="1440"/>
        <w:gridCol w:w="1170"/>
        <w:gridCol w:w="1515"/>
        <w:gridCol w:w="21"/>
        <w:gridCol w:w="18"/>
        <w:gridCol w:w="1596"/>
        <w:gridCol w:w="1080"/>
        <w:gridCol w:w="1080"/>
        <w:gridCol w:w="1614"/>
        <w:gridCol w:w="15"/>
        <w:gridCol w:w="1791"/>
      </w:tblGrid>
      <w:tr w:rsidR="007C6937" w:rsidRPr="006F05F0" w:rsidTr="007C6937">
        <w:trPr>
          <w:trHeight w:val="927"/>
          <w:jc w:val="center"/>
        </w:trPr>
        <w:tc>
          <w:tcPr>
            <w:tcW w:w="1165" w:type="dxa"/>
            <w:tcBorders>
              <w:tl2br w:val="single" w:sz="4" w:space="0" w:color="auto"/>
            </w:tcBorders>
            <w:vAlign w:val="center"/>
          </w:tcPr>
          <w:p w:rsidR="00563361" w:rsidRPr="006F05F0" w:rsidRDefault="00563361" w:rsidP="0056336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F05F0">
              <w:rPr>
                <w:rFonts w:ascii="Times New Roman" w:hAnsi="Times New Roman" w:cs="Times New Roman"/>
                <w:b/>
                <w:szCs w:val="28"/>
              </w:rPr>
              <w:t>Time</w:t>
            </w:r>
          </w:p>
          <w:p w:rsidR="00563361" w:rsidRPr="006F05F0" w:rsidRDefault="00563361" w:rsidP="0056336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63361" w:rsidRPr="006F05F0" w:rsidRDefault="00563361" w:rsidP="0056336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F05F0">
              <w:rPr>
                <w:rFonts w:ascii="Times New Roman" w:hAnsi="Times New Roman" w:cs="Times New Roman"/>
                <w:b/>
                <w:szCs w:val="28"/>
              </w:rPr>
              <w:t>Day</w:t>
            </w:r>
          </w:p>
        </w:tc>
        <w:tc>
          <w:tcPr>
            <w:tcW w:w="810" w:type="dxa"/>
            <w:vAlign w:val="center"/>
          </w:tcPr>
          <w:p w:rsidR="00563361" w:rsidRPr="006F05F0" w:rsidRDefault="00563361" w:rsidP="0056336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F05F0">
              <w:rPr>
                <w:rFonts w:ascii="Times New Roman" w:hAnsi="Times New Roman" w:cs="Times New Roman"/>
                <w:b/>
                <w:szCs w:val="28"/>
              </w:rPr>
              <w:t>Sem</w:t>
            </w:r>
            <w:r w:rsidR="0061260D" w:rsidRPr="006F05F0">
              <w:rPr>
                <w:rFonts w:ascii="Times New Roman" w:hAnsi="Times New Roman" w:cs="Times New Roman"/>
                <w:b/>
                <w:szCs w:val="28"/>
              </w:rPr>
              <w:t>.</w:t>
            </w:r>
          </w:p>
        </w:tc>
        <w:tc>
          <w:tcPr>
            <w:tcW w:w="1530" w:type="dxa"/>
            <w:vAlign w:val="center"/>
          </w:tcPr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8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2"/>
                <w:szCs w:val="20"/>
              </w:rPr>
              <w:t>.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3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0 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t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o</w:t>
            </w:r>
          </w:p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IN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9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2"/>
                <w:szCs w:val="20"/>
              </w:rPr>
              <w:t>.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3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0 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9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2"/>
                <w:szCs w:val="20"/>
              </w:rPr>
              <w:t>.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3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0 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  <w:p w:rsidR="00563361" w:rsidRPr="006F05F0" w:rsidRDefault="00563361" w:rsidP="00563361">
            <w:pPr>
              <w:ind w:right="34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t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o</w:t>
            </w:r>
          </w:p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IN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10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2"/>
                <w:szCs w:val="20"/>
              </w:rPr>
              <w:t>.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3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0 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1170" w:type="dxa"/>
            <w:vAlign w:val="center"/>
          </w:tcPr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10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2"/>
                <w:szCs w:val="20"/>
              </w:rPr>
              <w:t>.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3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0 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t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o</w:t>
            </w:r>
          </w:p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IN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10.55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1554" w:type="dxa"/>
            <w:gridSpan w:val="3"/>
            <w:vAlign w:val="center"/>
          </w:tcPr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10.55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t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o</w:t>
            </w:r>
          </w:p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IN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 xml:space="preserve">11.55 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1596" w:type="dxa"/>
            <w:vAlign w:val="center"/>
          </w:tcPr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 xml:space="preserve">11.55 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t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o</w:t>
            </w:r>
          </w:p>
          <w:p w:rsidR="00563361" w:rsidRPr="006F05F0" w:rsidRDefault="00563361" w:rsidP="00563361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IN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 xml:space="preserve">12.50 </w:t>
            </w:r>
            <w:r w:rsidR="007C6937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P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1080" w:type="dxa"/>
            <w:vAlign w:val="center"/>
          </w:tcPr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 xml:space="preserve">12.50 </w:t>
            </w:r>
            <w:r w:rsidR="007C6937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P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  <w:p w:rsidR="00563361" w:rsidRPr="006F05F0" w:rsidRDefault="00563361" w:rsidP="00563361">
            <w:pPr>
              <w:ind w:right="-4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t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o</w:t>
            </w:r>
          </w:p>
          <w:p w:rsidR="00563361" w:rsidRPr="006F05F0" w:rsidRDefault="00563361" w:rsidP="00563361">
            <w:pPr>
              <w:jc w:val="center"/>
              <w:rPr>
                <w:rFonts w:ascii="Times New Roman" w:hAnsi="Times New Roman" w:cs="Times New Roman"/>
                <w:b/>
                <w:szCs w:val="20"/>
                <w:lang w:val="en-IN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 xml:space="preserve">1.45 </w:t>
            </w:r>
            <w:r w:rsidR="007C6937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P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1080" w:type="dxa"/>
            <w:vAlign w:val="center"/>
          </w:tcPr>
          <w:p w:rsidR="00563361" w:rsidRPr="006F05F0" w:rsidRDefault="00563361" w:rsidP="00563361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1.45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 </w:t>
            </w:r>
            <w:r w:rsidR="007C6937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P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  <w:p w:rsidR="00563361" w:rsidRPr="006F05F0" w:rsidRDefault="00563361" w:rsidP="00563361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t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o</w:t>
            </w:r>
          </w:p>
          <w:p w:rsidR="00563361" w:rsidRPr="006F05F0" w:rsidRDefault="00563361" w:rsidP="00563361">
            <w:pPr>
              <w:jc w:val="center"/>
              <w:rPr>
                <w:rFonts w:ascii="Times New Roman" w:hAnsi="Times New Roman" w:cs="Times New Roman"/>
                <w:b/>
                <w:szCs w:val="20"/>
                <w:lang w:val="en-IN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2.40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 </w:t>
            </w:r>
            <w:r w:rsidR="007C6937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P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1629" w:type="dxa"/>
            <w:gridSpan w:val="2"/>
            <w:vAlign w:val="center"/>
          </w:tcPr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2.40</w:t>
            </w:r>
            <w:r w:rsidR="007C6937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P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t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o</w:t>
            </w:r>
          </w:p>
          <w:p w:rsidR="00563361" w:rsidRPr="006F05F0" w:rsidRDefault="00563361" w:rsidP="00563361">
            <w:pPr>
              <w:jc w:val="center"/>
              <w:rPr>
                <w:rFonts w:ascii="Times New Roman" w:hAnsi="Times New Roman" w:cs="Times New Roman"/>
                <w:b/>
                <w:szCs w:val="20"/>
                <w:lang w:val="en-IN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3.35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 </w:t>
            </w:r>
            <w:r w:rsidR="007C6937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P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1791" w:type="dxa"/>
            <w:vAlign w:val="center"/>
          </w:tcPr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3.35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 </w:t>
            </w:r>
            <w:r w:rsidR="007C6937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P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  <w:p w:rsidR="00563361" w:rsidRPr="006F05F0" w:rsidRDefault="00563361" w:rsidP="00563361">
            <w:pPr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t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o</w:t>
            </w:r>
          </w:p>
          <w:p w:rsidR="00563361" w:rsidRPr="006F05F0" w:rsidRDefault="00563361" w:rsidP="00563361">
            <w:pPr>
              <w:jc w:val="center"/>
              <w:rPr>
                <w:rFonts w:ascii="Times New Roman" w:hAnsi="Times New Roman" w:cs="Times New Roman"/>
                <w:b/>
                <w:szCs w:val="20"/>
                <w:lang w:val="en-IN"/>
              </w:rPr>
            </w:pP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4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-2"/>
                <w:szCs w:val="20"/>
              </w:rPr>
              <w:t>.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pacing w:val="1"/>
                <w:szCs w:val="20"/>
              </w:rPr>
              <w:t>3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0 </w:t>
            </w:r>
            <w:r w:rsidR="007C6937">
              <w:rPr>
                <w:rFonts w:ascii="Times New Roman" w:eastAsia="Times New Roman" w:hAnsi="Times New Roman" w:cs="Times New Roman"/>
                <w:b/>
                <w:bCs/>
                <w:spacing w:val="-1"/>
                <w:szCs w:val="20"/>
              </w:rPr>
              <w:t>P</w:t>
            </w:r>
            <w:r w:rsidRPr="006F05F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M</w:t>
            </w:r>
          </w:p>
        </w:tc>
      </w:tr>
      <w:tr w:rsidR="007C6937" w:rsidRPr="006F05F0" w:rsidTr="007C6937">
        <w:trPr>
          <w:trHeight w:val="576"/>
          <w:jc w:val="center"/>
        </w:trPr>
        <w:tc>
          <w:tcPr>
            <w:tcW w:w="1165" w:type="dxa"/>
            <w:vMerge w:val="restart"/>
            <w:vAlign w:val="center"/>
          </w:tcPr>
          <w:p w:rsidR="002967B0" w:rsidRPr="007C6937" w:rsidRDefault="002967B0" w:rsidP="002967B0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7C6937">
              <w:rPr>
                <w:rFonts w:ascii="Times New Roman" w:hAnsi="Times New Roman" w:cs="Times New Roman"/>
                <w:b/>
                <w:sz w:val="18"/>
                <w:szCs w:val="28"/>
              </w:rPr>
              <w:t>Monday</w:t>
            </w:r>
          </w:p>
        </w:tc>
        <w:tc>
          <w:tcPr>
            <w:tcW w:w="810" w:type="dxa"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 xml:space="preserve">SEC </w:t>
            </w:r>
          </w:p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</w:t>
            </w:r>
          </w:p>
        </w:tc>
        <w:tc>
          <w:tcPr>
            <w:tcW w:w="1530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440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170" w:type="dxa"/>
            <w:vMerge w:val="restart"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gridSpan w:val="3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596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080" w:type="dxa"/>
            <w:vMerge w:val="restart"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2967B0" w:rsidRPr="006F05F0" w:rsidRDefault="002967B0" w:rsidP="00BF4364">
            <w:pPr>
              <w:pStyle w:val="TableParagraph"/>
            </w:pPr>
          </w:p>
        </w:tc>
        <w:tc>
          <w:tcPr>
            <w:tcW w:w="3420" w:type="dxa"/>
            <w:gridSpan w:val="3"/>
            <w:tcBorders>
              <w:left w:val="single" w:sz="4" w:space="0" w:color="auto"/>
            </w:tcBorders>
            <w:vAlign w:val="center"/>
          </w:tcPr>
          <w:p w:rsidR="002967B0" w:rsidRPr="00294DCA" w:rsidRDefault="002967B0" w:rsidP="00294DCA">
            <w:pPr>
              <w:ind w:left="34" w:right="-20"/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</w:pPr>
            <w:r w:rsidRPr="00294DCA">
              <w:rPr>
                <w:rFonts w:ascii="Times New Roman" w:eastAsia="Times New Roman" w:hAnsi="Times New Roman" w:cs="Times New Roman"/>
                <w:color w:val="FF0000"/>
                <w:spacing w:val="-1"/>
                <w:sz w:val="18"/>
                <w:szCs w:val="16"/>
              </w:rPr>
              <w:t>DBMS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1"/>
                <w:sz w:val="18"/>
                <w:szCs w:val="16"/>
              </w:rPr>
              <w:t xml:space="preserve">1- MCA 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1"/>
                <w:sz w:val="18"/>
                <w:szCs w:val="16"/>
              </w:rPr>
              <w:t>(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2"/>
                <w:sz w:val="18"/>
                <w:szCs w:val="16"/>
              </w:rPr>
              <w:t>NBK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z w:val="18"/>
                <w:szCs w:val="16"/>
              </w:rPr>
              <w:t>, CRR</w:t>
            </w:r>
            <w:r w:rsidR="00294DCA">
              <w:rPr>
                <w:rFonts w:ascii="Times New Roman" w:eastAsia="Times New Roman" w:hAnsi="Times New Roman" w:cs="Times New Roman"/>
                <w:color w:val="FF0000"/>
                <w:sz w:val="18"/>
                <w:szCs w:val="16"/>
              </w:rPr>
              <w:t>)</w:t>
            </w:r>
          </w:p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</w:rPr>
            </w:pPr>
            <w:r w:rsidRPr="00294DCA">
              <w:rPr>
                <w:rFonts w:ascii="Times New Roman" w:eastAsia="Arial" w:hAnsi="Times New Roman" w:cs="Times New Roman"/>
                <w:color w:val="FF0000"/>
                <w:spacing w:val="-4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1"/>
                <w:sz w:val="18"/>
                <w:szCs w:val="16"/>
              </w:rPr>
              <w:t>DSA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1"/>
                <w:sz w:val="18"/>
                <w:szCs w:val="16"/>
              </w:rPr>
              <w:t xml:space="preserve">2 –MBA 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1"/>
                <w:sz w:val="18"/>
                <w:szCs w:val="16"/>
              </w:rPr>
              <w:t>(SKT</w:t>
            </w:r>
            <w:r w:rsidRPr="00294DCA">
              <w:rPr>
                <w:rFonts w:ascii="Times New Roman" w:eastAsia="Times New Roman" w:hAnsi="Times New Roman" w:cs="Times New Roman"/>
                <w:color w:val="FF0000"/>
                <w:spacing w:val="-2"/>
                <w:sz w:val="18"/>
                <w:szCs w:val="16"/>
              </w:rPr>
              <w:t>, GVD</w:t>
            </w:r>
            <w:r w:rsidR="00294DCA">
              <w:rPr>
                <w:rFonts w:ascii="Times New Roman" w:eastAsia="Times New Roman" w:hAnsi="Times New Roman" w:cs="Times New Roman"/>
                <w:color w:val="FF0000"/>
                <w:sz w:val="18"/>
                <w:szCs w:val="16"/>
              </w:rPr>
              <w:t>)</w:t>
            </w:r>
          </w:p>
        </w:tc>
      </w:tr>
      <w:tr w:rsidR="007C6937" w:rsidRPr="006F05F0" w:rsidTr="007C6937">
        <w:trPr>
          <w:trHeight w:val="576"/>
          <w:jc w:val="center"/>
        </w:trPr>
        <w:tc>
          <w:tcPr>
            <w:tcW w:w="1165" w:type="dxa"/>
            <w:vMerge/>
            <w:vAlign w:val="center"/>
          </w:tcPr>
          <w:p w:rsidR="002967B0" w:rsidRPr="007C6937" w:rsidRDefault="002967B0" w:rsidP="002967B0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SEC</w:t>
            </w:r>
          </w:p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II</w:t>
            </w:r>
          </w:p>
        </w:tc>
        <w:tc>
          <w:tcPr>
            <w:tcW w:w="1530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440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170" w:type="dxa"/>
            <w:vMerge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gridSpan w:val="4"/>
            <w:vAlign w:val="center"/>
          </w:tcPr>
          <w:p w:rsidR="002967B0" w:rsidRPr="007C6937" w:rsidRDefault="002967B0" w:rsidP="007C6937">
            <w:pPr>
              <w:ind w:right="-20"/>
              <w:rPr>
                <w:rFonts w:ascii="Times New Roman" w:eastAsia="Arial" w:hAnsi="Times New Roman" w:cs="Times New Roman"/>
                <w:color w:val="05AB0D"/>
                <w:sz w:val="18"/>
                <w:szCs w:val="16"/>
              </w:rPr>
            </w:pPr>
            <w:r w:rsidRPr="00294DCA">
              <w:rPr>
                <w:rFonts w:ascii="Times New Roman" w:eastAsia="Arial" w:hAnsi="Times New Roman" w:cs="Times New Roman"/>
                <w:color w:val="05AB0D"/>
                <w:spacing w:val="-4"/>
                <w:sz w:val="18"/>
                <w:szCs w:val="16"/>
              </w:rPr>
              <w:t>Python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 xml:space="preserve">1- MCA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ab</w:t>
            </w:r>
            <w:r w:rsidR="007C6937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(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2"/>
                <w:sz w:val="18"/>
                <w:szCs w:val="16"/>
              </w:rPr>
              <w:t>CRR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>,</w:t>
            </w:r>
            <w:r w:rsidR="00EC6EE0"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>NBK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)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 xml:space="preserve">OS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 xml:space="preserve">2 –MBA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(GVD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2"/>
                <w:sz w:val="18"/>
                <w:szCs w:val="16"/>
              </w:rPr>
              <w:t>,</w:t>
            </w:r>
            <w:r w:rsidR="00EC6EE0" w:rsidRPr="00294DCA">
              <w:rPr>
                <w:rFonts w:ascii="Times New Roman" w:eastAsia="Times New Roman" w:hAnsi="Times New Roman" w:cs="Times New Roman"/>
                <w:color w:val="05AB0D"/>
                <w:spacing w:val="-2"/>
                <w:sz w:val="18"/>
                <w:szCs w:val="16"/>
              </w:rPr>
              <w:t>VA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) </w:t>
            </w:r>
          </w:p>
        </w:tc>
        <w:tc>
          <w:tcPr>
            <w:tcW w:w="1080" w:type="dxa"/>
            <w:vMerge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2967B0" w:rsidRPr="006F05F0" w:rsidRDefault="002967B0" w:rsidP="00BF4364">
            <w:pPr>
              <w:pStyle w:val="TableParagraph"/>
            </w:pPr>
          </w:p>
        </w:tc>
        <w:tc>
          <w:tcPr>
            <w:tcW w:w="3420" w:type="dxa"/>
            <w:gridSpan w:val="3"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67B0" w:rsidRPr="006F05F0" w:rsidTr="007C6937">
        <w:trPr>
          <w:trHeight w:val="576"/>
          <w:jc w:val="center"/>
        </w:trPr>
        <w:tc>
          <w:tcPr>
            <w:tcW w:w="1165" w:type="dxa"/>
            <w:vMerge/>
            <w:vAlign w:val="center"/>
          </w:tcPr>
          <w:p w:rsidR="002967B0" w:rsidRPr="007C6937" w:rsidRDefault="002967B0" w:rsidP="002967B0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III</w:t>
            </w:r>
          </w:p>
        </w:tc>
        <w:tc>
          <w:tcPr>
            <w:tcW w:w="2970" w:type="dxa"/>
            <w:gridSpan w:val="2"/>
            <w:vAlign w:val="center"/>
          </w:tcPr>
          <w:p w:rsidR="007C6937" w:rsidRDefault="002967B0" w:rsidP="007C6937">
            <w:pPr>
              <w:ind w:right="-20"/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</w:pPr>
            <w:r w:rsidRPr="00BC6297">
              <w:rPr>
                <w:rFonts w:ascii="Times New Roman" w:eastAsia="Arial" w:hAnsi="Times New Roman" w:cs="Times New Roman"/>
                <w:color w:val="7030A0"/>
                <w:spacing w:val="-4"/>
                <w:sz w:val="18"/>
                <w:szCs w:val="16"/>
              </w:rPr>
              <w:t>ML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 xml:space="preserve"> 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5"/>
                <w:sz w:val="18"/>
                <w:szCs w:val="16"/>
              </w:rPr>
              <w:t>L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a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>b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2"/>
                <w:sz w:val="18"/>
                <w:szCs w:val="16"/>
              </w:rPr>
              <w:t xml:space="preserve"> 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>–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B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 xml:space="preserve">2- MCA 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5"/>
                <w:sz w:val="18"/>
                <w:szCs w:val="16"/>
              </w:rPr>
              <w:t>L</w:t>
            </w:r>
            <w:r w:rsidR="007C6937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ab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>(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2"/>
                <w:sz w:val="18"/>
                <w:szCs w:val="16"/>
              </w:rPr>
              <w:t>AK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>,</w:t>
            </w:r>
            <w:r w:rsidR="00294DCA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>SKT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 xml:space="preserve">) </w:t>
            </w:r>
          </w:p>
          <w:p w:rsidR="002967B0" w:rsidRPr="007C6937" w:rsidRDefault="002967B0" w:rsidP="007C6937">
            <w:pPr>
              <w:ind w:right="-20"/>
              <w:rPr>
                <w:rFonts w:ascii="Times New Roman" w:eastAsia="Arial" w:hAnsi="Times New Roman" w:cs="Times New Roman"/>
                <w:color w:val="7030A0"/>
                <w:sz w:val="18"/>
                <w:szCs w:val="16"/>
              </w:rPr>
            </w:pPr>
            <w:r w:rsidRPr="00BC6297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 xml:space="preserve">AP 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 xml:space="preserve"> 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5"/>
                <w:sz w:val="18"/>
                <w:szCs w:val="16"/>
              </w:rPr>
              <w:t>L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a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>b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2"/>
                <w:sz w:val="18"/>
                <w:szCs w:val="16"/>
              </w:rPr>
              <w:t xml:space="preserve"> 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>–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B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 xml:space="preserve">1 –MBA 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5"/>
                <w:sz w:val="18"/>
                <w:szCs w:val="16"/>
              </w:rPr>
              <w:t>L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ab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2"/>
                <w:sz w:val="18"/>
                <w:szCs w:val="16"/>
              </w:rPr>
              <w:t xml:space="preserve"> 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>(NBK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pacing w:val="-2"/>
                <w:sz w:val="18"/>
                <w:szCs w:val="16"/>
              </w:rPr>
              <w:t xml:space="preserve">, </w:t>
            </w:r>
            <w:r w:rsidR="00294DCA">
              <w:rPr>
                <w:rFonts w:ascii="Times New Roman" w:eastAsia="Times New Roman" w:hAnsi="Times New Roman" w:cs="Times New Roman"/>
                <w:color w:val="7030A0"/>
                <w:spacing w:val="-2"/>
                <w:sz w:val="18"/>
                <w:szCs w:val="16"/>
              </w:rPr>
              <w:t>CRR</w:t>
            </w:r>
            <w:r w:rsidRPr="00BC6297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 xml:space="preserve">) </w:t>
            </w:r>
          </w:p>
        </w:tc>
        <w:tc>
          <w:tcPr>
            <w:tcW w:w="1170" w:type="dxa"/>
            <w:vMerge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gridSpan w:val="3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596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080" w:type="dxa"/>
            <w:vMerge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614" w:type="dxa"/>
            <w:tcBorders>
              <w:right w:val="single" w:sz="4" w:space="0" w:color="auto"/>
            </w:tcBorders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806" w:type="dxa"/>
            <w:gridSpan w:val="2"/>
            <w:tcBorders>
              <w:left w:val="single" w:sz="4" w:space="0" w:color="auto"/>
            </w:tcBorders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eastAsia="Arial" w:hAnsi="Times New Roman" w:cs="Times New Roman"/>
                <w:szCs w:val="16"/>
              </w:rPr>
            </w:pPr>
          </w:p>
        </w:tc>
      </w:tr>
      <w:tr w:rsidR="007C6937" w:rsidRPr="006F05F0" w:rsidTr="007C6937">
        <w:trPr>
          <w:trHeight w:val="576"/>
          <w:jc w:val="center"/>
        </w:trPr>
        <w:tc>
          <w:tcPr>
            <w:tcW w:w="1165" w:type="dxa"/>
            <w:vMerge w:val="restart"/>
            <w:vAlign w:val="center"/>
          </w:tcPr>
          <w:p w:rsidR="003149E8" w:rsidRPr="007C6937" w:rsidRDefault="003149E8" w:rsidP="003149E8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7C6937">
              <w:rPr>
                <w:rFonts w:ascii="Times New Roman" w:hAnsi="Times New Roman" w:cs="Times New Roman"/>
                <w:b/>
                <w:sz w:val="18"/>
                <w:szCs w:val="28"/>
              </w:rPr>
              <w:t>Tuesday</w:t>
            </w:r>
          </w:p>
        </w:tc>
        <w:tc>
          <w:tcPr>
            <w:tcW w:w="810" w:type="dxa"/>
            <w:vAlign w:val="center"/>
          </w:tcPr>
          <w:p w:rsidR="003149E8" w:rsidRPr="006F05F0" w:rsidRDefault="003149E8" w:rsidP="003149E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 xml:space="preserve">SEC </w:t>
            </w:r>
          </w:p>
          <w:p w:rsidR="003149E8" w:rsidRPr="006F05F0" w:rsidRDefault="003149E8" w:rsidP="003149E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</w:t>
            </w:r>
          </w:p>
        </w:tc>
        <w:tc>
          <w:tcPr>
            <w:tcW w:w="1530" w:type="dxa"/>
          </w:tcPr>
          <w:p w:rsidR="003149E8" w:rsidRPr="006F05F0" w:rsidRDefault="003149E8" w:rsidP="003149E8">
            <w:pPr>
              <w:pStyle w:val="TableParagraph"/>
            </w:pPr>
          </w:p>
        </w:tc>
        <w:tc>
          <w:tcPr>
            <w:tcW w:w="1440" w:type="dxa"/>
          </w:tcPr>
          <w:p w:rsidR="003149E8" w:rsidRPr="006F05F0" w:rsidRDefault="003149E8" w:rsidP="003149E8">
            <w:pPr>
              <w:pStyle w:val="TableParagraph"/>
            </w:pPr>
          </w:p>
        </w:tc>
        <w:tc>
          <w:tcPr>
            <w:tcW w:w="1170" w:type="dxa"/>
            <w:vMerge/>
          </w:tcPr>
          <w:p w:rsidR="003149E8" w:rsidRPr="006F05F0" w:rsidRDefault="003149E8" w:rsidP="003149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gridSpan w:val="3"/>
          </w:tcPr>
          <w:p w:rsidR="003149E8" w:rsidRPr="006F05F0" w:rsidRDefault="003149E8" w:rsidP="003149E8">
            <w:pPr>
              <w:pStyle w:val="TableParagraph"/>
            </w:pPr>
          </w:p>
        </w:tc>
        <w:tc>
          <w:tcPr>
            <w:tcW w:w="1596" w:type="dxa"/>
          </w:tcPr>
          <w:p w:rsidR="003149E8" w:rsidRPr="006F05F0" w:rsidRDefault="003149E8" w:rsidP="003149E8">
            <w:pPr>
              <w:pStyle w:val="TableParagraph"/>
            </w:pPr>
          </w:p>
        </w:tc>
        <w:tc>
          <w:tcPr>
            <w:tcW w:w="1080" w:type="dxa"/>
            <w:vMerge/>
          </w:tcPr>
          <w:p w:rsidR="003149E8" w:rsidRPr="006F05F0" w:rsidRDefault="003149E8" w:rsidP="003149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3149E8" w:rsidRPr="006F05F0" w:rsidRDefault="003149E8" w:rsidP="003149E8">
            <w:pPr>
              <w:pStyle w:val="TableParagraph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4" w:space="0" w:color="auto"/>
            </w:tcBorders>
          </w:tcPr>
          <w:p w:rsidR="003149E8" w:rsidRPr="006F05F0" w:rsidRDefault="003149E8" w:rsidP="003149E8">
            <w:pPr>
              <w:pStyle w:val="TableParagraph"/>
            </w:pPr>
          </w:p>
        </w:tc>
        <w:tc>
          <w:tcPr>
            <w:tcW w:w="1806" w:type="dxa"/>
            <w:gridSpan w:val="2"/>
            <w:tcBorders>
              <w:left w:val="single" w:sz="4" w:space="0" w:color="auto"/>
            </w:tcBorders>
            <w:vAlign w:val="center"/>
          </w:tcPr>
          <w:p w:rsidR="003149E8" w:rsidRPr="006F05F0" w:rsidRDefault="003149E8" w:rsidP="003149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6937" w:rsidRPr="006F05F0" w:rsidTr="007C6937">
        <w:trPr>
          <w:trHeight w:val="576"/>
          <w:jc w:val="center"/>
        </w:trPr>
        <w:tc>
          <w:tcPr>
            <w:tcW w:w="1165" w:type="dxa"/>
            <w:vMerge/>
            <w:vAlign w:val="center"/>
          </w:tcPr>
          <w:p w:rsidR="002967B0" w:rsidRPr="007C6937" w:rsidRDefault="002967B0" w:rsidP="002967B0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SEC</w:t>
            </w:r>
          </w:p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II</w:t>
            </w:r>
          </w:p>
        </w:tc>
        <w:tc>
          <w:tcPr>
            <w:tcW w:w="1530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440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170" w:type="dxa"/>
            <w:vMerge/>
          </w:tcPr>
          <w:p w:rsidR="002967B0" w:rsidRPr="006F05F0" w:rsidRDefault="002967B0" w:rsidP="002967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gridSpan w:val="4"/>
            <w:vAlign w:val="center"/>
          </w:tcPr>
          <w:p w:rsidR="00294DCA" w:rsidRDefault="00193102" w:rsidP="00294DCA">
            <w:pPr>
              <w:ind w:left="34" w:right="-20"/>
              <w:rPr>
                <w:rFonts w:ascii="Times New Roman" w:eastAsia="Arial" w:hAnsi="Times New Roman" w:cs="Times New Roman"/>
                <w:color w:val="05AB0D"/>
                <w:sz w:val="18"/>
                <w:szCs w:val="16"/>
              </w:rPr>
            </w:pPr>
            <w:r w:rsidRPr="00294DCA">
              <w:rPr>
                <w:rFonts w:ascii="Times New Roman" w:eastAsia="Arial" w:hAnsi="Times New Roman" w:cs="Times New Roman"/>
                <w:color w:val="05AB0D"/>
                <w:spacing w:val="-4"/>
                <w:sz w:val="18"/>
                <w:szCs w:val="16"/>
              </w:rPr>
              <w:t>Python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 xml:space="preserve">1- MCA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(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2"/>
                <w:sz w:val="18"/>
                <w:szCs w:val="16"/>
              </w:rPr>
              <w:t>CRR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) </w:t>
            </w:r>
          </w:p>
          <w:p w:rsidR="002967B0" w:rsidRPr="00294DCA" w:rsidRDefault="00193102" w:rsidP="00294DCA">
            <w:pPr>
              <w:ind w:left="34" w:right="-20"/>
              <w:rPr>
                <w:rFonts w:ascii="Times New Roman" w:eastAsia="Arial" w:hAnsi="Times New Roman" w:cs="Times New Roman"/>
                <w:color w:val="05AB0D"/>
                <w:sz w:val="18"/>
                <w:szCs w:val="16"/>
              </w:rPr>
            </w:pP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 xml:space="preserve">OS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 xml:space="preserve">2 –MBA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(GVD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) </w:t>
            </w:r>
          </w:p>
        </w:tc>
        <w:tc>
          <w:tcPr>
            <w:tcW w:w="1080" w:type="dxa"/>
            <w:vMerge/>
          </w:tcPr>
          <w:p w:rsidR="002967B0" w:rsidRPr="006F05F0" w:rsidRDefault="002967B0" w:rsidP="002967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3"/>
            <w:tcBorders>
              <w:left w:val="single" w:sz="4" w:space="0" w:color="auto"/>
            </w:tcBorders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67B0" w:rsidRPr="006F05F0" w:rsidTr="007C6937">
        <w:trPr>
          <w:trHeight w:val="576"/>
          <w:jc w:val="center"/>
        </w:trPr>
        <w:tc>
          <w:tcPr>
            <w:tcW w:w="1165" w:type="dxa"/>
            <w:vMerge/>
            <w:vAlign w:val="center"/>
          </w:tcPr>
          <w:p w:rsidR="002967B0" w:rsidRPr="007C6937" w:rsidRDefault="002967B0" w:rsidP="002967B0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2967B0" w:rsidRPr="006F05F0" w:rsidRDefault="002967B0" w:rsidP="002967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III</w:t>
            </w:r>
          </w:p>
        </w:tc>
        <w:tc>
          <w:tcPr>
            <w:tcW w:w="1530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440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170" w:type="dxa"/>
            <w:vMerge/>
          </w:tcPr>
          <w:p w:rsidR="002967B0" w:rsidRPr="006F05F0" w:rsidRDefault="002967B0" w:rsidP="002967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gridSpan w:val="3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596" w:type="dxa"/>
          </w:tcPr>
          <w:p w:rsidR="002967B0" w:rsidRPr="006F05F0" w:rsidRDefault="002967B0" w:rsidP="002967B0">
            <w:pPr>
              <w:pStyle w:val="TableParagraph"/>
            </w:pPr>
          </w:p>
        </w:tc>
        <w:tc>
          <w:tcPr>
            <w:tcW w:w="1080" w:type="dxa"/>
            <w:vMerge/>
          </w:tcPr>
          <w:p w:rsidR="002967B0" w:rsidRPr="006F05F0" w:rsidRDefault="002967B0" w:rsidP="002967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  <w:gridSpan w:val="3"/>
            <w:tcBorders>
              <w:right w:val="single" w:sz="4" w:space="0" w:color="auto"/>
            </w:tcBorders>
            <w:vAlign w:val="center"/>
          </w:tcPr>
          <w:p w:rsidR="002967B0" w:rsidRPr="006F05F0" w:rsidRDefault="002967B0" w:rsidP="002967B0">
            <w:pPr>
              <w:ind w:left="34" w:right="-20"/>
              <w:jc w:val="center"/>
              <w:rPr>
                <w:rFonts w:ascii="Times New Roman" w:eastAsia="Arial" w:hAnsi="Times New Roman" w:cs="Times New Roman"/>
                <w:szCs w:val="16"/>
              </w:rPr>
            </w:pP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:rsidR="002967B0" w:rsidRPr="006F05F0" w:rsidRDefault="002967B0" w:rsidP="006F05F0">
            <w:pPr>
              <w:ind w:left="34" w:right="-20"/>
              <w:jc w:val="center"/>
              <w:rPr>
                <w:rFonts w:ascii="Times New Roman" w:eastAsia="Arial" w:hAnsi="Times New Roman" w:cs="Times New Roman"/>
                <w:szCs w:val="16"/>
              </w:rPr>
            </w:pPr>
          </w:p>
        </w:tc>
      </w:tr>
      <w:tr w:rsidR="007C6937" w:rsidRPr="006F05F0" w:rsidTr="007C6937">
        <w:trPr>
          <w:trHeight w:val="576"/>
          <w:jc w:val="center"/>
        </w:trPr>
        <w:tc>
          <w:tcPr>
            <w:tcW w:w="1165" w:type="dxa"/>
            <w:vMerge w:val="restart"/>
            <w:vAlign w:val="center"/>
          </w:tcPr>
          <w:p w:rsidR="00255DB0" w:rsidRPr="007C6937" w:rsidRDefault="00255DB0" w:rsidP="00255DB0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7C6937">
              <w:rPr>
                <w:rFonts w:ascii="Times New Roman" w:hAnsi="Times New Roman" w:cs="Times New Roman"/>
                <w:b/>
                <w:sz w:val="18"/>
                <w:szCs w:val="28"/>
              </w:rPr>
              <w:t>Wednesday</w:t>
            </w:r>
          </w:p>
        </w:tc>
        <w:tc>
          <w:tcPr>
            <w:tcW w:w="810" w:type="dxa"/>
            <w:vAlign w:val="center"/>
          </w:tcPr>
          <w:p w:rsidR="00255DB0" w:rsidRPr="006F05F0" w:rsidRDefault="00255DB0" w:rsidP="00255D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 xml:space="preserve">SEC </w:t>
            </w:r>
          </w:p>
          <w:p w:rsidR="00255DB0" w:rsidRPr="006F05F0" w:rsidRDefault="00255DB0" w:rsidP="00255D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</w:t>
            </w:r>
          </w:p>
        </w:tc>
        <w:tc>
          <w:tcPr>
            <w:tcW w:w="1530" w:type="dxa"/>
          </w:tcPr>
          <w:p w:rsidR="00255DB0" w:rsidRPr="006F05F0" w:rsidRDefault="00255DB0" w:rsidP="00255DB0">
            <w:pPr>
              <w:pStyle w:val="TableParagraph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55DB0" w:rsidRPr="006F05F0" w:rsidRDefault="00255DB0" w:rsidP="00255DB0">
            <w:pPr>
              <w:pStyle w:val="TableParagraph"/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255DB0" w:rsidRPr="006F05F0" w:rsidRDefault="00255DB0" w:rsidP="00255D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gridSpan w:val="4"/>
            <w:vAlign w:val="center"/>
          </w:tcPr>
          <w:p w:rsidR="00255DB0" w:rsidRPr="00011449" w:rsidRDefault="00255DB0" w:rsidP="00244E76">
            <w:pPr>
              <w:ind w:left="34" w:right="-20"/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</w:pPr>
            <w:r w:rsidRPr="00011449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DBM</w:t>
            </w:r>
            <w:r w:rsidR="00294DCA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 xml:space="preserve">S Lab –B2- MCA Lab (NBK, CRR ) </w:t>
            </w:r>
          </w:p>
          <w:p w:rsidR="00255DB0" w:rsidRPr="006F05F0" w:rsidRDefault="00255DB0" w:rsidP="00244E76">
            <w:pPr>
              <w:ind w:left="34" w:right="-20"/>
              <w:rPr>
                <w:rFonts w:ascii="Times New Roman" w:hAnsi="Times New Roman" w:cs="Times New Roman"/>
              </w:rPr>
            </w:pPr>
            <w:r w:rsidRPr="00011449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D</w:t>
            </w:r>
            <w:r w:rsidR="00244E76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SA Lab –B1 –MBA Lab (SKT, GVD)</w:t>
            </w:r>
          </w:p>
        </w:tc>
        <w:tc>
          <w:tcPr>
            <w:tcW w:w="1080" w:type="dxa"/>
            <w:vMerge/>
          </w:tcPr>
          <w:p w:rsidR="00255DB0" w:rsidRPr="006F05F0" w:rsidRDefault="00255DB0" w:rsidP="00255D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255DB0" w:rsidRPr="006F05F0" w:rsidRDefault="00255DB0" w:rsidP="00255D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3"/>
            <w:tcBorders>
              <w:left w:val="single" w:sz="4" w:space="0" w:color="auto"/>
            </w:tcBorders>
            <w:vAlign w:val="center"/>
          </w:tcPr>
          <w:p w:rsidR="00255DB0" w:rsidRPr="006F05F0" w:rsidRDefault="00255DB0" w:rsidP="00255D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6937" w:rsidRPr="006F05F0" w:rsidTr="007C6937">
        <w:trPr>
          <w:trHeight w:val="576"/>
          <w:jc w:val="center"/>
        </w:trPr>
        <w:tc>
          <w:tcPr>
            <w:tcW w:w="1165" w:type="dxa"/>
            <w:vMerge/>
            <w:vAlign w:val="center"/>
          </w:tcPr>
          <w:p w:rsidR="0064612A" w:rsidRPr="007C6937" w:rsidRDefault="0064612A" w:rsidP="0064612A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SEC</w:t>
            </w:r>
          </w:p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II</w:t>
            </w:r>
          </w:p>
        </w:tc>
        <w:tc>
          <w:tcPr>
            <w:tcW w:w="1530" w:type="dxa"/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  <w:tcBorders>
              <w:left w:val="single" w:sz="4" w:space="0" w:color="auto"/>
              <w:right w:val="single" w:sz="4" w:space="0" w:color="auto"/>
            </w:tcBorders>
          </w:tcPr>
          <w:p w:rsidR="0064612A" w:rsidRPr="006F05F0" w:rsidRDefault="0064612A" w:rsidP="0064612A">
            <w:pPr>
              <w:pStyle w:val="TableParagraph"/>
              <w:spacing w:before="21"/>
              <w:rPr>
                <w:b/>
              </w:rPr>
            </w:pPr>
          </w:p>
        </w:tc>
        <w:tc>
          <w:tcPr>
            <w:tcW w:w="1635" w:type="dxa"/>
            <w:gridSpan w:val="3"/>
            <w:tcBorders>
              <w:left w:val="single" w:sz="4" w:space="0" w:color="auto"/>
            </w:tcBorders>
            <w:vAlign w:val="center"/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080" w:type="dxa"/>
            <w:vMerge/>
          </w:tcPr>
          <w:p w:rsidR="0064612A" w:rsidRPr="006F05F0" w:rsidRDefault="0064612A" w:rsidP="00646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  <w:gridSpan w:val="2"/>
            <w:tcBorders>
              <w:right w:val="single" w:sz="4" w:space="0" w:color="auto"/>
            </w:tcBorders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612A" w:rsidRPr="006F05F0" w:rsidTr="007C6937">
        <w:trPr>
          <w:trHeight w:val="576"/>
          <w:jc w:val="center"/>
        </w:trPr>
        <w:tc>
          <w:tcPr>
            <w:tcW w:w="1165" w:type="dxa"/>
            <w:vMerge/>
            <w:vAlign w:val="center"/>
          </w:tcPr>
          <w:p w:rsidR="0064612A" w:rsidRPr="007C6937" w:rsidRDefault="0064612A" w:rsidP="0064612A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III</w:t>
            </w:r>
          </w:p>
        </w:tc>
        <w:tc>
          <w:tcPr>
            <w:tcW w:w="1530" w:type="dxa"/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612A" w:rsidRPr="006F05F0" w:rsidRDefault="0064612A" w:rsidP="0064612A">
            <w:pPr>
              <w:ind w:left="34" w:right="-20"/>
              <w:jc w:val="center"/>
              <w:rPr>
                <w:rFonts w:ascii="Times New Roman" w:eastAsia="Arial" w:hAnsi="Times New Roman" w:cs="Times New Roman"/>
                <w:szCs w:val="16"/>
              </w:rPr>
            </w:pPr>
          </w:p>
        </w:tc>
        <w:tc>
          <w:tcPr>
            <w:tcW w:w="1515" w:type="dxa"/>
            <w:tcBorders>
              <w:left w:val="single" w:sz="4" w:space="0" w:color="auto"/>
              <w:right w:val="single" w:sz="4" w:space="0" w:color="auto"/>
            </w:tcBorders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635" w:type="dxa"/>
            <w:gridSpan w:val="3"/>
            <w:tcBorders>
              <w:left w:val="single" w:sz="4" w:space="0" w:color="auto"/>
            </w:tcBorders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080" w:type="dxa"/>
            <w:vMerge/>
          </w:tcPr>
          <w:p w:rsidR="0064612A" w:rsidRPr="006F05F0" w:rsidRDefault="0064612A" w:rsidP="00646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9" w:type="dxa"/>
            <w:gridSpan w:val="3"/>
            <w:tcBorders>
              <w:right w:val="single" w:sz="4" w:space="0" w:color="auto"/>
            </w:tcBorders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eastAsia="Arial" w:hAnsi="Times New Roman"/>
                <w:szCs w:val="18"/>
              </w:rPr>
            </w:pP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eastAsia="Arial" w:hAnsi="Times New Roman"/>
                <w:szCs w:val="18"/>
              </w:rPr>
            </w:pPr>
          </w:p>
        </w:tc>
      </w:tr>
      <w:tr w:rsidR="007C6937" w:rsidRPr="006F05F0" w:rsidTr="007C6937">
        <w:trPr>
          <w:trHeight w:val="576"/>
          <w:jc w:val="center"/>
        </w:trPr>
        <w:tc>
          <w:tcPr>
            <w:tcW w:w="1165" w:type="dxa"/>
            <w:vMerge w:val="restart"/>
            <w:vAlign w:val="center"/>
          </w:tcPr>
          <w:p w:rsidR="0064612A" w:rsidRPr="007C6937" w:rsidRDefault="0064612A" w:rsidP="0064612A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7C6937">
              <w:rPr>
                <w:rFonts w:ascii="Times New Roman" w:hAnsi="Times New Roman" w:cs="Times New Roman"/>
                <w:b/>
                <w:sz w:val="18"/>
                <w:szCs w:val="28"/>
              </w:rPr>
              <w:t>Thursday</w:t>
            </w:r>
          </w:p>
        </w:tc>
        <w:tc>
          <w:tcPr>
            <w:tcW w:w="810" w:type="dxa"/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 xml:space="preserve">SEC </w:t>
            </w:r>
          </w:p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</w:t>
            </w:r>
          </w:p>
        </w:tc>
        <w:tc>
          <w:tcPr>
            <w:tcW w:w="1530" w:type="dxa"/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gridSpan w:val="4"/>
            <w:tcBorders>
              <w:left w:val="single" w:sz="4" w:space="0" w:color="auto"/>
            </w:tcBorders>
            <w:vAlign w:val="center"/>
          </w:tcPr>
          <w:p w:rsidR="00244E76" w:rsidRDefault="0064612A" w:rsidP="00244E76">
            <w:pPr>
              <w:ind w:left="34" w:right="-20"/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</w:pPr>
            <w:r w:rsidRPr="00294DCA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 xml:space="preserve"> P</w:t>
            </w:r>
            <w:r w:rsidR="007C6937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ython Lab –B1- MCA Lab (CRR</w:t>
            </w:r>
            <w:r w:rsidR="00244E76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)</w:t>
            </w:r>
          </w:p>
          <w:p w:rsidR="0064612A" w:rsidRPr="00244E76" w:rsidRDefault="00244E76" w:rsidP="00244E76">
            <w:pPr>
              <w:ind w:left="34" w:right="-20"/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 xml:space="preserve"> OS  Lab –B2 –MBA Lab (GVD, )</w:t>
            </w:r>
          </w:p>
        </w:tc>
        <w:tc>
          <w:tcPr>
            <w:tcW w:w="1080" w:type="dxa"/>
            <w:vMerge/>
          </w:tcPr>
          <w:p w:rsidR="0064612A" w:rsidRPr="00294DCA" w:rsidRDefault="0064612A" w:rsidP="0064612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64612A" w:rsidRPr="00294DCA" w:rsidRDefault="0064612A" w:rsidP="006461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0" w:type="dxa"/>
            <w:gridSpan w:val="3"/>
            <w:tcBorders>
              <w:left w:val="single" w:sz="4" w:space="0" w:color="auto"/>
            </w:tcBorders>
            <w:vAlign w:val="center"/>
          </w:tcPr>
          <w:p w:rsidR="0064612A" w:rsidRPr="00294DCA" w:rsidRDefault="0064612A" w:rsidP="0064612A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7C6937" w:rsidRPr="006F05F0" w:rsidTr="007C6937">
        <w:trPr>
          <w:trHeight w:val="576"/>
          <w:jc w:val="center"/>
        </w:trPr>
        <w:tc>
          <w:tcPr>
            <w:tcW w:w="1165" w:type="dxa"/>
            <w:vMerge/>
            <w:vAlign w:val="center"/>
          </w:tcPr>
          <w:p w:rsidR="0064612A" w:rsidRPr="007C6937" w:rsidRDefault="0064612A" w:rsidP="0064612A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SEC</w:t>
            </w:r>
          </w:p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II</w:t>
            </w:r>
          </w:p>
        </w:tc>
        <w:tc>
          <w:tcPr>
            <w:tcW w:w="1530" w:type="dxa"/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64612A" w:rsidRPr="006F05F0" w:rsidRDefault="0064612A" w:rsidP="0064612A">
            <w:pPr>
              <w:pStyle w:val="TableParagrap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05F0">
              <w:rPr>
                <w:rFonts w:ascii="Times New Roman" w:hAnsi="Times New Roman" w:cs="Times New Roman"/>
                <w:b/>
              </w:rPr>
              <w:t>Tea</w:t>
            </w:r>
          </w:p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05F0">
              <w:rPr>
                <w:rFonts w:ascii="Times New Roman" w:hAnsi="Times New Roman" w:cs="Times New Roman"/>
                <w:b/>
              </w:rPr>
              <w:t>Break</w:t>
            </w:r>
          </w:p>
        </w:tc>
        <w:tc>
          <w:tcPr>
            <w:tcW w:w="1554" w:type="dxa"/>
            <w:gridSpan w:val="3"/>
          </w:tcPr>
          <w:p w:rsidR="0064612A" w:rsidRPr="00294DCA" w:rsidRDefault="0064612A" w:rsidP="0064612A">
            <w:pPr>
              <w:pStyle w:val="TableParagraph"/>
              <w:rPr>
                <w:sz w:val="18"/>
              </w:rPr>
            </w:pPr>
          </w:p>
        </w:tc>
        <w:tc>
          <w:tcPr>
            <w:tcW w:w="1596" w:type="dxa"/>
          </w:tcPr>
          <w:p w:rsidR="0064612A" w:rsidRPr="00294DCA" w:rsidRDefault="0064612A" w:rsidP="0064612A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  <w:vMerge/>
          </w:tcPr>
          <w:p w:rsidR="0064612A" w:rsidRPr="00294DCA" w:rsidRDefault="0064612A" w:rsidP="0064612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64612A" w:rsidRPr="00294DCA" w:rsidRDefault="0064612A" w:rsidP="0064612A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20" w:type="dxa"/>
            <w:gridSpan w:val="3"/>
            <w:tcBorders>
              <w:left w:val="single" w:sz="4" w:space="0" w:color="auto"/>
            </w:tcBorders>
            <w:vAlign w:val="center"/>
          </w:tcPr>
          <w:p w:rsidR="0064612A" w:rsidRPr="00294DCA" w:rsidRDefault="0064612A" w:rsidP="0064612A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05AB0D"/>
                <w:sz w:val="18"/>
                <w:szCs w:val="16"/>
              </w:rPr>
            </w:pP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DBMS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 xml:space="preserve">1- MCA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(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2"/>
                <w:sz w:val="18"/>
                <w:szCs w:val="16"/>
              </w:rPr>
              <w:t>NBK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,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) </w:t>
            </w:r>
          </w:p>
          <w:p w:rsidR="0064612A" w:rsidRPr="00294DCA" w:rsidRDefault="0064612A" w:rsidP="0064612A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94DCA">
              <w:rPr>
                <w:rFonts w:ascii="Times New Roman" w:eastAsia="Arial" w:hAnsi="Times New Roman" w:cs="Times New Roman"/>
                <w:color w:val="05AB0D"/>
                <w:spacing w:val="-4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DSA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 xml:space="preserve">2 –MBA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(SKT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2"/>
                <w:sz w:val="18"/>
                <w:szCs w:val="16"/>
              </w:rPr>
              <w:t xml:space="preserve">,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) </w:t>
            </w:r>
          </w:p>
        </w:tc>
      </w:tr>
      <w:tr w:rsidR="0064612A" w:rsidRPr="006F05F0" w:rsidTr="007C6937">
        <w:trPr>
          <w:trHeight w:val="576"/>
          <w:jc w:val="center"/>
        </w:trPr>
        <w:tc>
          <w:tcPr>
            <w:tcW w:w="1165" w:type="dxa"/>
            <w:vMerge/>
            <w:vAlign w:val="center"/>
          </w:tcPr>
          <w:p w:rsidR="0064612A" w:rsidRPr="007C6937" w:rsidRDefault="0064612A" w:rsidP="0064612A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III</w:t>
            </w:r>
          </w:p>
        </w:tc>
        <w:tc>
          <w:tcPr>
            <w:tcW w:w="2970" w:type="dxa"/>
            <w:gridSpan w:val="2"/>
            <w:tcBorders>
              <w:right w:val="single" w:sz="4" w:space="0" w:color="auto"/>
            </w:tcBorders>
            <w:vAlign w:val="center"/>
          </w:tcPr>
          <w:p w:rsidR="0064612A" w:rsidRPr="00294DCA" w:rsidRDefault="0064612A" w:rsidP="007C6937">
            <w:pPr>
              <w:ind w:right="-20"/>
              <w:rPr>
                <w:rFonts w:ascii="Times New Roman" w:eastAsia="Arial" w:hAnsi="Times New Roman" w:cs="Times New Roman"/>
                <w:color w:val="7030A0"/>
                <w:sz w:val="18"/>
                <w:szCs w:val="16"/>
              </w:rPr>
            </w:pPr>
            <w:r w:rsidRPr="00294DCA">
              <w:rPr>
                <w:rFonts w:ascii="Times New Roman" w:eastAsia="Arial" w:hAnsi="Times New Roman" w:cs="Times New Roman"/>
                <w:color w:val="7030A0"/>
                <w:spacing w:val="-4"/>
                <w:sz w:val="18"/>
                <w:szCs w:val="16"/>
              </w:rPr>
              <w:t>ML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 xml:space="preserve">1- MCA 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>(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2"/>
                <w:sz w:val="18"/>
                <w:szCs w:val="16"/>
              </w:rPr>
              <w:t>AK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 xml:space="preserve">, </w:t>
            </w:r>
            <w:r w:rsidR="00835D94" w:rsidRPr="00294DCA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>VA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 xml:space="preserve"> </w:t>
            </w:r>
          </w:p>
          <w:p w:rsidR="0064612A" w:rsidRPr="00294DCA" w:rsidRDefault="0064612A" w:rsidP="00244E76">
            <w:pPr>
              <w:rPr>
                <w:rFonts w:ascii="Times New Roman" w:hAnsi="Times New Roman" w:cs="Times New Roman"/>
                <w:sz w:val="18"/>
              </w:rPr>
            </w:pPr>
            <w:r w:rsidRPr="00294DCA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 xml:space="preserve">AP 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 xml:space="preserve">2 –MBA 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1"/>
                <w:sz w:val="18"/>
                <w:szCs w:val="16"/>
              </w:rPr>
              <w:t>(NBK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2"/>
                <w:sz w:val="18"/>
                <w:szCs w:val="16"/>
              </w:rPr>
              <w:t>,</w:t>
            </w:r>
            <w:r w:rsidR="00835D94" w:rsidRPr="00294DCA">
              <w:rPr>
                <w:rFonts w:ascii="Times New Roman" w:eastAsia="Times New Roman" w:hAnsi="Times New Roman" w:cs="Times New Roman"/>
                <w:color w:val="7030A0"/>
                <w:spacing w:val="-2"/>
                <w:sz w:val="18"/>
                <w:szCs w:val="16"/>
              </w:rPr>
              <w:t xml:space="preserve"> CRR</w:t>
            </w:r>
            <w:r w:rsidRPr="00294DCA">
              <w:rPr>
                <w:rFonts w:ascii="Times New Roman" w:eastAsia="Times New Roman" w:hAnsi="Times New Roman" w:cs="Times New Roman"/>
                <w:color w:val="7030A0"/>
                <w:spacing w:val="-2"/>
                <w:sz w:val="18"/>
                <w:szCs w:val="16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612A" w:rsidRPr="00294DCA" w:rsidRDefault="0064612A" w:rsidP="0064612A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554" w:type="dxa"/>
            <w:gridSpan w:val="3"/>
          </w:tcPr>
          <w:p w:rsidR="0064612A" w:rsidRPr="00294DCA" w:rsidRDefault="0064612A" w:rsidP="0064612A">
            <w:pPr>
              <w:pStyle w:val="TableParagraph"/>
              <w:rPr>
                <w:sz w:val="18"/>
              </w:rPr>
            </w:pPr>
          </w:p>
        </w:tc>
        <w:tc>
          <w:tcPr>
            <w:tcW w:w="1596" w:type="dxa"/>
          </w:tcPr>
          <w:p w:rsidR="0064612A" w:rsidRPr="00294DCA" w:rsidRDefault="0064612A" w:rsidP="0064612A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  <w:vMerge/>
          </w:tcPr>
          <w:p w:rsidR="0064612A" w:rsidRPr="006F05F0" w:rsidRDefault="0064612A" w:rsidP="00646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64612A" w:rsidRPr="006F05F0" w:rsidRDefault="0064612A" w:rsidP="0064612A">
            <w:pPr>
              <w:ind w:left="34" w:right="-20"/>
              <w:jc w:val="center"/>
              <w:rPr>
                <w:rFonts w:ascii="Times New Roman" w:eastAsia="Arial" w:hAnsi="Times New Roman"/>
                <w:szCs w:val="16"/>
              </w:rPr>
            </w:pPr>
          </w:p>
        </w:tc>
        <w:tc>
          <w:tcPr>
            <w:tcW w:w="3420" w:type="dxa"/>
            <w:gridSpan w:val="3"/>
            <w:tcBorders>
              <w:left w:val="single" w:sz="4" w:space="0" w:color="auto"/>
            </w:tcBorders>
            <w:vAlign w:val="center"/>
          </w:tcPr>
          <w:p w:rsidR="0064612A" w:rsidRPr="006F05F0" w:rsidRDefault="0064612A" w:rsidP="0064612A">
            <w:pPr>
              <w:ind w:left="34" w:right="-20"/>
              <w:jc w:val="center"/>
              <w:rPr>
                <w:rFonts w:ascii="Times New Roman" w:eastAsia="Arial" w:hAnsi="Times New Roman"/>
                <w:szCs w:val="16"/>
              </w:rPr>
            </w:pPr>
          </w:p>
        </w:tc>
      </w:tr>
      <w:tr w:rsidR="0064612A" w:rsidRPr="006F05F0" w:rsidTr="007C6937">
        <w:trPr>
          <w:trHeight w:val="576"/>
          <w:jc w:val="center"/>
        </w:trPr>
        <w:tc>
          <w:tcPr>
            <w:tcW w:w="1165" w:type="dxa"/>
            <w:vMerge w:val="restart"/>
            <w:vAlign w:val="center"/>
          </w:tcPr>
          <w:p w:rsidR="0064612A" w:rsidRPr="007C6937" w:rsidRDefault="0064612A" w:rsidP="0064612A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7C6937">
              <w:rPr>
                <w:rFonts w:ascii="Times New Roman" w:hAnsi="Times New Roman" w:cs="Times New Roman"/>
                <w:b/>
                <w:sz w:val="18"/>
                <w:szCs w:val="28"/>
              </w:rPr>
              <w:t>Friday</w:t>
            </w:r>
          </w:p>
        </w:tc>
        <w:tc>
          <w:tcPr>
            <w:tcW w:w="810" w:type="dxa"/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 xml:space="preserve">SEC </w:t>
            </w:r>
          </w:p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</w:t>
            </w:r>
          </w:p>
        </w:tc>
        <w:tc>
          <w:tcPr>
            <w:tcW w:w="2970" w:type="dxa"/>
            <w:gridSpan w:val="2"/>
            <w:tcBorders>
              <w:right w:val="single" w:sz="4" w:space="0" w:color="auto"/>
            </w:tcBorders>
            <w:vAlign w:val="center"/>
          </w:tcPr>
          <w:p w:rsidR="0064612A" w:rsidRPr="00244E76" w:rsidRDefault="0064612A" w:rsidP="00244E76">
            <w:pPr>
              <w:ind w:right="-20"/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</w:pPr>
            <w:r w:rsidRPr="00294DCA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P</w:t>
            </w:r>
            <w:r w:rsidR="007C6937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ython Lab –B2- MCA Lab (VA,</w:t>
            </w:r>
            <w:r w:rsidR="00244E76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)  OS  Lab –B1 –MBA Lab (GVD, 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2A" w:rsidRPr="00294DCA" w:rsidRDefault="0064612A" w:rsidP="0064612A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2A" w:rsidRPr="00294DCA" w:rsidRDefault="0064612A" w:rsidP="0064612A">
            <w:pPr>
              <w:pStyle w:val="TableParagraph"/>
              <w:rPr>
                <w:sz w:val="18"/>
              </w:rPr>
            </w:pP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612A" w:rsidRPr="00294DCA" w:rsidRDefault="0064612A" w:rsidP="0064612A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</w:tcBorders>
          </w:tcPr>
          <w:p w:rsidR="0064612A" w:rsidRPr="006F05F0" w:rsidRDefault="0064612A" w:rsidP="00646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612A" w:rsidRPr="006F05F0" w:rsidRDefault="0064612A" w:rsidP="0064612A">
            <w:pPr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7C6937" w:rsidRPr="006F05F0" w:rsidTr="007C6937">
        <w:trPr>
          <w:trHeight w:val="833"/>
          <w:jc w:val="center"/>
        </w:trPr>
        <w:tc>
          <w:tcPr>
            <w:tcW w:w="1165" w:type="dxa"/>
            <w:vMerge/>
            <w:vAlign w:val="center"/>
          </w:tcPr>
          <w:p w:rsidR="00294DCA" w:rsidRPr="006F05F0" w:rsidRDefault="00294DCA" w:rsidP="00230BE5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294DCA" w:rsidRPr="006F05F0" w:rsidRDefault="00294DCA" w:rsidP="00230B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SEC</w:t>
            </w:r>
          </w:p>
          <w:p w:rsidR="00294DCA" w:rsidRPr="006F05F0" w:rsidRDefault="00294DCA" w:rsidP="00230B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05F0">
              <w:rPr>
                <w:rFonts w:ascii="Times New Roman" w:hAnsi="Times New Roman" w:cs="Times New Roman"/>
                <w:szCs w:val="28"/>
              </w:rPr>
              <w:t>II</w:t>
            </w:r>
          </w:p>
        </w:tc>
        <w:tc>
          <w:tcPr>
            <w:tcW w:w="1530" w:type="dxa"/>
          </w:tcPr>
          <w:p w:rsidR="00294DCA" w:rsidRPr="00294DCA" w:rsidRDefault="00294DCA" w:rsidP="00230BE5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:rsidR="00294DCA" w:rsidRPr="00294DCA" w:rsidRDefault="00294DCA" w:rsidP="00230BE5">
            <w:pPr>
              <w:pStyle w:val="TableParagraph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4DCA" w:rsidRPr="00294DCA" w:rsidRDefault="00294DCA" w:rsidP="00230BE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4DCA" w:rsidRPr="00294DCA" w:rsidRDefault="00294DCA" w:rsidP="00230BE5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05AB0D"/>
                <w:sz w:val="18"/>
                <w:szCs w:val="16"/>
              </w:rPr>
            </w:pPr>
            <w:r w:rsidRPr="00294DCA">
              <w:rPr>
                <w:rFonts w:ascii="Times New Roman" w:eastAsia="Arial" w:hAnsi="Times New Roman" w:cs="Times New Roman"/>
                <w:color w:val="05AB0D"/>
                <w:spacing w:val="-4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DBMS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 xml:space="preserve">2- MCA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(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2"/>
                <w:sz w:val="18"/>
                <w:szCs w:val="16"/>
              </w:rPr>
              <w:t>NBK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,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) </w:t>
            </w:r>
          </w:p>
          <w:p w:rsidR="00294DCA" w:rsidRPr="00294DCA" w:rsidRDefault="00294DCA" w:rsidP="00230BE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DSA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–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 xml:space="preserve">1 –MBA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5"/>
                <w:sz w:val="18"/>
                <w:szCs w:val="16"/>
              </w:rPr>
              <w:t>L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1"/>
                <w:sz w:val="18"/>
                <w:szCs w:val="16"/>
              </w:rPr>
              <w:t>ab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2"/>
                <w:sz w:val="18"/>
                <w:szCs w:val="16"/>
              </w:rPr>
              <w:t xml:space="preserve">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1"/>
                <w:sz w:val="18"/>
                <w:szCs w:val="16"/>
              </w:rPr>
              <w:t>(SKT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pacing w:val="-2"/>
                <w:sz w:val="18"/>
                <w:szCs w:val="16"/>
              </w:rPr>
              <w:t xml:space="preserve">, </w:t>
            </w:r>
            <w:r w:rsidRPr="00294DCA">
              <w:rPr>
                <w:rFonts w:ascii="Times New Roman" w:eastAsia="Times New Roman" w:hAnsi="Times New Roman" w:cs="Times New Roman"/>
                <w:color w:val="05AB0D"/>
                <w:sz w:val="18"/>
                <w:szCs w:val="16"/>
              </w:rPr>
              <w:t xml:space="preserve">) </w:t>
            </w:r>
          </w:p>
        </w:tc>
        <w:tc>
          <w:tcPr>
            <w:tcW w:w="1080" w:type="dxa"/>
            <w:vMerge/>
          </w:tcPr>
          <w:p w:rsidR="00294DCA" w:rsidRPr="006F05F0" w:rsidRDefault="00294DCA" w:rsidP="00230B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294DCA" w:rsidRPr="006F05F0" w:rsidRDefault="00294DCA" w:rsidP="00230BE5">
            <w:pPr>
              <w:rPr>
                <w:rFonts w:ascii="Times New Roman" w:eastAsia="Arial" w:hAnsi="Times New Roman" w:cs="Times New Roman"/>
                <w:szCs w:val="16"/>
              </w:rPr>
            </w:pP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4DCA" w:rsidRPr="006F05F0" w:rsidRDefault="00294DCA" w:rsidP="00230BE5">
            <w:pPr>
              <w:rPr>
                <w:rFonts w:ascii="Times New Roman" w:eastAsia="Arial" w:hAnsi="Times New Roman" w:cs="Times New Roman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:rsidR="00294DCA" w:rsidRPr="006F05F0" w:rsidRDefault="00294DCA" w:rsidP="00230B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C6937" w:rsidRDefault="007C6937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92093" w:rsidRDefault="00E43817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Timetable Officer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6937">
        <w:rPr>
          <w:rFonts w:ascii="Times New Roman" w:hAnsi="Times New Roman" w:cs="Times New Roman"/>
          <w:sz w:val="24"/>
          <w:szCs w:val="24"/>
        </w:rPr>
        <w:t xml:space="preserve"> </w:t>
      </w:r>
      <w:r w:rsidR="007C6937">
        <w:rPr>
          <w:rFonts w:ascii="Times New Roman" w:hAnsi="Times New Roman" w:cs="Times New Roman"/>
          <w:sz w:val="24"/>
          <w:szCs w:val="24"/>
        </w:rPr>
        <w:tab/>
      </w:r>
      <w:r w:rsidR="007C6937">
        <w:rPr>
          <w:rFonts w:ascii="Times New Roman" w:hAnsi="Times New Roman" w:cs="Times New Roman"/>
          <w:sz w:val="24"/>
          <w:szCs w:val="24"/>
        </w:rPr>
        <w:tab/>
      </w:r>
      <w:r w:rsidR="007C6937">
        <w:rPr>
          <w:rFonts w:ascii="Times New Roman" w:hAnsi="Times New Roman" w:cs="Times New Roman"/>
          <w:sz w:val="24"/>
          <w:szCs w:val="24"/>
        </w:rPr>
        <w:tab/>
      </w:r>
      <w:r w:rsidR="007C6937">
        <w:rPr>
          <w:rFonts w:ascii="Times New Roman" w:hAnsi="Times New Roman" w:cs="Times New Roman"/>
          <w:sz w:val="24"/>
          <w:szCs w:val="24"/>
        </w:rPr>
        <w:tab/>
      </w:r>
      <w:r w:rsidR="007C6937">
        <w:rPr>
          <w:rFonts w:ascii="Times New Roman" w:hAnsi="Times New Roman" w:cs="Times New Roman"/>
          <w:sz w:val="24"/>
          <w:szCs w:val="24"/>
        </w:rPr>
        <w:tab/>
      </w:r>
      <w:r w:rsidR="007C69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92093" w:rsidSect="002D55CD">
      <w:pgSz w:w="15840" w:h="12240" w:orient="landscape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B9"/>
    <w:rsid w:val="00011449"/>
    <w:rsid w:val="00043C0B"/>
    <w:rsid w:val="00054C7F"/>
    <w:rsid w:val="00063C99"/>
    <w:rsid w:val="00071784"/>
    <w:rsid w:val="000878E9"/>
    <w:rsid w:val="000903DC"/>
    <w:rsid w:val="000A14D2"/>
    <w:rsid w:val="000A7062"/>
    <w:rsid w:val="000B3C52"/>
    <w:rsid w:val="000C07F0"/>
    <w:rsid w:val="000C0C93"/>
    <w:rsid w:val="000C1B7F"/>
    <w:rsid w:val="000C77F3"/>
    <w:rsid w:val="000E56AB"/>
    <w:rsid w:val="000F5917"/>
    <w:rsid w:val="0010713A"/>
    <w:rsid w:val="00116314"/>
    <w:rsid w:val="00127427"/>
    <w:rsid w:val="00145D15"/>
    <w:rsid w:val="001518F1"/>
    <w:rsid w:val="00163FF0"/>
    <w:rsid w:val="00192093"/>
    <w:rsid w:val="00193102"/>
    <w:rsid w:val="001A7CF6"/>
    <w:rsid w:val="001B200F"/>
    <w:rsid w:val="00207440"/>
    <w:rsid w:val="00215133"/>
    <w:rsid w:val="00230BE5"/>
    <w:rsid w:val="00244E76"/>
    <w:rsid w:val="00255DB0"/>
    <w:rsid w:val="002640BE"/>
    <w:rsid w:val="002667D5"/>
    <w:rsid w:val="00294DCA"/>
    <w:rsid w:val="002967B0"/>
    <w:rsid w:val="002A210D"/>
    <w:rsid w:val="002A5BBB"/>
    <w:rsid w:val="002B3D47"/>
    <w:rsid w:val="002C388A"/>
    <w:rsid w:val="002D55CD"/>
    <w:rsid w:val="002D5C69"/>
    <w:rsid w:val="002E6D9A"/>
    <w:rsid w:val="003149E8"/>
    <w:rsid w:val="00330AB1"/>
    <w:rsid w:val="003830F9"/>
    <w:rsid w:val="00385CD5"/>
    <w:rsid w:val="00387F4F"/>
    <w:rsid w:val="003A68D1"/>
    <w:rsid w:val="003B078A"/>
    <w:rsid w:val="003B2820"/>
    <w:rsid w:val="003C293E"/>
    <w:rsid w:val="0044043B"/>
    <w:rsid w:val="004A7A9C"/>
    <w:rsid w:val="004C101C"/>
    <w:rsid w:val="004C7F19"/>
    <w:rsid w:val="005131AC"/>
    <w:rsid w:val="00516384"/>
    <w:rsid w:val="00543FF7"/>
    <w:rsid w:val="00547E0D"/>
    <w:rsid w:val="00563361"/>
    <w:rsid w:val="005A1915"/>
    <w:rsid w:val="005C0DEF"/>
    <w:rsid w:val="005C6580"/>
    <w:rsid w:val="0061260D"/>
    <w:rsid w:val="00625190"/>
    <w:rsid w:val="00631F14"/>
    <w:rsid w:val="006345E0"/>
    <w:rsid w:val="0064612A"/>
    <w:rsid w:val="006B6112"/>
    <w:rsid w:val="006C42D9"/>
    <w:rsid w:val="006F05F0"/>
    <w:rsid w:val="00700F4D"/>
    <w:rsid w:val="00707CF4"/>
    <w:rsid w:val="007168A4"/>
    <w:rsid w:val="007266C7"/>
    <w:rsid w:val="0072741E"/>
    <w:rsid w:val="00752F7F"/>
    <w:rsid w:val="00755F1A"/>
    <w:rsid w:val="0077628F"/>
    <w:rsid w:val="00786F0D"/>
    <w:rsid w:val="007A551C"/>
    <w:rsid w:val="007C1313"/>
    <w:rsid w:val="007C6937"/>
    <w:rsid w:val="007D0FA5"/>
    <w:rsid w:val="007E703B"/>
    <w:rsid w:val="008012A8"/>
    <w:rsid w:val="00802BDA"/>
    <w:rsid w:val="008154D4"/>
    <w:rsid w:val="0081687B"/>
    <w:rsid w:val="008246CC"/>
    <w:rsid w:val="00835D94"/>
    <w:rsid w:val="00837A4A"/>
    <w:rsid w:val="00843AA2"/>
    <w:rsid w:val="0085216F"/>
    <w:rsid w:val="0088123F"/>
    <w:rsid w:val="00887649"/>
    <w:rsid w:val="00891F52"/>
    <w:rsid w:val="008930EA"/>
    <w:rsid w:val="008A0C03"/>
    <w:rsid w:val="008B6A0B"/>
    <w:rsid w:val="008C1837"/>
    <w:rsid w:val="008C28F8"/>
    <w:rsid w:val="008D6D78"/>
    <w:rsid w:val="008E5F36"/>
    <w:rsid w:val="008F5DDC"/>
    <w:rsid w:val="0093257F"/>
    <w:rsid w:val="00932F05"/>
    <w:rsid w:val="00933B0E"/>
    <w:rsid w:val="00937F61"/>
    <w:rsid w:val="009534BE"/>
    <w:rsid w:val="00953987"/>
    <w:rsid w:val="0097316E"/>
    <w:rsid w:val="00981565"/>
    <w:rsid w:val="00985BA1"/>
    <w:rsid w:val="00990C91"/>
    <w:rsid w:val="009E106E"/>
    <w:rsid w:val="009E7F2C"/>
    <w:rsid w:val="009F08A1"/>
    <w:rsid w:val="009F712B"/>
    <w:rsid w:val="00A31946"/>
    <w:rsid w:val="00A359E3"/>
    <w:rsid w:val="00A52CD6"/>
    <w:rsid w:val="00A540A8"/>
    <w:rsid w:val="00A914C2"/>
    <w:rsid w:val="00AA0D51"/>
    <w:rsid w:val="00B02A47"/>
    <w:rsid w:val="00B56793"/>
    <w:rsid w:val="00B651BA"/>
    <w:rsid w:val="00B72307"/>
    <w:rsid w:val="00B74301"/>
    <w:rsid w:val="00B761EE"/>
    <w:rsid w:val="00B903AF"/>
    <w:rsid w:val="00B9556B"/>
    <w:rsid w:val="00B9696F"/>
    <w:rsid w:val="00BC098E"/>
    <w:rsid w:val="00BC1E56"/>
    <w:rsid w:val="00BC6297"/>
    <w:rsid w:val="00BC631E"/>
    <w:rsid w:val="00BC7799"/>
    <w:rsid w:val="00BD53C8"/>
    <w:rsid w:val="00BF4364"/>
    <w:rsid w:val="00C1485C"/>
    <w:rsid w:val="00C24AB9"/>
    <w:rsid w:val="00C41BB5"/>
    <w:rsid w:val="00C42A91"/>
    <w:rsid w:val="00C47C3F"/>
    <w:rsid w:val="00C62CA7"/>
    <w:rsid w:val="00C85B5F"/>
    <w:rsid w:val="00C9354F"/>
    <w:rsid w:val="00CB0482"/>
    <w:rsid w:val="00CB5864"/>
    <w:rsid w:val="00CC11B8"/>
    <w:rsid w:val="00CD2D75"/>
    <w:rsid w:val="00CF7D1D"/>
    <w:rsid w:val="00D03C1D"/>
    <w:rsid w:val="00D1387B"/>
    <w:rsid w:val="00D57906"/>
    <w:rsid w:val="00DC61B9"/>
    <w:rsid w:val="00DD6039"/>
    <w:rsid w:val="00DE0178"/>
    <w:rsid w:val="00DE596C"/>
    <w:rsid w:val="00E1064C"/>
    <w:rsid w:val="00E322EA"/>
    <w:rsid w:val="00E37CF8"/>
    <w:rsid w:val="00E43817"/>
    <w:rsid w:val="00E72A03"/>
    <w:rsid w:val="00E7475B"/>
    <w:rsid w:val="00E82704"/>
    <w:rsid w:val="00EA319C"/>
    <w:rsid w:val="00EC6EE0"/>
    <w:rsid w:val="00EE6F17"/>
    <w:rsid w:val="00EF3EB4"/>
    <w:rsid w:val="00EF60BF"/>
    <w:rsid w:val="00F12B2E"/>
    <w:rsid w:val="00F23D7A"/>
    <w:rsid w:val="00F31749"/>
    <w:rsid w:val="00F50BCB"/>
    <w:rsid w:val="00F55318"/>
    <w:rsid w:val="00F71078"/>
    <w:rsid w:val="00F73C72"/>
    <w:rsid w:val="00F94D00"/>
    <w:rsid w:val="00F97BCC"/>
    <w:rsid w:val="00FE1965"/>
    <w:rsid w:val="00FE238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05172-E247-4488-8D68-5AE8109D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A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B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967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BMSIT&amp;M</dc:creator>
  <cp:lastModifiedBy>Sai</cp:lastModifiedBy>
  <cp:revision>8</cp:revision>
  <cp:lastPrinted>2017-01-31T08:14:00Z</cp:lastPrinted>
  <dcterms:created xsi:type="dcterms:W3CDTF">2023-12-07T08:33:00Z</dcterms:created>
  <dcterms:modified xsi:type="dcterms:W3CDTF">2023-12-07T08:48:00Z</dcterms:modified>
</cp:coreProperties>
</file>