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4F0FFD" w14:textId="249CFDB4" w:rsidR="008730DD" w:rsidRPr="00815362" w:rsidRDefault="008730DD" w:rsidP="008730DD">
      <w:pPr>
        <w:pStyle w:val="NoSpacing"/>
        <w:jc w:val="center"/>
        <w:rPr>
          <w:rFonts w:ascii="Times New Roman" w:hAnsi="Times New Roman" w:cs="Times New Roman"/>
          <w:b/>
          <w:sz w:val="32"/>
          <w:szCs w:val="32"/>
        </w:rPr>
      </w:pPr>
      <w:r w:rsidRPr="00815362">
        <w:rPr>
          <w:rFonts w:ascii="Times New Roman" w:hAnsi="Times New Roman" w:cs="Times New Roman"/>
          <w:noProof/>
          <w:sz w:val="30"/>
          <w:lang w:val="en-IN" w:bidi="ar-SA"/>
        </w:rPr>
        <w:drawing>
          <wp:anchor distT="0" distB="0" distL="0" distR="0" simplePos="0" relativeHeight="251659264" behindDoc="0" locked="0" layoutInCell="1" allowOverlap="1" wp14:anchorId="5AC553D8" wp14:editId="74491C1F">
            <wp:simplePos x="0" y="0"/>
            <wp:positionH relativeFrom="page">
              <wp:posOffset>800100</wp:posOffset>
            </wp:positionH>
            <wp:positionV relativeFrom="paragraph">
              <wp:posOffset>-83820</wp:posOffset>
            </wp:positionV>
            <wp:extent cx="667910" cy="597515"/>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667910" cy="597515"/>
                    </a:xfrm>
                    <a:prstGeom prst="rect">
                      <a:avLst/>
                    </a:prstGeom>
                  </pic:spPr>
                </pic:pic>
              </a:graphicData>
            </a:graphic>
            <wp14:sizeRelH relativeFrom="margin">
              <wp14:pctWidth>0</wp14:pctWidth>
            </wp14:sizeRelH>
            <wp14:sizeRelV relativeFrom="margin">
              <wp14:pctHeight>0</wp14:pctHeight>
            </wp14:sizeRelV>
          </wp:anchor>
        </w:drawing>
      </w:r>
      <w:r w:rsidRPr="00815362">
        <w:rPr>
          <w:rFonts w:ascii="Times New Roman" w:hAnsi="Times New Roman" w:cs="Times New Roman"/>
          <w:b/>
          <w:sz w:val="32"/>
          <w:szCs w:val="32"/>
        </w:rPr>
        <w:t xml:space="preserve">        </w:t>
      </w:r>
      <w:r>
        <w:rPr>
          <w:rFonts w:ascii="Times New Roman" w:hAnsi="Times New Roman" w:cs="Times New Roman"/>
          <w:b/>
          <w:sz w:val="32"/>
          <w:szCs w:val="32"/>
        </w:rPr>
        <w:t xml:space="preserve"> </w:t>
      </w:r>
      <w:r w:rsidRPr="00815362">
        <w:rPr>
          <w:rFonts w:ascii="Times New Roman" w:hAnsi="Times New Roman" w:cs="Times New Roman"/>
          <w:b/>
          <w:sz w:val="32"/>
          <w:szCs w:val="32"/>
        </w:rPr>
        <w:t xml:space="preserve"> BMS INSTITUTE OF TECHNOLOGY &amp;</w:t>
      </w:r>
      <w:r>
        <w:rPr>
          <w:rFonts w:ascii="Times New Roman" w:hAnsi="Times New Roman" w:cs="Times New Roman"/>
          <w:b/>
          <w:sz w:val="32"/>
          <w:szCs w:val="32"/>
        </w:rPr>
        <w:t xml:space="preserve"> </w:t>
      </w:r>
      <w:r w:rsidRPr="00815362">
        <w:rPr>
          <w:rFonts w:ascii="Times New Roman" w:hAnsi="Times New Roman" w:cs="Times New Roman"/>
          <w:b/>
          <w:sz w:val="32"/>
          <w:szCs w:val="32"/>
        </w:rPr>
        <w:t>MANAGEMENT</w:t>
      </w:r>
    </w:p>
    <w:p w14:paraId="2E2501DA" w14:textId="77777777" w:rsidR="008730DD" w:rsidRPr="00815362" w:rsidRDefault="008730DD" w:rsidP="008730DD">
      <w:pPr>
        <w:pStyle w:val="NoSpacing"/>
        <w:jc w:val="center"/>
        <w:rPr>
          <w:rFonts w:ascii="Times New Roman" w:hAnsi="Times New Roman" w:cs="Times New Roman"/>
          <w:b/>
          <w:sz w:val="24"/>
          <w:szCs w:val="24"/>
        </w:rPr>
      </w:pPr>
      <w:r w:rsidRPr="00815362">
        <w:rPr>
          <w:rFonts w:ascii="Times New Roman" w:hAnsi="Times New Roman" w:cs="Times New Roman"/>
          <w:b/>
          <w:sz w:val="28"/>
          <w:szCs w:val="28"/>
        </w:rPr>
        <w:t>(</w:t>
      </w:r>
      <w:r w:rsidRPr="00815362">
        <w:rPr>
          <w:rFonts w:ascii="Times New Roman" w:hAnsi="Times New Roman" w:cs="Times New Roman"/>
          <w:b/>
          <w:sz w:val="24"/>
          <w:szCs w:val="24"/>
        </w:rPr>
        <w:t>An Autonomous institution under VTU, Belagavi)</w:t>
      </w:r>
    </w:p>
    <w:p w14:paraId="5CC4D0BA" w14:textId="77777777" w:rsidR="008730DD" w:rsidRPr="00815362" w:rsidRDefault="008730DD" w:rsidP="008730DD">
      <w:pPr>
        <w:pStyle w:val="NoSpacing"/>
        <w:jc w:val="center"/>
        <w:rPr>
          <w:rFonts w:ascii="Times New Roman" w:hAnsi="Times New Roman" w:cs="Times New Roman"/>
          <w:szCs w:val="32"/>
        </w:rPr>
      </w:pPr>
      <w:r w:rsidRPr="00815362">
        <w:rPr>
          <w:rFonts w:ascii="Times New Roman" w:hAnsi="Times New Roman" w:cs="Times New Roman"/>
          <w:szCs w:val="32"/>
        </w:rPr>
        <w:t xml:space="preserve">           Avalahalli</w:t>
      </w:r>
      <w:r>
        <w:rPr>
          <w:rFonts w:ascii="Times New Roman" w:hAnsi="Times New Roman" w:cs="Times New Roman"/>
          <w:szCs w:val="32"/>
        </w:rPr>
        <w:t xml:space="preserve"> </w:t>
      </w:r>
      <w:r w:rsidRPr="00815362">
        <w:rPr>
          <w:rFonts w:ascii="Times New Roman" w:hAnsi="Times New Roman" w:cs="Times New Roman"/>
          <w:szCs w:val="32"/>
        </w:rPr>
        <w:t>,</w:t>
      </w:r>
      <w:r>
        <w:rPr>
          <w:rFonts w:ascii="Times New Roman" w:hAnsi="Times New Roman" w:cs="Times New Roman"/>
          <w:szCs w:val="32"/>
        </w:rPr>
        <w:t xml:space="preserve"> </w:t>
      </w:r>
      <w:r w:rsidRPr="00815362">
        <w:rPr>
          <w:rFonts w:ascii="Times New Roman" w:hAnsi="Times New Roman" w:cs="Times New Roman"/>
          <w:szCs w:val="32"/>
        </w:rPr>
        <w:t xml:space="preserve">Doddaballapura Main Road, Yelahanka, Bangalore-64 </w:t>
      </w:r>
    </w:p>
    <w:p w14:paraId="058859D3" w14:textId="77777777" w:rsidR="008730DD" w:rsidRPr="00815362" w:rsidRDefault="008730DD" w:rsidP="008730DD">
      <w:pPr>
        <w:pStyle w:val="NoSpacing"/>
        <w:pBdr>
          <w:bottom w:val="single" w:sz="6" w:space="1" w:color="auto"/>
        </w:pBdr>
        <w:jc w:val="center"/>
        <w:rPr>
          <w:rFonts w:ascii="Times New Roman" w:hAnsi="Times New Roman" w:cs="Times New Roman"/>
          <w:sz w:val="32"/>
          <w:szCs w:val="32"/>
        </w:rPr>
      </w:pPr>
    </w:p>
    <w:p w14:paraId="5AEA967E" w14:textId="77777777" w:rsidR="008730DD" w:rsidRPr="00815362" w:rsidRDefault="008730DD" w:rsidP="008730DD">
      <w:pPr>
        <w:pStyle w:val="NoSpacing"/>
        <w:pBdr>
          <w:bottom w:val="single" w:sz="6" w:space="1" w:color="auto"/>
        </w:pBdr>
        <w:jc w:val="center"/>
        <w:rPr>
          <w:rFonts w:ascii="Times New Roman" w:hAnsi="Times New Roman" w:cs="Times New Roman"/>
          <w:sz w:val="32"/>
          <w:szCs w:val="32"/>
        </w:rPr>
      </w:pPr>
      <w:r w:rsidRPr="00815362">
        <w:rPr>
          <w:rFonts w:ascii="Times New Roman" w:hAnsi="Times New Roman" w:cs="Times New Roman"/>
          <w:sz w:val="32"/>
          <w:szCs w:val="32"/>
        </w:rPr>
        <w:t>Department of MCA</w:t>
      </w:r>
    </w:p>
    <w:p w14:paraId="2B044F0F" w14:textId="487D7E1B" w:rsidR="008730DD" w:rsidRPr="008730DD" w:rsidRDefault="008730DD" w:rsidP="008730DD">
      <w:pPr>
        <w:rPr>
          <w:rFonts w:ascii="Times New Roman" w:hAnsi="Times New Roman" w:cs="Times New Roman"/>
        </w:rPr>
      </w:pPr>
      <w:r w:rsidRPr="00815362">
        <w:rPr>
          <w:rFonts w:ascii="Times New Roman" w:hAnsi="Times New Roman" w:cs="Times New Roman"/>
        </w:rPr>
        <w:t xml:space="preserve">                                                          </w:t>
      </w:r>
      <w:r w:rsidRPr="00815362">
        <w:rPr>
          <w:rFonts w:ascii="Times New Roman" w:hAnsi="Times New Roman" w:cs="Times New Roman"/>
          <w:b/>
          <w:sz w:val="24"/>
        </w:rPr>
        <w:t>Mini Project [2</w:t>
      </w:r>
      <w:r>
        <w:rPr>
          <w:rFonts w:ascii="Times New Roman" w:hAnsi="Times New Roman" w:cs="Times New Roman"/>
          <w:b/>
          <w:sz w:val="24"/>
        </w:rPr>
        <w:t>2</w:t>
      </w:r>
      <w:r w:rsidRPr="00815362">
        <w:rPr>
          <w:rFonts w:ascii="Times New Roman" w:hAnsi="Times New Roman" w:cs="Times New Roman"/>
          <w:b/>
          <w:sz w:val="24"/>
        </w:rPr>
        <w:t>MCA</w:t>
      </w:r>
      <w:r>
        <w:rPr>
          <w:rFonts w:ascii="Times New Roman" w:hAnsi="Times New Roman" w:cs="Times New Roman"/>
          <w:b/>
          <w:sz w:val="24"/>
        </w:rPr>
        <w:t>3</w:t>
      </w:r>
      <w:r w:rsidRPr="00815362">
        <w:rPr>
          <w:rFonts w:ascii="Times New Roman" w:hAnsi="Times New Roman" w:cs="Times New Roman"/>
          <w:b/>
          <w:sz w:val="24"/>
        </w:rPr>
        <w:t>0</w:t>
      </w:r>
      <w:r>
        <w:rPr>
          <w:rFonts w:ascii="Times New Roman" w:hAnsi="Times New Roman" w:cs="Times New Roman"/>
          <w:b/>
          <w:sz w:val="24"/>
        </w:rPr>
        <w:t>7</w:t>
      </w:r>
      <w:r w:rsidRPr="00815362">
        <w:rPr>
          <w:rFonts w:ascii="Times New Roman" w:hAnsi="Times New Roman" w:cs="Times New Roman"/>
          <w:b/>
          <w:sz w:val="24"/>
        </w:rPr>
        <w:t>]</w:t>
      </w:r>
    </w:p>
    <w:p w14:paraId="5F59BA4E" w14:textId="77777777" w:rsidR="008730DD" w:rsidRPr="00815362" w:rsidRDefault="008730DD" w:rsidP="008730DD">
      <w:pPr>
        <w:rPr>
          <w:rFonts w:ascii="Times New Roman" w:hAnsi="Times New Roman" w:cs="Times New Roman"/>
          <w:sz w:val="24"/>
        </w:rPr>
      </w:pPr>
      <w:r w:rsidRPr="00815362">
        <w:rPr>
          <w:rFonts w:ascii="Times New Roman" w:hAnsi="Times New Roman" w:cs="Times New Roman"/>
          <w:sz w:val="24"/>
        </w:rPr>
        <w:t xml:space="preserve">Student Name:   </w:t>
      </w:r>
      <w:r>
        <w:rPr>
          <w:rFonts w:ascii="Times New Roman" w:hAnsi="Times New Roman" w:cs="Times New Roman"/>
          <w:sz w:val="24"/>
        </w:rPr>
        <w:t>Shashank Katti</w:t>
      </w:r>
      <w:r w:rsidRPr="00815362">
        <w:rPr>
          <w:rFonts w:ascii="Times New Roman" w:hAnsi="Times New Roman" w:cs="Times New Roman"/>
          <w:sz w:val="24"/>
        </w:rPr>
        <w:t xml:space="preserve">                                                       USN: 1BY2</w:t>
      </w:r>
      <w:r>
        <w:rPr>
          <w:rFonts w:ascii="Times New Roman" w:hAnsi="Times New Roman" w:cs="Times New Roman"/>
          <w:sz w:val="24"/>
        </w:rPr>
        <w:t>2</w:t>
      </w:r>
      <w:r w:rsidRPr="00815362">
        <w:rPr>
          <w:rFonts w:ascii="Times New Roman" w:hAnsi="Times New Roman" w:cs="Times New Roman"/>
          <w:sz w:val="24"/>
        </w:rPr>
        <w:t>MC0</w:t>
      </w:r>
      <w:r>
        <w:rPr>
          <w:rFonts w:ascii="Times New Roman" w:hAnsi="Times New Roman" w:cs="Times New Roman"/>
          <w:sz w:val="24"/>
        </w:rPr>
        <w:t>47</w:t>
      </w:r>
      <w:r w:rsidRPr="00815362">
        <w:rPr>
          <w:rFonts w:ascii="Times New Roman" w:hAnsi="Times New Roman" w:cs="Times New Roman"/>
          <w:sz w:val="24"/>
        </w:rPr>
        <w:t xml:space="preserve">                                                                 </w:t>
      </w:r>
    </w:p>
    <w:p w14:paraId="104D2399" w14:textId="77777777" w:rsidR="008730DD" w:rsidRPr="00815362" w:rsidRDefault="008730DD" w:rsidP="008730DD">
      <w:pPr>
        <w:rPr>
          <w:rFonts w:ascii="Times New Roman" w:hAnsi="Times New Roman" w:cs="Times New Roman"/>
          <w:sz w:val="24"/>
        </w:rPr>
      </w:pPr>
      <w:r w:rsidRPr="00815362">
        <w:rPr>
          <w:rFonts w:ascii="Times New Roman" w:hAnsi="Times New Roman" w:cs="Times New Roman"/>
          <w:sz w:val="24"/>
        </w:rPr>
        <w:t>Date of Submission: 26/12/202</w:t>
      </w:r>
      <w:r>
        <w:rPr>
          <w:rFonts w:ascii="Times New Roman" w:hAnsi="Times New Roman" w:cs="Times New Roman"/>
          <w:sz w:val="24"/>
        </w:rPr>
        <w:t>3</w:t>
      </w:r>
    </w:p>
    <w:p w14:paraId="7A5B4F37" w14:textId="77777777" w:rsidR="008730DD" w:rsidRPr="00815362" w:rsidRDefault="008730DD" w:rsidP="008730DD">
      <w:pPr>
        <w:rPr>
          <w:rFonts w:ascii="Times New Roman" w:hAnsi="Times New Roman" w:cs="Times New Roman"/>
          <w:sz w:val="24"/>
        </w:rPr>
      </w:pPr>
      <w:r w:rsidRPr="00815362">
        <w:rPr>
          <w:rFonts w:ascii="Times New Roman" w:hAnsi="Times New Roman" w:cs="Times New Roman"/>
          <w:sz w:val="24"/>
        </w:rPr>
        <w:t xml:space="preserve">Project Title: </w:t>
      </w:r>
      <w:r w:rsidRPr="009A0464">
        <w:rPr>
          <w:rFonts w:ascii="Times New Roman" w:hAnsi="Times New Roman" w:cs="Times New Roman"/>
          <w:b/>
          <w:bCs/>
          <w:sz w:val="28"/>
          <w:szCs w:val="28"/>
        </w:rPr>
        <w:t>Arduino-Based Traffic Light Control System with LED Lights and Buzzer</w:t>
      </w:r>
    </w:p>
    <w:p w14:paraId="1BFAD862" w14:textId="77777777" w:rsidR="008730DD" w:rsidRPr="00815362" w:rsidRDefault="008730DD" w:rsidP="008730DD">
      <w:pPr>
        <w:rPr>
          <w:rFonts w:ascii="Times New Roman" w:hAnsi="Times New Roman" w:cs="Times New Roman"/>
          <w:sz w:val="24"/>
        </w:rPr>
      </w:pPr>
    </w:p>
    <w:tbl>
      <w:tblPr>
        <w:tblStyle w:val="TableGrid"/>
        <w:tblW w:w="9201" w:type="dxa"/>
        <w:tblLook w:val="04A0" w:firstRow="1" w:lastRow="0" w:firstColumn="1" w:lastColumn="0" w:noHBand="0" w:noVBand="1"/>
      </w:tblPr>
      <w:tblGrid>
        <w:gridCol w:w="1234"/>
        <w:gridCol w:w="4565"/>
        <w:gridCol w:w="3402"/>
      </w:tblGrid>
      <w:tr w:rsidR="008730DD" w:rsidRPr="00815362" w14:paraId="02A6B366" w14:textId="77777777" w:rsidTr="004B2A86">
        <w:trPr>
          <w:trHeight w:val="535"/>
        </w:trPr>
        <w:tc>
          <w:tcPr>
            <w:tcW w:w="0" w:type="auto"/>
          </w:tcPr>
          <w:p w14:paraId="014BF48F" w14:textId="77777777" w:rsidR="008730DD" w:rsidRPr="00815362" w:rsidRDefault="008730DD" w:rsidP="004B2A86">
            <w:pPr>
              <w:jc w:val="center"/>
              <w:rPr>
                <w:rFonts w:ascii="Times New Roman" w:hAnsi="Times New Roman" w:cs="Times New Roman"/>
                <w:b/>
                <w:sz w:val="24"/>
              </w:rPr>
            </w:pPr>
            <w:r w:rsidRPr="00815362">
              <w:rPr>
                <w:rFonts w:ascii="Times New Roman" w:hAnsi="Times New Roman" w:cs="Times New Roman"/>
                <w:b/>
                <w:sz w:val="24"/>
              </w:rPr>
              <w:t>Sl. No</w:t>
            </w:r>
          </w:p>
        </w:tc>
        <w:tc>
          <w:tcPr>
            <w:tcW w:w="4565" w:type="dxa"/>
          </w:tcPr>
          <w:p w14:paraId="59F1B3F7" w14:textId="77777777" w:rsidR="008730DD" w:rsidRPr="00815362" w:rsidRDefault="008730DD" w:rsidP="004B2A86">
            <w:pPr>
              <w:jc w:val="center"/>
              <w:rPr>
                <w:rFonts w:ascii="Times New Roman" w:hAnsi="Times New Roman" w:cs="Times New Roman"/>
                <w:b/>
                <w:sz w:val="24"/>
              </w:rPr>
            </w:pPr>
            <w:r w:rsidRPr="00815362">
              <w:rPr>
                <w:rFonts w:ascii="Times New Roman" w:hAnsi="Times New Roman" w:cs="Times New Roman"/>
                <w:b/>
                <w:sz w:val="24"/>
              </w:rPr>
              <w:t>Particulars</w:t>
            </w:r>
          </w:p>
        </w:tc>
        <w:tc>
          <w:tcPr>
            <w:tcW w:w="3402" w:type="dxa"/>
          </w:tcPr>
          <w:p w14:paraId="2891F668" w14:textId="77777777" w:rsidR="008730DD" w:rsidRPr="00815362" w:rsidRDefault="008730DD" w:rsidP="004B2A86">
            <w:pPr>
              <w:jc w:val="center"/>
              <w:rPr>
                <w:rFonts w:ascii="Times New Roman" w:hAnsi="Times New Roman" w:cs="Times New Roman"/>
                <w:b/>
                <w:sz w:val="24"/>
              </w:rPr>
            </w:pPr>
            <w:r w:rsidRPr="00815362">
              <w:rPr>
                <w:rFonts w:ascii="Times New Roman" w:hAnsi="Times New Roman" w:cs="Times New Roman"/>
                <w:b/>
                <w:sz w:val="24"/>
              </w:rPr>
              <w:t>Remarks</w:t>
            </w:r>
          </w:p>
        </w:tc>
      </w:tr>
      <w:tr w:rsidR="008730DD" w:rsidRPr="00815362" w14:paraId="46292BA8" w14:textId="77777777" w:rsidTr="004B2A86">
        <w:trPr>
          <w:trHeight w:val="503"/>
        </w:trPr>
        <w:tc>
          <w:tcPr>
            <w:tcW w:w="0" w:type="auto"/>
          </w:tcPr>
          <w:p w14:paraId="503D0BB2" w14:textId="77777777" w:rsidR="008730DD" w:rsidRPr="00815362" w:rsidRDefault="008730DD" w:rsidP="008730DD">
            <w:pPr>
              <w:pStyle w:val="ListParagraph"/>
              <w:numPr>
                <w:ilvl w:val="0"/>
                <w:numId w:val="1"/>
              </w:numPr>
              <w:rPr>
                <w:rFonts w:ascii="Times New Roman" w:hAnsi="Times New Roman" w:cs="Times New Roman"/>
                <w:sz w:val="24"/>
              </w:rPr>
            </w:pPr>
          </w:p>
        </w:tc>
        <w:tc>
          <w:tcPr>
            <w:tcW w:w="4565" w:type="dxa"/>
          </w:tcPr>
          <w:p w14:paraId="50F69BFC" w14:textId="77777777" w:rsidR="008730DD" w:rsidRPr="00815362" w:rsidRDefault="008730DD" w:rsidP="004B2A86">
            <w:pPr>
              <w:rPr>
                <w:rFonts w:ascii="Times New Roman" w:hAnsi="Times New Roman" w:cs="Times New Roman"/>
                <w:sz w:val="24"/>
              </w:rPr>
            </w:pPr>
            <w:r w:rsidRPr="00815362">
              <w:rPr>
                <w:rFonts w:ascii="Times New Roman" w:hAnsi="Times New Roman" w:cs="Times New Roman"/>
                <w:sz w:val="24"/>
              </w:rPr>
              <w:t>Introduction</w:t>
            </w:r>
          </w:p>
        </w:tc>
        <w:tc>
          <w:tcPr>
            <w:tcW w:w="3402" w:type="dxa"/>
          </w:tcPr>
          <w:p w14:paraId="1FCAE7BE" w14:textId="77777777" w:rsidR="008730DD" w:rsidRPr="00815362" w:rsidRDefault="008730DD" w:rsidP="004B2A86">
            <w:pPr>
              <w:rPr>
                <w:rFonts w:ascii="Times New Roman" w:hAnsi="Times New Roman" w:cs="Times New Roman"/>
                <w:sz w:val="24"/>
              </w:rPr>
            </w:pPr>
          </w:p>
        </w:tc>
      </w:tr>
      <w:tr w:rsidR="008730DD" w:rsidRPr="00815362" w14:paraId="17574C76" w14:textId="77777777" w:rsidTr="004B2A86">
        <w:trPr>
          <w:trHeight w:val="535"/>
        </w:trPr>
        <w:tc>
          <w:tcPr>
            <w:tcW w:w="0" w:type="auto"/>
          </w:tcPr>
          <w:p w14:paraId="347C9862" w14:textId="77777777" w:rsidR="008730DD" w:rsidRPr="00815362" w:rsidRDefault="008730DD" w:rsidP="008730DD">
            <w:pPr>
              <w:pStyle w:val="ListParagraph"/>
              <w:numPr>
                <w:ilvl w:val="0"/>
                <w:numId w:val="1"/>
              </w:numPr>
              <w:rPr>
                <w:rFonts w:ascii="Times New Roman" w:hAnsi="Times New Roman" w:cs="Times New Roman"/>
                <w:sz w:val="24"/>
              </w:rPr>
            </w:pPr>
          </w:p>
        </w:tc>
        <w:tc>
          <w:tcPr>
            <w:tcW w:w="4565" w:type="dxa"/>
          </w:tcPr>
          <w:p w14:paraId="2AEEC4F7" w14:textId="77777777" w:rsidR="008730DD" w:rsidRPr="00815362" w:rsidRDefault="008730DD" w:rsidP="004B2A86">
            <w:pPr>
              <w:rPr>
                <w:rFonts w:ascii="Times New Roman" w:hAnsi="Times New Roman" w:cs="Times New Roman"/>
                <w:sz w:val="24"/>
              </w:rPr>
            </w:pPr>
            <w:r w:rsidRPr="00815362">
              <w:rPr>
                <w:rFonts w:ascii="Times New Roman" w:hAnsi="Times New Roman" w:cs="Times New Roman"/>
                <w:sz w:val="24"/>
              </w:rPr>
              <w:t>Literature Survey</w:t>
            </w:r>
          </w:p>
        </w:tc>
        <w:tc>
          <w:tcPr>
            <w:tcW w:w="3402" w:type="dxa"/>
          </w:tcPr>
          <w:p w14:paraId="2506F7A5" w14:textId="77777777" w:rsidR="008730DD" w:rsidRPr="00815362" w:rsidRDefault="008730DD" w:rsidP="004B2A86">
            <w:pPr>
              <w:rPr>
                <w:rFonts w:ascii="Times New Roman" w:hAnsi="Times New Roman" w:cs="Times New Roman"/>
                <w:sz w:val="24"/>
              </w:rPr>
            </w:pPr>
          </w:p>
        </w:tc>
      </w:tr>
      <w:tr w:rsidR="008730DD" w:rsidRPr="00815362" w14:paraId="7ED4039D" w14:textId="77777777" w:rsidTr="004B2A86">
        <w:trPr>
          <w:trHeight w:val="503"/>
        </w:trPr>
        <w:tc>
          <w:tcPr>
            <w:tcW w:w="0" w:type="auto"/>
          </w:tcPr>
          <w:p w14:paraId="0B1D0457" w14:textId="77777777" w:rsidR="008730DD" w:rsidRPr="00815362" w:rsidRDefault="008730DD" w:rsidP="008730DD">
            <w:pPr>
              <w:pStyle w:val="ListParagraph"/>
              <w:numPr>
                <w:ilvl w:val="0"/>
                <w:numId w:val="1"/>
              </w:numPr>
              <w:rPr>
                <w:rFonts w:ascii="Times New Roman" w:hAnsi="Times New Roman" w:cs="Times New Roman"/>
                <w:sz w:val="24"/>
              </w:rPr>
            </w:pPr>
          </w:p>
        </w:tc>
        <w:tc>
          <w:tcPr>
            <w:tcW w:w="4565" w:type="dxa"/>
          </w:tcPr>
          <w:p w14:paraId="733C3D4B" w14:textId="77777777" w:rsidR="008730DD" w:rsidRPr="00815362" w:rsidRDefault="008730DD" w:rsidP="004B2A86">
            <w:pPr>
              <w:rPr>
                <w:rFonts w:ascii="Times New Roman" w:hAnsi="Times New Roman" w:cs="Times New Roman"/>
                <w:sz w:val="24"/>
              </w:rPr>
            </w:pPr>
            <w:r w:rsidRPr="00815362">
              <w:rPr>
                <w:rFonts w:ascii="Times New Roman" w:hAnsi="Times New Roman" w:cs="Times New Roman"/>
                <w:sz w:val="24"/>
              </w:rPr>
              <w:t>Features</w:t>
            </w:r>
          </w:p>
        </w:tc>
        <w:tc>
          <w:tcPr>
            <w:tcW w:w="3402" w:type="dxa"/>
          </w:tcPr>
          <w:p w14:paraId="69084F38" w14:textId="77777777" w:rsidR="008730DD" w:rsidRPr="00815362" w:rsidRDefault="008730DD" w:rsidP="004B2A86">
            <w:pPr>
              <w:rPr>
                <w:rFonts w:ascii="Times New Roman" w:hAnsi="Times New Roman" w:cs="Times New Roman"/>
                <w:sz w:val="24"/>
              </w:rPr>
            </w:pPr>
          </w:p>
        </w:tc>
      </w:tr>
      <w:tr w:rsidR="008730DD" w:rsidRPr="00815362" w14:paraId="755513D7" w14:textId="77777777" w:rsidTr="004B2A86">
        <w:trPr>
          <w:trHeight w:val="535"/>
        </w:trPr>
        <w:tc>
          <w:tcPr>
            <w:tcW w:w="0" w:type="auto"/>
          </w:tcPr>
          <w:p w14:paraId="269B89EF" w14:textId="77777777" w:rsidR="008730DD" w:rsidRPr="00815362" w:rsidRDefault="008730DD" w:rsidP="008730DD">
            <w:pPr>
              <w:pStyle w:val="ListParagraph"/>
              <w:numPr>
                <w:ilvl w:val="0"/>
                <w:numId w:val="1"/>
              </w:numPr>
              <w:rPr>
                <w:rFonts w:ascii="Times New Roman" w:hAnsi="Times New Roman" w:cs="Times New Roman"/>
                <w:sz w:val="24"/>
              </w:rPr>
            </w:pPr>
          </w:p>
        </w:tc>
        <w:tc>
          <w:tcPr>
            <w:tcW w:w="4565" w:type="dxa"/>
          </w:tcPr>
          <w:p w14:paraId="38075EE1" w14:textId="77777777" w:rsidR="008730DD" w:rsidRPr="00815362" w:rsidRDefault="008730DD" w:rsidP="004B2A86">
            <w:pPr>
              <w:rPr>
                <w:rFonts w:ascii="Times New Roman" w:hAnsi="Times New Roman" w:cs="Times New Roman"/>
                <w:sz w:val="24"/>
              </w:rPr>
            </w:pPr>
            <w:r w:rsidRPr="00815362">
              <w:rPr>
                <w:rFonts w:ascii="Times New Roman" w:hAnsi="Times New Roman" w:cs="Times New Roman"/>
                <w:sz w:val="24"/>
              </w:rPr>
              <w:t>Proposed System</w:t>
            </w:r>
          </w:p>
        </w:tc>
        <w:tc>
          <w:tcPr>
            <w:tcW w:w="3402" w:type="dxa"/>
          </w:tcPr>
          <w:p w14:paraId="0DCFBB67" w14:textId="77777777" w:rsidR="008730DD" w:rsidRPr="00815362" w:rsidRDefault="008730DD" w:rsidP="004B2A86">
            <w:pPr>
              <w:rPr>
                <w:rFonts w:ascii="Times New Roman" w:hAnsi="Times New Roman" w:cs="Times New Roman"/>
                <w:sz w:val="24"/>
              </w:rPr>
            </w:pPr>
          </w:p>
        </w:tc>
      </w:tr>
      <w:tr w:rsidR="008730DD" w:rsidRPr="00815362" w14:paraId="7870ED3F" w14:textId="77777777" w:rsidTr="004B2A86">
        <w:trPr>
          <w:trHeight w:val="535"/>
        </w:trPr>
        <w:tc>
          <w:tcPr>
            <w:tcW w:w="0" w:type="auto"/>
          </w:tcPr>
          <w:p w14:paraId="5BE70C80" w14:textId="77777777" w:rsidR="008730DD" w:rsidRPr="00815362" w:rsidRDefault="008730DD" w:rsidP="008730DD">
            <w:pPr>
              <w:pStyle w:val="ListParagraph"/>
              <w:numPr>
                <w:ilvl w:val="0"/>
                <w:numId w:val="1"/>
              </w:numPr>
              <w:rPr>
                <w:rFonts w:ascii="Times New Roman" w:hAnsi="Times New Roman" w:cs="Times New Roman"/>
                <w:sz w:val="24"/>
              </w:rPr>
            </w:pPr>
          </w:p>
        </w:tc>
        <w:tc>
          <w:tcPr>
            <w:tcW w:w="4565" w:type="dxa"/>
          </w:tcPr>
          <w:p w14:paraId="49D76BD5" w14:textId="77777777" w:rsidR="008730DD" w:rsidRPr="00815362" w:rsidRDefault="008730DD" w:rsidP="004B2A86">
            <w:pPr>
              <w:rPr>
                <w:rFonts w:ascii="Times New Roman" w:hAnsi="Times New Roman" w:cs="Times New Roman"/>
                <w:sz w:val="24"/>
              </w:rPr>
            </w:pPr>
            <w:r w:rsidRPr="00815362">
              <w:rPr>
                <w:rFonts w:ascii="Times New Roman" w:hAnsi="Times New Roman" w:cs="Times New Roman"/>
                <w:sz w:val="24"/>
              </w:rPr>
              <w:t>Modules Identified</w:t>
            </w:r>
          </w:p>
        </w:tc>
        <w:tc>
          <w:tcPr>
            <w:tcW w:w="3402" w:type="dxa"/>
          </w:tcPr>
          <w:p w14:paraId="6850A258" w14:textId="77777777" w:rsidR="008730DD" w:rsidRPr="00815362" w:rsidRDefault="008730DD" w:rsidP="004B2A86">
            <w:pPr>
              <w:rPr>
                <w:rFonts w:ascii="Times New Roman" w:hAnsi="Times New Roman" w:cs="Times New Roman"/>
                <w:sz w:val="24"/>
              </w:rPr>
            </w:pPr>
          </w:p>
        </w:tc>
      </w:tr>
      <w:tr w:rsidR="008730DD" w:rsidRPr="00815362" w14:paraId="6CB0942F" w14:textId="77777777" w:rsidTr="004B2A86">
        <w:trPr>
          <w:trHeight w:val="535"/>
        </w:trPr>
        <w:tc>
          <w:tcPr>
            <w:tcW w:w="0" w:type="auto"/>
          </w:tcPr>
          <w:p w14:paraId="1F4A7D94" w14:textId="77777777" w:rsidR="008730DD" w:rsidRPr="00815362" w:rsidRDefault="008730DD" w:rsidP="008730DD">
            <w:pPr>
              <w:pStyle w:val="ListParagraph"/>
              <w:numPr>
                <w:ilvl w:val="0"/>
                <w:numId w:val="1"/>
              </w:numPr>
              <w:rPr>
                <w:rFonts w:ascii="Times New Roman" w:hAnsi="Times New Roman" w:cs="Times New Roman"/>
                <w:sz w:val="24"/>
              </w:rPr>
            </w:pPr>
          </w:p>
        </w:tc>
        <w:tc>
          <w:tcPr>
            <w:tcW w:w="4565" w:type="dxa"/>
          </w:tcPr>
          <w:p w14:paraId="07C05BA1" w14:textId="77777777" w:rsidR="008730DD" w:rsidRPr="00815362" w:rsidRDefault="008730DD" w:rsidP="004B2A86">
            <w:pPr>
              <w:rPr>
                <w:rFonts w:ascii="Times New Roman" w:hAnsi="Times New Roman" w:cs="Times New Roman"/>
                <w:sz w:val="24"/>
              </w:rPr>
            </w:pPr>
            <w:r w:rsidRPr="00815362">
              <w:rPr>
                <w:rFonts w:ascii="Times New Roman" w:hAnsi="Times New Roman" w:cs="Times New Roman"/>
                <w:sz w:val="24"/>
              </w:rPr>
              <w:t>Hardware and Software Requirements</w:t>
            </w:r>
          </w:p>
        </w:tc>
        <w:tc>
          <w:tcPr>
            <w:tcW w:w="3402" w:type="dxa"/>
          </w:tcPr>
          <w:p w14:paraId="7987E030" w14:textId="77777777" w:rsidR="008730DD" w:rsidRPr="00815362" w:rsidRDefault="008730DD" w:rsidP="004B2A86">
            <w:pPr>
              <w:rPr>
                <w:rFonts w:ascii="Times New Roman" w:hAnsi="Times New Roman" w:cs="Times New Roman"/>
                <w:sz w:val="24"/>
              </w:rPr>
            </w:pPr>
          </w:p>
        </w:tc>
      </w:tr>
    </w:tbl>
    <w:p w14:paraId="0EEE24EF" w14:textId="77777777" w:rsidR="008730DD" w:rsidRDefault="008730DD" w:rsidP="008730DD">
      <w:pPr>
        <w:tabs>
          <w:tab w:val="left" w:pos="4035"/>
        </w:tabs>
        <w:rPr>
          <w:rFonts w:ascii="Times New Roman" w:hAnsi="Times New Roman" w:cs="Times New Roman"/>
          <w:sz w:val="24"/>
        </w:rPr>
      </w:pPr>
    </w:p>
    <w:p w14:paraId="0AB5EADF" w14:textId="0F6E20D4" w:rsidR="008730DD" w:rsidRPr="00815362" w:rsidRDefault="008730DD" w:rsidP="008730DD">
      <w:pPr>
        <w:tabs>
          <w:tab w:val="left" w:pos="4035"/>
        </w:tabs>
        <w:rPr>
          <w:rFonts w:ascii="Times New Roman" w:hAnsi="Times New Roman" w:cs="Times New Roman"/>
          <w:sz w:val="24"/>
        </w:rPr>
      </w:pPr>
      <w:r w:rsidRPr="00815362">
        <w:rPr>
          <w:rFonts w:ascii="Times New Roman" w:hAnsi="Times New Roman" w:cs="Times New Roman"/>
          <w:noProof/>
          <w:sz w:val="24"/>
          <w:lang w:eastAsia="en-IN"/>
        </w:rPr>
        <mc:AlternateContent>
          <mc:Choice Requires="wps">
            <w:drawing>
              <wp:anchor distT="0" distB="0" distL="114300" distR="114300" simplePos="0" relativeHeight="251660288" behindDoc="0" locked="0" layoutInCell="1" allowOverlap="1" wp14:anchorId="152A1BE9" wp14:editId="0B7D82C7">
                <wp:simplePos x="0" y="0"/>
                <wp:positionH relativeFrom="column">
                  <wp:posOffset>2484120</wp:posOffset>
                </wp:positionH>
                <wp:positionV relativeFrom="paragraph">
                  <wp:posOffset>10795</wp:posOffset>
                </wp:positionV>
                <wp:extent cx="342900" cy="213360"/>
                <wp:effectExtent l="0" t="0" r="19050" b="15240"/>
                <wp:wrapNone/>
                <wp:docPr id="2" name="Text Box 2"/>
                <wp:cNvGraphicFramePr/>
                <a:graphic xmlns:a="http://schemas.openxmlformats.org/drawingml/2006/main">
                  <a:graphicData uri="http://schemas.microsoft.com/office/word/2010/wordprocessingShape">
                    <wps:wsp>
                      <wps:cNvSpPr txBox="1"/>
                      <wps:spPr>
                        <a:xfrm>
                          <a:off x="0" y="0"/>
                          <a:ext cx="342900" cy="21336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47D890B" w14:textId="77777777" w:rsidR="008730DD" w:rsidRDefault="008730DD" w:rsidP="008730D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52A1BE9" id="_x0000_t202" coordsize="21600,21600" o:spt="202" path="m,l,21600r21600,l21600,xe">
                <v:stroke joinstyle="miter"/>
                <v:path gradientshapeok="t" o:connecttype="rect"/>
              </v:shapetype>
              <v:shape id="Text Box 2" o:spid="_x0000_s1026" type="#_x0000_t202" style="position:absolute;margin-left:195.6pt;margin-top:.85pt;width:27pt;height:16.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" fillcolor="white [3201]" strokeweight=".5pt">
                <v:textbox>
                  <w:txbxContent>
                    <w:p w14:paraId="547D890B" w14:textId="77777777" w:rsidR="008730DD" w:rsidRDefault="008730DD" w:rsidP="008730DD"/>
                  </w:txbxContent>
                </v:textbox>
              </v:shape>
            </w:pict>
          </mc:Fallback>
        </mc:AlternateContent>
      </w:r>
      <w:r w:rsidRPr="00815362">
        <w:rPr>
          <w:rFonts w:ascii="Times New Roman" w:hAnsi="Times New Roman" w:cs="Times New Roman"/>
          <w:sz w:val="24"/>
        </w:rPr>
        <w:t>Recommendations:  Accepted (Y/N)</w:t>
      </w:r>
    </w:p>
    <w:p w14:paraId="00002476" w14:textId="77777777" w:rsidR="008730DD" w:rsidRPr="00815362" w:rsidRDefault="008730DD" w:rsidP="008730DD">
      <w:pPr>
        <w:rPr>
          <w:rFonts w:ascii="Times New Roman" w:hAnsi="Times New Roman" w:cs="Times New Roman"/>
          <w:sz w:val="24"/>
        </w:rPr>
      </w:pPr>
      <w:r w:rsidRPr="00815362">
        <w:rPr>
          <w:rFonts w:ascii="Times New Roman" w:hAnsi="Times New Roman" w:cs="Times New Roman"/>
          <w:noProof/>
          <w:sz w:val="24"/>
          <w:lang w:eastAsia="en-IN"/>
        </w:rPr>
        <mc:AlternateContent>
          <mc:Choice Requires="wps">
            <w:drawing>
              <wp:anchor distT="0" distB="0" distL="114300" distR="114300" simplePos="0" relativeHeight="251661312" behindDoc="0" locked="0" layoutInCell="1" allowOverlap="1" wp14:anchorId="690ECA8E" wp14:editId="777DA79D">
                <wp:simplePos x="0" y="0"/>
                <wp:positionH relativeFrom="column">
                  <wp:posOffset>9526</wp:posOffset>
                </wp:positionH>
                <wp:positionV relativeFrom="paragraph">
                  <wp:posOffset>281305</wp:posOffset>
                </wp:positionV>
                <wp:extent cx="5562600" cy="1438275"/>
                <wp:effectExtent l="0" t="0" r="19050" b="28575"/>
                <wp:wrapNone/>
                <wp:docPr id="3" name="Text Box 3"/>
                <wp:cNvGraphicFramePr/>
                <a:graphic xmlns:a="http://schemas.openxmlformats.org/drawingml/2006/main">
                  <a:graphicData uri="http://schemas.microsoft.com/office/word/2010/wordprocessingShape">
                    <wps:wsp>
                      <wps:cNvSpPr txBox="1"/>
                      <wps:spPr>
                        <a:xfrm>
                          <a:off x="0" y="0"/>
                          <a:ext cx="5562600" cy="14382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4733B38" w14:textId="77777777" w:rsidR="008730DD" w:rsidRDefault="008730DD" w:rsidP="008730D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0ECA8E" id="Text Box 3" o:spid="_x0000_s1027" type="#_x0000_t202" style="position:absolute;margin-left:.75pt;margin-top:22.15pt;width:438pt;height:113.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" fillcolor="white [3201]" strokeweight=".5pt">
                <v:textbox>
                  <w:txbxContent>
                    <w:p w14:paraId="54733B38" w14:textId="77777777" w:rsidR="008730DD" w:rsidRDefault="008730DD" w:rsidP="008730DD"/>
                  </w:txbxContent>
                </v:textbox>
              </v:shape>
            </w:pict>
          </mc:Fallback>
        </mc:AlternateContent>
      </w:r>
      <w:r w:rsidRPr="00815362">
        <w:rPr>
          <w:rFonts w:ascii="Times New Roman" w:hAnsi="Times New Roman" w:cs="Times New Roman"/>
          <w:sz w:val="24"/>
        </w:rPr>
        <w:t>Suggestions by the Guide:</w:t>
      </w:r>
    </w:p>
    <w:p w14:paraId="2083863B" w14:textId="77777777" w:rsidR="008730DD" w:rsidRPr="009A0464" w:rsidRDefault="008730DD" w:rsidP="008730DD">
      <w:pPr>
        <w:rPr>
          <w:rFonts w:ascii="Times New Roman" w:hAnsi="Times New Roman" w:cs="Times New Roman"/>
          <w:sz w:val="24"/>
          <w:szCs w:val="24"/>
        </w:rPr>
      </w:pPr>
    </w:p>
    <w:p w14:paraId="70C14439" w14:textId="77777777" w:rsidR="008730DD" w:rsidRPr="00815362" w:rsidRDefault="008730DD" w:rsidP="008730DD">
      <w:pPr>
        <w:rPr>
          <w:rFonts w:ascii="Times New Roman" w:hAnsi="Times New Roman" w:cs="Times New Roman"/>
        </w:rPr>
      </w:pPr>
    </w:p>
    <w:p w14:paraId="41632E93" w14:textId="77777777" w:rsidR="008730DD" w:rsidRPr="00815362" w:rsidRDefault="008730DD" w:rsidP="008730DD">
      <w:pPr>
        <w:rPr>
          <w:rFonts w:ascii="Times New Roman" w:hAnsi="Times New Roman" w:cs="Times New Roman"/>
        </w:rPr>
      </w:pPr>
    </w:p>
    <w:p w14:paraId="14FE9E96" w14:textId="77777777" w:rsidR="008730DD" w:rsidRPr="00815362" w:rsidRDefault="008730DD" w:rsidP="008730DD">
      <w:pPr>
        <w:rPr>
          <w:rFonts w:ascii="Times New Roman" w:hAnsi="Times New Roman" w:cs="Times New Roman"/>
        </w:rPr>
      </w:pPr>
    </w:p>
    <w:p w14:paraId="0716AA86" w14:textId="77777777" w:rsidR="008730DD" w:rsidRPr="00815362" w:rsidRDefault="008730DD" w:rsidP="008730DD">
      <w:pPr>
        <w:rPr>
          <w:rFonts w:ascii="Times New Roman" w:hAnsi="Times New Roman" w:cs="Times New Roman"/>
        </w:rPr>
      </w:pPr>
    </w:p>
    <w:p w14:paraId="0B989BD8" w14:textId="77777777" w:rsidR="008730DD" w:rsidRPr="00815362" w:rsidRDefault="008730DD" w:rsidP="008730DD">
      <w:pPr>
        <w:rPr>
          <w:rFonts w:ascii="Times New Roman" w:hAnsi="Times New Roman" w:cs="Times New Roman"/>
        </w:rPr>
      </w:pPr>
    </w:p>
    <w:p w14:paraId="789F53AE" w14:textId="77777777" w:rsidR="008730DD" w:rsidRPr="00815362" w:rsidRDefault="008730DD" w:rsidP="008730DD">
      <w:pPr>
        <w:rPr>
          <w:rFonts w:ascii="Times New Roman" w:hAnsi="Times New Roman" w:cs="Times New Roman"/>
        </w:rPr>
      </w:pPr>
    </w:p>
    <w:p w14:paraId="62C8447A" w14:textId="77777777" w:rsidR="008730DD" w:rsidRDefault="008730DD" w:rsidP="008730DD">
      <w:pPr>
        <w:ind w:left="6480"/>
        <w:rPr>
          <w:rFonts w:ascii="Times New Roman" w:hAnsi="Times New Roman" w:cs="Times New Roman"/>
          <w:sz w:val="24"/>
        </w:rPr>
      </w:pPr>
      <w:r w:rsidRPr="00815362">
        <w:rPr>
          <w:rFonts w:ascii="Times New Roman" w:hAnsi="Times New Roman" w:cs="Times New Roman"/>
          <w:sz w:val="24"/>
        </w:rPr>
        <w:t xml:space="preserve">                                                                                                                            </w:t>
      </w:r>
      <w:r>
        <w:rPr>
          <w:rFonts w:ascii="Times New Roman" w:hAnsi="Times New Roman" w:cs="Times New Roman"/>
          <w:sz w:val="24"/>
        </w:rPr>
        <w:t xml:space="preserve">                                                                                                   </w:t>
      </w:r>
      <w:r>
        <w:rPr>
          <w:rFonts w:ascii="Times New Roman" w:hAnsi="Times New Roman" w:cs="Times New Roman"/>
          <w:sz w:val="24"/>
        </w:rPr>
        <w:t xml:space="preserve">                                               </w:t>
      </w:r>
      <w:r w:rsidRPr="00815362">
        <w:rPr>
          <w:rFonts w:ascii="Times New Roman" w:hAnsi="Times New Roman" w:cs="Times New Roman"/>
          <w:sz w:val="24"/>
        </w:rPr>
        <w:t>Signature</w:t>
      </w:r>
      <w:r>
        <w:rPr>
          <w:rFonts w:ascii="Times New Roman" w:hAnsi="Times New Roman" w:cs="Times New Roman"/>
          <w:sz w:val="24"/>
        </w:rPr>
        <w:t xml:space="preserve"> of  </w:t>
      </w:r>
      <w:r w:rsidRPr="00815362">
        <w:rPr>
          <w:rFonts w:ascii="Times New Roman" w:hAnsi="Times New Roman" w:cs="Times New Roman"/>
          <w:sz w:val="24"/>
        </w:rPr>
        <w:t xml:space="preserve">Guide     </w:t>
      </w:r>
    </w:p>
    <w:p w14:paraId="45D63A3C" w14:textId="37F7E8BE" w:rsidR="009A7825" w:rsidRPr="008730DD" w:rsidRDefault="009A7825" w:rsidP="008730DD">
      <w:pPr>
        <w:rPr>
          <w:rFonts w:ascii="Times New Roman" w:hAnsi="Times New Roman" w:cs="Times New Roman"/>
          <w:sz w:val="24"/>
        </w:rPr>
      </w:pPr>
      <w:r w:rsidRPr="00815362">
        <w:rPr>
          <w:rFonts w:ascii="Times New Roman" w:hAnsi="Times New Roman" w:cs="Times New Roman"/>
          <w:b/>
          <w:sz w:val="28"/>
          <w:szCs w:val="28"/>
        </w:rPr>
        <w:lastRenderedPageBreak/>
        <w:t>ABSTRACT:</w:t>
      </w:r>
    </w:p>
    <w:p w14:paraId="4684E9CA" w14:textId="77777777" w:rsidR="009A7825" w:rsidRPr="009A0464" w:rsidRDefault="009A7825" w:rsidP="009A7825">
      <w:pPr>
        <w:jc w:val="both"/>
        <w:rPr>
          <w:rFonts w:ascii="Times New Roman" w:hAnsi="Times New Roman" w:cs="Times New Roman"/>
          <w:bCs/>
          <w:sz w:val="24"/>
          <w:szCs w:val="24"/>
        </w:rPr>
      </w:pPr>
      <w:r w:rsidRPr="009A0464">
        <w:rPr>
          <w:rFonts w:ascii="Times New Roman" w:hAnsi="Times New Roman" w:cs="Times New Roman"/>
          <w:bCs/>
          <w:sz w:val="24"/>
          <w:szCs w:val="24"/>
        </w:rPr>
        <w:t>This project presents the design and implementation of a traffic light control system using Arduino microcontroller, Red, Yellow, and Green LED lights, along with an integrated buzzer for auditory signals. The system is designed to simulate a basic traffic signal, providing a cost-effective and versatile solution for educational purposes, small-scale intersections, or pedestrian crossings.</w:t>
      </w:r>
    </w:p>
    <w:p w14:paraId="7409BAA1" w14:textId="77777777" w:rsidR="009A7825" w:rsidRPr="009A0464" w:rsidRDefault="009A7825" w:rsidP="009A7825">
      <w:pPr>
        <w:jc w:val="both"/>
        <w:rPr>
          <w:rFonts w:ascii="Times New Roman" w:hAnsi="Times New Roman" w:cs="Times New Roman"/>
          <w:bCs/>
          <w:sz w:val="24"/>
          <w:szCs w:val="24"/>
        </w:rPr>
      </w:pPr>
      <w:r w:rsidRPr="009A0464">
        <w:rPr>
          <w:rFonts w:ascii="Times New Roman" w:hAnsi="Times New Roman" w:cs="Times New Roman"/>
          <w:bCs/>
          <w:sz w:val="24"/>
          <w:szCs w:val="24"/>
        </w:rPr>
        <w:t xml:space="preserve">The core of the system is an Arduino microcontroller, programmed to manage the sequential operation of the traffic lights. The traffic light sequence includes the standard Red, Yellow, and Green </w:t>
      </w:r>
      <w:r>
        <w:rPr>
          <w:rFonts w:ascii="Times New Roman" w:hAnsi="Times New Roman" w:cs="Times New Roman"/>
          <w:bCs/>
          <w:sz w:val="24"/>
          <w:szCs w:val="24"/>
        </w:rPr>
        <w:t>lights</w:t>
      </w:r>
      <w:r w:rsidRPr="009A0464">
        <w:rPr>
          <w:rFonts w:ascii="Times New Roman" w:hAnsi="Times New Roman" w:cs="Times New Roman"/>
          <w:bCs/>
          <w:sz w:val="24"/>
          <w:szCs w:val="24"/>
        </w:rPr>
        <w:t>, with predefined time intervals to simulate real-world traffic control scenarios. The modular design allows for easy customization of timing parameters to suit specific requirements.</w:t>
      </w:r>
    </w:p>
    <w:p w14:paraId="3449A0EF" w14:textId="77777777" w:rsidR="009A7825" w:rsidRPr="009A0464" w:rsidRDefault="009A7825" w:rsidP="009A7825">
      <w:pPr>
        <w:jc w:val="both"/>
        <w:rPr>
          <w:rFonts w:ascii="Times New Roman" w:hAnsi="Times New Roman" w:cs="Times New Roman"/>
          <w:bCs/>
          <w:sz w:val="24"/>
          <w:szCs w:val="24"/>
        </w:rPr>
      </w:pPr>
      <w:r w:rsidRPr="009A0464">
        <w:rPr>
          <w:rFonts w:ascii="Times New Roman" w:hAnsi="Times New Roman" w:cs="Times New Roman"/>
          <w:bCs/>
          <w:sz w:val="24"/>
          <w:szCs w:val="24"/>
        </w:rPr>
        <w:t>The Red, Yellow, and Green LED lights serve as visual indicators for the respective traffic signal phases. The use of LEDs provides energy efficiency, durability, and clear visibility even in varying ambient lighting conditions. The inclusion of a buzzer enhances safety by providing an audible signal, aiding individuals with visual impairments or alerting pedestrians and drivers to impending phase changes.</w:t>
      </w:r>
    </w:p>
    <w:p w14:paraId="07AFC0C7" w14:textId="77777777" w:rsidR="009A7825" w:rsidRPr="002D7147" w:rsidRDefault="009A7825" w:rsidP="009A7825">
      <w:pPr>
        <w:jc w:val="both"/>
        <w:rPr>
          <w:rFonts w:ascii="Times New Roman" w:hAnsi="Times New Roman" w:cs="Times New Roman"/>
          <w:bCs/>
          <w:sz w:val="24"/>
          <w:szCs w:val="24"/>
        </w:rPr>
      </w:pPr>
      <w:r w:rsidRPr="009A0464">
        <w:rPr>
          <w:rFonts w:ascii="Times New Roman" w:hAnsi="Times New Roman" w:cs="Times New Roman"/>
          <w:bCs/>
          <w:sz w:val="24"/>
          <w:szCs w:val="24"/>
        </w:rPr>
        <w:t>The power supply for the system is a standard 5V source, ensuring compatibility with commonly available USB power adapters or portable power banks. This low-voltage requirement enhances safety and simplifies integration with other electronic components.</w:t>
      </w:r>
    </w:p>
    <w:p w14:paraId="7C833E7F" w14:textId="77777777" w:rsidR="009A7825" w:rsidRPr="002D7147" w:rsidRDefault="009A7825" w:rsidP="009A7825">
      <w:pPr>
        <w:jc w:val="both"/>
        <w:rPr>
          <w:rFonts w:ascii="Times New Roman" w:hAnsi="Times New Roman" w:cs="Times New Roman"/>
          <w:bCs/>
          <w:sz w:val="28"/>
          <w:szCs w:val="28"/>
        </w:rPr>
      </w:pPr>
    </w:p>
    <w:p w14:paraId="520194C8" w14:textId="77777777" w:rsidR="009A7825" w:rsidRPr="00815362" w:rsidRDefault="009A7825" w:rsidP="009A7825">
      <w:pPr>
        <w:jc w:val="both"/>
        <w:rPr>
          <w:rFonts w:ascii="Times New Roman" w:hAnsi="Times New Roman" w:cs="Times New Roman"/>
          <w:b/>
          <w:sz w:val="28"/>
          <w:szCs w:val="28"/>
        </w:rPr>
      </w:pPr>
      <w:r w:rsidRPr="00815362">
        <w:rPr>
          <w:rFonts w:ascii="Times New Roman" w:hAnsi="Times New Roman" w:cs="Times New Roman"/>
          <w:b/>
          <w:sz w:val="28"/>
          <w:szCs w:val="28"/>
        </w:rPr>
        <w:t>INTRODUTION:</w:t>
      </w:r>
    </w:p>
    <w:p w14:paraId="21B5A63B" w14:textId="77777777" w:rsidR="009A7825" w:rsidRPr="0078232B" w:rsidRDefault="009A7825" w:rsidP="009A7825">
      <w:pPr>
        <w:jc w:val="both"/>
        <w:rPr>
          <w:rFonts w:ascii="Times New Roman" w:hAnsi="Times New Roman" w:cs="Times New Roman"/>
          <w:sz w:val="24"/>
          <w:szCs w:val="20"/>
        </w:rPr>
      </w:pPr>
      <w:r w:rsidRPr="0078232B">
        <w:rPr>
          <w:rFonts w:ascii="Times New Roman" w:hAnsi="Times New Roman" w:cs="Times New Roman"/>
          <w:sz w:val="24"/>
          <w:szCs w:val="20"/>
        </w:rPr>
        <w:t>Traffic lights play a crucial role in regulating vehicular and pedestrian movement at intersections, ensuring orderly and safe traffic flow. In this project, we will explore the implementation of a simple traffic light system using Arduino, along with red, yellow, and green LED lights, and an audible alert through a buzzer. The Arduino microcontroller will serve as the brain of the system, controlling the sequence of lights based on a predefined traffic signal pattern.</w:t>
      </w:r>
    </w:p>
    <w:p w14:paraId="50B6FCA6" w14:textId="77777777" w:rsidR="009A7825" w:rsidRPr="0078232B" w:rsidRDefault="009A7825" w:rsidP="009A7825">
      <w:pPr>
        <w:jc w:val="both"/>
        <w:rPr>
          <w:rFonts w:ascii="Times New Roman" w:hAnsi="Times New Roman" w:cs="Times New Roman"/>
          <w:sz w:val="24"/>
          <w:szCs w:val="20"/>
        </w:rPr>
      </w:pPr>
      <w:r w:rsidRPr="0078232B">
        <w:rPr>
          <w:rFonts w:ascii="Times New Roman" w:hAnsi="Times New Roman" w:cs="Times New Roman"/>
          <w:sz w:val="24"/>
          <w:szCs w:val="20"/>
        </w:rPr>
        <w:t>The primary components include three LEDs representing red, yellow, and green signals, each corresponding to the standard traffic light colo</w:t>
      </w:r>
      <w:r>
        <w:rPr>
          <w:rFonts w:ascii="Times New Roman" w:hAnsi="Times New Roman" w:cs="Times New Roman"/>
          <w:sz w:val="24"/>
          <w:szCs w:val="20"/>
        </w:rPr>
        <w:t>u</w:t>
      </w:r>
      <w:r w:rsidRPr="0078232B">
        <w:rPr>
          <w:rFonts w:ascii="Times New Roman" w:hAnsi="Times New Roman" w:cs="Times New Roman"/>
          <w:sz w:val="24"/>
          <w:szCs w:val="20"/>
        </w:rPr>
        <w:t>rs. Additionally, a buzzer is integrated to provide an audible indication of the traffic light status. The entire system operates on a 5V power supply, making it suitable for various applications and easy to interface with Arduino microcontrollers.</w:t>
      </w:r>
    </w:p>
    <w:p w14:paraId="170756A1" w14:textId="77777777" w:rsidR="009A7825" w:rsidRPr="00815362" w:rsidRDefault="009A7825" w:rsidP="009A7825">
      <w:pPr>
        <w:jc w:val="both"/>
        <w:rPr>
          <w:rFonts w:ascii="Times New Roman" w:hAnsi="Times New Roman" w:cs="Times New Roman"/>
          <w:sz w:val="24"/>
          <w:szCs w:val="20"/>
        </w:rPr>
      </w:pPr>
      <w:r w:rsidRPr="0078232B">
        <w:rPr>
          <w:rFonts w:ascii="Times New Roman" w:hAnsi="Times New Roman" w:cs="Times New Roman"/>
          <w:sz w:val="24"/>
          <w:szCs w:val="20"/>
        </w:rPr>
        <w:t>Throughout this project, we will delve into the programming logic required to create a functional traffic light simulation. By combining hardware and software elements, we aim to replicate the familiar traffic light sequence that ensures smooth traffic management in urban environments. This project serves as an educational and hands-on exploration of basic electronic components, Arduino programming, and their application in real-world scenarios.</w:t>
      </w:r>
      <w:r>
        <w:rPr>
          <w:rFonts w:ascii="Times New Roman" w:hAnsi="Times New Roman" w:cs="Times New Roman"/>
          <w:sz w:val="24"/>
          <w:szCs w:val="20"/>
        </w:rPr>
        <w:t xml:space="preserve"> </w:t>
      </w:r>
    </w:p>
    <w:p w14:paraId="0F932EAA" w14:textId="77777777" w:rsidR="009A7825" w:rsidRDefault="009A7825" w:rsidP="009A7825">
      <w:pPr>
        <w:pStyle w:val="CommentText"/>
        <w:jc w:val="both"/>
      </w:pPr>
      <w:r w:rsidRPr="00815362">
        <w:rPr>
          <w:rFonts w:ascii="Times New Roman" w:hAnsi="Times New Roman" w:cs="Times New Roman"/>
          <w:sz w:val="32"/>
        </w:rPr>
        <w:t xml:space="preserve"> </w:t>
      </w:r>
      <w:r w:rsidRPr="00815362">
        <w:rPr>
          <w:rFonts w:ascii="Times New Roman" w:hAnsi="Times New Roman" w:cs="Times New Roman"/>
          <w:b/>
          <w:bCs/>
          <w:sz w:val="24"/>
          <w:szCs w:val="18"/>
        </w:rPr>
        <w:t>Keywords:</w:t>
      </w:r>
      <w:r>
        <w:rPr>
          <w:rFonts w:ascii="Times New Roman" w:hAnsi="Times New Roman" w:cs="Times New Roman"/>
          <w:b/>
          <w:bCs/>
          <w:sz w:val="24"/>
          <w:szCs w:val="18"/>
        </w:rPr>
        <w:t xml:space="preserve"> </w:t>
      </w:r>
      <w:r>
        <w:rPr>
          <w:rFonts w:ascii="Times New Roman" w:hAnsi="Times New Roman" w:cs="Times New Roman"/>
          <w:sz w:val="24"/>
          <w:szCs w:val="18"/>
        </w:rPr>
        <w:t xml:space="preserve"> </w:t>
      </w:r>
      <w:r>
        <w:t xml:space="preserve"> IoT, Traffic signalling</w:t>
      </w:r>
    </w:p>
    <w:p w14:paraId="380DEA94" w14:textId="77777777" w:rsidR="00EC08AA" w:rsidRDefault="00EC08AA" w:rsidP="009A7825">
      <w:pPr>
        <w:jc w:val="both"/>
      </w:pPr>
    </w:p>
    <w:sectPr w:rsidR="00EC08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BF085B"/>
    <w:multiLevelType w:val="hybridMultilevel"/>
    <w:tmpl w:val="790AD92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78352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08AA"/>
    <w:rsid w:val="007E6B8B"/>
    <w:rsid w:val="008730DD"/>
    <w:rsid w:val="009A7825"/>
    <w:rsid w:val="00EC08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9EC18E"/>
  <w15:chartTrackingRefBased/>
  <w15:docId w15:val="{E8A8DE88-A1D5-4EF1-B477-050A38C25F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7825"/>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unhideWhenUsed/>
    <w:rsid w:val="009A7825"/>
    <w:pPr>
      <w:spacing w:line="240" w:lineRule="auto"/>
    </w:pPr>
    <w:rPr>
      <w:rFonts w:ascii="Calibri" w:eastAsia="Calibri" w:hAnsi="Calibri" w:cs="SimSun"/>
      <w:sz w:val="20"/>
      <w:szCs w:val="20"/>
    </w:rPr>
  </w:style>
  <w:style w:type="character" w:customStyle="1" w:styleId="CommentTextChar">
    <w:name w:val="Comment Text Char"/>
    <w:basedOn w:val="DefaultParagraphFont"/>
    <w:link w:val="CommentText"/>
    <w:uiPriority w:val="99"/>
    <w:rsid w:val="009A7825"/>
    <w:rPr>
      <w:rFonts w:ascii="Calibri" w:eastAsia="Calibri" w:hAnsi="Calibri" w:cs="SimSun"/>
      <w:kern w:val="0"/>
      <w:sz w:val="20"/>
      <w:szCs w:val="20"/>
      <w14:ligatures w14:val="none"/>
    </w:rPr>
  </w:style>
  <w:style w:type="paragraph" w:styleId="NoSpacing">
    <w:name w:val="No Spacing"/>
    <w:uiPriority w:val="1"/>
    <w:qFormat/>
    <w:rsid w:val="008730DD"/>
    <w:pPr>
      <w:spacing w:after="0" w:line="240" w:lineRule="auto"/>
    </w:pPr>
    <w:rPr>
      <w:rFonts w:eastAsiaTheme="minorEastAsia" w:cs="Mangal"/>
      <w:kern w:val="0"/>
      <w:szCs w:val="20"/>
      <w:lang w:val="en-US" w:eastAsia="en-IN" w:bidi="hi-IN"/>
      <w14:ligatures w14:val="none"/>
    </w:rPr>
  </w:style>
  <w:style w:type="table" w:styleId="TableGrid">
    <w:name w:val="Table Grid"/>
    <w:basedOn w:val="TableNormal"/>
    <w:uiPriority w:val="39"/>
    <w:rsid w:val="008730DD"/>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730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581</Words>
  <Characters>3317</Characters>
  <Application>Microsoft Office Word</Application>
  <DocSecurity>0</DocSecurity>
  <Lines>27</Lines>
  <Paragraphs>7</Paragraphs>
  <ScaleCrop>false</ScaleCrop>
  <Company/>
  <LinksUpToDate>false</LinksUpToDate>
  <CharactersWithSpaces>3891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cp:revision>
  <dcterms:created xsi:type="dcterms:W3CDTF">2023-12-28T14:43:00Z</dcterms:created>
  <dcterms:modified xsi:type="dcterms:W3CDTF">2023-12-28T15:08:00Z</dcterms:modified>
</cp:coreProperties>
</file>