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4A986" w14:textId="77777777" w:rsidR="00C83192" w:rsidRDefault="00C83192">
      <w:pPr>
        <w:pStyle w:val="BodyText"/>
        <w:ind w:left="3910"/>
        <w:rPr>
          <w:sz w:val="20"/>
        </w:rPr>
      </w:pPr>
    </w:p>
    <w:p w14:paraId="48383F70" w14:textId="77777777" w:rsidR="00C83192" w:rsidRDefault="00C83192">
      <w:pPr>
        <w:pStyle w:val="BodyText"/>
        <w:ind w:left="3910"/>
        <w:rPr>
          <w:sz w:val="20"/>
        </w:rPr>
      </w:pPr>
    </w:p>
    <w:tbl>
      <w:tblPr>
        <w:tblW w:w="13236" w:type="dxa"/>
        <w:tblCellMar>
          <w:left w:w="0" w:type="dxa"/>
          <w:right w:w="0" w:type="dxa"/>
        </w:tblCellMar>
        <w:tblLook w:val="04A0" w:firstRow="1" w:lastRow="0" w:firstColumn="1" w:lastColumn="0" w:noHBand="0" w:noVBand="1"/>
      </w:tblPr>
      <w:tblGrid>
        <w:gridCol w:w="13252"/>
      </w:tblGrid>
      <w:tr w:rsidR="00C83192" w14:paraId="7AA98A63" w14:textId="77777777">
        <w:trPr>
          <w:trHeight w:val="450"/>
        </w:trPr>
        <w:tc>
          <w:tcPr>
            <w:tcW w:w="13236" w:type="dxa"/>
            <w:tcBorders>
              <w:top w:val="nil"/>
              <w:left w:val="nil"/>
              <w:bottom w:val="nil"/>
              <w:right w:val="nil"/>
            </w:tcBorders>
            <w:shd w:val="clear" w:color="auto" w:fill="auto"/>
            <w:noWrap/>
            <w:vAlign w:val="bottom"/>
          </w:tcPr>
          <w:tbl>
            <w:tblPr>
              <w:tblW w:w="0" w:type="auto"/>
              <w:tblCellSpacing w:w="0" w:type="dxa"/>
              <w:tblCellMar>
                <w:left w:w="0" w:type="dxa"/>
                <w:right w:w="0" w:type="dxa"/>
              </w:tblCellMar>
              <w:tblLook w:val="04A0" w:firstRow="1" w:lastRow="0" w:firstColumn="1" w:lastColumn="0" w:noHBand="0" w:noVBand="1"/>
            </w:tblPr>
            <w:tblGrid>
              <w:gridCol w:w="13220"/>
            </w:tblGrid>
            <w:tr w:rsidR="00C83192" w14:paraId="173B769B" w14:textId="77777777">
              <w:trPr>
                <w:trHeight w:val="450"/>
                <w:tblCellSpacing w:w="0" w:type="dxa"/>
              </w:trPr>
              <w:tc>
                <w:tcPr>
                  <w:tcW w:w="13220" w:type="dxa"/>
                  <w:tcBorders>
                    <w:top w:val="nil"/>
                    <w:left w:val="nil"/>
                    <w:bottom w:val="nil"/>
                    <w:right w:val="nil"/>
                  </w:tcBorders>
                  <w:shd w:val="clear" w:color="auto" w:fill="auto"/>
                  <w:noWrap/>
                  <w:vAlign w:val="center"/>
                </w:tcPr>
                <w:p w14:paraId="30E689A6" w14:textId="77777777" w:rsidR="00C83192" w:rsidRDefault="00000000">
                  <w:pPr>
                    <w:spacing w:line="338" w:lineRule="auto"/>
                    <w:ind w:right="3145"/>
                    <w:jc w:val="center"/>
                    <w:rPr>
                      <w:rFonts w:eastAsia="Calibri"/>
                      <w:b/>
                      <w:bCs/>
                      <w:sz w:val="40"/>
                      <w:szCs w:val="40"/>
                      <w:lang w:val="en-IN"/>
                    </w:rPr>
                  </w:pPr>
                  <w:r>
                    <w:rPr>
                      <w:rFonts w:eastAsia="Calibri"/>
                      <w:b/>
                      <w:bCs/>
                      <w:sz w:val="36"/>
                      <w:szCs w:val="40"/>
                    </w:rPr>
                    <w:t>BMS INSTITUTE OF TECHNOLOGY AND MANAGEMENT</w:t>
                  </w:r>
                </w:p>
              </w:tc>
            </w:tr>
          </w:tbl>
          <w:p w14:paraId="5F41CEDB" w14:textId="77777777" w:rsidR="00C83192" w:rsidRDefault="00C83192">
            <w:pPr>
              <w:spacing w:line="338" w:lineRule="auto"/>
              <w:ind w:left="3245" w:right="3145"/>
              <w:jc w:val="center"/>
              <w:rPr>
                <w:rFonts w:eastAsia="Calibri"/>
                <w:b/>
                <w:bCs/>
                <w:sz w:val="40"/>
                <w:szCs w:val="40"/>
              </w:rPr>
            </w:pPr>
          </w:p>
        </w:tc>
      </w:tr>
      <w:tr w:rsidR="00C83192" w14:paraId="038F16FE" w14:textId="77777777">
        <w:trPr>
          <w:trHeight w:val="300"/>
        </w:trPr>
        <w:tc>
          <w:tcPr>
            <w:tcW w:w="0" w:type="auto"/>
            <w:tcBorders>
              <w:top w:val="nil"/>
              <w:left w:val="nil"/>
              <w:bottom w:val="nil"/>
              <w:right w:val="nil"/>
            </w:tcBorders>
            <w:shd w:val="clear" w:color="auto" w:fill="auto"/>
            <w:noWrap/>
            <w:vAlign w:val="center"/>
          </w:tcPr>
          <w:p w14:paraId="552EE835" w14:textId="77777777" w:rsidR="00C83192" w:rsidRDefault="00000000">
            <w:pPr>
              <w:spacing w:line="338" w:lineRule="auto"/>
              <w:ind w:right="3145"/>
              <w:jc w:val="center"/>
              <w:rPr>
                <w:rFonts w:eastAsia="Calibri"/>
                <w:b/>
                <w:bCs/>
                <w:sz w:val="30"/>
                <w:szCs w:val="30"/>
              </w:rPr>
            </w:pPr>
            <w:r>
              <w:rPr>
                <w:rFonts w:eastAsia="Calibri"/>
                <w:b/>
                <w:bCs/>
                <w:sz w:val="30"/>
                <w:szCs w:val="30"/>
              </w:rPr>
              <w:t>(An Autonomous Institution, Affiliated to VTU, Belagavi)</w:t>
            </w:r>
          </w:p>
        </w:tc>
      </w:tr>
    </w:tbl>
    <w:p w14:paraId="2371CAAB" w14:textId="77777777" w:rsidR="00C83192" w:rsidRDefault="00000000">
      <w:pPr>
        <w:spacing w:line="338" w:lineRule="auto"/>
        <w:ind w:left="3245" w:right="3145"/>
        <w:jc w:val="center"/>
        <w:rPr>
          <w:sz w:val="20"/>
        </w:rPr>
      </w:pPr>
      <w:r>
        <w:rPr>
          <w:rFonts w:eastAsia="Calibri"/>
          <w:b/>
          <w:bCs/>
          <w:sz w:val="40"/>
          <w:szCs w:val="40"/>
        </w:rPr>
        <w:t xml:space="preserve"> </w:t>
      </w:r>
    </w:p>
    <w:p w14:paraId="5F78C508" w14:textId="77777777" w:rsidR="00C83192" w:rsidRDefault="00000000">
      <w:pPr>
        <w:pStyle w:val="BodyText"/>
        <w:ind w:left="3910"/>
        <w:rPr>
          <w:sz w:val="20"/>
        </w:rPr>
      </w:pPr>
      <w:r>
        <w:rPr>
          <w:noProof/>
          <w:lang w:val="en-IN" w:eastAsia="en-IN"/>
        </w:rPr>
        <w:drawing>
          <wp:anchor distT="0" distB="0" distL="0" distR="0" simplePos="0" relativeHeight="251660288" behindDoc="0" locked="0" layoutInCell="1" allowOverlap="1" wp14:anchorId="04C68E6A" wp14:editId="5052252B">
            <wp:simplePos x="0" y="0"/>
            <wp:positionH relativeFrom="margin">
              <wp:posOffset>2470150</wp:posOffset>
            </wp:positionH>
            <wp:positionV relativeFrom="paragraph">
              <wp:posOffset>240665</wp:posOffset>
            </wp:positionV>
            <wp:extent cx="1114425" cy="1194435"/>
            <wp:effectExtent l="0" t="0" r="9525" b="5715"/>
            <wp:wrapTopAndBottom/>
            <wp:docPr id="3" name="image2.png" descr="C:\Users\student\Documents\logo-167a1e45069e8f279b09630a9bff0d35e6cba7f016a24651e39a40dc422e9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C:\Users\student\Documents\logo-167a1e45069e8f279b09630a9bff0d35e6cba7f016a24651e39a40dc422e9dc1.png"/>
                    <pic:cNvPicPr>
                      <a:picLocks noChangeAspect="1"/>
                    </pic:cNvPicPr>
                  </pic:nvPicPr>
                  <pic:blipFill>
                    <a:blip r:embed="rId9" cstate="print"/>
                    <a:stretch>
                      <a:fillRect/>
                    </a:stretch>
                  </pic:blipFill>
                  <pic:spPr>
                    <a:xfrm>
                      <a:off x="0" y="0"/>
                      <a:ext cx="1114425" cy="1194435"/>
                    </a:xfrm>
                    <a:prstGeom prst="rect">
                      <a:avLst/>
                    </a:prstGeom>
                  </pic:spPr>
                </pic:pic>
              </a:graphicData>
            </a:graphic>
          </wp:anchor>
        </w:drawing>
      </w:r>
    </w:p>
    <w:p w14:paraId="372BA59D" w14:textId="77777777" w:rsidR="00C83192" w:rsidRDefault="00C83192">
      <w:pPr>
        <w:pStyle w:val="BodyText"/>
        <w:ind w:left="3910"/>
        <w:rPr>
          <w:sz w:val="20"/>
        </w:rPr>
      </w:pPr>
    </w:p>
    <w:p w14:paraId="207D4C7B" w14:textId="77777777" w:rsidR="00C83192" w:rsidRDefault="00C83192">
      <w:pPr>
        <w:pStyle w:val="BodyText"/>
        <w:ind w:left="3910"/>
        <w:rPr>
          <w:sz w:val="20"/>
        </w:rPr>
      </w:pPr>
    </w:p>
    <w:p w14:paraId="01EBD95D" w14:textId="77777777" w:rsidR="00C83192" w:rsidRDefault="00C83192">
      <w:pPr>
        <w:pStyle w:val="BodyText"/>
        <w:ind w:left="3910"/>
        <w:rPr>
          <w:sz w:val="20"/>
        </w:rPr>
      </w:pPr>
    </w:p>
    <w:p w14:paraId="4FFE6D9F" w14:textId="77777777" w:rsidR="00C83192" w:rsidRDefault="00C83192">
      <w:pPr>
        <w:pStyle w:val="BodyText"/>
        <w:ind w:left="3910"/>
        <w:rPr>
          <w:sz w:val="20"/>
        </w:rPr>
      </w:pPr>
    </w:p>
    <w:p w14:paraId="6EC04660" w14:textId="77777777" w:rsidR="00C83192" w:rsidRDefault="00000000">
      <w:pPr>
        <w:pStyle w:val="Heading2"/>
        <w:spacing w:before="151"/>
        <w:ind w:right="1405"/>
        <w:rPr>
          <w:rFonts w:ascii="Times New Roman" w:hAnsi="Times New Roman" w:cs="Times New Roman"/>
        </w:rPr>
      </w:pPr>
      <w:r>
        <w:rPr>
          <w:rFonts w:ascii="Times New Roman" w:hAnsi="Times New Roman" w:cs="Times New Roman"/>
        </w:rPr>
        <w:t>Seminar</w:t>
      </w:r>
      <w:r>
        <w:rPr>
          <w:rFonts w:ascii="Times New Roman" w:hAnsi="Times New Roman" w:cs="Times New Roman"/>
          <w:spacing w:val="-2"/>
        </w:rPr>
        <w:t xml:space="preserve"> </w:t>
      </w:r>
      <w:r>
        <w:rPr>
          <w:rFonts w:ascii="Times New Roman" w:hAnsi="Times New Roman" w:cs="Times New Roman"/>
        </w:rPr>
        <w:t>(22MCA402)</w:t>
      </w:r>
    </w:p>
    <w:p w14:paraId="6158CB02" w14:textId="77777777" w:rsidR="00C83192" w:rsidRDefault="00000000">
      <w:pPr>
        <w:spacing w:before="159"/>
        <w:ind w:left="1506" w:right="1409"/>
        <w:jc w:val="center"/>
        <w:rPr>
          <w:sz w:val="32"/>
        </w:rPr>
      </w:pPr>
      <w:r>
        <w:rPr>
          <w:sz w:val="32"/>
        </w:rPr>
        <w:t>Report</w:t>
      </w:r>
      <w:r>
        <w:rPr>
          <w:spacing w:val="-2"/>
          <w:sz w:val="32"/>
        </w:rPr>
        <w:t xml:space="preserve"> </w:t>
      </w:r>
      <w:r>
        <w:rPr>
          <w:sz w:val="32"/>
        </w:rPr>
        <w:t>On</w:t>
      </w:r>
    </w:p>
    <w:p w14:paraId="2670E891" w14:textId="77777777" w:rsidR="00C83192" w:rsidRDefault="00000000">
      <w:pPr>
        <w:pStyle w:val="Heading2"/>
        <w:spacing w:before="162"/>
        <w:ind w:left="1505" w:right="1409"/>
        <w:rPr>
          <w:rFonts w:ascii="Times New Roman" w:hAnsi="Times New Roman" w:cs="Times New Roman"/>
        </w:rPr>
      </w:pPr>
      <w:r>
        <w:rPr>
          <w:rFonts w:ascii="Times New Roman" w:hAnsi="Times New Roman" w:cs="Times New Roman"/>
        </w:rPr>
        <w:t>Topic</w:t>
      </w:r>
    </w:p>
    <w:p w14:paraId="5496B82C" w14:textId="31A34F76" w:rsidR="00C83192" w:rsidRDefault="00BD6ADB">
      <w:pPr>
        <w:pStyle w:val="Heading2"/>
        <w:spacing w:before="162"/>
        <w:ind w:left="1505" w:right="1409"/>
        <w:rPr>
          <w:rFonts w:ascii="Times New Roman" w:hAnsi="Times New Roman" w:cs="Times New Roman"/>
        </w:rPr>
      </w:pPr>
      <w:r w:rsidRPr="00BD6ADB">
        <w:rPr>
          <w:rFonts w:ascii="Times New Roman" w:hAnsi="Times New Roman" w:cs="Times New Roman"/>
        </w:rPr>
        <w:t>Full stack development</w:t>
      </w:r>
    </w:p>
    <w:p w14:paraId="35246459" w14:textId="77777777" w:rsidR="00C83192" w:rsidRDefault="00000000">
      <w:pPr>
        <w:spacing w:before="161"/>
        <w:ind w:left="392" w:right="289"/>
        <w:jc w:val="center"/>
        <w:rPr>
          <w:b/>
          <w:sz w:val="36"/>
        </w:rPr>
      </w:pPr>
      <w:r>
        <w:rPr>
          <w:b/>
          <w:sz w:val="36"/>
        </w:rPr>
        <w:t>MASTER OF COMPUTER APPLICATIONS</w:t>
      </w:r>
    </w:p>
    <w:p w14:paraId="502A878B" w14:textId="2B01C91F" w:rsidR="00C83192" w:rsidRDefault="00000000">
      <w:pPr>
        <w:pStyle w:val="BodyText"/>
        <w:spacing w:before="160"/>
        <w:ind w:left="1506" w:right="1408"/>
        <w:jc w:val="center"/>
      </w:pPr>
      <w:r>
        <w:t>BY</w:t>
      </w:r>
      <w:r w:rsidR="00BD6ADB">
        <w:t xml:space="preserve"> </w:t>
      </w:r>
    </w:p>
    <w:p w14:paraId="0A9EB7D7" w14:textId="7E8D660D" w:rsidR="00C83192" w:rsidRDefault="00BD6ADB">
      <w:pPr>
        <w:pStyle w:val="Heading2"/>
        <w:spacing w:before="161" w:line="338" w:lineRule="auto"/>
        <w:ind w:left="4000" w:right="3899" w:hanging="3"/>
        <w:rPr>
          <w:rFonts w:ascii="Times New Roman" w:hAnsi="Times New Roman" w:cs="Times New Roman"/>
          <w:spacing w:val="1"/>
        </w:rPr>
      </w:pPr>
      <w:bookmarkStart w:id="0" w:name="_Hlk167791036"/>
      <w:r>
        <w:rPr>
          <w:rFonts w:ascii="Times New Roman" w:hAnsi="Times New Roman" w:cs="Times New Roman"/>
          <w:lang w:val="en-IN" w:eastAsia="en-IN"/>
        </w:rPr>
        <w:t>Shashank</w:t>
      </w:r>
      <w:r>
        <w:rPr>
          <w:rFonts w:ascii="Times New Roman" w:hAnsi="Times New Roman" w:cs="Times New Roman"/>
          <w:spacing w:val="1"/>
        </w:rPr>
        <w:t xml:space="preserve"> K</w:t>
      </w:r>
    </w:p>
    <w:p w14:paraId="32F24996" w14:textId="27A5FE77" w:rsidR="00C83192" w:rsidRDefault="00BD6ADB">
      <w:pPr>
        <w:spacing w:line="338" w:lineRule="auto"/>
        <w:ind w:left="3245" w:right="3145"/>
        <w:jc w:val="center"/>
        <w:rPr>
          <w:b/>
          <w:sz w:val="32"/>
        </w:rPr>
      </w:pPr>
      <w:bookmarkStart w:id="1" w:name="_Hlk167791013"/>
      <w:bookmarkEnd w:id="0"/>
      <w:r>
        <w:rPr>
          <w:b/>
          <w:sz w:val="32"/>
        </w:rPr>
        <w:t>1BY22MC047</w:t>
      </w:r>
      <w:bookmarkEnd w:id="1"/>
    </w:p>
    <w:p w14:paraId="13FDC63A" w14:textId="77777777" w:rsidR="00C83192" w:rsidRDefault="00C83192">
      <w:pPr>
        <w:spacing w:line="338" w:lineRule="auto"/>
        <w:ind w:left="3245" w:right="3145"/>
        <w:jc w:val="center"/>
        <w:rPr>
          <w:b/>
          <w:sz w:val="32"/>
        </w:rPr>
      </w:pPr>
    </w:p>
    <w:p w14:paraId="09AA6488" w14:textId="77777777" w:rsidR="00C83192" w:rsidRDefault="00C83192">
      <w:pPr>
        <w:spacing w:line="338" w:lineRule="auto"/>
        <w:ind w:left="3245" w:right="3145"/>
        <w:jc w:val="center"/>
        <w:rPr>
          <w:b/>
          <w:sz w:val="32"/>
        </w:rPr>
      </w:pPr>
    </w:p>
    <w:p w14:paraId="68DF777E" w14:textId="77777777" w:rsidR="00C83192" w:rsidRDefault="00C83192">
      <w:pPr>
        <w:spacing w:line="338" w:lineRule="auto"/>
        <w:ind w:left="3245" w:right="3145"/>
        <w:jc w:val="center"/>
        <w:rPr>
          <w:b/>
          <w:sz w:val="32"/>
        </w:rPr>
      </w:pPr>
    </w:p>
    <w:p w14:paraId="5FF7FE8E" w14:textId="77777777" w:rsidR="00C83192" w:rsidRDefault="00000000">
      <w:pPr>
        <w:spacing w:line="338" w:lineRule="auto"/>
        <w:ind w:left="3245" w:right="3145"/>
        <w:jc w:val="center"/>
        <w:rPr>
          <w:b/>
          <w:spacing w:val="-2"/>
          <w:sz w:val="32"/>
        </w:rPr>
      </w:pPr>
      <w:r>
        <w:rPr>
          <w:b/>
          <w:sz w:val="32"/>
        </w:rPr>
        <w:t>2023-24</w:t>
      </w:r>
      <w:r>
        <w:rPr>
          <w:b/>
          <w:spacing w:val="-2"/>
          <w:sz w:val="32"/>
        </w:rPr>
        <w:t xml:space="preserve"> </w:t>
      </w:r>
    </w:p>
    <w:p w14:paraId="47ED6900" w14:textId="77777777" w:rsidR="00C83192" w:rsidRDefault="00000000">
      <w:pPr>
        <w:spacing w:line="338" w:lineRule="auto"/>
        <w:ind w:left="3245" w:right="3145"/>
        <w:jc w:val="center"/>
        <w:rPr>
          <w:b/>
          <w:sz w:val="32"/>
        </w:rPr>
      </w:pPr>
      <w:r>
        <w:rPr>
          <w:b/>
          <w:sz w:val="32"/>
        </w:rPr>
        <w:t>Even</w:t>
      </w:r>
      <w:r>
        <w:rPr>
          <w:b/>
          <w:spacing w:val="-4"/>
          <w:sz w:val="32"/>
        </w:rPr>
        <w:t xml:space="preserve"> </w:t>
      </w:r>
      <w:r>
        <w:rPr>
          <w:b/>
          <w:sz w:val="32"/>
        </w:rPr>
        <w:t>Semester</w:t>
      </w:r>
    </w:p>
    <w:p w14:paraId="79E1EF8D" w14:textId="77777777" w:rsidR="00C83192" w:rsidRDefault="00C83192">
      <w:pPr>
        <w:pStyle w:val="Heading2"/>
        <w:spacing w:before="161" w:line="338" w:lineRule="auto"/>
        <w:ind w:left="4000" w:right="3899" w:hanging="3"/>
        <w:rPr>
          <w:rFonts w:ascii="Times New Roman" w:hAnsi="Times New Roman" w:cs="Times New Roman"/>
        </w:rPr>
      </w:pPr>
    </w:p>
    <w:p w14:paraId="6BAFEA28" w14:textId="77777777" w:rsidR="00C83192" w:rsidRDefault="00C83192">
      <w:pPr>
        <w:pStyle w:val="BodyText"/>
        <w:spacing w:before="8"/>
        <w:rPr>
          <w:b/>
          <w:sz w:val="32"/>
        </w:rPr>
      </w:pPr>
    </w:p>
    <w:p w14:paraId="56B6FD23" w14:textId="77777777" w:rsidR="00C83192" w:rsidRDefault="00C83192">
      <w:pPr>
        <w:spacing w:line="338" w:lineRule="auto"/>
        <w:jc w:val="center"/>
        <w:rPr>
          <w:sz w:val="32"/>
        </w:rPr>
        <w:sectPr w:rsidR="00C83192">
          <w:type w:val="continuous"/>
          <w:pgSz w:w="12240" w:h="15840"/>
          <w:pgMar w:top="560" w:right="13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1A0440" w14:textId="77777777" w:rsidR="00C83192" w:rsidRDefault="00000000">
      <w:pPr>
        <w:pStyle w:val="Heading2"/>
        <w:ind w:left="142" w:right="906"/>
        <w:rPr>
          <w:rFonts w:ascii="Times New Roman" w:hAnsi="Times New Roman" w:cs="Times New Roman"/>
          <w:szCs w:val="36"/>
        </w:rPr>
      </w:pPr>
      <w:r>
        <w:rPr>
          <w:rFonts w:ascii="Times New Roman" w:hAnsi="Times New Roman" w:cs="Times New Roman"/>
          <w:szCs w:val="36"/>
        </w:rPr>
        <w:lastRenderedPageBreak/>
        <w:t>BMS INSTITUTE OF TECHNOLOGY AND MANAGEMENT</w:t>
      </w:r>
    </w:p>
    <w:p w14:paraId="1221F19B" w14:textId="77777777" w:rsidR="00C83192" w:rsidRDefault="00000000">
      <w:pPr>
        <w:pStyle w:val="Heading2"/>
        <w:ind w:left="851" w:right="1409"/>
        <w:rPr>
          <w:rFonts w:ascii="Times New Roman" w:hAnsi="Times New Roman" w:cs="Times New Roman"/>
          <w:sz w:val="26"/>
          <w:szCs w:val="26"/>
        </w:rPr>
      </w:pPr>
      <w:r>
        <w:rPr>
          <w:rFonts w:ascii="Times New Roman" w:hAnsi="Times New Roman" w:cs="Times New Roman"/>
          <w:szCs w:val="36"/>
        </w:rPr>
        <w:t>(</w:t>
      </w:r>
      <w:r>
        <w:rPr>
          <w:rFonts w:ascii="Times New Roman" w:hAnsi="Times New Roman" w:cs="Times New Roman"/>
          <w:sz w:val="26"/>
          <w:szCs w:val="26"/>
        </w:rPr>
        <w:t xml:space="preserve">An Autonomous Institution, Affiliated to VTU </w:t>
      </w:r>
      <w:proofErr w:type="spellStart"/>
      <w:r>
        <w:rPr>
          <w:rFonts w:ascii="Times New Roman" w:hAnsi="Times New Roman" w:cs="Times New Roman"/>
          <w:sz w:val="26"/>
          <w:szCs w:val="26"/>
        </w:rPr>
        <w:t>Belgavi</w:t>
      </w:r>
      <w:proofErr w:type="spellEnd"/>
      <w:r>
        <w:rPr>
          <w:rFonts w:ascii="Times New Roman" w:hAnsi="Times New Roman" w:cs="Times New Roman"/>
          <w:sz w:val="26"/>
          <w:szCs w:val="26"/>
        </w:rPr>
        <w:t xml:space="preserve">) </w:t>
      </w:r>
    </w:p>
    <w:p w14:paraId="3B3E7F6E" w14:textId="77777777" w:rsidR="00C83192" w:rsidRDefault="00000000">
      <w:pPr>
        <w:pStyle w:val="Heading2"/>
        <w:spacing w:before="0"/>
        <w:ind w:left="0" w:right="906"/>
        <w:rPr>
          <w:rFonts w:ascii="Times New Roman" w:hAnsi="Times New Roman" w:cs="Times New Roman"/>
          <w:sz w:val="28"/>
          <w:szCs w:val="26"/>
        </w:rPr>
      </w:pPr>
      <w:proofErr w:type="spellStart"/>
      <w:r>
        <w:rPr>
          <w:rFonts w:ascii="Times New Roman" w:hAnsi="Times New Roman" w:cs="Times New Roman"/>
          <w:sz w:val="28"/>
          <w:szCs w:val="26"/>
        </w:rPr>
        <w:t>Avalahalli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Doddaballapur</w:t>
      </w:r>
      <w:proofErr w:type="spellEnd"/>
      <w:r>
        <w:rPr>
          <w:rFonts w:ascii="Times New Roman" w:hAnsi="Times New Roman" w:cs="Times New Roman"/>
          <w:sz w:val="28"/>
          <w:szCs w:val="26"/>
        </w:rPr>
        <w:t xml:space="preserve"> Main Road, Bengaluru - 560064</w:t>
      </w:r>
    </w:p>
    <w:p w14:paraId="67AB7AAC" w14:textId="77777777" w:rsidR="00C83192" w:rsidRDefault="00000000">
      <w:pPr>
        <w:pStyle w:val="Heading2"/>
        <w:spacing w:before="0"/>
        <w:ind w:left="0" w:right="1409"/>
        <w:rPr>
          <w:rFonts w:ascii="Times New Roman" w:hAnsi="Times New Roman" w:cs="Times New Roman"/>
          <w:sz w:val="28"/>
          <w:szCs w:val="36"/>
        </w:rPr>
      </w:pPr>
      <w:r>
        <w:rPr>
          <w:rFonts w:ascii="Times New Roman" w:hAnsi="Times New Roman" w:cs="Times New Roman"/>
          <w:sz w:val="28"/>
          <w:szCs w:val="36"/>
        </w:rPr>
        <w:t xml:space="preserve"> </w:t>
      </w:r>
    </w:p>
    <w:p w14:paraId="388DFEEA" w14:textId="77777777" w:rsidR="00C83192" w:rsidRDefault="00000000">
      <w:pPr>
        <w:pStyle w:val="Heading2"/>
        <w:spacing w:before="0"/>
        <w:ind w:left="0" w:right="1409"/>
        <w:rPr>
          <w:rFonts w:ascii="Times New Roman" w:hAnsi="Times New Roman" w:cs="Times New Roman"/>
          <w:sz w:val="28"/>
        </w:rPr>
      </w:pPr>
      <w:r>
        <w:rPr>
          <w:rFonts w:ascii="Times New Roman" w:hAnsi="Times New Roman" w:cs="Times New Roman"/>
          <w:sz w:val="28"/>
        </w:rPr>
        <w:t>DEPARTMENT</w:t>
      </w:r>
      <w:r>
        <w:rPr>
          <w:rFonts w:ascii="Times New Roman" w:hAnsi="Times New Roman" w:cs="Times New Roman"/>
          <w:spacing w:val="-6"/>
          <w:sz w:val="28"/>
        </w:rPr>
        <w:t xml:space="preserve"> </w:t>
      </w:r>
      <w:r>
        <w:rPr>
          <w:rFonts w:ascii="Times New Roman" w:hAnsi="Times New Roman" w:cs="Times New Roman"/>
          <w:sz w:val="28"/>
        </w:rPr>
        <w:t>OF MASTER</w:t>
      </w:r>
      <w:r>
        <w:rPr>
          <w:rFonts w:ascii="Times New Roman" w:hAnsi="Times New Roman" w:cs="Times New Roman"/>
          <w:spacing w:val="-5"/>
          <w:sz w:val="28"/>
        </w:rPr>
        <w:t xml:space="preserve"> </w:t>
      </w:r>
      <w:r>
        <w:rPr>
          <w:rFonts w:ascii="Times New Roman" w:hAnsi="Times New Roman" w:cs="Times New Roman"/>
          <w:sz w:val="28"/>
        </w:rPr>
        <w:t>OF</w:t>
      </w:r>
      <w:r>
        <w:rPr>
          <w:rFonts w:ascii="Times New Roman" w:hAnsi="Times New Roman" w:cs="Times New Roman"/>
          <w:spacing w:val="-2"/>
          <w:sz w:val="28"/>
        </w:rPr>
        <w:t xml:space="preserve"> </w:t>
      </w:r>
      <w:r>
        <w:rPr>
          <w:rFonts w:ascii="Times New Roman" w:hAnsi="Times New Roman" w:cs="Times New Roman"/>
          <w:sz w:val="28"/>
        </w:rPr>
        <w:t>COMPUTER</w:t>
      </w:r>
      <w:r>
        <w:rPr>
          <w:rFonts w:ascii="Times New Roman" w:hAnsi="Times New Roman" w:cs="Times New Roman"/>
          <w:spacing w:val="-5"/>
          <w:sz w:val="28"/>
        </w:rPr>
        <w:t xml:space="preserve"> </w:t>
      </w:r>
      <w:r>
        <w:rPr>
          <w:rFonts w:ascii="Times New Roman" w:hAnsi="Times New Roman" w:cs="Times New Roman"/>
          <w:sz w:val="28"/>
        </w:rPr>
        <w:t>APPLICATIONS</w:t>
      </w:r>
    </w:p>
    <w:p w14:paraId="3A791619" w14:textId="77777777" w:rsidR="00C83192" w:rsidRDefault="00000000">
      <w:pPr>
        <w:pStyle w:val="BodyText"/>
        <w:spacing w:before="6"/>
        <w:rPr>
          <w:b/>
          <w:sz w:val="20"/>
        </w:rPr>
      </w:pPr>
      <w:r>
        <w:rPr>
          <w:noProof/>
          <w:lang w:val="en-IN" w:eastAsia="en-IN"/>
        </w:rPr>
        <w:drawing>
          <wp:anchor distT="0" distB="0" distL="0" distR="0" simplePos="0" relativeHeight="251659264" behindDoc="0" locked="0" layoutInCell="1" allowOverlap="1" wp14:anchorId="7A68B6FA" wp14:editId="1E4099F8">
            <wp:simplePos x="0" y="0"/>
            <wp:positionH relativeFrom="page">
              <wp:posOffset>3326765</wp:posOffset>
            </wp:positionH>
            <wp:positionV relativeFrom="paragraph">
              <wp:posOffset>183515</wp:posOffset>
            </wp:positionV>
            <wp:extent cx="1094105" cy="1173480"/>
            <wp:effectExtent l="0" t="0" r="0" b="0"/>
            <wp:wrapTopAndBottom/>
            <wp:docPr id="5" name="image3.png" descr="C:\Users\student\Documents\logo-167a1e45069e8f279b09630a9bff0d35e6cba7f016a24651e39a40dc422e9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C:\Users\student\Documents\logo-167a1e45069e8f279b09630a9bff0d35e6cba7f016a24651e39a40dc422e9dc1.png"/>
                    <pic:cNvPicPr>
                      <a:picLocks noChangeAspect="1"/>
                    </pic:cNvPicPr>
                  </pic:nvPicPr>
                  <pic:blipFill>
                    <a:blip r:embed="rId10" cstate="print"/>
                    <a:stretch>
                      <a:fillRect/>
                    </a:stretch>
                  </pic:blipFill>
                  <pic:spPr>
                    <a:xfrm>
                      <a:off x="0" y="0"/>
                      <a:ext cx="1093965" cy="1173479"/>
                    </a:xfrm>
                    <a:prstGeom prst="rect">
                      <a:avLst/>
                    </a:prstGeom>
                  </pic:spPr>
                </pic:pic>
              </a:graphicData>
            </a:graphic>
          </wp:anchor>
        </w:drawing>
      </w:r>
    </w:p>
    <w:p w14:paraId="525194AC" w14:textId="77777777" w:rsidR="00C83192" w:rsidRDefault="00C83192">
      <w:pPr>
        <w:pStyle w:val="BodyText"/>
        <w:rPr>
          <w:b/>
          <w:sz w:val="32"/>
        </w:rPr>
      </w:pPr>
    </w:p>
    <w:p w14:paraId="1EC1714A" w14:textId="77777777" w:rsidR="00C83192" w:rsidRDefault="00C83192">
      <w:pPr>
        <w:pStyle w:val="BodyText"/>
        <w:spacing w:before="2"/>
        <w:rPr>
          <w:b/>
          <w:sz w:val="29"/>
        </w:rPr>
      </w:pPr>
    </w:p>
    <w:p w14:paraId="7E23DF73" w14:textId="77777777" w:rsidR="00C83192" w:rsidRDefault="00000000">
      <w:pPr>
        <w:ind w:left="1506" w:right="1408"/>
        <w:jc w:val="center"/>
        <w:rPr>
          <w:b/>
          <w:sz w:val="36"/>
        </w:rPr>
      </w:pPr>
      <w:r>
        <w:rPr>
          <w:b/>
          <w:sz w:val="36"/>
          <w:u w:val="thick"/>
        </w:rPr>
        <w:t>CERTIFICATE</w:t>
      </w:r>
    </w:p>
    <w:p w14:paraId="41402820" w14:textId="77777777" w:rsidR="00C83192" w:rsidRDefault="00C83192">
      <w:pPr>
        <w:pStyle w:val="BodyText"/>
        <w:rPr>
          <w:b/>
          <w:sz w:val="20"/>
        </w:rPr>
      </w:pPr>
    </w:p>
    <w:p w14:paraId="55503C73" w14:textId="77777777" w:rsidR="00C83192" w:rsidRDefault="00C83192">
      <w:pPr>
        <w:pStyle w:val="BodyText"/>
        <w:rPr>
          <w:b/>
          <w:sz w:val="20"/>
        </w:rPr>
      </w:pPr>
    </w:p>
    <w:p w14:paraId="022BE60B" w14:textId="77777777" w:rsidR="00C83192" w:rsidRDefault="00C83192">
      <w:pPr>
        <w:pStyle w:val="BodyText"/>
        <w:spacing w:before="3"/>
        <w:jc w:val="both"/>
        <w:rPr>
          <w:b/>
          <w:sz w:val="15"/>
        </w:rPr>
      </w:pPr>
    </w:p>
    <w:p w14:paraId="6924D470" w14:textId="293CC0DA" w:rsidR="00C83192" w:rsidRDefault="00000000">
      <w:pPr>
        <w:spacing w:before="35"/>
        <w:ind w:left="220" w:right="124" w:firstLine="8"/>
        <w:jc w:val="both"/>
        <w:rPr>
          <w:sz w:val="32"/>
        </w:rPr>
      </w:pPr>
      <w:r>
        <w:rPr>
          <w:sz w:val="32"/>
        </w:rPr>
        <w:t xml:space="preserve">This is to certify that </w:t>
      </w:r>
      <w:r w:rsidR="00BD6ADB" w:rsidRPr="00BD6ADB">
        <w:rPr>
          <w:b/>
          <w:sz w:val="32"/>
        </w:rPr>
        <w:t>Shashank K</w:t>
      </w:r>
      <w:r>
        <w:rPr>
          <w:b/>
          <w:sz w:val="32"/>
        </w:rPr>
        <w:t xml:space="preserve"> </w:t>
      </w:r>
      <w:r>
        <w:rPr>
          <w:sz w:val="32"/>
        </w:rPr>
        <w:t xml:space="preserve">bearing </w:t>
      </w:r>
      <w:r w:rsidR="00BD6ADB" w:rsidRPr="00BD6ADB">
        <w:rPr>
          <w:b/>
          <w:sz w:val="32"/>
        </w:rPr>
        <w:t>1BY22MC047</w:t>
      </w:r>
      <w:r>
        <w:rPr>
          <w:b/>
          <w:sz w:val="32"/>
        </w:rPr>
        <w:t xml:space="preserve"> </w:t>
      </w:r>
      <w:r>
        <w:rPr>
          <w:sz w:val="32"/>
        </w:rPr>
        <w:t>has</w:t>
      </w:r>
      <w:r>
        <w:rPr>
          <w:spacing w:val="1"/>
          <w:sz w:val="32"/>
        </w:rPr>
        <w:t xml:space="preserve"> </w:t>
      </w:r>
      <w:r>
        <w:rPr>
          <w:sz w:val="32"/>
        </w:rPr>
        <w:t xml:space="preserve">satisfactorily completed the Seminar – 22MCA402 with </w:t>
      </w:r>
      <w:r w:rsidR="00BD6ADB" w:rsidRPr="00BD6ADB">
        <w:rPr>
          <w:b/>
          <w:sz w:val="32"/>
        </w:rPr>
        <w:t>Full stack development</w:t>
      </w:r>
      <w:r>
        <w:rPr>
          <w:b/>
          <w:sz w:val="32"/>
        </w:rPr>
        <w:t xml:space="preserve"> </w:t>
      </w:r>
      <w:r>
        <w:rPr>
          <w:sz w:val="32"/>
        </w:rPr>
        <w:t>in the academic year 2023-24 submitted in partial fulfillment of the requirements of the 4</w:t>
      </w:r>
      <w:r>
        <w:rPr>
          <w:sz w:val="32"/>
          <w:vertAlign w:val="superscript"/>
        </w:rPr>
        <w:t>th</w:t>
      </w:r>
      <w:r>
        <w:rPr>
          <w:sz w:val="32"/>
        </w:rPr>
        <w:t xml:space="preserve"> semester </w:t>
      </w:r>
      <w:proofErr w:type="gramStart"/>
      <w:r>
        <w:rPr>
          <w:sz w:val="32"/>
        </w:rPr>
        <w:t xml:space="preserve">of </w:t>
      </w:r>
      <w:r w:rsidR="00BB128C">
        <w:rPr>
          <w:sz w:val="32"/>
        </w:rPr>
        <w:t xml:space="preserve"> </w:t>
      </w:r>
      <w:r>
        <w:rPr>
          <w:sz w:val="32"/>
        </w:rPr>
        <w:t>Master</w:t>
      </w:r>
      <w:proofErr w:type="gramEnd"/>
      <w:r>
        <w:rPr>
          <w:spacing w:val="-5"/>
          <w:sz w:val="32"/>
        </w:rPr>
        <w:t xml:space="preserve"> </w:t>
      </w:r>
      <w:r>
        <w:rPr>
          <w:sz w:val="32"/>
        </w:rPr>
        <w:t>of</w:t>
      </w:r>
      <w:r>
        <w:rPr>
          <w:spacing w:val="-3"/>
          <w:sz w:val="32"/>
        </w:rPr>
        <w:t xml:space="preserve"> </w:t>
      </w:r>
      <w:r>
        <w:rPr>
          <w:sz w:val="32"/>
        </w:rPr>
        <w:t>Computer</w:t>
      </w:r>
      <w:r>
        <w:rPr>
          <w:spacing w:val="-5"/>
          <w:sz w:val="32"/>
        </w:rPr>
        <w:t xml:space="preserve"> </w:t>
      </w:r>
      <w:r>
        <w:rPr>
          <w:sz w:val="32"/>
        </w:rPr>
        <w:t>Applications.</w:t>
      </w:r>
    </w:p>
    <w:p w14:paraId="44F6BF7B" w14:textId="77777777" w:rsidR="00C83192" w:rsidRDefault="00C83192">
      <w:pPr>
        <w:pStyle w:val="BodyText"/>
        <w:rPr>
          <w:sz w:val="38"/>
        </w:rPr>
      </w:pPr>
    </w:p>
    <w:p w14:paraId="491CA6A7" w14:textId="77777777" w:rsidR="00C83192" w:rsidRDefault="00C83192">
      <w:pPr>
        <w:pStyle w:val="BodyText"/>
        <w:rPr>
          <w:sz w:val="38"/>
        </w:rPr>
      </w:pPr>
    </w:p>
    <w:p w14:paraId="6B322DC1" w14:textId="07D59844" w:rsidR="00C83192" w:rsidRDefault="009B6ECB">
      <w:pPr>
        <w:pStyle w:val="Heading2"/>
        <w:spacing w:before="335"/>
        <w:ind w:left="0" w:right="119"/>
        <w:jc w:val="right"/>
        <w:rPr>
          <w:rFonts w:ascii="Times New Roman" w:hAnsi="Times New Roman" w:cs="Times New Roman"/>
        </w:rPr>
      </w:pPr>
      <w:r>
        <w:rPr>
          <w:rFonts w:ascii="Times New Roman" w:hAnsi="Times New Roman" w:cs="Times New Roman"/>
        </w:rPr>
        <w:t xml:space="preserve"> Signature</w:t>
      </w:r>
      <w:r>
        <w:rPr>
          <w:rFonts w:ascii="Times New Roman" w:hAnsi="Times New Roman" w:cs="Times New Roman"/>
          <w:spacing w:val="-4"/>
        </w:rPr>
        <w:t xml:space="preserve"> </w:t>
      </w:r>
      <w:r>
        <w:rPr>
          <w:rFonts w:ascii="Times New Roman" w:hAnsi="Times New Roman" w:cs="Times New Roman"/>
        </w:rPr>
        <w:t>of</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Candidate</w:t>
      </w:r>
    </w:p>
    <w:p w14:paraId="7F124430" w14:textId="77777777" w:rsidR="00C83192" w:rsidRDefault="00C83192">
      <w:pPr>
        <w:pStyle w:val="BodyText"/>
        <w:rPr>
          <w:b/>
          <w:sz w:val="32"/>
        </w:rPr>
      </w:pPr>
    </w:p>
    <w:p w14:paraId="7ACEE809" w14:textId="77777777" w:rsidR="00C83192" w:rsidRDefault="00C83192">
      <w:pPr>
        <w:pStyle w:val="BodyText"/>
        <w:rPr>
          <w:b/>
          <w:sz w:val="32"/>
        </w:rPr>
      </w:pPr>
    </w:p>
    <w:p w14:paraId="6EA8922F" w14:textId="77777777" w:rsidR="00C83192" w:rsidRDefault="00C83192">
      <w:pPr>
        <w:pStyle w:val="BodyText"/>
        <w:rPr>
          <w:b/>
          <w:sz w:val="32"/>
        </w:rPr>
      </w:pPr>
    </w:p>
    <w:p w14:paraId="2D9F2821" w14:textId="6AF65988" w:rsidR="00C83192" w:rsidRDefault="00000000" w:rsidP="009B6ECB">
      <w:pPr>
        <w:tabs>
          <w:tab w:val="left" w:pos="6480"/>
        </w:tabs>
        <w:spacing w:before="251"/>
        <w:ind w:right="175"/>
        <w:rPr>
          <w:b/>
          <w:sz w:val="32"/>
        </w:rPr>
      </w:pPr>
      <w:r>
        <w:rPr>
          <w:b/>
          <w:sz w:val="32"/>
        </w:rPr>
        <w:t>Signature</w:t>
      </w:r>
      <w:r>
        <w:rPr>
          <w:b/>
          <w:spacing w:val="-3"/>
          <w:sz w:val="32"/>
        </w:rPr>
        <w:t xml:space="preserve"> </w:t>
      </w:r>
      <w:r>
        <w:rPr>
          <w:b/>
          <w:sz w:val="32"/>
        </w:rPr>
        <w:t>of</w:t>
      </w:r>
      <w:r>
        <w:rPr>
          <w:b/>
          <w:spacing w:val="-2"/>
          <w:sz w:val="32"/>
        </w:rPr>
        <w:t xml:space="preserve"> </w:t>
      </w:r>
      <w:r>
        <w:rPr>
          <w:b/>
          <w:sz w:val="32"/>
        </w:rPr>
        <w:t>the</w:t>
      </w:r>
      <w:r>
        <w:rPr>
          <w:b/>
          <w:spacing w:val="-3"/>
          <w:sz w:val="32"/>
        </w:rPr>
        <w:t xml:space="preserve"> </w:t>
      </w:r>
      <w:r>
        <w:rPr>
          <w:b/>
          <w:sz w:val="32"/>
        </w:rPr>
        <w:t>Coordinators/Guide</w:t>
      </w:r>
      <w:r>
        <w:rPr>
          <w:b/>
          <w:sz w:val="32"/>
        </w:rPr>
        <w:tab/>
      </w:r>
      <w:r w:rsidR="009B6ECB">
        <w:rPr>
          <w:b/>
          <w:sz w:val="32"/>
        </w:rPr>
        <w:t xml:space="preserve">   </w:t>
      </w:r>
      <w:r>
        <w:rPr>
          <w:b/>
          <w:sz w:val="32"/>
        </w:rPr>
        <w:t>Signature</w:t>
      </w:r>
      <w:r>
        <w:rPr>
          <w:b/>
          <w:spacing w:val="-3"/>
          <w:sz w:val="32"/>
        </w:rPr>
        <w:t xml:space="preserve"> </w:t>
      </w:r>
      <w:r>
        <w:rPr>
          <w:b/>
          <w:sz w:val="32"/>
        </w:rPr>
        <w:t>of</w:t>
      </w:r>
      <w:r>
        <w:rPr>
          <w:b/>
          <w:spacing w:val="-1"/>
          <w:sz w:val="32"/>
        </w:rPr>
        <w:t xml:space="preserve"> </w:t>
      </w:r>
      <w:r>
        <w:rPr>
          <w:b/>
          <w:sz w:val="32"/>
        </w:rPr>
        <w:t>the</w:t>
      </w:r>
      <w:r>
        <w:rPr>
          <w:b/>
          <w:spacing w:val="-2"/>
          <w:sz w:val="32"/>
        </w:rPr>
        <w:t xml:space="preserve"> </w:t>
      </w:r>
      <w:r>
        <w:rPr>
          <w:b/>
          <w:sz w:val="32"/>
        </w:rPr>
        <w:t>HOD</w:t>
      </w:r>
    </w:p>
    <w:p w14:paraId="4DD34B5C" w14:textId="77777777" w:rsidR="00C83192" w:rsidRDefault="00C83192">
      <w:pPr>
        <w:pStyle w:val="BodyText"/>
        <w:rPr>
          <w:b/>
          <w:sz w:val="20"/>
        </w:rPr>
      </w:pPr>
    </w:p>
    <w:p w14:paraId="3DFEEC4D" w14:textId="77777777" w:rsidR="00C83192" w:rsidRDefault="00C83192">
      <w:pPr>
        <w:pStyle w:val="BodyText"/>
        <w:rPr>
          <w:b/>
          <w:sz w:val="20"/>
        </w:rPr>
      </w:pPr>
    </w:p>
    <w:p w14:paraId="77BC24AE" w14:textId="77777777" w:rsidR="00C83192" w:rsidRDefault="00C83192">
      <w:pPr>
        <w:pStyle w:val="BodyText"/>
        <w:rPr>
          <w:b/>
          <w:sz w:val="20"/>
        </w:rPr>
      </w:pPr>
    </w:p>
    <w:p w14:paraId="07D817D5" w14:textId="77777777" w:rsidR="00C83192" w:rsidRDefault="00C83192">
      <w:pPr>
        <w:pStyle w:val="BodyText"/>
        <w:rPr>
          <w:b/>
          <w:sz w:val="20"/>
        </w:rPr>
      </w:pPr>
    </w:p>
    <w:p w14:paraId="0816FA28" w14:textId="77777777" w:rsidR="00C83192" w:rsidRDefault="00C83192">
      <w:pPr>
        <w:pStyle w:val="BodyText"/>
        <w:spacing w:before="5"/>
        <w:rPr>
          <w:b/>
          <w:sz w:val="2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47"/>
        <w:gridCol w:w="1748"/>
      </w:tblGrid>
      <w:tr w:rsidR="00C83192" w14:paraId="10D41064" w14:textId="77777777">
        <w:trPr>
          <w:trHeight w:val="390"/>
        </w:trPr>
        <w:tc>
          <w:tcPr>
            <w:tcW w:w="3495" w:type="dxa"/>
            <w:gridSpan w:val="2"/>
          </w:tcPr>
          <w:p w14:paraId="748797B6" w14:textId="77777777" w:rsidR="00C83192" w:rsidRDefault="00000000">
            <w:pPr>
              <w:pStyle w:val="TableParagraph"/>
              <w:spacing w:line="371" w:lineRule="exact"/>
              <w:ind w:right="1304"/>
              <w:rPr>
                <w:b/>
                <w:sz w:val="32"/>
              </w:rPr>
            </w:pPr>
            <w:r>
              <w:rPr>
                <w:b/>
                <w:sz w:val="32"/>
              </w:rPr>
              <w:t>Marks</w:t>
            </w:r>
          </w:p>
        </w:tc>
      </w:tr>
      <w:tr w:rsidR="00C83192" w14:paraId="37D78E45" w14:textId="77777777">
        <w:trPr>
          <w:trHeight w:val="390"/>
        </w:trPr>
        <w:tc>
          <w:tcPr>
            <w:tcW w:w="1747" w:type="dxa"/>
          </w:tcPr>
          <w:p w14:paraId="328575C4" w14:textId="77777777" w:rsidR="00C83192" w:rsidRDefault="00000000">
            <w:pPr>
              <w:pStyle w:val="TableParagraph"/>
              <w:spacing w:line="371" w:lineRule="exact"/>
              <w:ind w:left="107"/>
              <w:rPr>
                <w:b/>
                <w:sz w:val="32"/>
              </w:rPr>
            </w:pPr>
            <w:r>
              <w:rPr>
                <w:b/>
                <w:sz w:val="32"/>
              </w:rPr>
              <w:t>Maximum</w:t>
            </w:r>
          </w:p>
        </w:tc>
        <w:tc>
          <w:tcPr>
            <w:tcW w:w="1748" w:type="dxa"/>
          </w:tcPr>
          <w:p w14:paraId="4503A4D6" w14:textId="77777777" w:rsidR="00C83192" w:rsidRDefault="00000000">
            <w:pPr>
              <w:pStyle w:val="TableParagraph"/>
              <w:spacing w:line="371" w:lineRule="exact"/>
              <w:ind w:left="107"/>
              <w:rPr>
                <w:b/>
                <w:sz w:val="32"/>
              </w:rPr>
            </w:pPr>
            <w:r>
              <w:rPr>
                <w:b/>
                <w:sz w:val="32"/>
              </w:rPr>
              <w:t>Obtained</w:t>
            </w:r>
          </w:p>
        </w:tc>
      </w:tr>
      <w:tr w:rsidR="00C83192" w14:paraId="734B8940" w14:textId="77777777">
        <w:trPr>
          <w:trHeight w:val="390"/>
        </w:trPr>
        <w:tc>
          <w:tcPr>
            <w:tcW w:w="1747" w:type="dxa"/>
          </w:tcPr>
          <w:p w14:paraId="6379AF73" w14:textId="77777777" w:rsidR="00C83192" w:rsidRDefault="00000000">
            <w:pPr>
              <w:pStyle w:val="TableParagraph"/>
              <w:spacing w:line="371" w:lineRule="exact"/>
              <w:ind w:left="643" w:right="566"/>
              <w:jc w:val="center"/>
              <w:rPr>
                <w:b/>
                <w:sz w:val="32"/>
              </w:rPr>
            </w:pPr>
            <w:r>
              <w:rPr>
                <w:b/>
                <w:sz w:val="32"/>
              </w:rPr>
              <w:t>100</w:t>
            </w:r>
          </w:p>
        </w:tc>
        <w:tc>
          <w:tcPr>
            <w:tcW w:w="1748" w:type="dxa"/>
          </w:tcPr>
          <w:p w14:paraId="4E4CCC6E" w14:textId="77777777" w:rsidR="00C83192" w:rsidRDefault="00C83192">
            <w:pPr>
              <w:pStyle w:val="TableParagraph"/>
              <w:rPr>
                <w:sz w:val="30"/>
              </w:rPr>
            </w:pPr>
          </w:p>
        </w:tc>
      </w:tr>
    </w:tbl>
    <w:p w14:paraId="33DD4EAB" w14:textId="77777777" w:rsidR="00C83192" w:rsidRDefault="00C83192">
      <w:pPr>
        <w:rPr>
          <w:sz w:val="30"/>
        </w:rPr>
        <w:sectPr w:rsidR="00C83192">
          <w:pgSz w:w="12240" w:h="15840"/>
          <w:pgMar w:top="1100" w:right="9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C1FB7AF" w14:textId="77777777" w:rsidR="00C83192" w:rsidRDefault="00C83192">
      <w:pPr>
        <w:pStyle w:val="BodyText"/>
        <w:spacing w:before="11"/>
        <w:rPr>
          <w:sz w:val="13"/>
        </w:rPr>
      </w:pPr>
    </w:p>
    <w:p w14:paraId="77D68BF0" w14:textId="77777777" w:rsidR="00C83192" w:rsidRDefault="00C83192">
      <w:pPr>
        <w:pStyle w:val="BodyText"/>
        <w:rPr>
          <w:sz w:val="28"/>
        </w:rPr>
      </w:pPr>
    </w:p>
    <w:p w14:paraId="7CC36E72" w14:textId="77777777" w:rsidR="00C83192" w:rsidRDefault="00C83192">
      <w:pPr>
        <w:pStyle w:val="BodyText"/>
        <w:rPr>
          <w:sz w:val="28"/>
        </w:rPr>
      </w:pPr>
    </w:p>
    <w:p w14:paraId="7070F9C8" w14:textId="77777777" w:rsidR="00C83192" w:rsidRDefault="00C83192">
      <w:pPr>
        <w:pStyle w:val="BodyText"/>
        <w:rPr>
          <w:sz w:val="28"/>
        </w:rPr>
      </w:pPr>
    </w:p>
    <w:p w14:paraId="392B5CED" w14:textId="77777777" w:rsidR="00C83192" w:rsidRDefault="00C83192">
      <w:pPr>
        <w:pStyle w:val="BodyText"/>
        <w:rPr>
          <w:sz w:val="28"/>
        </w:rPr>
      </w:pPr>
    </w:p>
    <w:p w14:paraId="4F98BFE5" w14:textId="77777777" w:rsidR="00C83192" w:rsidRDefault="00C83192">
      <w:pPr>
        <w:pStyle w:val="BodyText"/>
        <w:rPr>
          <w:sz w:val="28"/>
        </w:rPr>
      </w:pPr>
    </w:p>
    <w:p w14:paraId="32069F31" w14:textId="77777777" w:rsidR="00C83192" w:rsidRDefault="00C83192">
      <w:pPr>
        <w:pStyle w:val="BodyText"/>
        <w:rPr>
          <w:sz w:val="28"/>
        </w:rPr>
      </w:pPr>
    </w:p>
    <w:p w14:paraId="4315DCF6" w14:textId="77777777" w:rsidR="00C83192" w:rsidRDefault="00C83192">
      <w:pPr>
        <w:pStyle w:val="BodyText"/>
        <w:rPr>
          <w:sz w:val="28"/>
        </w:rPr>
      </w:pPr>
    </w:p>
    <w:p w14:paraId="38CAB21E" w14:textId="77777777" w:rsidR="00C83192" w:rsidRDefault="00C83192">
      <w:pPr>
        <w:pStyle w:val="BodyText"/>
        <w:rPr>
          <w:sz w:val="28"/>
        </w:rPr>
      </w:pPr>
    </w:p>
    <w:p w14:paraId="53200030" w14:textId="77777777" w:rsidR="00C83192" w:rsidRDefault="00C83192">
      <w:pPr>
        <w:pStyle w:val="BodyText"/>
        <w:rPr>
          <w:sz w:val="28"/>
        </w:rPr>
      </w:pPr>
    </w:p>
    <w:p w14:paraId="0DB422BC" w14:textId="77777777" w:rsidR="00C83192" w:rsidRDefault="00C83192">
      <w:pPr>
        <w:pStyle w:val="BodyText"/>
        <w:rPr>
          <w:sz w:val="28"/>
        </w:rPr>
      </w:pPr>
    </w:p>
    <w:p w14:paraId="52A52BFC" w14:textId="77777777" w:rsidR="00C83192" w:rsidRDefault="00C83192">
      <w:pPr>
        <w:pStyle w:val="BodyText"/>
        <w:rPr>
          <w:sz w:val="34"/>
        </w:rPr>
      </w:pPr>
    </w:p>
    <w:p w14:paraId="25954A66" w14:textId="77777777" w:rsidR="00C83192" w:rsidRDefault="00C83192">
      <w:pPr>
        <w:pStyle w:val="Heading1"/>
        <w:ind w:left="113" w:right="1304"/>
        <w:rPr>
          <w:rFonts w:ascii="Times New Roman" w:hAnsi="Times New Roman" w:cs="Times New Roman"/>
          <w:b w:val="0"/>
        </w:rPr>
      </w:pPr>
    </w:p>
    <w:p w14:paraId="6B53FB73" w14:textId="77777777" w:rsidR="00C83192" w:rsidRDefault="00000000">
      <w:pPr>
        <w:pStyle w:val="Heading2"/>
        <w:ind w:left="-426" w:right="600" w:firstLine="568"/>
        <w:rPr>
          <w:rFonts w:ascii="Times New Roman" w:hAnsi="Times New Roman" w:cs="Times New Roman"/>
          <w:szCs w:val="36"/>
        </w:rPr>
      </w:pPr>
      <w:r>
        <w:rPr>
          <w:rFonts w:ascii="Times New Roman" w:hAnsi="Times New Roman" w:cs="Times New Roman"/>
          <w:b w:val="0"/>
        </w:rPr>
        <w:br w:type="column"/>
      </w:r>
      <w:r>
        <w:rPr>
          <w:rFonts w:ascii="Times New Roman" w:hAnsi="Times New Roman" w:cs="Times New Roman"/>
          <w:szCs w:val="36"/>
        </w:rPr>
        <w:t>BMS INSTITUTE OF TECHNOLOGY AND MANAGEMENT</w:t>
      </w:r>
    </w:p>
    <w:p w14:paraId="0FE26729" w14:textId="77777777" w:rsidR="00C83192" w:rsidRDefault="00000000">
      <w:pPr>
        <w:pStyle w:val="Heading2"/>
        <w:ind w:left="851" w:right="1409"/>
        <w:rPr>
          <w:rFonts w:ascii="Times New Roman" w:hAnsi="Times New Roman" w:cs="Times New Roman"/>
          <w:sz w:val="26"/>
          <w:szCs w:val="26"/>
        </w:rPr>
      </w:pPr>
      <w:r>
        <w:rPr>
          <w:rFonts w:ascii="Times New Roman" w:hAnsi="Times New Roman" w:cs="Times New Roman"/>
          <w:szCs w:val="36"/>
        </w:rPr>
        <w:t>(</w:t>
      </w:r>
      <w:r>
        <w:rPr>
          <w:rFonts w:ascii="Times New Roman" w:hAnsi="Times New Roman" w:cs="Times New Roman"/>
          <w:sz w:val="26"/>
          <w:szCs w:val="26"/>
        </w:rPr>
        <w:t xml:space="preserve">An Autonomous Institution, Affiliated to VTU </w:t>
      </w:r>
      <w:proofErr w:type="spellStart"/>
      <w:r>
        <w:rPr>
          <w:rFonts w:ascii="Times New Roman" w:hAnsi="Times New Roman" w:cs="Times New Roman"/>
          <w:sz w:val="26"/>
          <w:szCs w:val="26"/>
        </w:rPr>
        <w:t>Belgavi</w:t>
      </w:r>
      <w:proofErr w:type="spellEnd"/>
      <w:r>
        <w:rPr>
          <w:rFonts w:ascii="Times New Roman" w:hAnsi="Times New Roman" w:cs="Times New Roman"/>
          <w:sz w:val="26"/>
          <w:szCs w:val="26"/>
        </w:rPr>
        <w:t xml:space="preserve">) </w:t>
      </w:r>
    </w:p>
    <w:p w14:paraId="7B9C5773" w14:textId="77777777" w:rsidR="00C83192" w:rsidRDefault="00000000">
      <w:pPr>
        <w:pStyle w:val="Heading2"/>
        <w:spacing w:before="0"/>
        <w:ind w:left="0" w:right="906"/>
        <w:rPr>
          <w:rFonts w:ascii="Times New Roman" w:hAnsi="Times New Roman" w:cs="Times New Roman"/>
          <w:sz w:val="28"/>
          <w:szCs w:val="26"/>
        </w:rPr>
      </w:pPr>
      <w:r>
        <w:rPr>
          <w:noProof/>
          <w:lang w:val="en-IN" w:eastAsia="en-IN"/>
        </w:rPr>
        <w:drawing>
          <wp:anchor distT="0" distB="0" distL="0" distR="0" simplePos="0" relativeHeight="251661312" behindDoc="0" locked="0" layoutInCell="1" allowOverlap="1" wp14:anchorId="2F5F9064" wp14:editId="0033293E">
            <wp:simplePos x="0" y="0"/>
            <wp:positionH relativeFrom="page">
              <wp:posOffset>3400425</wp:posOffset>
            </wp:positionH>
            <wp:positionV relativeFrom="paragraph">
              <wp:posOffset>361315</wp:posOffset>
            </wp:positionV>
            <wp:extent cx="695325" cy="745490"/>
            <wp:effectExtent l="0" t="0" r="9525" b="0"/>
            <wp:wrapTopAndBottom/>
            <wp:docPr id="7" name="image3.png" descr="C:\Users\student\Documents\logo-167a1e45069e8f279b09630a9bff0d35e6cba7f016a24651e39a40dc422e9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C:\Users\student\Documents\logo-167a1e45069e8f279b09630a9bff0d35e6cba7f016a24651e39a40dc422e9dc1.png"/>
                    <pic:cNvPicPr>
                      <a:picLocks noChangeAspect="1"/>
                    </pic:cNvPicPr>
                  </pic:nvPicPr>
                  <pic:blipFill>
                    <a:blip r:embed="rId10" cstate="print"/>
                    <a:stretch>
                      <a:fillRect/>
                    </a:stretch>
                  </pic:blipFill>
                  <pic:spPr>
                    <a:xfrm>
                      <a:off x="0" y="0"/>
                      <a:ext cx="695325" cy="745490"/>
                    </a:xfrm>
                    <a:prstGeom prst="rect">
                      <a:avLst/>
                    </a:prstGeom>
                  </pic:spPr>
                </pic:pic>
              </a:graphicData>
            </a:graphic>
          </wp:anchor>
        </w:drawing>
      </w:r>
      <w:proofErr w:type="spellStart"/>
      <w:r>
        <w:rPr>
          <w:rFonts w:ascii="Times New Roman" w:hAnsi="Times New Roman" w:cs="Times New Roman"/>
          <w:sz w:val="28"/>
          <w:szCs w:val="26"/>
        </w:rPr>
        <w:t>Avalahalli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Doddaballapur</w:t>
      </w:r>
      <w:proofErr w:type="spellEnd"/>
      <w:r>
        <w:rPr>
          <w:rFonts w:ascii="Times New Roman" w:hAnsi="Times New Roman" w:cs="Times New Roman"/>
          <w:sz w:val="28"/>
          <w:szCs w:val="26"/>
        </w:rPr>
        <w:t xml:space="preserve"> Main Road, Bengaluru - 560064</w:t>
      </w:r>
    </w:p>
    <w:p w14:paraId="37D3C286" w14:textId="77777777" w:rsidR="00C83192" w:rsidRDefault="00000000">
      <w:pPr>
        <w:pStyle w:val="Heading2"/>
        <w:spacing w:before="0"/>
        <w:ind w:left="0" w:right="1409"/>
        <w:rPr>
          <w:rFonts w:ascii="Times New Roman" w:hAnsi="Times New Roman" w:cs="Times New Roman"/>
          <w:sz w:val="28"/>
          <w:szCs w:val="36"/>
        </w:rPr>
      </w:pPr>
      <w:r>
        <w:rPr>
          <w:rFonts w:ascii="Times New Roman" w:hAnsi="Times New Roman" w:cs="Times New Roman"/>
          <w:sz w:val="28"/>
          <w:szCs w:val="36"/>
        </w:rPr>
        <w:t xml:space="preserve"> </w:t>
      </w:r>
    </w:p>
    <w:p w14:paraId="51DA704F" w14:textId="77777777" w:rsidR="00C83192" w:rsidRDefault="00000000">
      <w:pPr>
        <w:pStyle w:val="Heading2"/>
        <w:spacing w:before="0"/>
        <w:ind w:left="0" w:right="1409"/>
        <w:rPr>
          <w:rFonts w:ascii="Times New Roman" w:hAnsi="Times New Roman" w:cs="Times New Roman"/>
          <w:sz w:val="28"/>
        </w:rPr>
      </w:pPr>
      <w:r>
        <w:rPr>
          <w:rFonts w:ascii="Times New Roman" w:hAnsi="Times New Roman" w:cs="Times New Roman"/>
          <w:sz w:val="28"/>
        </w:rPr>
        <w:t>DEPARTMENT</w:t>
      </w:r>
      <w:r>
        <w:rPr>
          <w:rFonts w:ascii="Times New Roman" w:hAnsi="Times New Roman" w:cs="Times New Roman"/>
          <w:spacing w:val="-6"/>
          <w:sz w:val="28"/>
        </w:rPr>
        <w:t xml:space="preserve"> </w:t>
      </w:r>
      <w:r>
        <w:rPr>
          <w:rFonts w:ascii="Times New Roman" w:hAnsi="Times New Roman" w:cs="Times New Roman"/>
          <w:sz w:val="28"/>
        </w:rPr>
        <w:t>OF MASTER</w:t>
      </w:r>
      <w:r>
        <w:rPr>
          <w:rFonts w:ascii="Times New Roman" w:hAnsi="Times New Roman" w:cs="Times New Roman"/>
          <w:spacing w:val="-5"/>
          <w:sz w:val="28"/>
        </w:rPr>
        <w:t xml:space="preserve"> </w:t>
      </w:r>
      <w:r>
        <w:rPr>
          <w:rFonts w:ascii="Times New Roman" w:hAnsi="Times New Roman" w:cs="Times New Roman"/>
          <w:sz w:val="28"/>
        </w:rPr>
        <w:t>OF</w:t>
      </w:r>
      <w:r>
        <w:rPr>
          <w:rFonts w:ascii="Times New Roman" w:hAnsi="Times New Roman" w:cs="Times New Roman"/>
          <w:spacing w:val="-2"/>
          <w:sz w:val="28"/>
        </w:rPr>
        <w:t xml:space="preserve"> </w:t>
      </w:r>
      <w:r>
        <w:rPr>
          <w:rFonts w:ascii="Times New Roman" w:hAnsi="Times New Roman" w:cs="Times New Roman"/>
          <w:sz w:val="28"/>
        </w:rPr>
        <w:t>COMPUTER</w:t>
      </w:r>
      <w:r>
        <w:rPr>
          <w:rFonts w:ascii="Times New Roman" w:hAnsi="Times New Roman" w:cs="Times New Roman"/>
          <w:spacing w:val="-5"/>
          <w:sz w:val="28"/>
        </w:rPr>
        <w:t xml:space="preserve"> </w:t>
      </w:r>
      <w:r>
        <w:rPr>
          <w:rFonts w:ascii="Times New Roman" w:hAnsi="Times New Roman" w:cs="Times New Roman"/>
          <w:sz w:val="28"/>
        </w:rPr>
        <w:t>APPLICATIONS</w:t>
      </w:r>
    </w:p>
    <w:p w14:paraId="44137A8A" w14:textId="77777777" w:rsidR="00C83192" w:rsidRDefault="00C83192">
      <w:pPr>
        <w:pStyle w:val="Heading1"/>
        <w:ind w:left="-284" w:right="742"/>
        <w:rPr>
          <w:b w:val="0"/>
          <w:sz w:val="12"/>
        </w:rPr>
      </w:pPr>
    </w:p>
    <w:p w14:paraId="3A50D2EE" w14:textId="77777777" w:rsidR="00C83192" w:rsidRDefault="00C83192">
      <w:pPr>
        <w:rPr>
          <w:sz w:val="12"/>
        </w:rPr>
        <w:sectPr w:rsidR="00C83192">
          <w:type w:val="continuous"/>
          <w:pgSz w:w="11920" w:h="16850"/>
          <w:pgMar w:top="560" w:right="520" w:bottom="280" w:left="6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981" w:space="208"/>
            <w:col w:w="9531"/>
          </w:cols>
        </w:sectPr>
      </w:pPr>
    </w:p>
    <w:p w14:paraId="49B8C349" w14:textId="77777777" w:rsidR="00C83192" w:rsidRDefault="00000000">
      <w:pPr>
        <w:spacing w:before="160"/>
        <w:ind w:left="119"/>
        <w:rPr>
          <w:b/>
          <w:sz w:val="28"/>
        </w:rPr>
      </w:pPr>
      <w:r>
        <w:rPr>
          <w:b/>
          <w:sz w:val="28"/>
        </w:rPr>
        <w:t xml:space="preserve">VISION </w:t>
      </w:r>
    </w:p>
    <w:p w14:paraId="5028A4A8" w14:textId="77777777" w:rsidR="00C83192" w:rsidRDefault="00000000">
      <w:pPr>
        <w:spacing w:before="44" w:line="360" w:lineRule="auto"/>
        <w:ind w:left="119"/>
        <w:rPr>
          <w:sz w:val="28"/>
        </w:rPr>
      </w:pPr>
      <w:r>
        <w:rPr>
          <w:sz w:val="28"/>
        </w:rPr>
        <w:t>To</w:t>
      </w:r>
      <w:r>
        <w:rPr>
          <w:spacing w:val="52"/>
          <w:sz w:val="28"/>
        </w:rPr>
        <w:t xml:space="preserve"> </w:t>
      </w:r>
      <w:r>
        <w:rPr>
          <w:sz w:val="28"/>
        </w:rPr>
        <w:t>develop</w:t>
      </w:r>
      <w:r>
        <w:rPr>
          <w:spacing w:val="50"/>
          <w:sz w:val="28"/>
        </w:rPr>
        <w:t xml:space="preserve"> </w:t>
      </w:r>
      <w:r>
        <w:rPr>
          <w:sz w:val="28"/>
        </w:rPr>
        <w:t>quality</w:t>
      </w:r>
      <w:r>
        <w:rPr>
          <w:spacing w:val="52"/>
          <w:sz w:val="28"/>
        </w:rPr>
        <w:t xml:space="preserve"> </w:t>
      </w:r>
      <w:r>
        <w:rPr>
          <w:sz w:val="28"/>
        </w:rPr>
        <w:t>professionals</w:t>
      </w:r>
      <w:r>
        <w:rPr>
          <w:spacing w:val="52"/>
          <w:sz w:val="28"/>
        </w:rPr>
        <w:t xml:space="preserve"> </w:t>
      </w:r>
      <w:r>
        <w:rPr>
          <w:sz w:val="28"/>
        </w:rPr>
        <w:t>in</w:t>
      </w:r>
      <w:r>
        <w:rPr>
          <w:spacing w:val="52"/>
          <w:sz w:val="28"/>
        </w:rPr>
        <w:t xml:space="preserve"> </w:t>
      </w:r>
      <w:r>
        <w:rPr>
          <w:sz w:val="28"/>
        </w:rPr>
        <w:t>Computer</w:t>
      </w:r>
      <w:r>
        <w:rPr>
          <w:spacing w:val="52"/>
          <w:sz w:val="28"/>
        </w:rPr>
        <w:t xml:space="preserve"> </w:t>
      </w:r>
      <w:r>
        <w:rPr>
          <w:sz w:val="28"/>
        </w:rPr>
        <w:t>Applications</w:t>
      </w:r>
      <w:r>
        <w:rPr>
          <w:spacing w:val="52"/>
          <w:sz w:val="28"/>
        </w:rPr>
        <w:t xml:space="preserve"> </w:t>
      </w:r>
      <w:r>
        <w:rPr>
          <w:sz w:val="28"/>
        </w:rPr>
        <w:t>who</w:t>
      </w:r>
      <w:r>
        <w:rPr>
          <w:spacing w:val="52"/>
          <w:sz w:val="28"/>
        </w:rPr>
        <w:t xml:space="preserve"> </w:t>
      </w:r>
      <w:r>
        <w:rPr>
          <w:sz w:val="28"/>
        </w:rPr>
        <w:t>can</w:t>
      </w:r>
      <w:r>
        <w:rPr>
          <w:spacing w:val="50"/>
          <w:sz w:val="28"/>
        </w:rPr>
        <w:t xml:space="preserve"> </w:t>
      </w:r>
      <w:r>
        <w:rPr>
          <w:sz w:val="28"/>
        </w:rPr>
        <w:t>provide</w:t>
      </w:r>
      <w:r>
        <w:rPr>
          <w:spacing w:val="51"/>
          <w:sz w:val="28"/>
        </w:rPr>
        <w:t xml:space="preserve"> </w:t>
      </w:r>
      <w:r>
        <w:rPr>
          <w:sz w:val="28"/>
        </w:rPr>
        <w:t>sustainable</w:t>
      </w:r>
      <w:r>
        <w:rPr>
          <w:spacing w:val="-60"/>
          <w:sz w:val="28"/>
        </w:rPr>
        <w:t xml:space="preserve"> </w:t>
      </w:r>
      <w:r>
        <w:rPr>
          <w:sz w:val="28"/>
        </w:rPr>
        <w:t>solutions</w:t>
      </w:r>
      <w:r>
        <w:rPr>
          <w:spacing w:val="-1"/>
          <w:sz w:val="28"/>
        </w:rPr>
        <w:t xml:space="preserve"> </w:t>
      </w:r>
      <w:r>
        <w:rPr>
          <w:sz w:val="28"/>
        </w:rPr>
        <w:t>to</w:t>
      </w:r>
      <w:r>
        <w:rPr>
          <w:spacing w:val="-1"/>
          <w:sz w:val="28"/>
        </w:rPr>
        <w:t xml:space="preserve"> </w:t>
      </w:r>
      <w:r>
        <w:rPr>
          <w:sz w:val="28"/>
        </w:rPr>
        <w:t>the</w:t>
      </w:r>
      <w:r>
        <w:rPr>
          <w:spacing w:val="-2"/>
          <w:sz w:val="28"/>
        </w:rPr>
        <w:t xml:space="preserve"> </w:t>
      </w:r>
      <w:r>
        <w:rPr>
          <w:sz w:val="28"/>
        </w:rPr>
        <w:t>societal</w:t>
      </w:r>
      <w:r>
        <w:rPr>
          <w:spacing w:val="-2"/>
          <w:sz w:val="28"/>
        </w:rPr>
        <w:t xml:space="preserve"> </w:t>
      </w:r>
      <w:r>
        <w:rPr>
          <w:sz w:val="28"/>
        </w:rPr>
        <w:t>and</w:t>
      </w:r>
      <w:r>
        <w:rPr>
          <w:spacing w:val="-3"/>
          <w:sz w:val="28"/>
        </w:rPr>
        <w:t xml:space="preserve"> </w:t>
      </w:r>
      <w:r>
        <w:rPr>
          <w:sz w:val="28"/>
        </w:rPr>
        <w:t>industrial needs</w:t>
      </w:r>
    </w:p>
    <w:p w14:paraId="42419267" w14:textId="77777777" w:rsidR="00C83192" w:rsidRDefault="00000000">
      <w:pPr>
        <w:spacing w:before="160"/>
        <w:ind w:left="119"/>
        <w:rPr>
          <w:b/>
          <w:sz w:val="28"/>
        </w:rPr>
      </w:pPr>
      <w:r>
        <w:rPr>
          <w:b/>
          <w:sz w:val="28"/>
        </w:rPr>
        <w:t>MISSION</w:t>
      </w:r>
    </w:p>
    <w:p w14:paraId="689A5D4C" w14:textId="77777777" w:rsidR="00C83192" w:rsidRDefault="00C83192">
      <w:pPr>
        <w:pStyle w:val="BodyText"/>
        <w:spacing w:before="3"/>
        <w:rPr>
          <w:b/>
          <w:sz w:val="27"/>
        </w:rPr>
      </w:pPr>
    </w:p>
    <w:p w14:paraId="04FA0B53" w14:textId="77777777" w:rsidR="00C83192" w:rsidRDefault="00000000">
      <w:pPr>
        <w:spacing w:line="360" w:lineRule="auto"/>
        <w:ind w:left="119" w:right="124"/>
        <w:rPr>
          <w:sz w:val="28"/>
        </w:rPr>
      </w:pPr>
      <w:r>
        <w:rPr>
          <w:sz w:val="28"/>
        </w:rPr>
        <w:t>Facilitate</w:t>
      </w:r>
      <w:r>
        <w:rPr>
          <w:spacing w:val="5"/>
          <w:sz w:val="28"/>
        </w:rPr>
        <w:t xml:space="preserve"> </w:t>
      </w:r>
      <w:r>
        <w:rPr>
          <w:sz w:val="28"/>
        </w:rPr>
        <w:t>effective</w:t>
      </w:r>
      <w:r>
        <w:rPr>
          <w:spacing w:val="2"/>
          <w:sz w:val="28"/>
        </w:rPr>
        <w:t xml:space="preserve"> </w:t>
      </w:r>
      <w:r>
        <w:rPr>
          <w:sz w:val="28"/>
        </w:rPr>
        <w:t>learning</w:t>
      </w:r>
      <w:r>
        <w:rPr>
          <w:spacing w:val="4"/>
          <w:sz w:val="28"/>
        </w:rPr>
        <w:t xml:space="preserve"> </w:t>
      </w:r>
      <w:r>
        <w:rPr>
          <w:sz w:val="28"/>
        </w:rPr>
        <w:t>environment</w:t>
      </w:r>
      <w:r>
        <w:rPr>
          <w:spacing w:val="5"/>
          <w:sz w:val="28"/>
        </w:rPr>
        <w:t xml:space="preserve"> </w:t>
      </w:r>
      <w:r>
        <w:rPr>
          <w:sz w:val="28"/>
        </w:rPr>
        <w:t>through</w:t>
      </w:r>
      <w:r>
        <w:rPr>
          <w:spacing w:val="4"/>
          <w:sz w:val="28"/>
        </w:rPr>
        <w:t xml:space="preserve"> </w:t>
      </w:r>
      <w:r>
        <w:rPr>
          <w:sz w:val="28"/>
        </w:rPr>
        <w:t>quality</w:t>
      </w:r>
      <w:r>
        <w:rPr>
          <w:spacing w:val="7"/>
          <w:sz w:val="28"/>
        </w:rPr>
        <w:t xml:space="preserve"> </w:t>
      </w:r>
      <w:r>
        <w:rPr>
          <w:sz w:val="28"/>
        </w:rPr>
        <w:t>education,</w:t>
      </w:r>
      <w:r>
        <w:rPr>
          <w:spacing w:val="4"/>
          <w:sz w:val="28"/>
        </w:rPr>
        <w:t xml:space="preserve"> </w:t>
      </w:r>
      <w:r>
        <w:rPr>
          <w:sz w:val="28"/>
        </w:rPr>
        <w:t>state-of-the-art</w:t>
      </w:r>
      <w:r>
        <w:rPr>
          <w:spacing w:val="-61"/>
          <w:sz w:val="28"/>
        </w:rPr>
        <w:t xml:space="preserve"> </w:t>
      </w:r>
      <w:r>
        <w:rPr>
          <w:sz w:val="28"/>
        </w:rPr>
        <w:t>facilities,</w:t>
      </w:r>
      <w:r>
        <w:rPr>
          <w:spacing w:val="-3"/>
          <w:sz w:val="28"/>
        </w:rPr>
        <w:t xml:space="preserve"> </w:t>
      </w:r>
      <w:r>
        <w:rPr>
          <w:sz w:val="28"/>
        </w:rPr>
        <w:t>and</w:t>
      </w:r>
      <w:r>
        <w:rPr>
          <w:spacing w:val="-3"/>
          <w:sz w:val="28"/>
        </w:rPr>
        <w:t xml:space="preserve"> </w:t>
      </w:r>
      <w:r>
        <w:rPr>
          <w:sz w:val="28"/>
        </w:rPr>
        <w:t>orientation</w:t>
      </w:r>
      <w:r>
        <w:rPr>
          <w:spacing w:val="-3"/>
          <w:sz w:val="28"/>
        </w:rPr>
        <w:t xml:space="preserve"> </w:t>
      </w:r>
      <w:r>
        <w:rPr>
          <w:sz w:val="28"/>
        </w:rPr>
        <w:t>towards</w:t>
      </w:r>
      <w:r>
        <w:rPr>
          <w:spacing w:val="-1"/>
          <w:sz w:val="28"/>
        </w:rPr>
        <w:t xml:space="preserve"> </w:t>
      </w:r>
      <w:r>
        <w:rPr>
          <w:sz w:val="28"/>
        </w:rPr>
        <w:t>research</w:t>
      </w:r>
      <w:r>
        <w:rPr>
          <w:spacing w:val="-4"/>
          <w:sz w:val="28"/>
        </w:rPr>
        <w:t xml:space="preserve"> </w:t>
      </w:r>
      <w:r>
        <w:rPr>
          <w:sz w:val="28"/>
        </w:rPr>
        <w:t>and entrepreneurial</w:t>
      </w:r>
      <w:r>
        <w:rPr>
          <w:spacing w:val="-2"/>
          <w:sz w:val="28"/>
        </w:rPr>
        <w:t xml:space="preserve"> </w:t>
      </w:r>
      <w:r>
        <w:rPr>
          <w:sz w:val="28"/>
        </w:rPr>
        <w:t>skills.</w:t>
      </w:r>
    </w:p>
    <w:p w14:paraId="0791130C" w14:textId="77777777" w:rsidR="00C83192" w:rsidRDefault="00000000">
      <w:pPr>
        <w:pStyle w:val="Heading3"/>
        <w:spacing w:before="161"/>
        <w:ind w:left="119"/>
      </w:pPr>
      <w:r>
        <w:t>PROGRAMME</w:t>
      </w:r>
      <w:r>
        <w:rPr>
          <w:spacing w:val="-5"/>
        </w:rPr>
        <w:t xml:space="preserve"> </w:t>
      </w:r>
      <w:r>
        <w:t>EDUCATIONAL</w:t>
      </w:r>
      <w:r>
        <w:rPr>
          <w:spacing w:val="-6"/>
        </w:rPr>
        <w:t xml:space="preserve"> </w:t>
      </w:r>
      <w:r>
        <w:t>OBJECTIVES</w:t>
      </w:r>
    </w:p>
    <w:p w14:paraId="6394670F" w14:textId="77777777" w:rsidR="00C83192" w:rsidRDefault="00C83192">
      <w:pPr>
        <w:pStyle w:val="BodyText"/>
        <w:spacing w:before="10"/>
        <w:rPr>
          <w:b/>
          <w:sz w:val="26"/>
        </w:rPr>
      </w:pPr>
    </w:p>
    <w:p w14:paraId="4F429107" w14:textId="77777777" w:rsidR="00C83192" w:rsidRDefault="00000000">
      <w:pPr>
        <w:ind w:left="119"/>
        <w:rPr>
          <w:b/>
          <w:sz w:val="24"/>
        </w:rPr>
      </w:pPr>
      <w:r>
        <w:rPr>
          <w:b/>
          <w:sz w:val="24"/>
        </w:rPr>
        <w:t>PEO 1</w:t>
      </w:r>
    </w:p>
    <w:p w14:paraId="47C28692" w14:textId="77777777" w:rsidR="00C83192" w:rsidRDefault="00000000">
      <w:pPr>
        <w:spacing w:before="185"/>
        <w:ind w:left="119"/>
        <w:rPr>
          <w:sz w:val="28"/>
        </w:rPr>
      </w:pPr>
      <w:r>
        <w:rPr>
          <w:sz w:val="28"/>
        </w:rPr>
        <w:t>Develop</w:t>
      </w:r>
      <w:r>
        <w:rPr>
          <w:spacing w:val="-5"/>
          <w:sz w:val="28"/>
        </w:rPr>
        <w:t xml:space="preserve"> </w:t>
      </w:r>
      <w:r>
        <w:rPr>
          <w:sz w:val="28"/>
        </w:rPr>
        <w:t>innovative</w:t>
      </w:r>
      <w:r>
        <w:rPr>
          <w:spacing w:val="-3"/>
          <w:sz w:val="28"/>
        </w:rPr>
        <w:t xml:space="preserve"> </w:t>
      </w:r>
      <w:r>
        <w:rPr>
          <w:sz w:val="28"/>
        </w:rPr>
        <w:t>IT</w:t>
      </w:r>
      <w:r>
        <w:rPr>
          <w:spacing w:val="-4"/>
          <w:sz w:val="28"/>
        </w:rPr>
        <w:t xml:space="preserve"> </w:t>
      </w:r>
      <w:r>
        <w:rPr>
          <w:sz w:val="28"/>
        </w:rPr>
        <w:t>applications</w:t>
      </w:r>
      <w:r>
        <w:rPr>
          <w:spacing w:val="-2"/>
          <w:sz w:val="28"/>
        </w:rPr>
        <w:t xml:space="preserve"> </w:t>
      </w:r>
      <w:r>
        <w:rPr>
          <w:sz w:val="28"/>
        </w:rPr>
        <w:t>to</w:t>
      </w:r>
      <w:r>
        <w:rPr>
          <w:spacing w:val="-1"/>
          <w:sz w:val="28"/>
        </w:rPr>
        <w:t xml:space="preserve"> </w:t>
      </w:r>
      <w:r>
        <w:rPr>
          <w:sz w:val="28"/>
        </w:rPr>
        <w:t>meet</w:t>
      </w:r>
      <w:r>
        <w:rPr>
          <w:spacing w:val="-4"/>
          <w:sz w:val="28"/>
        </w:rPr>
        <w:t xml:space="preserve"> </w:t>
      </w:r>
      <w:r>
        <w:rPr>
          <w:sz w:val="28"/>
        </w:rPr>
        <w:t>industrial</w:t>
      </w:r>
      <w:r>
        <w:rPr>
          <w:spacing w:val="-2"/>
          <w:sz w:val="28"/>
        </w:rPr>
        <w:t xml:space="preserve"> </w:t>
      </w:r>
      <w:r>
        <w:rPr>
          <w:sz w:val="28"/>
        </w:rPr>
        <w:t>and</w:t>
      </w:r>
      <w:r>
        <w:rPr>
          <w:spacing w:val="-4"/>
          <w:sz w:val="28"/>
        </w:rPr>
        <w:t xml:space="preserve"> </w:t>
      </w:r>
      <w:r>
        <w:rPr>
          <w:sz w:val="28"/>
        </w:rPr>
        <w:t>societal</w:t>
      </w:r>
      <w:r>
        <w:rPr>
          <w:spacing w:val="-3"/>
          <w:sz w:val="28"/>
        </w:rPr>
        <w:t xml:space="preserve"> </w:t>
      </w:r>
      <w:r>
        <w:rPr>
          <w:sz w:val="28"/>
        </w:rPr>
        <w:t>needs</w:t>
      </w:r>
    </w:p>
    <w:p w14:paraId="0CB15E64" w14:textId="77777777" w:rsidR="00C83192" w:rsidRDefault="00000000">
      <w:pPr>
        <w:spacing w:before="186"/>
        <w:ind w:left="119"/>
        <w:rPr>
          <w:b/>
          <w:sz w:val="24"/>
        </w:rPr>
      </w:pPr>
      <w:r>
        <w:rPr>
          <w:b/>
          <w:sz w:val="24"/>
        </w:rPr>
        <w:t>PEO 2</w:t>
      </w:r>
    </w:p>
    <w:p w14:paraId="0B7EE385" w14:textId="77777777" w:rsidR="00C83192" w:rsidRDefault="00000000">
      <w:pPr>
        <w:spacing w:before="185"/>
        <w:ind w:left="119"/>
        <w:rPr>
          <w:sz w:val="28"/>
        </w:rPr>
      </w:pPr>
      <w:r>
        <w:rPr>
          <w:sz w:val="28"/>
        </w:rPr>
        <w:t>Adapt</w:t>
      </w:r>
      <w:r>
        <w:rPr>
          <w:spacing w:val="-4"/>
          <w:sz w:val="28"/>
        </w:rPr>
        <w:t xml:space="preserve"> </w:t>
      </w:r>
      <w:r>
        <w:rPr>
          <w:sz w:val="28"/>
        </w:rPr>
        <w:t>themselves</w:t>
      </w:r>
      <w:r>
        <w:rPr>
          <w:spacing w:val="-2"/>
          <w:sz w:val="28"/>
        </w:rPr>
        <w:t xml:space="preserve"> </w:t>
      </w:r>
      <w:r>
        <w:rPr>
          <w:sz w:val="28"/>
        </w:rPr>
        <w:t>to</w:t>
      </w:r>
      <w:r>
        <w:rPr>
          <w:spacing w:val="-2"/>
          <w:sz w:val="28"/>
        </w:rPr>
        <w:t xml:space="preserve"> </w:t>
      </w:r>
      <w:r>
        <w:rPr>
          <w:sz w:val="28"/>
        </w:rPr>
        <w:t>changing</w:t>
      </w:r>
      <w:r>
        <w:rPr>
          <w:spacing w:val="-1"/>
          <w:sz w:val="28"/>
        </w:rPr>
        <w:t xml:space="preserve"> </w:t>
      </w:r>
      <w:r>
        <w:rPr>
          <w:sz w:val="28"/>
        </w:rPr>
        <w:t>IT</w:t>
      </w:r>
      <w:r>
        <w:rPr>
          <w:spacing w:val="-4"/>
          <w:sz w:val="28"/>
        </w:rPr>
        <w:t xml:space="preserve"> </w:t>
      </w:r>
      <w:r>
        <w:rPr>
          <w:sz w:val="28"/>
        </w:rPr>
        <w:t>requirements</w:t>
      </w:r>
      <w:r>
        <w:rPr>
          <w:spacing w:val="-3"/>
          <w:sz w:val="28"/>
        </w:rPr>
        <w:t xml:space="preserve"> </w:t>
      </w:r>
      <w:r>
        <w:rPr>
          <w:sz w:val="28"/>
        </w:rPr>
        <w:t>through</w:t>
      </w:r>
      <w:r>
        <w:rPr>
          <w:spacing w:val="-4"/>
          <w:sz w:val="28"/>
        </w:rPr>
        <w:t xml:space="preserve"> </w:t>
      </w:r>
      <w:r>
        <w:rPr>
          <w:sz w:val="28"/>
        </w:rPr>
        <w:t>life-long</w:t>
      </w:r>
      <w:r>
        <w:rPr>
          <w:spacing w:val="-4"/>
          <w:sz w:val="28"/>
        </w:rPr>
        <w:t xml:space="preserve"> </w:t>
      </w:r>
      <w:r>
        <w:rPr>
          <w:sz w:val="28"/>
        </w:rPr>
        <w:t>learning</w:t>
      </w:r>
    </w:p>
    <w:p w14:paraId="1DEB19D8" w14:textId="77777777" w:rsidR="00C83192" w:rsidRDefault="00000000">
      <w:pPr>
        <w:spacing w:before="183"/>
        <w:ind w:left="119"/>
        <w:rPr>
          <w:b/>
          <w:sz w:val="24"/>
        </w:rPr>
      </w:pPr>
      <w:r>
        <w:rPr>
          <w:b/>
          <w:sz w:val="24"/>
        </w:rPr>
        <w:t>PEO 3</w:t>
      </w:r>
    </w:p>
    <w:p w14:paraId="5F4B339B" w14:textId="77777777" w:rsidR="00C83192" w:rsidRDefault="00000000">
      <w:pPr>
        <w:spacing w:before="188"/>
        <w:ind w:left="119"/>
        <w:rPr>
          <w:sz w:val="28"/>
        </w:rPr>
      </w:pPr>
      <w:r>
        <w:rPr>
          <w:sz w:val="28"/>
        </w:rPr>
        <w:t>Exhibit</w:t>
      </w:r>
      <w:r>
        <w:rPr>
          <w:spacing w:val="-2"/>
          <w:sz w:val="28"/>
        </w:rPr>
        <w:t xml:space="preserve"> </w:t>
      </w:r>
      <w:r>
        <w:rPr>
          <w:sz w:val="28"/>
        </w:rPr>
        <w:t>leadership</w:t>
      </w:r>
      <w:r>
        <w:rPr>
          <w:spacing w:val="-4"/>
          <w:sz w:val="28"/>
        </w:rPr>
        <w:t xml:space="preserve"> </w:t>
      </w:r>
      <w:r>
        <w:rPr>
          <w:sz w:val="28"/>
        </w:rPr>
        <w:t>skills</w:t>
      </w:r>
      <w:r>
        <w:rPr>
          <w:spacing w:val="-1"/>
          <w:sz w:val="28"/>
        </w:rPr>
        <w:t xml:space="preserve"> </w:t>
      </w:r>
      <w:r>
        <w:rPr>
          <w:sz w:val="28"/>
        </w:rPr>
        <w:t>and</w:t>
      </w:r>
      <w:r>
        <w:rPr>
          <w:spacing w:val="-4"/>
          <w:sz w:val="28"/>
        </w:rPr>
        <w:t xml:space="preserve"> </w:t>
      </w:r>
      <w:r>
        <w:rPr>
          <w:sz w:val="28"/>
        </w:rPr>
        <w:t>advance</w:t>
      </w:r>
      <w:r>
        <w:rPr>
          <w:spacing w:val="-3"/>
          <w:sz w:val="28"/>
        </w:rPr>
        <w:t xml:space="preserve"> </w:t>
      </w:r>
      <w:r>
        <w:rPr>
          <w:sz w:val="28"/>
        </w:rPr>
        <w:t>in</w:t>
      </w:r>
      <w:r>
        <w:rPr>
          <w:spacing w:val="-4"/>
          <w:sz w:val="28"/>
        </w:rPr>
        <w:t xml:space="preserve"> </w:t>
      </w:r>
      <w:r>
        <w:rPr>
          <w:sz w:val="28"/>
        </w:rPr>
        <w:t>their</w:t>
      </w:r>
      <w:r>
        <w:rPr>
          <w:spacing w:val="-1"/>
          <w:sz w:val="28"/>
        </w:rPr>
        <w:t xml:space="preserve"> </w:t>
      </w:r>
      <w:r>
        <w:rPr>
          <w:sz w:val="28"/>
        </w:rPr>
        <w:t>chosen</w:t>
      </w:r>
      <w:r>
        <w:rPr>
          <w:spacing w:val="-4"/>
          <w:sz w:val="28"/>
        </w:rPr>
        <w:t xml:space="preserve"> </w:t>
      </w:r>
      <w:r>
        <w:rPr>
          <w:sz w:val="28"/>
        </w:rPr>
        <w:t>career</w:t>
      </w:r>
    </w:p>
    <w:p w14:paraId="6307ADBA" w14:textId="77777777" w:rsidR="00C83192" w:rsidRDefault="00C83192">
      <w:pPr>
        <w:rPr>
          <w:sz w:val="28"/>
        </w:rPr>
        <w:sectPr w:rsidR="00C83192">
          <w:type w:val="continuous"/>
          <w:pgSz w:w="11920" w:h="16850"/>
          <w:pgMar w:top="560" w:right="52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A0B268" w14:textId="77777777" w:rsidR="00C83192" w:rsidRDefault="00000000">
      <w:pPr>
        <w:pStyle w:val="Heading3"/>
        <w:spacing w:before="20"/>
        <w:ind w:left="119"/>
      </w:pPr>
      <w:r>
        <w:lastRenderedPageBreak/>
        <w:t>PROGRAM</w:t>
      </w:r>
      <w:r>
        <w:rPr>
          <w:spacing w:val="-5"/>
        </w:rPr>
        <w:t xml:space="preserve"> </w:t>
      </w:r>
      <w:r>
        <w:t>OUTCOMES</w:t>
      </w:r>
    </w:p>
    <w:p w14:paraId="07E90099" w14:textId="77777777" w:rsidR="00C83192" w:rsidRDefault="00000000">
      <w:pPr>
        <w:pStyle w:val="BodyText"/>
        <w:spacing w:before="187" w:line="357" w:lineRule="auto"/>
        <w:ind w:left="119"/>
      </w:pPr>
      <w:r>
        <w:rPr>
          <w:b/>
        </w:rPr>
        <w:t>PO1:</w:t>
      </w:r>
      <w:r>
        <w:rPr>
          <w:b/>
          <w:spacing w:val="52"/>
        </w:rPr>
        <w:t xml:space="preserve"> </w:t>
      </w:r>
      <w:r>
        <w:t>Apply</w:t>
      </w:r>
      <w:r>
        <w:rPr>
          <w:spacing w:val="24"/>
        </w:rPr>
        <w:t xml:space="preserve"> </w:t>
      </w:r>
      <w:r>
        <w:t>knowledge</w:t>
      </w:r>
      <w:r>
        <w:rPr>
          <w:spacing w:val="24"/>
        </w:rPr>
        <w:t xml:space="preserve"> </w:t>
      </w:r>
      <w:r>
        <w:t>of</w:t>
      </w:r>
      <w:r>
        <w:rPr>
          <w:spacing w:val="27"/>
        </w:rPr>
        <w:t xml:space="preserve"> </w:t>
      </w:r>
      <w:r>
        <w:t>computing</w:t>
      </w:r>
      <w:r>
        <w:rPr>
          <w:spacing w:val="23"/>
        </w:rPr>
        <w:t xml:space="preserve"> </w:t>
      </w:r>
      <w:r>
        <w:t>fundamentals,</w:t>
      </w:r>
      <w:r>
        <w:rPr>
          <w:spacing w:val="26"/>
        </w:rPr>
        <w:t xml:space="preserve"> </w:t>
      </w:r>
      <w:r>
        <w:t>computing</w:t>
      </w:r>
      <w:r>
        <w:rPr>
          <w:spacing w:val="26"/>
        </w:rPr>
        <w:t xml:space="preserve"> </w:t>
      </w:r>
      <w:r>
        <w:t>specialization,</w:t>
      </w:r>
      <w:r>
        <w:rPr>
          <w:spacing w:val="22"/>
        </w:rPr>
        <w:t xml:space="preserve"> </w:t>
      </w:r>
      <w:proofErr w:type="gramStart"/>
      <w:r>
        <w:t>mathematics</w:t>
      </w:r>
      <w:proofErr w:type="gramEnd"/>
      <w:r>
        <w:rPr>
          <w:spacing w:val="25"/>
        </w:rPr>
        <w:t xml:space="preserve"> </w:t>
      </w:r>
      <w:r>
        <w:t>and</w:t>
      </w:r>
      <w:r>
        <w:rPr>
          <w:spacing w:val="24"/>
        </w:rPr>
        <w:t xml:space="preserve"> </w:t>
      </w:r>
      <w:r>
        <w:t>domain</w:t>
      </w:r>
      <w:r>
        <w:rPr>
          <w:spacing w:val="-52"/>
        </w:rPr>
        <w:t xml:space="preserve"> </w:t>
      </w:r>
      <w:r>
        <w:t>knowledge</w:t>
      </w:r>
      <w:r>
        <w:rPr>
          <w:spacing w:val="-3"/>
        </w:rPr>
        <w:t xml:space="preserve"> </w:t>
      </w:r>
      <w:r>
        <w:t>to</w:t>
      </w:r>
      <w:r>
        <w:rPr>
          <w:spacing w:val="-1"/>
        </w:rPr>
        <w:t xml:space="preserve"> </w:t>
      </w:r>
      <w:r>
        <w:t>provide</w:t>
      </w:r>
      <w:r>
        <w:rPr>
          <w:spacing w:val="1"/>
        </w:rPr>
        <w:t xml:space="preserve"> </w:t>
      </w:r>
      <w:r>
        <w:t>IT</w:t>
      </w:r>
      <w:r>
        <w:rPr>
          <w:spacing w:val="-4"/>
        </w:rPr>
        <w:t xml:space="preserve"> </w:t>
      </w:r>
      <w:r>
        <w:t>solutions</w:t>
      </w:r>
    </w:p>
    <w:p w14:paraId="10C8A5A2" w14:textId="39A98125" w:rsidR="00C83192" w:rsidRDefault="00000000">
      <w:pPr>
        <w:pStyle w:val="BodyText"/>
        <w:spacing w:before="166" w:line="357" w:lineRule="auto"/>
        <w:ind w:left="119"/>
      </w:pPr>
      <w:r>
        <w:rPr>
          <w:b/>
        </w:rPr>
        <w:t>PO2:</w:t>
      </w:r>
      <w:r>
        <w:rPr>
          <w:b/>
          <w:spacing w:val="5"/>
        </w:rPr>
        <w:t xml:space="preserve"> </w:t>
      </w:r>
      <w:r>
        <w:t>Identify,</w:t>
      </w:r>
      <w:r>
        <w:rPr>
          <w:spacing w:val="6"/>
        </w:rPr>
        <w:t xml:space="preserve"> </w:t>
      </w:r>
      <w:proofErr w:type="gramStart"/>
      <w:r>
        <w:t>analy</w:t>
      </w:r>
      <w:r w:rsidR="001A31A3">
        <w:t>z</w:t>
      </w:r>
      <w:r>
        <w:t>e</w:t>
      </w:r>
      <w:proofErr w:type="gramEnd"/>
      <w:r>
        <w:rPr>
          <w:spacing w:val="3"/>
        </w:rPr>
        <w:t xml:space="preserve"> </w:t>
      </w:r>
      <w:r>
        <w:t>and</w:t>
      </w:r>
      <w:r>
        <w:rPr>
          <w:spacing w:val="2"/>
        </w:rPr>
        <w:t xml:space="preserve"> </w:t>
      </w:r>
      <w:r>
        <w:t>solve</w:t>
      </w:r>
      <w:r>
        <w:rPr>
          <w:spacing w:val="3"/>
        </w:rPr>
        <w:t xml:space="preserve"> </w:t>
      </w:r>
      <w:r>
        <w:t>IT problems</w:t>
      </w:r>
      <w:r>
        <w:rPr>
          <w:spacing w:val="-1"/>
        </w:rPr>
        <w:t xml:space="preserve"> </w:t>
      </w:r>
      <w:r>
        <w:t>using</w:t>
      </w:r>
      <w:r>
        <w:rPr>
          <w:spacing w:val="2"/>
        </w:rPr>
        <w:t xml:space="preserve"> </w:t>
      </w:r>
      <w:r>
        <w:t>fundamental principles</w:t>
      </w:r>
      <w:r>
        <w:rPr>
          <w:spacing w:val="2"/>
        </w:rPr>
        <w:t xml:space="preserve"> </w:t>
      </w:r>
      <w:r>
        <w:t>of</w:t>
      </w:r>
      <w:r>
        <w:rPr>
          <w:spacing w:val="1"/>
        </w:rPr>
        <w:t xml:space="preserve"> </w:t>
      </w:r>
      <w:r>
        <w:t>mathematics</w:t>
      </w:r>
      <w:r>
        <w:rPr>
          <w:spacing w:val="2"/>
        </w:rPr>
        <w:t xml:space="preserve"> </w:t>
      </w:r>
      <w:r>
        <w:t>and</w:t>
      </w:r>
      <w:r>
        <w:rPr>
          <w:spacing w:val="3"/>
        </w:rPr>
        <w:t xml:space="preserve"> </w:t>
      </w:r>
      <w:r>
        <w:t>computing</w:t>
      </w:r>
      <w:r>
        <w:rPr>
          <w:spacing w:val="-52"/>
        </w:rPr>
        <w:t xml:space="preserve"> </w:t>
      </w:r>
      <w:r>
        <w:t>sciences</w:t>
      </w:r>
    </w:p>
    <w:p w14:paraId="7C86E63B" w14:textId="77777777" w:rsidR="00C83192" w:rsidRDefault="00000000">
      <w:pPr>
        <w:pStyle w:val="BodyText"/>
        <w:spacing w:before="163"/>
        <w:ind w:left="119"/>
      </w:pPr>
      <w:r>
        <w:rPr>
          <w:b/>
        </w:rPr>
        <w:t>PO3:</w:t>
      </w:r>
      <w:r>
        <w:rPr>
          <w:b/>
          <w:spacing w:val="48"/>
        </w:rPr>
        <w:t xml:space="preserve"> </w:t>
      </w:r>
      <w:r>
        <w:t>Design,</w:t>
      </w:r>
      <w:r>
        <w:rPr>
          <w:spacing w:val="-5"/>
        </w:rPr>
        <w:t xml:space="preserve"> </w:t>
      </w:r>
      <w:r>
        <w:t>Develop</w:t>
      </w:r>
      <w:r>
        <w:rPr>
          <w:spacing w:val="-3"/>
        </w:rPr>
        <w:t xml:space="preserve"> </w:t>
      </w:r>
      <w:r>
        <w:t>and</w:t>
      </w:r>
      <w:r>
        <w:rPr>
          <w:spacing w:val="-2"/>
        </w:rPr>
        <w:t xml:space="preserve"> </w:t>
      </w:r>
      <w:r>
        <w:t>evaluate</w:t>
      </w:r>
      <w:r>
        <w:rPr>
          <w:spacing w:val="-5"/>
        </w:rPr>
        <w:t xml:space="preserve"> </w:t>
      </w:r>
      <w:r>
        <w:t>software</w:t>
      </w:r>
      <w:r>
        <w:rPr>
          <w:spacing w:val="-3"/>
        </w:rPr>
        <w:t xml:space="preserve"> </w:t>
      </w:r>
      <w:r>
        <w:t>solutions</w:t>
      </w:r>
      <w:r>
        <w:rPr>
          <w:spacing w:val="-5"/>
        </w:rPr>
        <w:t xml:space="preserve"> </w:t>
      </w:r>
      <w:r>
        <w:t>to</w:t>
      </w:r>
      <w:r>
        <w:rPr>
          <w:spacing w:val="-5"/>
        </w:rPr>
        <w:t xml:space="preserve"> </w:t>
      </w:r>
      <w:r>
        <w:t>meet</w:t>
      </w:r>
      <w:r>
        <w:rPr>
          <w:spacing w:val="-2"/>
        </w:rPr>
        <w:t xml:space="preserve"> </w:t>
      </w:r>
      <w:r>
        <w:t>societal</w:t>
      </w:r>
      <w:r>
        <w:rPr>
          <w:spacing w:val="-4"/>
        </w:rPr>
        <w:t xml:space="preserve"> </w:t>
      </w:r>
      <w:r>
        <w:t>and</w:t>
      </w:r>
      <w:r>
        <w:rPr>
          <w:spacing w:val="-2"/>
        </w:rPr>
        <w:t xml:space="preserve"> </w:t>
      </w:r>
      <w:r>
        <w:t>environmental</w:t>
      </w:r>
      <w:r>
        <w:rPr>
          <w:spacing w:val="-3"/>
        </w:rPr>
        <w:t xml:space="preserve"> </w:t>
      </w:r>
      <w:r>
        <w:t>concerns</w:t>
      </w:r>
    </w:p>
    <w:p w14:paraId="5E3B4FFB" w14:textId="77777777" w:rsidR="00C83192" w:rsidRDefault="00C83192">
      <w:pPr>
        <w:pStyle w:val="BodyText"/>
        <w:spacing w:before="5"/>
        <w:rPr>
          <w:sz w:val="25"/>
        </w:rPr>
      </w:pPr>
    </w:p>
    <w:p w14:paraId="2478356A" w14:textId="77777777" w:rsidR="00C83192" w:rsidRDefault="00000000">
      <w:pPr>
        <w:pStyle w:val="BodyText"/>
        <w:tabs>
          <w:tab w:val="left" w:pos="820"/>
        </w:tabs>
        <w:spacing w:line="357" w:lineRule="auto"/>
        <w:ind w:left="119" w:right="124"/>
      </w:pPr>
      <w:r>
        <w:rPr>
          <w:b/>
        </w:rPr>
        <w:t>PO4:</w:t>
      </w:r>
      <w:r>
        <w:rPr>
          <w:b/>
        </w:rPr>
        <w:tab/>
      </w:r>
      <w:r>
        <w:t>Conduct</w:t>
      </w:r>
      <w:r>
        <w:rPr>
          <w:spacing w:val="1"/>
        </w:rPr>
        <w:t xml:space="preserve"> </w:t>
      </w:r>
      <w:r>
        <w:t>investigations</w:t>
      </w:r>
      <w:r>
        <w:rPr>
          <w:spacing w:val="1"/>
        </w:rPr>
        <w:t xml:space="preserve"> </w:t>
      </w:r>
      <w:r>
        <w:t>of</w:t>
      </w:r>
      <w:r>
        <w:rPr>
          <w:spacing w:val="1"/>
        </w:rPr>
        <w:t xml:space="preserve"> </w:t>
      </w:r>
      <w:r>
        <w:t>complex</w:t>
      </w:r>
      <w:r>
        <w:rPr>
          <w:spacing w:val="1"/>
        </w:rPr>
        <w:t xml:space="preserve"> </w:t>
      </w:r>
      <w:r>
        <w:t>problems</w:t>
      </w:r>
      <w:r>
        <w:rPr>
          <w:spacing w:val="1"/>
        </w:rPr>
        <w:t xml:space="preserve"> </w:t>
      </w:r>
      <w:r>
        <w:t>using</w:t>
      </w:r>
      <w:r>
        <w:rPr>
          <w:spacing w:val="1"/>
        </w:rPr>
        <w:t xml:space="preserve"> </w:t>
      </w:r>
      <w:proofErr w:type="gramStart"/>
      <w:r>
        <w:t>research</w:t>
      </w:r>
      <w:r>
        <w:rPr>
          <w:spacing w:val="1"/>
        </w:rPr>
        <w:t xml:space="preserve"> </w:t>
      </w:r>
      <w:r>
        <w:t>based</w:t>
      </w:r>
      <w:proofErr w:type="gramEnd"/>
      <w:r>
        <w:rPr>
          <w:spacing w:val="1"/>
        </w:rPr>
        <w:t xml:space="preserve"> </w:t>
      </w:r>
      <w:r>
        <w:t>knowledge</w:t>
      </w:r>
      <w:r>
        <w:rPr>
          <w:spacing w:val="1"/>
        </w:rPr>
        <w:t xml:space="preserve"> </w:t>
      </w:r>
      <w:r>
        <w:t>and</w:t>
      </w:r>
      <w:r>
        <w:rPr>
          <w:spacing w:val="1"/>
        </w:rPr>
        <w:t xml:space="preserve"> </w:t>
      </w:r>
      <w:r>
        <w:t>methods</w:t>
      </w:r>
      <w:r>
        <w:rPr>
          <w:spacing w:val="1"/>
        </w:rPr>
        <w:t xml:space="preserve"> </w:t>
      </w:r>
      <w:r>
        <w:t>to</w:t>
      </w:r>
      <w:r>
        <w:rPr>
          <w:spacing w:val="-52"/>
        </w:rPr>
        <w:t xml:space="preserve"> </w:t>
      </w:r>
      <w:r>
        <w:t>provide</w:t>
      </w:r>
      <w:r>
        <w:rPr>
          <w:spacing w:val="-3"/>
        </w:rPr>
        <w:t xml:space="preserve"> </w:t>
      </w:r>
      <w:r>
        <w:t>valid</w:t>
      </w:r>
      <w:r>
        <w:rPr>
          <w:spacing w:val="-1"/>
        </w:rPr>
        <w:t xml:space="preserve"> </w:t>
      </w:r>
      <w:r>
        <w:t>conclusions.</w:t>
      </w:r>
    </w:p>
    <w:p w14:paraId="32A5E632" w14:textId="77777777" w:rsidR="00C83192" w:rsidRDefault="00000000">
      <w:pPr>
        <w:pStyle w:val="BodyText"/>
        <w:spacing w:before="164"/>
        <w:ind w:left="119"/>
      </w:pPr>
      <w:r>
        <w:rPr>
          <w:b/>
        </w:rPr>
        <w:t>PO5:</w:t>
      </w:r>
      <w:r>
        <w:rPr>
          <w:b/>
          <w:spacing w:val="50"/>
        </w:rPr>
        <w:t xml:space="preserve"> </w:t>
      </w:r>
      <w:r>
        <w:t>Select</w:t>
      </w:r>
      <w:r>
        <w:rPr>
          <w:spacing w:val="-4"/>
        </w:rPr>
        <w:t xml:space="preserve"> </w:t>
      </w:r>
      <w:r>
        <w:t>and</w:t>
      </w:r>
      <w:r>
        <w:rPr>
          <w:spacing w:val="-2"/>
        </w:rPr>
        <w:t xml:space="preserve"> </w:t>
      </w:r>
      <w:r>
        <w:t>apply</w:t>
      </w:r>
      <w:r>
        <w:rPr>
          <w:spacing w:val="-5"/>
        </w:rPr>
        <w:t xml:space="preserve"> </w:t>
      </w:r>
      <w:r>
        <w:t>appropriate</w:t>
      </w:r>
      <w:r>
        <w:rPr>
          <w:spacing w:val="-3"/>
        </w:rPr>
        <w:t xml:space="preserve"> </w:t>
      </w:r>
      <w:r>
        <w:t>techniques</w:t>
      </w:r>
      <w:r>
        <w:rPr>
          <w:spacing w:val="-2"/>
        </w:rPr>
        <w:t xml:space="preserve"> </w:t>
      </w:r>
      <w:r>
        <w:t>and</w:t>
      </w:r>
      <w:r>
        <w:rPr>
          <w:spacing w:val="-2"/>
        </w:rPr>
        <w:t xml:space="preserve"> </w:t>
      </w:r>
      <w:r>
        <w:t>modern</w:t>
      </w:r>
      <w:r>
        <w:rPr>
          <w:spacing w:val="-3"/>
        </w:rPr>
        <w:t xml:space="preserve"> </w:t>
      </w:r>
      <w:r>
        <w:t>tools</w:t>
      </w:r>
      <w:r>
        <w:rPr>
          <w:spacing w:val="-5"/>
        </w:rPr>
        <w:t xml:space="preserve"> </w:t>
      </w:r>
      <w:r>
        <w:t>for</w:t>
      </w:r>
      <w:r>
        <w:rPr>
          <w:spacing w:val="-1"/>
        </w:rPr>
        <w:t xml:space="preserve"> </w:t>
      </w:r>
      <w:r>
        <w:t>complex</w:t>
      </w:r>
      <w:r>
        <w:rPr>
          <w:spacing w:val="-3"/>
        </w:rPr>
        <w:t xml:space="preserve"> </w:t>
      </w:r>
      <w:r>
        <w:t>computing</w:t>
      </w:r>
      <w:r>
        <w:rPr>
          <w:spacing w:val="-2"/>
        </w:rPr>
        <w:t xml:space="preserve"> </w:t>
      </w:r>
      <w:r>
        <w:t>activities</w:t>
      </w:r>
    </w:p>
    <w:p w14:paraId="217CD8F8" w14:textId="77777777" w:rsidR="00C83192" w:rsidRDefault="00C83192">
      <w:pPr>
        <w:pStyle w:val="BodyText"/>
        <w:spacing w:before="2"/>
        <w:rPr>
          <w:sz w:val="25"/>
        </w:rPr>
      </w:pPr>
    </w:p>
    <w:p w14:paraId="4D9C5C8A" w14:textId="77777777" w:rsidR="00C83192" w:rsidRDefault="00000000">
      <w:pPr>
        <w:pStyle w:val="BodyText"/>
        <w:ind w:left="119"/>
      </w:pPr>
      <w:r>
        <w:rPr>
          <w:b/>
        </w:rPr>
        <w:t>PO6:</w:t>
      </w:r>
      <w:r>
        <w:rPr>
          <w:b/>
          <w:spacing w:val="51"/>
        </w:rPr>
        <w:t xml:space="preserve"> </w:t>
      </w:r>
      <w:r>
        <w:t>Practice</w:t>
      </w:r>
      <w:r>
        <w:rPr>
          <w:spacing w:val="-4"/>
        </w:rPr>
        <w:t xml:space="preserve"> </w:t>
      </w:r>
      <w:r>
        <w:t>and</w:t>
      </w:r>
      <w:r>
        <w:rPr>
          <w:spacing w:val="-3"/>
        </w:rPr>
        <w:t xml:space="preserve"> </w:t>
      </w:r>
      <w:r>
        <w:t>follow</w:t>
      </w:r>
      <w:r>
        <w:rPr>
          <w:spacing w:val="-5"/>
        </w:rPr>
        <w:t xml:space="preserve"> </w:t>
      </w:r>
      <w:r>
        <w:t>professional</w:t>
      </w:r>
      <w:r>
        <w:rPr>
          <w:spacing w:val="-2"/>
        </w:rPr>
        <w:t xml:space="preserve"> </w:t>
      </w:r>
      <w:r>
        <w:t>ethics</w:t>
      </w:r>
      <w:r>
        <w:rPr>
          <w:spacing w:val="-2"/>
        </w:rPr>
        <w:t xml:space="preserve"> </w:t>
      </w:r>
      <w:r>
        <w:t>and</w:t>
      </w:r>
      <w:r>
        <w:rPr>
          <w:spacing w:val="-5"/>
        </w:rPr>
        <w:t xml:space="preserve"> </w:t>
      </w:r>
      <w:r>
        <w:t>cyber</w:t>
      </w:r>
      <w:r>
        <w:rPr>
          <w:spacing w:val="-1"/>
        </w:rPr>
        <w:t xml:space="preserve"> </w:t>
      </w:r>
      <w:r>
        <w:t>regulations</w:t>
      </w:r>
    </w:p>
    <w:p w14:paraId="0296E7B0" w14:textId="77777777" w:rsidR="00C83192" w:rsidRDefault="00C83192">
      <w:pPr>
        <w:pStyle w:val="BodyText"/>
        <w:spacing w:before="11"/>
      </w:pPr>
    </w:p>
    <w:p w14:paraId="7242FE56" w14:textId="77777777" w:rsidR="00C83192" w:rsidRDefault="00000000">
      <w:pPr>
        <w:pStyle w:val="BodyText"/>
        <w:spacing w:before="1"/>
        <w:ind w:left="119"/>
      </w:pPr>
      <w:r>
        <w:rPr>
          <w:b/>
        </w:rPr>
        <w:t>PO7:</w:t>
      </w:r>
      <w:r>
        <w:rPr>
          <w:b/>
          <w:spacing w:val="51"/>
        </w:rPr>
        <w:t xml:space="preserve"> </w:t>
      </w:r>
      <w:r>
        <w:t>Involve</w:t>
      </w:r>
      <w:r>
        <w:rPr>
          <w:spacing w:val="-3"/>
        </w:rPr>
        <w:t xml:space="preserve"> </w:t>
      </w:r>
      <w:r>
        <w:t>in</w:t>
      </w:r>
      <w:r>
        <w:rPr>
          <w:spacing w:val="-1"/>
        </w:rPr>
        <w:t xml:space="preserve"> </w:t>
      </w:r>
      <w:r>
        <w:t>life-long</w:t>
      </w:r>
      <w:r>
        <w:rPr>
          <w:spacing w:val="-7"/>
        </w:rPr>
        <w:t xml:space="preserve"> </w:t>
      </w:r>
      <w:r>
        <w:t>learning</w:t>
      </w:r>
      <w:r>
        <w:rPr>
          <w:spacing w:val="-3"/>
        </w:rPr>
        <w:t xml:space="preserve"> </w:t>
      </w:r>
      <w:r>
        <w:t>for</w:t>
      </w:r>
      <w:r>
        <w:rPr>
          <w:spacing w:val="-1"/>
        </w:rPr>
        <w:t xml:space="preserve"> </w:t>
      </w:r>
      <w:r>
        <w:t>continual</w:t>
      </w:r>
      <w:r>
        <w:rPr>
          <w:spacing w:val="-4"/>
        </w:rPr>
        <w:t xml:space="preserve"> </w:t>
      </w:r>
      <w:r>
        <w:t>development</w:t>
      </w:r>
      <w:r>
        <w:rPr>
          <w:spacing w:val="-3"/>
        </w:rPr>
        <w:t xml:space="preserve"> </w:t>
      </w:r>
      <w:r>
        <w:t>as</w:t>
      </w:r>
      <w:r>
        <w:rPr>
          <w:spacing w:val="-1"/>
        </w:rPr>
        <w:t xml:space="preserve"> </w:t>
      </w:r>
      <w:r>
        <w:t>an</w:t>
      </w:r>
      <w:r>
        <w:rPr>
          <w:spacing w:val="-3"/>
        </w:rPr>
        <w:t xml:space="preserve"> </w:t>
      </w:r>
      <w:r>
        <w:t>IT</w:t>
      </w:r>
      <w:r>
        <w:rPr>
          <w:spacing w:val="-4"/>
        </w:rPr>
        <w:t xml:space="preserve"> </w:t>
      </w:r>
      <w:r>
        <w:t>professional.</w:t>
      </w:r>
    </w:p>
    <w:p w14:paraId="0F241A51" w14:textId="77777777" w:rsidR="00C83192" w:rsidRDefault="00C83192">
      <w:pPr>
        <w:pStyle w:val="BodyText"/>
        <w:spacing w:before="4"/>
        <w:rPr>
          <w:sz w:val="25"/>
        </w:rPr>
      </w:pPr>
    </w:p>
    <w:p w14:paraId="77123D36" w14:textId="77777777" w:rsidR="00C83192" w:rsidRDefault="00000000">
      <w:pPr>
        <w:pStyle w:val="BodyText"/>
        <w:tabs>
          <w:tab w:val="left" w:pos="964"/>
        </w:tabs>
        <w:spacing w:line="357" w:lineRule="auto"/>
        <w:ind w:left="119" w:right="124"/>
      </w:pPr>
      <w:r>
        <w:rPr>
          <w:b/>
        </w:rPr>
        <w:t>PO8:</w:t>
      </w:r>
      <w:r>
        <w:rPr>
          <w:b/>
        </w:rPr>
        <w:tab/>
      </w:r>
      <w:r>
        <w:t>Apply</w:t>
      </w:r>
      <w:r>
        <w:rPr>
          <w:spacing w:val="17"/>
        </w:rPr>
        <w:t xml:space="preserve"> </w:t>
      </w:r>
      <w:r>
        <w:t>and</w:t>
      </w:r>
      <w:r>
        <w:rPr>
          <w:spacing w:val="19"/>
        </w:rPr>
        <w:t xml:space="preserve"> </w:t>
      </w:r>
      <w:r>
        <w:t>demonstrate</w:t>
      </w:r>
      <w:r>
        <w:rPr>
          <w:spacing w:val="19"/>
        </w:rPr>
        <w:t xml:space="preserve"> </w:t>
      </w:r>
      <w:r>
        <w:t>computing</w:t>
      </w:r>
      <w:r>
        <w:rPr>
          <w:spacing w:val="15"/>
        </w:rPr>
        <w:t xml:space="preserve"> </w:t>
      </w:r>
      <w:r>
        <w:t>and</w:t>
      </w:r>
      <w:r>
        <w:rPr>
          <w:spacing w:val="19"/>
        </w:rPr>
        <w:t xml:space="preserve"> </w:t>
      </w:r>
      <w:r>
        <w:t>management</w:t>
      </w:r>
      <w:r>
        <w:rPr>
          <w:spacing w:val="19"/>
        </w:rPr>
        <w:t xml:space="preserve"> </w:t>
      </w:r>
      <w:r>
        <w:t>principles</w:t>
      </w:r>
      <w:r>
        <w:rPr>
          <w:spacing w:val="18"/>
        </w:rPr>
        <w:t xml:space="preserve"> </w:t>
      </w:r>
      <w:r>
        <w:t>to</w:t>
      </w:r>
      <w:r>
        <w:rPr>
          <w:spacing w:val="18"/>
        </w:rPr>
        <w:t xml:space="preserve"> </w:t>
      </w:r>
      <w:r>
        <w:t>manage</w:t>
      </w:r>
      <w:r>
        <w:rPr>
          <w:spacing w:val="16"/>
        </w:rPr>
        <w:t xml:space="preserve"> </w:t>
      </w:r>
      <w:r>
        <w:t>projects</w:t>
      </w:r>
      <w:r>
        <w:rPr>
          <w:spacing w:val="18"/>
        </w:rPr>
        <w:t xml:space="preserve"> </w:t>
      </w:r>
      <w:r>
        <w:t>in</w:t>
      </w:r>
      <w:r>
        <w:rPr>
          <w:spacing w:val="-52"/>
        </w:rPr>
        <w:t xml:space="preserve"> </w:t>
      </w:r>
      <w:r>
        <w:t>multidisciplinary</w:t>
      </w:r>
      <w:r>
        <w:rPr>
          <w:spacing w:val="-1"/>
        </w:rPr>
        <w:t xml:space="preserve"> </w:t>
      </w:r>
      <w:r>
        <w:t>environments</w:t>
      </w:r>
      <w:r>
        <w:rPr>
          <w:spacing w:val="-2"/>
        </w:rPr>
        <w:t xml:space="preserve"> </w:t>
      </w:r>
      <w:r>
        <w:t>by involving</w:t>
      </w:r>
      <w:r>
        <w:rPr>
          <w:spacing w:val="-2"/>
        </w:rPr>
        <w:t xml:space="preserve"> </w:t>
      </w:r>
      <w:r>
        <w:t>in</w:t>
      </w:r>
      <w:r>
        <w:rPr>
          <w:spacing w:val="-2"/>
        </w:rPr>
        <w:t xml:space="preserve"> </w:t>
      </w:r>
      <w:r>
        <w:t>different</w:t>
      </w:r>
      <w:r>
        <w:rPr>
          <w:spacing w:val="1"/>
        </w:rPr>
        <w:t xml:space="preserve"> </w:t>
      </w:r>
      <w:r>
        <w:t>roles</w:t>
      </w:r>
    </w:p>
    <w:p w14:paraId="11C32BC5" w14:textId="77777777" w:rsidR="00C83192" w:rsidRDefault="00000000">
      <w:pPr>
        <w:pStyle w:val="BodyText"/>
        <w:spacing w:before="164"/>
        <w:ind w:left="119"/>
      </w:pPr>
      <w:r>
        <w:rPr>
          <w:b/>
        </w:rPr>
        <w:t>PO9:</w:t>
      </w:r>
      <w:r>
        <w:rPr>
          <w:b/>
          <w:spacing w:val="48"/>
        </w:rPr>
        <w:t xml:space="preserve"> </w:t>
      </w:r>
      <w:r>
        <w:t>Comprehend&amp;</w:t>
      </w:r>
      <w:r>
        <w:rPr>
          <w:spacing w:val="-5"/>
        </w:rPr>
        <w:t xml:space="preserve"> </w:t>
      </w:r>
      <w:r>
        <w:t>write</w:t>
      </w:r>
      <w:r>
        <w:rPr>
          <w:spacing w:val="-2"/>
        </w:rPr>
        <w:t xml:space="preserve"> </w:t>
      </w:r>
      <w:r>
        <w:t>effective</w:t>
      </w:r>
      <w:r>
        <w:rPr>
          <w:spacing w:val="-4"/>
        </w:rPr>
        <w:t xml:space="preserve"> </w:t>
      </w:r>
      <w:r>
        <w:t>reports</w:t>
      </w:r>
      <w:r>
        <w:rPr>
          <w:spacing w:val="-3"/>
        </w:rPr>
        <w:t xml:space="preserve"> </w:t>
      </w:r>
      <w:r>
        <w:t>and</w:t>
      </w:r>
      <w:r>
        <w:rPr>
          <w:spacing w:val="-6"/>
        </w:rPr>
        <w:t xml:space="preserve"> </w:t>
      </w:r>
      <w:r>
        <w:t>make</w:t>
      </w:r>
      <w:r>
        <w:rPr>
          <w:spacing w:val="-3"/>
        </w:rPr>
        <w:t xml:space="preserve"> </w:t>
      </w:r>
      <w:r>
        <w:t>quality</w:t>
      </w:r>
      <w:r>
        <w:rPr>
          <w:spacing w:val="-5"/>
        </w:rPr>
        <w:t xml:space="preserve"> </w:t>
      </w:r>
      <w:r>
        <w:t>presentations.</w:t>
      </w:r>
    </w:p>
    <w:p w14:paraId="0772CE75" w14:textId="77777777" w:rsidR="00C83192" w:rsidRDefault="00C83192">
      <w:pPr>
        <w:pStyle w:val="BodyText"/>
        <w:spacing w:before="1"/>
        <w:rPr>
          <w:sz w:val="25"/>
        </w:rPr>
      </w:pPr>
    </w:p>
    <w:p w14:paraId="5A670038" w14:textId="77777777" w:rsidR="00C83192" w:rsidRDefault="00000000">
      <w:pPr>
        <w:pStyle w:val="BodyText"/>
        <w:ind w:left="119"/>
      </w:pPr>
      <w:r>
        <w:rPr>
          <w:b/>
        </w:rPr>
        <w:t>PO10:</w:t>
      </w:r>
      <w:r>
        <w:rPr>
          <w:b/>
          <w:spacing w:val="51"/>
        </w:rPr>
        <w:t xml:space="preserve"> </w:t>
      </w:r>
      <w:r>
        <w:t>Understand</w:t>
      </w:r>
      <w:r>
        <w:rPr>
          <w:spacing w:val="-3"/>
        </w:rPr>
        <w:t xml:space="preserve"> </w:t>
      </w:r>
      <w:r>
        <w:t>and</w:t>
      </w:r>
      <w:r>
        <w:rPr>
          <w:spacing w:val="-2"/>
        </w:rPr>
        <w:t xml:space="preserve"> </w:t>
      </w:r>
      <w:r>
        <w:t>assess</w:t>
      </w:r>
      <w:r>
        <w:rPr>
          <w:spacing w:val="-3"/>
        </w:rPr>
        <w:t xml:space="preserve"> </w:t>
      </w:r>
      <w:r>
        <w:t>the</w:t>
      </w:r>
      <w:r>
        <w:rPr>
          <w:spacing w:val="-4"/>
        </w:rPr>
        <w:t xml:space="preserve"> </w:t>
      </w:r>
      <w:r>
        <w:t>impact</w:t>
      </w:r>
      <w:r>
        <w:rPr>
          <w:spacing w:val="-1"/>
        </w:rPr>
        <w:t xml:space="preserve"> </w:t>
      </w:r>
      <w:r>
        <w:t>of</w:t>
      </w:r>
      <w:r>
        <w:rPr>
          <w:spacing w:val="-2"/>
        </w:rPr>
        <w:t xml:space="preserve"> </w:t>
      </w:r>
      <w:r>
        <w:t>IT</w:t>
      </w:r>
      <w:r>
        <w:rPr>
          <w:spacing w:val="-4"/>
        </w:rPr>
        <w:t xml:space="preserve"> </w:t>
      </w:r>
      <w:r>
        <w:t>solutions</w:t>
      </w:r>
      <w:r>
        <w:rPr>
          <w:spacing w:val="-2"/>
        </w:rPr>
        <w:t xml:space="preserve"> </w:t>
      </w:r>
      <w:r>
        <w:t>on</w:t>
      </w:r>
      <w:r>
        <w:rPr>
          <w:spacing w:val="-2"/>
        </w:rPr>
        <w:t xml:space="preserve"> </w:t>
      </w:r>
      <w:r>
        <w:t>socio-environmental</w:t>
      </w:r>
      <w:r>
        <w:rPr>
          <w:spacing w:val="-4"/>
        </w:rPr>
        <w:t xml:space="preserve"> </w:t>
      </w:r>
      <w:r>
        <w:t>issues</w:t>
      </w:r>
    </w:p>
    <w:p w14:paraId="3C805A82" w14:textId="77777777" w:rsidR="00C83192" w:rsidRDefault="00C83192">
      <w:pPr>
        <w:pStyle w:val="BodyText"/>
        <w:rPr>
          <w:sz w:val="25"/>
        </w:rPr>
      </w:pPr>
    </w:p>
    <w:p w14:paraId="231CF1DD" w14:textId="77777777" w:rsidR="00C83192" w:rsidRDefault="00000000">
      <w:pPr>
        <w:pStyle w:val="BodyText"/>
        <w:ind w:left="119"/>
      </w:pPr>
      <w:r>
        <w:rPr>
          <w:b/>
        </w:rPr>
        <w:t>PO11:</w:t>
      </w:r>
      <w:r>
        <w:rPr>
          <w:b/>
          <w:spacing w:val="49"/>
        </w:rPr>
        <w:t xml:space="preserve"> </w:t>
      </w:r>
      <w:r>
        <w:t>Work</w:t>
      </w:r>
      <w:r>
        <w:rPr>
          <w:spacing w:val="-3"/>
        </w:rPr>
        <w:t xml:space="preserve"> </w:t>
      </w:r>
      <w:r>
        <w:t>collaboratively</w:t>
      </w:r>
      <w:r>
        <w:rPr>
          <w:spacing w:val="-3"/>
        </w:rPr>
        <w:t xml:space="preserve"> </w:t>
      </w:r>
      <w:r>
        <w:t>as</w:t>
      </w:r>
      <w:r>
        <w:rPr>
          <w:spacing w:val="-2"/>
        </w:rPr>
        <w:t xml:space="preserve"> </w:t>
      </w:r>
      <w:r>
        <w:t>a</w:t>
      </w:r>
      <w:r>
        <w:rPr>
          <w:spacing w:val="-2"/>
        </w:rPr>
        <w:t xml:space="preserve"> </w:t>
      </w:r>
      <w:r>
        <w:t>member</w:t>
      </w:r>
      <w:r>
        <w:rPr>
          <w:spacing w:val="-2"/>
        </w:rPr>
        <w:t xml:space="preserve"> </w:t>
      </w:r>
      <w:r>
        <w:t>or</w:t>
      </w:r>
      <w:r>
        <w:rPr>
          <w:spacing w:val="-3"/>
        </w:rPr>
        <w:t xml:space="preserve"> </w:t>
      </w:r>
      <w:r>
        <w:t>leader</w:t>
      </w:r>
      <w:r>
        <w:rPr>
          <w:spacing w:val="-1"/>
        </w:rPr>
        <w:t xml:space="preserve"> </w:t>
      </w:r>
      <w:r>
        <w:t>in</w:t>
      </w:r>
      <w:r>
        <w:rPr>
          <w:spacing w:val="-4"/>
        </w:rPr>
        <w:t xml:space="preserve"> </w:t>
      </w:r>
      <w:r>
        <w:t>multidisciplinary</w:t>
      </w:r>
      <w:r>
        <w:rPr>
          <w:spacing w:val="-4"/>
        </w:rPr>
        <w:t xml:space="preserve"> </w:t>
      </w:r>
      <w:r>
        <w:t>teams.</w:t>
      </w:r>
    </w:p>
    <w:p w14:paraId="28776D73" w14:textId="77777777" w:rsidR="00C83192" w:rsidRDefault="00C83192">
      <w:pPr>
        <w:pStyle w:val="BodyText"/>
        <w:spacing w:before="4"/>
        <w:rPr>
          <w:sz w:val="25"/>
        </w:rPr>
      </w:pPr>
    </w:p>
    <w:p w14:paraId="08AE972B" w14:textId="77777777" w:rsidR="00C83192" w:rsidRDefault="00000000">
      <w:pPr>
        <w:pStyle w:val="BodyText"/>
        <w:spacing w:before="1" w:line="357" w:lineRule="auto"/>
        <w:ind w:left="119"/>
      </w:pPr>
      <w:r>
        <w:rPr>
          <w:b/>
        </w:rPr>
        <w:t>PO12:</w:t>
      </w:r>
      <w:r>
        <w:rPr>
          <w:b/>
          <w:spacing w:val="18"/>
        </w:rPr>
        <w:t xml:space="preserve"> </w:t>
      </w:r>
      <w:r>
        <w:t>Identify</w:t>
      </w:r>
      <w:r>
        <w:rPr>
          <w:spacing w:val="4"/>
        </w:rPr>
        <w:t xml:space="preserve"> </w:t>
      </w:r>
      <w:r>
        <w:t>potential</w:t>
      </w:r>
      <w:r>
        <w:rPr>
          <w:spacing w:val="5"/>
        </w:rPr>
        <w:t xml:space="preserve"> </w:t>
      </w:r>
      <w:r>
        <w:t>business</w:t>
      </w:r>
      <w:r>
        <w:rPr>
          <w:spacing w:val="7"/>
        </w:rPr>
        <w:t xml:space="preserve"> </w:t>
      </w:r>
      <w:r>
        <w:t>opportunities</w:t>
      </w:r>
      <w:r>
        <w:rPr>
          <w:spacing w:val="5"/>
        </w:rPr>
        <w:t xml:space="preserve"> </w:t>
      </w:r>
      <w:r>
        <w:t>and</w:t>
      </w:r>
      <w:r>
        <w:rPr>
          <w:spacing w:val="8"/>
        </w:rPr>
        <w:t xml:space="preserve"> </w:t>
      </w:r>
      <w:r>
        <w:t>innovate</w:t>
      </w:r>
      <w:r>
        <w:rPr>
          <w:spacing w:val="5"/>
        </w:rPr>
        <w:t xml:space="preserve"> </w:t>
      </w:r>
      <w:r>
        <w:t>to</w:t>
      </w:r>
      <w:r>
        <w:rPr>
          <w:spacing w:val="8"/>
        </w:rPr>
        <w:t xml:space="preserve"> </w:t>
      </w:r>
      <w:r>
        <w:t>create</w:t>
      </w:r>
      <w:r>
        <w:rPr>
          <w:spacing w:val="8"/>
        </w:rPr>
        <w:t xml:space="preserve"> </w:t>
      </w:r>
      <w:r>
        <w:t>value</w:t>
      </w:r>
      <w:r>
        <w:rPr>
          <w:spacing w:val="8"/>
        </w:rPr>
        <w:t xml:space="preserve"> </w:t>
      </w:r>
      <w:r>
        <w:t>to</w:t>
      </w:r>
      <w:r>
        <w:rPr>
          <w:spacing w:val="7"/>
        </w:rPr>
        <w:t xml:space="preserve"> </w:t>
      </w:r>
      <w:r>
        <w:t>the</w:t>
      </w:r>
      <w:r>
        <w:rPr>
          <w:spacing w:val="8"/>
        </w:rPr>
        <w:t xml:space="preserve"> </w:t>
      </w:r>
      <w:r>
        <w:t>society</w:t>
      </w:r>
      <w:r>
        <w:rPr>
          <w:spacing w:val="6"/>
        </w:rPr>
        <w:t xml:space="preserve"> </w:t>
      </w:r>
      <w:r>
        <w:t>and</w:t>
      </w:r>
      <w:r>
        <w:rPr>
          <w:spacing w:val="8"/>
        </w:rPr>
        <w:t xml:space="preserve"> </w:t>
      </w:r>
      <w:r>
        <w:t>seize</w:t>
      </w:r>
      <w:r>
        <w:rPr>
          <w:spacing w:val="5"/>
        </w:rPr>
        <w:t xml:space="preserve"> </w:t>
      </w:r>
      <w:r>
        <w:t>that</w:t>
      </w:r>
      <w:r>
        <w:rPr>
          <w:spacing w:val="1"/>
        </w:rPr>
        <w:t xml:space="preserve"> </w:t>
      </w:r>
      <w:r>
        <w:t>opportunity</w:t>
      </w:r>
    </w:p>
    <w:p w14:paraId="2CE9FD8D" w14:textId="77777777" w:rsidR="00C83192" w:rsidRDefault="00000000">
      <w:pPr>
        <w:pStyle w:val="Heading3"/>
        <w:spacing w:before="166" w:line="324" w:lineRule="auto"/>
        <w:ind w:left="119" w:right="2809"/>
      </w:pPr>
      <w:r>
        <w:t>Rubrics for Seminar Presentation Assessment (out of 80 marks) =</w:t>
      </w:r>
      <w:r>
        <w:rPr>
          <w:spacing w:val="-61"/>
        </w:rPr>
        <w:t xml:space="preserve"> </w:t>
      </w:r>
      <w:r>
        <w:t>Rubrics for Seminar Report Assessment (out of 20 marks) =</w:t>
      </w:r>
      <w:r>
        <w:rPr>
          <w:spacing w:val="1"/>
        </w:rPr>
        <w:t xml:space="preserve"> </w:t>
      </w:r>
    </w:p>
    <w:p w14:paraId="27B0D527" w14:textId="77777777" w:rsidR="00C83192" w:rsidRDefault="00000000">
      <w:pPr>
        <w:tabs>
          <w:tab w:val="left" w:pos="4440"/>
        </w:tabs>
        <w:spacing w:before="1"/>
        <w:ind w:left="119"/>
        <w:rPr>
          <w:b/>
          <w:sz w:val="28"/>
        </w:rPr>
      </w:pPr>
      <w:r>
        <w:rPr>
          <w:b/>
          <w:sz w:val="28"/>
        </w:rPr>
        <w:t>Total</w:t>
      </w:r>
      <w:r>
        <w:rPr>
          <w:b/>
          <w:spacing w:val="-1"/>
          <w:sz w:val="28"/>
        </w:rPr>
        <w:t xml:space="preserve"> </w:t>
      </w:r>
      <w:r>
        <w:rPr>
          <w:b/>
          <w:sz w:val="28"/>
        </w:rPr>
        <w:t>Marks</w:t>
      </w:r>
      <w:r>
        <w:rPr>
          <w:b/>
          <w:spacing w:val="-1"/>
          <w:sz w:val="28"/>
        </w:rPr>
        <w:t xml:space="preserve"> </w:t>
      </w:r>
      <w:r>
        <w:rPr>
          <w:b/>
          <w:sz w:val="28"/>
        </w:rPr>
        <w:t>(Out</w:t>
      </w:r>
      <w:r>
        <w:rPr>
          <w:b/>
          <w:spacing w:val="-2"/>
          <w:sz w:val="28"/>
        </w:rPr>
        <w:t xml:space="preserve"> </w:t>
      </w:r>
      <w:r>
        <w:rPr>
          <w:b/>
          <w:sz w:val="28"/>
        </w:rPr>
        <w:t>of</w:t>
      </w:r>
      <w:r>
        <w:rPr>
          <w:b/>
          <w:spacing w:val="-2"/>
          <w:sz w:val="28"/>
        </w:rPr>
        <w:t xml:space="preserve"> </w:t>
      </w:r>
      <w:r>
        <w:rPr>
          <w:b/>
          <w:sz w:val="28"/>
        </w:rPr>
        <w:t>100</w:t>
      </w:r>
      <w:r>
        <w:rPr>
          <w:b/>
          <w:spacing w:val="-3"/>
          <w:sz w:val="28"/>
        </w:rPr>
        <w:t xml:space="preserve"> </w:t>
      </w:r>
      <w:r>
        <w:rPr>
          <w:b/>
          <w:sz w:val="28"/>
        </w:rPr>
        <w:t>marks)</w:t>
      </w:r>
      <w:r>
        <w:rPr>
          <w:b/>
          <w:sz w:val="28"/>
        </w:rPr>
        <w:tab/>
        <w:t>=</w:t>
      </w:r>
    </w:p>
    <w:p w14:paraId="45EE0538" w14:textId="77777777" w:rsidR="00C83192" w:rsidRDefault="00C83192">
      <w:pPr>
        <w:pStyle w:val="BodyText"/>
        <w:rPr>
          <w:b/>
          <w:sz w:val="28"/>
        </w:rPr>
      </w:pPr>
    </w:p>
    <w:p w14:paraId="574B1D31" w14:textId="77777777" w:rsidR="00C83192" w:rsidRDefault="00C83192">
      <w:pPr>
        <w:pStyle w:val="BodyText"/>
        <w:spacing w:before="6"/>
        <w:rPr>
          <w:b/>
          <w:sz w:val="30"/>
        </w:rPr>
      </w:pPr>
    </w:p>
    <w:p w14:paraId="77ABD78F" w14:textId="77777777" w:rsidR="00C83192" w:rsidRDefault="00C83192">
      <w:pPr>
        <w:rPr>
          <w:sz w:val="24"/>
        </w:rPr>
        <w:sectPr w:rsidR="00C83192">
          <w:pgSz w:w="11920" w:h="16850"/>
          <w:pgMar w:top="1260" w:right="52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8555"/>
      </w:tblGrid>
      <w:tr w:rsidR="00C83192" w14:paraId="1FBB3DE2" w14:textId="77777777">
        <w:trPr>
          <w:trHeight w:val="1055"/>
          <w:jc w:val="center"/>
        </w:trPr>
        <w:tc>
          <w:tcPr>
            <w:tcW w:w="1930" w:type="dxa"/>
          </w:tcPr>
          <w:p w14:paraId="16798555" w14:textId="77777777" w:rsidR="00C83192" w:rsidRDefault="00000000">
            <w:pPr>
              <w:pStyle w:val="Header"/>
              <w:jc w:val="center"/>
              <w:rPr>
                <w:b/>
                <w:color w:val="000000"/>
                <w:sz w:val="24"/>
                <w:szCs w:val="24"/>
              </w:rPr>
            </w:pPr>
            <w:r>
              <w:rPr>
                <w:noProof/>
                <w:color w:val="000000"/>
                <w:lang w:val="en-IN" w:eastAsia="en-IN"/>
              </w:rPr>
              <w:lastRenderedPageBreak/>
              <w:drawing>
                <wp:inline distT="0" distB="0" distL="0" distR="0" wp14:anchorId="45C1EBFE" wp14:editId="3B873928">
                  <wp:extent cx="879475" cy="879475"/>
                  <wp:effectExtent l="0" t="0" r="0" b="0"/>
                  <wp:docPr id="2" name="Picture 2" descr="Description: 919902884437-1444811086"/>
                  <wp:cNvGraphicFramePr/>
                  <a:graphic xmlns:a="http://schemas.openxmlformats.org/drawingml/2006/main">
                    <a:graphicData uri="http://schemas.openxmlformats.org/drawingml/2006/picture">
                      <pic:pic xmlns:pic="http://schemas.openxmlformats.org/drawingml/2006/picture">
                        <pic:nvPicPr>
                          <pic:cNvPr id="2" name="Picture 2" descr="Description: 919902884437-1444811086"/>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79475" cy="879475"/>
                          </a:xfrm>
                          <a:prstGeom prst="rect">
                            <a:avLst/>
                          </a:prstGeom>
                          <a:noFill/>
                          <a:ln>
                            <a:noFill/>
                          </a:ln>
                        </pic:spPr>
                      </pic:pic>
                    </a:graphicData>
                  </a:graphic>
                </wp:inline>
              </w:drawing>
            </w:r>
          </w:p>
        </w:tc>
        <w:tc>
          <w:tcPr>
            <w:tcW w:w="8555" w:type="dxa"/>
          </w:tcPr>
          <w:p w14:paraId="4EFCD56F" w14:textId="77777777" w:rsidR="00C83192" w:rsidRDefault="00000000">
            <w:pPr>
              <w:pStyle w:val="Header"/>
              <w:jc w:val="center"/>
              <w:rPr>
                <w:b/>
                <w:color w:val="000000"/>
                <w:sz w:val="28"/>
                <w:szCs w:val="26"/>
              </w:rPr>
            </w:pPr>
            <w:r>
              <w:rPr>
                <w:b/>
                <w:color w:val="000000"/>
                <w:sz w:val="28"/>
                <w:szCs w:val="26"/>
              </w:rPr>
              <w:t>BMS INSTITUTE OF TECHNOLOGY AND MANAGEMENT</w:t>
            </w:r>
          </w:p>
          <w:p w14:paraId="5494EF12" w14:textId="77777777" w:rsidR="00C83192" w:rsidRDefault="00000000">
            <w:pPr>
              <w:pStyle w:val="Header"/>
              <w:jc w:val="center"/>
              <w:rPr>
                <w:b/>
                <w:color w:val="000000"/>
                <w:sz w:val="26"/>
                <w:szCs w:val="26"/>
              </w:rPr>
            </w:pPr>
            <w:r>
              <w:rPr>
                <w:b/>
                <w:color w:val="000000"/>
                <w:sz w:val="24"/>
                <w:szCs w:val="26"/>
              </w:rPr>
              <w:t>(An Autonomous Institution, Affiliated to VTU, Belagavi)</w:t>
            </w:r>
          </w:p>
          <w:p w14:paraId="70A46705" w14:textId="77777777" w:rsidR="00C83192" w:rsidRDefault="00C83192">
            <w:pPr>
              <w:pStyle w:val="Header"/>
              <w:rPr>
                <w:b/>
                <w:color w:val="000000"/>
                <w:sz w:val="26"/>
                <w:szCs w:val="26"/>
              </w:rPr>
            </w:pPr>
          </w:p>
          <w:p w14:paraId="6E1110B7" w14:textId="77777777" w:rsidR="00C83192" w:rsidRDefault="00000000">
            <w:pPr>
              <w:pStyle w:val="Header"/>
              <w:jc w:val="center"/>
              <w:rPr>
                <w:b/>
                <w:color w:val="000000"/>
                <w:sz w:val="24"/>
                <w:szCs w:val="24"/>
              </w:rPr>
            </w:pPr>
            <w:r>
              <w:rPr>
                <w:b/>
                <w:color w:val="000000" w:themeColor="text1"/>
                <w:sz w:val="26"/>
                <w:szCs w:val="26"/>
              </w:rPr>
              <w:t>DEPARTMENT OF MCA</w:t>
            </w:r>
          </w:p>
        </w:tc>
      </w:tr>
    </w:tbl>
    <w:p w14:paraId="6D41D540" w14:textId="77777777" w:rsidR="00C83192" w:rsidRDefault="00C83192">
      <w:pPr>
        <w:pStyle w:val="BodyText"/>
        <w:rPr>
          <w:sz w:val="20"/>
        </w:rPr>
      </w:pPr>
    </w:p>
    <w:p w14:paraId="119EE367" w14:textId="77777777" w:rsidR="00C83192" w:rsidRDefault="00000000">
      <w:pPr>
        <w:jc w:val="center"/>
        <w:rPr>
          <w:b/>
          <w:sz w:val="24"/>
          <w:szCs w:val="24"/>
        </w:rPr>
      </w:pPr>
      <w:r>
        <w:rPr>
          <w:b/>
          <w:sz w:val="24"/>
          <w:szCs w:val="24"/>
        </w:rPr>
        <w:t>Evaluation Sheet - Seminar (22MCA402)</w:t>
      </w:r>
    </w:p>
    <w:p w14:paraId="1786904E" w14:textId="77777777" w:rsidR="00C83192" w:rsidRDefault="00C83192">
      <w:pPr>
        <w:jc w:val="center"/>
        <w:rPr>
          <w:b/>
          <w:sz w:val="24"/>
          <w:szCs w:val="24"/>
        </w:rPr>
      </w:pPr>
    </w:p>
    <w:p w14:paraId="205AC86B" w14:textId="77777777" w:rsidR="00C83192" w:rsidRDefault="00000000">
      <w:pPr>
        <w:rPr>
          <w:b/>
          <w:bCs/>
        </w:rPr>
      </w:pPr>
      <w:r>
        <w:rPr>
          <w:b/>
          <w:bCs/>
        </w:rPr>
        <w:t xml:space="preserve">          Batch: </w:t>
      </w:r>
      <w:r>
        <w:rPr>
          <w:bCs/>
        </w:rPr>
        <w:t>2022-24</w:t>
      </w:r>
      <w:r>
        <w:rPr>
          <w:b/>
          <w:bCs/>
        </w:rPr>
        <w:tab/>
        <w:t xml:space="preserve">              </w:t>
      </w:r>
      <w:r>
        <w:rPr>
          <w:b/>
          <w:bCs/>
        </w:rPr>
        <w:tab/>
      </w:r>
      <w:r>
        <w:rPr>
          <w:b/>
          <w:bCs/>
        </w:rPr>
        <w:tab/>
      </w:r>
      <w:r>
        <w:rPr>
          <w:b/>
          <w:bCs/>
        </w:rPr>
        <w:tab/>
      </w:r>
      <w:r>
        <w:rPr>
          <w:b/>
          <w:bCs/>
        </w:rPr>
        <w:tab/>
        <w:t xml:space="preserve"> Academic Year: </w:t>
      </w:r>
      <w:r>
        <w:rPr>
          <w:bCs/>
        </w:rPr>
        <w:t>2023-24</w:t>
      </w:r>
      <w:r>
        <w:rPr>
          <w:b/>
          <w:bCs/>
        </w:rPr>
        <w:tab/>
        <w:t xml:space="preserve">                 </w:t>
      </w:r>
      <w:r>
        <w:rPr>
          <w:b/>
          <w:bCs/>
        </w:rPr>
        <w:tab/>
      </w:r>
      <w:r>
        <w:rPr>
          <w:b/>
          <w:bCs/>
        </w:rPr>
        <w:tab/>
      </w:r>
      <w:r>
        <w:rPr>
          <w:b/>
          <w:bCs/>
        </w:rPr>
        <w:tab/>
      </w:r>
      <w:r>
        <w:rPr>
          <w:b/>
          <w:bCs/>
        </w:rPr>
        <w:tab/>
        <w:t xml:space="preserve">Sem: </w:t>
      </w:r>
      <w:r>
        <w:rPr>
          <w:bCs/>
        </w:rPr>
        <w:t>IV</w:t>
      </w:r>
    </w:p>
    <w:p w14:paraId="55C780AB" w14:textId="77777777" w:rsidR="00C83192" w:rsidRDefault="00C83192"/>
    <w:p w14:paraId="61A00B1E" w14:textId="62E1A96D" w:rsidR="00C83192" w:rsidRDefault="00000000">
      <w:pPr>
        <w:rPr>
          <w:b/>
        </w:rPr>
      </w:pPr>
      <w:r>
        <w:rPr>
          <w:b/>
        </w:rPr>
        <w:t xml:space="preserve">            Name</w:t>
      </w:r>
      <w:r>
        <w:rPr>
          <w:b/>
        </w:rPr>
        <w:tab/>
      </w:r>
      <w:r>
        <w:rPr>
          <w:b/>
        </w:rPr>
        <w:tab/>
        <w:t xml:space="preserve">:  </w:t>
      </w:r>
      <w:r>
        <w:rPr>
          <w:b/>
        </w:rPr>
        <w:tab/>
      </w:r>
      <w:r w:rsidR="00BD6ADB" w:rsidRPr="00BD6ADB">
        <w:rPr>
          <w:b/>
        </w:rPr>
        <w:t>Shashank K</w:t>
      </w:r>
      <w:r>
        <w:rPr>
          <w:b/>
        </w:rPr>
        <w:tab/>
      </w:r>
      <w:r>
        <w:rPr>
          <w:b/>
        </w:rPr>
        <w:tab/>
      </w:r>
      <w:r>
        <w:rPr>
          <w:b/>
        </w:rPr>
        <w:tab/>
      </w:r>
      <w:r>
        <w:rPr>
          <w:b/>
        </w:rPr>
        <w:tab/>
      </w:r>
      <w:r>
        <w:rPr>
          <w:b/>
        </w:rPr>
        <w:tab/>
      </w:r>
      <w:r>
        <w:rPr>
          <w:b/>
        </w:rPr>
        <w:tab/>
      </w:r>
      <w:r>
        <w:rPr>
          <w:b/>
        </w:rPr>
        <w:tab/>
        <w:t>USN</w:t>
      </w:r>
      <w:r>
        <w:rPr>
          <w:b/>
        </w:rPr>
        <w:tab/>
      </w:r>
      <w:r>
        <w:rPr>
          <w:b/>
        </w:rPr>
        <w:tab/>
        <w:t>:</w:t>
      </w:r>
      <w:r w:rsidR="00BD6ADB">
        <w:rPr>
          <w:b/>
        </w:rPr>
        <w:t xml:space="preserve"> 1BY22MC047</w:t>
      </w:r>
    </w:p>
    <w:p w14:paraId="53D7666C" w14:textId="77777777" w:rsidR="00C83192" w:rsidRDefault="00C83192">
      <w:pPr>
        <w:rPr>
          <w:b/>
        </w:rPr>
      </w:pPr>
    </w:p>
    <w:p w14:paraId="098125FD" w14:textId="6E4E1153" w:rsidR="00C83192" w:rsidRDefault="00000000">
      <w:pPr>
        <w:rPr>
          <w:b/>
        </w:rPr>
      </w:pPr>
      <w:r>
        <w:rPr>
          <w:b/>
        </w:rPr>
        <w:t xml:space="preserve">           Title</w:t>
      </w:r>
      <w:r>
        <w:rPr>
          <w:b/>
        </w:rPr>
        <w:tab/>
      </w:r>
      <w:r>
        <w:rPr>
          <w:b/>
        </w:rPr>
        <w:tab/>
        <w:t>:</w:t>
      </w:r>
      <w:r w:rsidR="00BD6ADB">
        <w:rPr>
          <w:b/>
        </w:rPr>
        <w:t xml:space="preserve">  Full Stack Development</w:t>
      </w:r>
    </w:p>
    <w:p w14:paraId="3A9B0BD7" w14:textId="77777777" w:rsidR="00C83192" w:rsidRDefault="00C83192">
      <w:pPr>
        <w:rPr>
          <w:b/>
        </w:rPr>
      </w:pPr>
    </w:p>
    <w:p w14:paraId="69220208" w14:textId="77777777" w:rsidR="00C83192" w:rsidRDefault="00C83192">
      <w:pPr>
        <w:rPr>
          <w:b/>
        </w:rPr>
      </w:pPr>
    </w:p>
    <w:tbl>
      <w:tblPr>
        <w:tblW w:w="148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1"/>
        <w:gridCol w:w="1835"/>
        <w:gridCol w:w="2126"/>
        <w:gridCol w:w="1417"/>
        <w:gridCol w:w="1560"/>
        <w:gridCol w:w="1417"/>
        <w:gridCol w:w="1559"/>
        <w:gridCol w:w="1843"/>
        <w:gridCol w:w="1701"/>
      </w:tblGrid>
      <w:tr w:rsidR="00C83192" w14:paraId="6677C3DF" w14:textId="77777777">
        <w:trPr>
          <w:trHeight w:val="277"/>
          <w:jc w:val="center"/>
        </w:trPr>
        <w:tc>
          <w:tcPr>
            <w:tcW w:w="1421" w:type="dxa"/>
            <w:vAlign w:val="center"/>
          </w:tcPr>
          <w:p w14:paraId="58B4DF52" w14:textId="77777777" w:rsidR="00C83192" w:rsidRDefault="00000000">
            <w:pPr>
              <w:jc w:val="center"/>
              <w:rPr>
                <w:b/>
              </w:rPr>
            </w:pPr>
            <w:r>
              <w:rPr>
                <w:b/>
              </w:rPr>
              <w:t>Evaluators</w:t>
            </w:r>
          </w:p>
        </w:tc>
        <w:tc>
          <w:tcPr>
            <w:tcW w:w="1835" w:type="dxa"/>
            <w:vAlign w:val="center"/>
          </w:tcPr>
          <w:p w14:paraId="2DE834A4" w14:textId="77777777" w:rsidR="00C83192" w:rsidRDefault="00000000">
            <w:pPr>
              <w:jc w:val="center"/>
              <w:rPr>
                <w:b/>
              </w:rPr>
            </w:pPr>
            <w:r>
              <w:rPr>
                <w:b/>
              </w:rPr>
              <w:t xml:space="preserve">Communication Skills </w:t>
            </w:r>
          </w:p>
        </w:tc>
        <w:tc>
          <w:tcPr>
            <w:tcW w:w="2126" w:type="dxa"/>
            <w:vAlign w:val="center"/>
          </w:tcPr>
          <w:p w14:paraId="403847FA" w14:textId="77777777" w:rsidR="00C83192" w:rsidRDefault="00000000">
            <w:pPr>
              <w:jc w:val="center"/>
              <w:rPr>
                <w:b/>
              </w:rPr>
            </w:pPr>
            <w:r>
              <w:rPr>
                <w:b/>
              </w:rPr>
              <w:t>Societal Concern</w:t>
            </w:r>
          </w:p>
        </w:tc>
        <w:tc>
          <w:tcPr>
            <w:tcW w:w="1417" w:type="dxa"/>
            <w:vAlign w:val="center"/>
          </w:tcPr>
          <w:p w14:paraId="4A2E17D6" w14:textId="77777777" w:rsidR="00C83192" w:rsidRDefault="00000000">
            <w:pPr>
              <w:jc w:val="center"/>
              <w:rPr>
                <w:b/>
              </w:rPr>
            </w:pPr>
            <w:r>
              <w:rPr>
                <w:b/>
              </w:rPr>
              <w:t xml:space="preserve">Topic Relevance </w:t>
            </w:r>
          </w:p>
        </w:tc>
        <w:tc>
          <w:tcPr>
            <w:tcW w:w="1560" w:type="dxa"/>
            <w:vAlign w:val="center"/>
          </w:tcPr>
          <w:p w14:paraId="65555AA9" w14:textId="77777777" w:rsidR="00C83192" w:rsidRDefault="00000000">
            <w:pPr>
              <w:jc w:val="center"/>
              <w:rPr>
                <w:b/>
              </w:rPr>
            </w:pPr>
            <w:proofErr w:type="spellStart"/>
            <w:r>
              <w:rPr>
                <w:b/>
              </w:rPr>
              <w:t>Self Learning</w:t>
            </w:r>
            <w:proofErr w:type="spellEnd"/>
          </w:p>
        </w:tc>
        <w:tc>
          <w:tcPr>
            <w:tcW w:w="1417" w:type="dxa"/>
            <w:vAlign w:val="center"/>
          </w:tcPr>
          <w:p w14:paraId="1683F125" w14:textId="77777777" w:rsidR="00C83192" w:rsidRDefault="00000000">
            <w:pPr>
              <w:jc w:val="center"/>
              <w:rPr>
                <w:b/>
              </w:rPr>
            </w:pPr>
            <w:r>
              <w:rPr>
                <w:b/>
              </w:rPr>
              <w:t>Utilization of time</w:t>
            </w:r>
          </w:p>
        </w:tc>
        <w:tc>
          <w:tcPr>
            <w:tcW w:w="1559" w:type="dxa"/>
            <w:vAlign w:val="center"/>
          </w:tcPr>
          <w:p w14:paraId="5EC6D38F" w14:textId="77777777" w:rsidR="00C83192" w:rsidRDefault="00000000">
            <w:pPr>
              <w:jc w:val="center"/>
              <w:rPr>
                <w:b/>
              </w:rPr>
            </w:pPr>
            <w:r>
              <w:rPr>
                <w:b/>
              </w:rPr>
              <w:t>Q&amp;A</w:t>
            </w:r>
          </w:p>
        </w:tc>
        <w:tc>
          <w:tcPr>
            <w:tcW w:w="1843" w:type="dxa"/>
            <w:vAlign w:val="center"/>
          </w:tcPr>
          <w:p w14:paraId="0CAEFADB" w14:textId="77777777" w:rsidR="00C83192" w:rsidRDefault="00000000">
            <w:pPr>
              <w:jc w:val="center"/>
              <w:rPr>
                <w:b/>
              </w:rPr>
            </w:pPr>
            <w:r>
              <w:rPr>
                <w:b/>
              </w:rPr>
              <w:t>Signature</w:t>
            </w:r>
          </w:p>
        </w:tc>
        <w:tc>
          <w:tcPr>
            <w:tcW w:w="1701" w:type="dxa"/>
            <w:vAlign w:val="center"/>
          </w:tcPr>
          <w:p w14:paraId="2FDA583C" w14:textId="77777777" w:rsidR="00C83192" w:rsidRDefault="00000000">
            <w:pPr>
              <w:jc w:val="center"/>
              <w:rPr>
                <w:b/>
              </w:rPr>
            </w:pPr>
            <w:r>
              <w:rPr>
                <w:b/>
              </w:rPr>
              <w:t>Remarks</w:t>
            </w:r>
          </w:p>
        </w:tc>
      </w:tr>
      <w:tr w:rsidR="00C83192" w14:paraId="67CA6F18" w14:textId="77777777">
        <w:trPr>
          <w:trHeight w:val="242"/>
          <w:jc w:val="center"/>
        </w:trPr>
        <w:tc>
          <w:tcPr>
            <w:tcW w:w="1421" w:type="dxa"/>
            <w:vAlign w:val="center"/>
          </w:tcPr>
          <w:p w14:paraId="1BA22632" w14:textId="77777777" w:rsidR="00C83192" w:rsidRDefault="00000000">
            <w:pPr>
              <w:jc w:val="center"/>
              <w:rPr>
                <w:b/>
              </w:rPr>
            </w:pPr>
            <w:r>
              <w:rPr>
                <w:b/>
              </w:rPr>
              <w:t>Max Marks</w:t>
            </w:r>
          </w:p>
        </w:tc>
        <w:tc>
          <w:tcPr>
            <w:tcW w:w="1835" w:type="dxa"/>
            <w:vAlign w:val="center"/>
          </w:tcPr>
          <w:p w14:paraId="369FFA05" w14:textId="77777777" w:rsidR="00C83192" w:rsidRDefault="00000000">
            <w:pPr>
              <w:jc w:val="center"/>
              <w:rPr>
                <w:b/>
              </w:rPr>
            </w:pPr>
            <w:r>
              <w:rPr>
                <w:b/>
              </w:rPr>
              <w:t>15</w:t>
            </w:r>
          </w:p>
        </w:tc>
        <w:tc>
          <w:tcPr>
            <w:tcW w:w="2126" w:type="dxa"/>
            <w:vAlign w:val="center"/>
          </w:tcPr>
          <w:p w14:paraId="324771F3" w14:textId="77777777" w:rsidR="00C83192" w:rsidRDefault="00000000">
            <w:pPr>
              <w:jc w:val="center"/>
              <w:rPr>
                <w:b/>
              </w:rPr>
            </w:pPr>
            <w:r>
              <w:rPr>
                <w:b/>
              </w:rPr>
              <w:t>10</w:t>
            </w:r>
          </w:p>
        </w:tc>
        <w:tc>
          <w:tcPr>
            <w:tcW w:w="1417" w:type="dxa"/>
            <w:vAlign w:val="center"/>
          </w:tcPr>
          <w:p w14:paraId="79EB52D6" w14:textId="77777777" w:rsidR="00C83192" w:rsidRDefault="00000000">
            <w:pPr>
              <w:jc w:val="center"/>
              <w:rPr>
                <w:b/>
              </w:rPr>
            </w:pPr>
            <w:r>
              <w:rPr>
                <w:b/>
              </w:rPr>
              <w:t>10</w:t>
            </w:r>
          </w:p>
        </w:tc>
        <w:tc>
          <w:tcPr>
            <w:tcW w:w="1560" w:type="dxa"/>
            <w:vAlign w:val="center"/>
          </w:tcPr>
          <w:p w14:paraId="53D5DA98" w14:textId="77777777" w:rsidR="00C83192" w:rsidRDefault="00000000">
            <w:pPr>
              <w:jc w:val="center"/>
              <w:rPr>
                <w:b/>
              </w:rPr>
            </w:pPr>
            <w:r>
              <w:rPr>
                <w:b/>
              </w:rPr>
              <w:t>15</w:t>
            </w:r>
          </w:p>
        </w:tc>
        <w:tc>
          <w:tcPr>
            <w:tcW w:w="1417" w:type="dxa"/>
            <w:vAlign w:val="center"/>
          </w:tcPr>
          <w:p w14:paraId="4E2FE6FD" w14:textId="77777777" w:rsidR="00C83192" w:rsidRDefault="00000000">
            <w:pPr>
              <w:jc w:val="center"/>
              <w:rPr>
                <w:b/>
              </w:rPr>
            </w:pPr>
            <w:r>
              <w:rPr>
                <w:b/>
              </w:rPr>
              <w:t>10</w:t>
            </w:r>
          </w:p>
        </w:tc>
        <w:tc>
          <w:tcPr>
            <w:tcW w:w="1559" w:type="dxa"/>
            <w:vAlign w:val="center"/>
          </w:tcPr>
          <w:p w14:paraId="1EBD55B9" w14:textId="77777777" w:rsidR="00C83192" w:rsidRDefault="00000000">
            <w:pPr>
              <w:jc w:val="center"/>
              <w:rPr>
                <w:b/>
              </w:rPr>
            </w:pPr>
            <w:r>
              <w:rPr>
                <w:b/>
              </w:rPr>
              <w:t>10</w:t>
            </w:r>
          </w:p>
        </w:tc>
        <w:tc>
          <w:tcPr>
            <w:tcW w:w="1843" w:type="dxa"/>
            <w:vAlign w:val="center"/>
          </w:tcPr>
          <w:p w14:paraId="608E5D91" w14:textId="77777777" w:rsidR="00C83192" w:rsidRDefault="00C83192">
            <w:pPr>
              <w:jc w:val="center"/>
              <w:rPr>
                <w:b/>
              </w:rPr>
            </w:pPr>
          </w:p>
        </w:tc>
        <w:tc>
          <w:tcPr>
            <w:tcW w:w="1701" w:type="dxa"/>
            <w:vAlign w:val="center"/>
          </w:tcPr>
          <w:p w14:paraId="50A868D4" w14:textId="77777777" w:rsidR="00C83192" w:rsidRDefault="00C83192">
            <w:pPr>
              <w:jc w:val="center"/>
              <w:rPr>
                <w:b/>
              </w:rPr>
            </w:pPr>
          </w:p>
        </w:tc>
      </w:tr>
      <w:tr w:rsidR="00C83192" w14:paraId="5468CB9D" w14:textId="77777777">
        <w:trPr>
          <w:trHeight w:val="390"/>
          <w:jc w:val="center"/>
        </w:trPr>
        <w:tc>
          <w:tcPr>
            <w:tcW w:w="1421" w:type="dxa"/>
            <w:vAlign w:val="center"/>
          </w:tcPr>
          <w:p w14:paraId="5C14E301" w14:textId="77777777" w:rsidR="00C83192" w:rsidRDefault="00000000">
            <w:pPr>
              <w:jc w:val="center"/>
              <w:rPr>
                <w:b/>
              </w:rPr>
            </w:pPr>
            <w:r>
              <w:rPr>
                <w:b/>
              </w:rPr>
              <w:t>Evaluator 1</w:t>
            </w:r>
          </w:p>
        </w:tc>
        <w:tc>
          <w:tcPr>
            <w:tcW w:w="1835" w:type="dxa"/>
            <w:vAlign w:val="center"/>
          </w:tcPr>
          <w:p w14:paraId="28557DCC" w14:textId="77777777" w:rsidR="00C83192" w:rsidRDefault="00C83192">
            <w:pPr>
              <w:jc w:val="center"/>
              <w:rPr>
                <w:b/>
              </w:rPr>
            </w:pPr>
          </w:p>
        </w:tc>
        <w:tc>
          <w:tcPr>
            <w:tcW w:w="2126" w:type="dxa"/>
            <w:vAlign w:val="center"/>
          </w:tcPr>
          <w:p w14:paraId="72C7CC2E" w14:textId="77777777" w:rsidR="00C83192" w:rsidRDefault="00C83192">
            <w:pPr>
              <w:jc w:val="center"/>
              <w:rPr>
                <w:b/>
              </w:rPr>
            </w:pPr>
          </w:p>
        </w:tc>
        <w:tc>
          <w:tcPr>
            <w:tcW w:w="1417" w:type="dxa"/>
            <w:vAlign w:val="center"/>
          </w:tcPr>
          <w:p w14:paraId="75F0EF14" w14:textId="77777777" w:rsidR="00C83192" w:rsidRDefault="00C83192">
            <w:pPr>
              <w:jc w:val="center"/>
              <w:rPr>
                <w:b/>
              </w:rPr>
            </w:pPr>
          </w:p>
        </w:tc>
        <w:tc>
          <w:tcPr>
            <w:tcW w:w="1560" w:type="dxa"/>
            <w:vAlign w:val="center"/>
          </w:tcPr>
          <w:p w14:paraId="3710C189" w14:textId="77777777" w:rsidR="00C83192" w:rsidRDefault="00C83192">
            <w:pPr>
              <w:jc w:val="center"/>
              <w:rPr>
                <w:b/>
              </w:rPr>
            </w:pPr>
          </w:p>
        </w:tc>
        <w:tc>
          <w:tcPr>
            <w:tcW w:w="1417" w:type="dxa"/>
            <w:vAlign w:val="center"/>
          </w:tcPr>
          <w:p w14:paraId="18DD7492" w14:textId="77777777" w:rsidR="00C83192" w:rsidRDefault="00C83192">
            <w:pPr>
              <w:jc w:val="center"/>
              <w:rPr>
                <w:b/>
              </w:rPr>
            </w:pPr>
          </w:p>
        </w:tc>
        <w:tc>
          <w:tcPr>
            <w:tcW w:w="1559" w:type="dxa"/>
            <w:vAlign w:val="center"/>
          </w:tcPr>
          <w:p w14:paraId="02CDC9AD" w14:textId="77777777" w:rsidR="00C83192" w:rsidRDefault="00C83192">
            <w:pPr>
              <w:jc w:val="center"/>
              <w:rPr>
                <w:b/>
              </w:rPr>
            </w:pPr>
          </w:p>
        </w:tc>
        <w:tc>
          <w:tcPr>
            <w:tcW w:w="1843" w:type="dxa"/>
          </w:tcPr>
          <w:p w14:paraId="2BBEB403" w14:textId="77777777" w:rsidR="00C83192" w:rsidRDefault="00C83192">
            <w:pPr>
              <w:jc w:val="center"/>
              <w:rPr>
                <w:b/>
              </w:rPr>
            </w:pPr>
          </w:p>
        </w:tc>
        <w:tc>
          <w:tcPr>
            <w:tcW w:w="1701" w:type="dxa"/>
            <w:vAlign w:val="center"/>
          </w:tcPr>
          <w:p w14:paraId="4E0C997A" w14:textId="77777777" w:rsidR="00C83192" w:rsidRDefault="00C83192">
            <w:pPr>
              <w:jc w:val="center"/>
              <w:rPr>
                <w:b/>
              </w:rPr>
            </w:pPr>
          </w:p>
        </w:tc>
      </w:tr>
      <w:tr w:rsidR="00C83192" w14:paraId="3D1378C8" w14:textId="77777777">
        <w:trPr>
          <w:trHeight w:val="384"/>
          <w:jc w:val="center"/>
        </w:trPr>
        <w:tc>
          <w:tcPr>
            <w:tcW w:w="1421" w:type="dxa"/>
            <w:vAlign w:val="center"/>
          </w:tcPr>
          <w:p w14:paraId="53582E42" w14:textId="77777777" w:rsidR="00C83192" w:rsidRDefault="00000000">
            <w:pPr>
              <w:jc w:val="center"/>
              <w:rPr>
                <w:b/>
              </w:rPr>
            </w:pPr>
            <w:r>
              <w:rPr>
                <w:b/>
              </w:rPr>
              <w:t>Evaluator 2</w:t>
            </w:r>
          </w:p>
        </w:tc>
        <w:tc>
          <w:tcPr>
            <w:tcW w:w="1835" w:type="dxa"/>
            <w:vAlign w:val="center"/>
          </w:tcPr>
          <w:p w14:paraId="78F38D37" w14:textId="77777777" w:rsidR="00C83192" w:rsidRDefault="00C83192">
            <w:pPr>
              <w:jc w:val="center"/>
              <w:rPr>
                <w:b/>
              </w:rPr>
            </w:pPr>
          </w:p>
        </w:tc>
        <w:tc>
          <w:tcPr>
            <w:tcW w:w="2126" w:type="dxa"/>
            <w:vAlign w:val="center"/>
          </w:tcPr>
          <w:p w14:paraId="327D5EC2" w14:textId="77777777" w:rsidR="00C83192" w:rsidRDefault="00C83192">
            <w:pPr>
              <w:jc w:val="center"/>
              <w:rPr>
                <w:b/>
              </w:rPr>
            </w:pPr>
          </w:p>
        </w:tc>
        <w:tc>
          <w:tcPr>
            <w:tcW w:w="1417" w:type="dxa"/>
            <w:vAlign w:val="center"/>
          </w:tcPr>
          <w:p w14:paraId="0EA901FC" w14:textId="77777777" w:rsidR="00C83192" w:rsidRDefault="00C83192">
            <w:pPr>
              <w:jc w:val="center"/>
              <w:rPr>
                <w:b/>
              </w:rPr>
            </w:pPr>
          </w:p>
        </w:tc>
        <w:tc>
          <w:tcPr>
            <w:tcW w:w="1560" w:type="dxa"/>
            <w:vAlign w:val="center"/>
          </w:tcPr>
          <w:p w14:paraId="04BDDB4B" w14:textId="77777777" w:rsidR="00C83192" w:rsidRDefault="00C83192">
            <w:pPr>
              <w:jc w:val="center"/>
              <w:rPr>
                <w:b/>
              </w:rPr>
            </w:pPr>
          </w:p>
        </w:tc>
        <w:tc>
          <w:tcPr>
            <w:tcW w:w="1417" w:type="dxa"/>
            <w:vAlign w:val="center"/>
          </w:tcPr>
          <w:p w14:paraId="02928F50" w14:textId="77777777" w:rsidR="00C83192" w:rsidRDefault="00C83192">
            <w:pPr>
              <w:jc w:val="center"/>
              <w:rPr>
                <w:b/>
              </w:rPr>
            </w:pPr>
          </w:p>
        </w:tc>
        <w:tc>
          <w:tcPr>
            <w:tcW w:w="1559" w:type="dxa"/>
            <w:vAlign w:val="center"/>
          </w:tcPr>
          <w:p w14:paraId="4B9092FB" w14:textId="77777777" w:rsidR="00C83192" w:rsidRDefault="00C83192">
            <w:pPr>
              <w:jc w:val="center"/>
              <w:rPr>
                <w:b/>
              </w:rPr>
            </w:pPr>
          </w:p>
        </w:tc>
        <w:tc>
          <w:tcPr>
            <w:tcW w:w="1843" w:type="dxa"/>
          </w:tcPr>
          <w:p w14:paraId="04637364" w14:textId="77777777" w:rsidR="00C83192" w:rsidRDefault="00C83192">
            <w:pPr>
              <w:jc w:val="center"/>
              <w:rPr>
                <w:b/>
              </w:rPr>
            </w:pPr>
          </w:p>
        </w:tc>
        <w:tc>
          <w:tcPr>
            <w:tcW w:w="1701" w:type="dxa"/>
            <w:vAlign w:val="center"/>
          </w:tcPr>
          <w:p w14:paraId="764E8364" w14:textId="77777777" w:rsidR="00C83192" w:rsidRDefault="00C83192">
            <w:pPr>
              <w:jc w:val="center"/>
              <w:rPr>
                <w:b/>
              </w:rPr>
            </w:pPr>
          </w:p>
        </w:tc>
      </w:tr>
      <w:tr w:rsidR="00C83192" w14:paraId="5AD7C944" w14:textId="77777777">
        <w:trPr>
          <w:trHeight w:val="416"/>
          <w:jc w:val="center"/>
        </w:trPr>
        <w:tc>
          <w:tcPr>
            <w:tcW w:w="1421" w:type="dxa"/>
            <w:vAlign w:val="center"/>
          </w:tcPr>
          <w:p w14:paraId="2F0D6866" w14:textId="77777777" w:rsidR="00C83192" w:rsidRDefault="00000000">
            <w:pPr>
              <w:jc w:val="center"/>
              <w:rPr>
                <w:b/>
              </w:rPr>
            </w:pPr>
            <w:r>
              <w:rPr>
                <w:b/>
              </w:rPr>
              <w:t>Average</w:t>
            </w:r>
          </w:p>
        </w:tc>
        <w:tc>
          <w:tcPr>
            <w:tcW w:w="1835" w:type="dxa"/>
            <w:vAlign w:val="center"/>
          </w:tcPr>
          <w:p w14:paraId="306ADF6E" w14:textId="77777777" w:rsidR="00C83192" w:rsidRDefault="00C83192">
            <w:pPr>
              <w:jc w:val="center"/>
              <w:rPr>
                <w:b/>
              </w:rPr>
            </w:pPr>
          </w:p>
        </w:tc>
        <w:tc>
          <w:tcPr>
            <w:tcW w:w="2126" w:type="dxa"/>
            <w:vAlign w:val="center"/>
          </w:tcPr>
          <w:p w14:paraId="0F0A58A7" w14:textId="77777777" w:rsidR="00C83192" w:rsidRDefault="00C83192">
            <w:pPr>
              <w:jc w:val="center"/>
              <w:rPr>
                <w:b/>
              </w:rPr>
            </w:pPr>
          </w:p>
        </w:tc>
        <w:tc>
          <w:tcPr>
            <w:tcW w:w="1417" w:type="dxa"/>
            <w:vAlign w:val="center"/>
          </w:tcPr>
          <w:p w14:paraId="1AF7C268" w14:textId="77777777" w:rsidR="00C83192" w:rsidRDefault="00C83192">
            <w:pPr>
              <w:jc w:val="center"/>
              <w:rPr>
                <w:b/>
              </w:rPr>
            </w:pPr>
          </w:p>
        </w:tc>
        <w:tc>
          <w:tcPr>
            <w:tcW w:w="1560" w:type="dxa"/>
            <w:vAlign w:val="center"/>
          </w:tcPr>
          <w:p w14:paraId="2DE9CB0D" w14:textId="77777777" w:rsidR="00C83192" w:rsidRDefault="00C83192">
            <w:pPr>
              <w:jc w:val="center"/>
              <w:rPr>
                <w:b/>
              </w:rPr>
            </w:pPr>
          </w:p>
        </w:tc>
        <w:tc>
          <w:tcPr>
            <w:tcW w:w="1417" w:type="dxa"/>
            <w:vAlign w:val="center"/>
          </w:tcPr>
          <w:p w14:paraId="7D1F7F32" w14:textId="77777777" w:rsidR="00C83192" w:rsidRDefault="00C83192">
            <w:pPr>
              <w:jc w:val="center"/>
              <w:rPr>
                <w:b/>
              </w:rPr>
            </w:pPr>
          </w:p>
        </w:tc>
        <w:tc>
          <w:tcPr>
            <w:tcW w:w="1559" w:type="dxa"/>
            <w:vAlign w:val="center"/>
          </w:tcPr>
          <w:p w14:paraId="3C5F9A53" w14:textId="77777777" w:rsidR="00C83192" w:rsidRDefault="00C83192">
            <w:pPr>
              <w:jc w:val="center"/>
              <w:rPr>
                <w:b/>
              </w:rPr>
            </w:pPr>
          </w:p>
        </w:tc>
        <w:tc>
          <w:tcPr>
            <w:tcW w:w="1843" w:type="dxa"/>
          </w:tcPr>
          <w:p w14:paraId="3AB0310D" w14:textId="77777777" w:rsidR="00C83192" w:rsidRDefault="00C83192">
            <w:pPr>
              <w:jc w:val="center"/>
              <w:rPr>
                <w:b/>
              </w:rPr>
            </w:pPr>
          </w:p>
        </w:tc>
        <w:tc>
          <w:tcPr>
            <w:tcW w:w="1701" w:type="dxa"/>
            <w:vAlign w:val="center"/>
          </w:tcPr>
          <w:p w14:paraId="1456A3D4" w14:textId="77777777" w:rsidR="00C83192" w:rsidRDefault="00C83192">
            <w:pPr>
              <w:jc w:val="center"/>
              <w:rPr>
                <w:b/>
              </w:rPr>
            </w:pPr>
          </w:p>
        </w:tc>
      </w:tr>
      <w:tr w:rsidR="00C83192" w14:paraId="78E7AD7F" w14:textId="77777777">
        <w:trPr>
          <w:trHeight w:val="416"/>
          <w:jc w:val="center"/>
        </w:trPr>
        <w:tc>
          <w:tcPr>
            <w:tcW w:w="11335" w:type="dxa"/>
            <w:gridSpan w:val="7"/>
            <w:vAlign w:val="center"/>
          </w:tcPr>
          <w:p w14:paraId="235119F6" w14:textId="77777777" w:rsidR="00C83192" w:rsidRDefault="00000000">
            <w:pPr>
              <w:jc w:val="center"/>
              <w:rPr>
                <w:b/>
              </w:rPr>
            </w:pPr>
            <w:r>
              <w:rPr>
                <w:b/>
              </w:rPr>
              <w:t xml:space="preserve">                                                                                        Marks awarded for presentation (</w:t>
            </w:r>
            <w:proofErr w:type="gramStart"/>
            <w:r>
              <w:rPr>
                <w:b/>
              </w:rPr>
              <w:t>Max :</w:t>
            </w:r>
            <w:proofErr w:type="gramEnd"/>
            <w:r>
              <w:rPr>
                <w:b/>
              </w:rPr>
              <w:t xml:space="preserve"> 70 Marks )</w:t>
            </w:r>
          </w:p>
        </w:tc>
        <w:tc>
          <w:tcPr>
            <w:tcW w:w="1843" w:type="dxa"/>
          </w:tcPr>
          <w:p w14:paraId="795DA730" w14:textId="77777777" w:rsidR="00C83192" w:rsidRDefault="00C83192">
            <w:pPr>
              <w:jc w:val="center"/>
              <w:rPr>
                <w:b/>
              </w:rPr>
            </w:pPr>
          </w:p>
        </w:tc>
        <w:tc>
          <w:tcPr>
            <w:tcW w:w="1701" w:type="dxa"/>
            <w:vAlign w:val="center"/>
          </w:tcPr>
          <w:p w14:paraId="18E3DED1" w14:textId="77777777" w:rsidR="00C83192" w:rsidRDefault="00C83192">
            <w:pPr>
              <w:jc w:val="center"/>
              <w:rPr>
                <w:b/>
              </w:rPr>
            </w:pPr>
          </w:p>
        </w:tc>
      </w:tr>
      <w:tr w:rsidR="00C83192" w14:paraId="69F4F0C5" w14:textId="77777777">
        <w:trPr>
          <w:trHeight w:val="416"/>
          <w:jc w:val="center"/>
        </w:trPr>
        <w:tc>
          <w:tcPr>
            <w:tcW w:w="11335" w:type="dxa"/>
            <w:gridSpan w:val="7"/>
            <w:vAlign w:val="center"/>
          </w:tcPr>
          <w:p w14:paraId="6AF7DC77" w14:textId="77777777" w:rsidR="00C83192" w:rsidRDefault="00000000">
            <w:pPr>
              <w:jc w:val="center"/>
              <w:rPr>
                <w:b/>
              </w:rPr>
            </w:pPr>
            <w:r>
              <w:rPr>
                <w:b/>
              </w:rPr>
              <w:t xml:space="preserve">                                                                                    Marks Awarded for Seminar Report (Max: 20 Marks)</w:t>
            </w:r>
          </w:p>
        </w:tc>
        <w:tc>
          <w:tcPr>
            <w:tcW w:w="1843" w:type="dxa"/>
            <w:vAlign w:val="center"/>
          </w:tcPr>
          <w:p w14:paraId="41D1C0D5" w14:textId="77777777" w:rsidR="00C83192" w:rsidRDefault="00C83192">
            <w:pPr>
              <w:jc w:val="center"/>
              <w:rPr>
                <w:b/>
              </w:rPr>
            </w:pPr>
          </w:p>
        </w:tc>
        <w:tc>
          <w:tcPr>
            <w:tcW w:w="1701" w:type="dxa"/>
          </w:tcPr>
          <w:p w14:paraId="26DF921C" w14:textId="77777777" w:rsidR="00C83192" w:rsidRDefault="00C83192">
            <w:pPr>
              <w:jc w:val="center"/>
              <w:rPr>
                <w:b/>
              </w:rPr>
            </w:pPr>
          </w:p>
        </w:tc>
      </w:tr>
      <w:tr w:rsidR="00C83192" w14:paraId="68E45DC1" w14:textId="77777777">
        <w:trPr>
          <w:trHeight w:val="416"/>
          <w:jc w:val="center"/>
        </w:trPr>
        <w:tc>
          <w:tcPr>
            <w:tcW w:w="11335" w:type="dxa"/>
            <w:gridSpan w:val="7"/>
            <w:vAlign w:val="center"/>
          </w:tcPr>
          <w:p w14:paraId="74C5A309" w14:textId="77777777" w:rsidR="00C83192" w:rsidRDefault="00000000">
            <w:pPr>
              <w:jc w:val="center"/>
              <w:rPr>
                <w:b/>
              </w:rPr>
            </w:pPr>
            <w:r>
              <w:rPr>
                <w:b/>
              </w:rPr>
              <w:t xml:space="preserve">                                                                                      Adhering to submission deadlines (Max: 10 Marks)</w:t>
            </w:r>
          </w:p>
        </w:tc>
        <w:tc>
          <w:tcPr>
            <w:tcW w:w="1843" w:type="dxa"/>
            <w:vAlign w:val="center"/>
          </w:tcPr>
          <w:p w14:paraId="5D0C7891" w14:textId="77777777" w:rsidR="00C83192" w:rsidRDefault="00C83192">
            <w:pPr>
              <w:jc w:val="center"/>
              <w:rPr>
                <w:b/>
              </w:rPr>
            </w:pPr>
          </w:p>
        </w:tc>
        <w:tc>
          <w:tcPr>
            <w:tcW w:w="1701" w:type="dxa"/>
          </w:tcPr>
          <w:p w14:paraId="427A4CE2" w14:textId="77777777" w:rsidR="00C83192" w:rsidRDefault="00C83192">
            <w:pPr>
              <w:jc w:val="center"/>
              <w:rPr>
                <w:b/>
              </w:rPr>
            </w:pPr>
          </w:p>
        </w:tc>
      </w:tr>
      <w:tr w:rsidR="00C83192" w14:paraId="137102CB" w14:textId="77777777">
        <w:trPr>
          <w:trHeight w:val="416"/>
          <w:jc w:val="center"/>
        </w:trPr>
        <w:tc>
          <w:tcPr>
            <w:tcW w:w="11335" w:type="dxa"/>
            <w:gridSpan w:val="7"/>
            <w:vAlign w:val="center"/>
          </w:tcPr>
          <w:p w14:paraId="1BEDA549" w14:textId="77777777" w:rsidR="00C83192" w:rsidRDefault="00000000">
            <w:pPr>
              <w:jc w:val="center"/>
              <w:rPr>
                <w:b/>
              </w:rPr>
            </w:pPr>
            <w:r>
              <w:rPr>
                <w:b/>
              </w:rPr>
              <w:t xml:space="preserve">                                                                                                                                     Total Marks out of 100  </w:t>
            </w:r>
          </w:p>
        </w:tc>
        <w:tc>
          <w:tcPr>
            <w:tcW w:w="1843" w:type="dxa"/>
            <w:vAlign w:val="center"/>
          </w:tcPr>
          <w:p w14:paraId="06EA91C7" w14:textId="77777777" w:rsidR="00C83192" w:rsidRDefault="00C83192">
            <w:pPr>
              <w:jc w:val="center"/>
              <w:rPr>
                <w:b/>
              </w:rPr>
            </w:pPr>
          </w:p>
        </w:tc>
        <w:tc>
          <w:tcPr>
            <w:tcW w:w="1701" w:type="dxa"/>
          </w:tcPr>
          <w:p w14:paraId="6FE731DE" w14:textId="77777777" w:rsidR="00C83192" w:rsidRDefault="00C83192">
            <w:pPr>
              <w:jc w:val="center"/>
              <w:rPr>
                <w:b/>
              </w:rPr>
            </w:pPr>
          </w:p>
        </w:tc>
      </w:tr>
    </w:tbl>
    <w:p w14:paraId="7184E402" w14:textId="77777777" w:rsidR="00C83192" w:rsidRDefault="00C83192">
      <w:pPr>
        <w:jc w:val="center"/>
        <w:rPr>
          <w:b/>
        </w:rPr>
      </w:pPr>
    </w:p>
    <w:p w14:paraId="122C1EC2" w14:textId="77777777" w:rsidR="00C83192" w:rsidRDefault="00C83192">
      <w:pPr>
        <w:jc w:val="center"/>
        <w:rPr>
          <w:b/>
        </w:rPr>
      </w:pPr>
    </w:p>
    <w:p w14:paraId="41A4C009" w14:textId="77777777" w:rsidR="00C83192" w:rsidRDefault="00C83192">
      <w:pPr>
        <w:jc w:val="center"/>
        <w:rPr>
          <w:b/>
        </w:rPr>
      </w:pPr>
    </w:p>
    <w:p w14:paraId="6867DEA7" w14:textId="77777777" w:rsidR="00C83192" w:rsidRDefault="00000000">
      <w:pPr>
        <w:jc w:val="center"/>
        <w:rPr>
          <w:b/>
        </w:rPr>
      </w:pPr>
      <w:r>
        <w:rPr>
          <w:b/>
        </w:rPr>
        <w:t xml:space="preserve">Guide </w:t>
      </w:r>
      <w:r>
        <w:rPr>
          <w:b/>
        </w:rPr>
        <w:tab/>
      </w:r>
      <w:r>
        <w:rPr>
          <w:b/>
        </w:rPr>
        <w:tab/>
      </w:r>
      <w:r>
        <w:rPr>
          <w:b/>
        </w:rPr>
        <w:tab/>
      </w:r>
      <w:r>
        <w:rPr>
          <w:b/>
        </w:rPr>
        <w:tab/>
      </w:r>
      <w:r>
        <w:rPr>
          <w:b/>
        </w:rPr>
        <w:tab/>
      </w:r>
      <w:r>
        <w:rPr>
          <w:b/>
        </w:rPr>
        <w:tab/>
      </w:r>
      <w:r>
        <w:rPr>
          <w:b/>
        </w:rPr>
        <w:tab/>
      </w:r>
      <w:r>
        <w:rPr>
          <w:b/>
        </w:rPr>
        <w:tab/>
      </w:r>
      <w:r>
        <w:rPr>
          <w:b/>
        </w:rPr>
        <w:tab/>
        <w:t>HOD, MCA</w:t>
      </w:r>
    </w:p>
    <w:p w14:paraId="73D58E26" w14:textId="77777777" w:rsidR="00C83192" w:rsidRDefault="00000000">
      <w:pPr>
        <w:jc w:val="center"/>
        <w:rPr>
          <w:b/>
        </w:rPr>
      </w:pPr>
      <w:r>
        <w:rPr>
          <w:b/>
        </w:rPr>
        <w:tab/>
      </w:r>
    </w:p>
    <w:p w14:paraId="62BB2DB5" w14:textId="77777777" w:rsidR="00C83192" w:rsidRDefault="00C83192">
      <w:pPr>
        <w:pStyle w:val="BodyText"/>
        <w:rPr>
          <w:sz w:val="20"/>
        </w:rPr>
      </w:pPr>
    </w:p>
    <w:p w14:paraId="41D553CB" w14:textId="77777777" w:rsidR="00C83192" w:rsidRDefault="00000000">
      <w:pPr>
        <w:pStyle w:val="BodyText"/>
        <w:tabs>
          <w:tab w:val="left" w:pos="2550"/>
        </w:tabs>
        <w:spacing w:before="7"/>
        <w:rPr>
          <w:sz w:val="21"/>
        </w:rPr>
      </w:pPr>
      <w:r>
        <w:rPr>
          <w:sz w:val="21"/>
        </w:rPr>
        <w:tab/>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8555"/>
      </w:tblGrid>
      <w:tr w:rsidR="00C83192" w14:paraId="292F82E2" w14:textId="77777777">
        <w:trPr>
          <w:trHeight w:val="1055"/>
          <w:jc w:val="center"/>
        </w:trPr>
        <w:tc>
          <w:tcPr>
            <w:tcW w:w="1930" w:type="dxa"/>
          </w:tcPr>
          <w:p w14:paraId="2FFC60D3" w14:textId="77777777" w:rsidR="00C83192" w:rsidRDefault="00000000">
            <w:pPr>
              <w:pStyle w:val="Header"/>
              <w:jc w:val="center"/>
              <w:rPr>
                <w:b/>
                <w:color w:val="000000"/>
                <w:sz w:val="24"/>
                <w:szCs w:val="24"/>
              </w:rPr>
            </w:pPr>
            <w:r>
              <w:rPr>
                <w:noProof/>
                <w:color w:val="000000"/>
                <w:lang w:val="en-IN" w:eastAsia="en-IN"/>
              </w:rPr>
              <w:lastRenderedPageBreak/>
              <w:drawing>
                <wp:inline distT="0" distB="0" distL="0" distR="0" wp14:anchorId="4DA87924" wp14:editId="533C2A1A">
                  <wp:extent cx="879475" cy="879475"/>
                  <wp:effectExtent l="0" t="0" r="0" b="0"/>
                  <wp:docPr id="11" name="Picture 11" descr="Description: 919902884437-1444811086"/>
                  <wp:cNvGraphicFramePr/>
                  <a:graphic xmlns:a="http://schemas.openxmlformats.org/drawingml/2006/main">
                    <a:graphicData uri="http://schemas.openxmlformats.org/drawingml/2006/picture">
                      <pic:pic xmlns:pic="http://schemas.openxmlformats.org/drawingml/2006/picture">
                        <pic:nvPicPr>
                          <pic:cNvPr id="11" name="Picture 11" descr="Description: 919902884437-1444811086"/>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79475" cy="879475"/>
                          </a:xfrm>
                          <a:prstGeom prst="rect">
                            <a:avLst/>
                          </a:prstGeom>
                          <a:noFill/>
                          <a:ln>
                            <a:noFill/>
                          </a:ln>
                        </pic:spPr>
                      </pic:pic>
                    </a:graphicData>
                  </a:graphic>
                </wp:inline>
              </w:drawing>
            </w:r>
          </w:p>
        </w:tc>
        <w:tc>
          <w:tcPr>
            <w:tcW w:w="8555" w:type="dxa"/>
          </w:tcPr>
          <w:p w14:paraId="001B3C79" w14:textId="77777777" w:rsidR="00C83192" w:rsidRDefault="00000000">
            <w:pPr>
              <w:pStyle w:val="Header"/>
              <w:jc w:val="center"/>
              <w:rPr>
                <w:b/>
                <w:color w:val="000000"/>
                <w:sz w:val="28"/>
                <w:szCs w:val="26"/>
              </w:rPr>
            </w:pPr>
            <w:r>
              <w:rPr>
                <w:b/>
                <w:color w:val="000000"/>
                <w:sz w:val="28"/>
                <w:szCs w:val="26"/>
              </w:rPr>
              <w:t>BMS INSTITUTE OF TECHNOLOGY AND MANAGEMENT</w:t>
            </w:r>
          </w:p>
          <w:p w14:paraId="2FEB9BD1" w14:textId="77777777" w:rsidR="00C83192" w:rsidRDefault="00000000">
            <w:pPr>
              <w:pStyle w:val="Header"/>
              <w:jc w:val="center"/>
              <w:rPr>
                <w:b/>
                <w:color w:val="000000"/>
                <w:sz w:val="26"/>
                <w:szCs w:val="26"/>
              </w:rPr>
            </w:pPr>
            <w:r>
              <w:rPr>
                <w:b/>
                <w:color w:val="000000"/>
                <w:sz w:val="24"/>
                <w:szCs w:val="26"/>
              </w:rPr>
              <w:t xml:space="preserve">(An Autonomous Institution, Affiliated to VTU, </w:t>
            </w:r>
            <w:proofErr w:type="gramStart"/>
            <w:r>
              <w:rPr>
                <w:b/>
                <w:color w:val="000000"/>
                <w:sz w:val="24"/>
                <w:szCs w:val="26"/>
              </w:rPr>
              <w:t>Belagavi )</w:t>
            </w:r>
            <w:proofErr w:type="gramEnd"/>
          </w:p>
          <w:p w14:paraId="7CC55AB2" w14:textId="77777777" w:rsidR="00C83192" w:rsidRDefault="00C83192">
            <w:pPr>
              <w:pStyle w:val="Header"/>
              <w:rPr>
                <w:b/>
                <w:color w:val="000000"/>
                <w:sz w:val="26"/>
                <w:szCs w:val="26"/>
              </w:rPr>
            </w:pPr>
          </w:p>
          <w:p w14:paraId="3A35489D" w14:textId="77777777" w:rsidR="00C83192" w:rsidRDefault="00000000">
            <w:pPr>
              <w:pStyle w:val="Header"/>
              <w:jc w:val="center"/>
              <w:rPr>
                <w:b/>
                <w:color w:val="000000"/>
                <w:sz w:val="24"/>
                <w:szCs w:val="24"/>
              </w:rPr>
            </w:pPr>
            <w:r>
              <w:rPr>
                <w:b/>
                <w:color w:val="000000" w:themeColor="text1"/>
                <w:sz w:val="26"/>
                <w:szCs w:val="26"/>
              </w:rPr>
              <w:t>DEPARTMENT OF MCA</w:t>
            </w:r>
          </w:p>
        </w:tc>
      </w:tr>
    </w:tbl>
    <w:p w14:paraId="1EBCD565" w14:textId="77777777" w:rsidR="00C83192" w:rsidRDefault="00C83192">
      <w:pPr>
        <w:pStyle w:val="BodyText"/>
        <w:tabs>
          <w:tab w:val="left" w:pos="2550"/>
        </w:tabs>
        <w:spacing w:before="7"/>
        <w:rPr>
          <w:sz w:val="21"/>
        </w:rPr>
      </w:pPr>
    </w:p>
    <w:p w14:paraId="4D534D7F" w14:textId="77777777" w:rsidR="00C83192" w:rsidRDefault="00000000">
      <w:pPr>
        <w:tabs>
          <w:tab w:val="left" w:pos="2550"/>
        </w:tabs>
        <w:rPr>
          <w:sz w:val="24"/>
        </w:rPr>
      </w:pPr>
      <w:r>
        <w:rPr>
          <w:sz w:val="24"/>
        </w:rPr>
        <w:tab/>
      </w:r>
    </w:p>
    <w:tbl>
      <w:tblPr>
        <w:tblW w:w="14742"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7"/>
        <w:gridCol w:w="2552"/>
        <w:gridCol w:w="2268"/>
        <w:gridCol w:w="1843"/>
        <w:gridCol w:w="1984"/>
        <w:gridCol w:w="3260"/>
        <w:gridCol w:w="1418"/>
      </w:tblGrid>
      <w:tr w:rsidR="00C83192" w14:paraId="1D8F3E08" w14:textId="77777777">
        <w:trPr>
          <w:trHeight w:val="1086"/>
        </w:trPr>
        <w:tc>
          <w:tcPr>
            <w:tcW w:w="1417" w:type="dxa"/>
          </w:tcPr>
          <w:p w14:paraId="0FD0D7C2" w14:textId="77777777" w:rsidR="00C83192" w:rsidRDefault="00C83192">
            <w:pPr>
              <w:pStyle w:val="TableParagraph"/>
            </w:pPr>
          </w:p>
        </w:tc>
        <w:tc>
          <w:tcPr>
            <w:tcW w:w="2552" w:type="dxa"/>
          </w:tcPr>
          <w:p w14:paraId="59F1E00D" w14:textId="77777777" w:rsidR="00C83192" w:rsidRDefault="00C83192">
            <w:pPr>
              <w:pStyle w:val="TableParagraph"/>
              <w:spacing w:before="5"/>
              <w:rPr>
                <w:b/>
                <w:sz w:val="23"/>
              </w:rPr>
            </w:pPr>
          </w:p>
          <w:p w14:paraId="2F2D43DE" w14:textId="77777777" w:rsidR="00C83192" w:rsidRDefault="00000000">
            <w:pPr>
              <w:pStyle w:val="TableParagraph"/>
              <w:ind w:left="338"/>
              <w:rPr>
                <w:b/>
              </w:rPr>
            </w:pPr>
            <w:r>
              <w:rPr>
                <w:b/>
              </w:rPr>
              <w:t>Excellent</w:t>
            </w:r>
            <w:r>
              <w:rPr>
                <w:b/>
                <w:spacing w:val="-4"/>
              </w:rPr>
              <w:t xml:space="preserve"> </w:t>
            </w:r>
            <w:r>
              <w:rPr>
                <w:b/>
              </w:rPr>
              <w:t>(5)</w:t>
            </w:r>
          </w:p>
        </w:tc>
        <w:tc>
          <w:tcPr>
            <w:tcW w:w="2268" w:type="dxa"/>
          </w:tcPr>
          <w:p w14:paraId="769159C3" w14:textId="77777777" w:rsidR="00C83192" w:rsidRDefault="00C83192">
            <w:pPr>
              <w:pStyle w:val="TableParagraph"/>
              <w:spacing w:before="5"/>
              <w:rPr>
                <w:b/>
                <w:sz w:val="23"/>
              </w:rPr>
            </w:pPr>
          </w:p>
          <w:p w14:paraId="412D7DEF" w14:textId="77777777" w:rsidR="00C83192" w:rsidRDefault="00000000">
            <w:pPr>
              <w:pStyle w:val="TableParagraph"/>
              <w:ind w:left="424"/>
              <w:rPr>
                <w:b/>
              </w:rPr>
            </w:pPr>
            <w:r>
              <w:rPr>
                <w:b/>
              </w:rPr>
              <w:t>V.</w:t>
            </w:r>
            <w:r>
              <w:rPr>
                <w:b/>
                <w:spacing w:val="-1"/>
              </w:rPr>
              <w:t xml:space="preserve"> </w:t>
            </w:r>
            <w:r>
              <w:rPr>
                <w:b/>
              </w:rPr>
              <w:t>Good (4)</w:t>
            </w:r>
          </w:p>
        </w:tc>
        <w:tc>
          <w:tcPr>
            <w:tcW w:w="1843" w:type="dxa"/>
          </w:tcPr>
          <w:p w14:paraId="0945097A" w14:textId="77777777" w:rsidR="00C83192" w:rsidRDefault="00C83192">
            <w:pPr>
              <w:pStyle w:val="TableParagraph"/>
              <w:spacing w:before="5"/>
              <w:rPr>
                <w:b/>
                <w:sz w:val="23"/>
              </w:rPr>
            </w:pPr>
          </w:p>
          <w:p w14:paraId="38894405" w14:textId="77777777" w:rsidR="00C83192" w:rsidRDefault="00000000">
            <w:pPr>
              <w:pStyle w:val="TableParagraph"/>
              <w:ind w:left="244"/>
              <w:rPr>
                <w:b/>
              </w:rPr>
            </w:pPr>
            <w:r>
              <w:rPr>
                <w:b/>
              </w:rPr>
              <w:t>Good (3)</w:t>
            </w:r>
          </w:p>
        </w:tc>
        <w:tc>
          <w:tcPr>
            <w:tcW w:w="1984" w:type="dxa"/>
          </w:tcPr>
          <w:p w14:paraId="05033E39" w14:textId="77777777" w:rsidR="00C83192" w:rsidRDefault="00000000">
            <w:pPr>
              <w:pStyle w:val="TableParagraph"/>
              <w:ind w:left="152" w:right="144"/>
              <w:jc w:val="center"/>
              <w:rPr>
                <w:b/>
              </w:rPr>
            </w:pPr>
            <w:r>
              <w:rPr>
                <w:b/>
              </w:rPr>
              <w:t>Satisfactory</w:t>
            </w:r>
          </w:p>
          <w:p w14:paraId="6876D258" w14:textId="77777777" w:rsidR="00C83192" w:rsidRDefault="00C83192">
            <w:pPr>
              <w:pStyle w:val="TableParagraph"/>
              <w:spacing w:before="1"/>
              <w:jc w:val="center"/>
              <w:rPr>
                <w:b/>
                <w:sz w:val="25"/>
              </w:rPr>
            </w:pPr>
          </w:p>
          <w:p w14:paraId="3170584E" w14:textId="77777777" w:rsidR="00C83192" w:rsidRDefault="00000000">
            <w:pPr>
              <w:pStyle w:val="TableParagraph"/>
              <w:spacing w:before="1"/>
              <w:ind w:left="149" w:right="144"/>
              <w:jc w:val="center"/>
              <w:rPr>
                <w:b/>
              </w:rPr>
            </w:pPr>
            <w:r>
              <w:rPr>
                <w:b/>
              </w:rPr>
              <w:t>(2)</w:t>
            </w:r>
          </w:p>
        </w:tc>
        <w:tc>
          <w:tcPr>
            <w:tcW w:w="3260" w:type="dxa"/>
            <w:tcBorders>
              <w:bottom w:val="single" w:sz="4" w:space="0" w:color="auto"/>
            </w:tcBorders>
          </w:tcPr>
          <w:p w14:paraId="3DF8761D" w14:textId="77777777" w:rsidR="00C83192" w:rsidRDefault="00000000">
            <w:pPr>
              <w:pStyle w:val="TableParagraph"/>
              <w:ind w:left="442" w:right="439"/>
              <w:jc w:val="center"/>
              <w:rPr>
                <w:b/>
              </w:rPr>
            </w:pPr>
            <w:r>
              <w:rPr>
                <w:b/>
              </w:rPr>
              <w:t>Poor</w:t>
            </w:r>
          </w:p>
          <w:p w14:paraId="7FD7FED6" w14:textId="77777777" w:rsidR="00C83192" w:rsidRDefault="00C83192">
            <w:pPr>
              <w:pStyle w:val="TableParagraph"/>
              <w:spacing w:before="1"/>
              <w:jc w:val="center"/>
              <w:rPr>
                <w:b/>
                <w:sz w:val="25"/>
              </w:rPr>
            </w:pPr>
          </w:p>
          <w:p w14:paraId="1C5862D0" w14:textId="77777777" w:rsidR="00C83192" w:rsidRDefault="00000000">
            <w:pPr>
              <w:pStyle w:val="TableParagraph"/>
              <w:spacing w:before="1"/>
              <w:ind w:left="442" w:right="436"/>
              <w:jc w:val="center"/>
              <w:rPr>
                <w:b/>
              </w:rPr>
            </w:pPr>
            <w:r>
              <w:rPr>
                <w:b/>
              </w:rPr>
              <w:t>(1)</w:t>
            </w:r>
          </w:p>
        </w:tc>
        <w:tc>
          <w:tcPr>
            <w:tcW w:w="1418" w:type="dxa"/>
          </w:tcPr>
          <w:p w14:paraId="05D37DD6" w14:textId="77777777" w:rsidR="00C83192" w:rsidRDefault="00000000">
            <w:pPr>
              <w:pStyle w:val="TableParagraph"/>
              <w:spacing w:before="142"/>
              <w:ind w:left="223" w:right="195" w:firstLine="12"/>
              <w:rPr>
                <w:b/>
              </w:rPr>
            </w:pPr>
            <w:r>
              <w:rPr>
                <w:b/>
              </w:rPr>
              <w:t>Final</w:t>
            </w:r>
            <w:r>
              <w:rPr>
                <w:b/>
                <w:spacing w:val="-52"/>
              </w:rPr>
              <w:t xml:space="preserve"> </w:t>
            </w:r>
            <w:r>
              <w:rPr>
                <w:b/>
              </w:rPr>
              <w:t>Score</w:t>
            </w:r>
          </w:p>
        </w:tc>
      </w:tr>
      <w:tr w:rsidR="00C83192" w14:paraId="38AC324C" w14:textId="77777777">
        <w:trPr>
          <w:trHeight w:val="1412"/>
        </w:trPr>
        <w:tc>
          <w:tcPr>
            <w:tcW w:w="1417" w:type="dxa"/>
          </w:tcPr>
          <w:p w14:paraId="1B4B70BB" w14:textId="77777777" w:rsidR="00C83192" w:rsidRDefault="00C83192">
            <w:pPr>
              <w:pStyle w:val="TableParagraph"/>
              <w:rPr>
                <w:b/>
                <w:sz w:val="24"/>
              </w:rPr>
            </w:pPr>
          </w:p>
          <w:p w14:paraId="383075C6" w14:textId="77777777" w:rsidR="00C83192" w:rsidRDefault="00C83192">
            <w:pPr>
              <w:pStyle w:val="TableParagraph"/>
              <w:spacing w:before="11"/>
              <w:rPr>
                <w:b/>
                <w:sz w:val="30"/>
              </w:rPr>
            </w:pPr>
          </w:p>
          <w:p w14:paraId="3622FD7B" w14:textId="77777777" w:rsidR="00C83192" w:rsidRDefault="00000000">
            <w:pPr>
              <w:pStyle w:val="TableParagraph"/>
              <w:ind w:left="182" w:right="157" w:hanging="20"/>
              <w:jc w:val="center"/>
              <w:rPr>
                <w:b/>
              </w:rPr>
            </w:pPr>
            <w:r>
              <w:rPr>
                <w:b/>
              </w:rPr>
              <w:t>Purpose</w:t>
            </w:r>
            <w:r>
              <w:rPr>
                <w:b/>
                <w:spacing w:val="1"/>
              </w:rPr>
              <w:t xml:space="preserve"> </w:t>
            </w:r>
            <w:r>
              <w:rPr>
                <w:b/>
              </w:rPr>
              <w:t>and</w:t>
            </w:r>
            <w:r>
              <w:rPr>
                <w:b/>
                <w:spacing w:val="1"/>
              </w:rPr>
              <w:t xml:space="preserve"> </w:t>
            </w:r>
            <w:r>
              <w:rPr>
                <w:b/>
              </w:rPr>
              <w:t>Objective</w:t>
            </w:r>
          </w:p>
        </w:tc>
        <w:tc>
          <w:tcPr>
            <w:tcW w:w="2552" w:type="dxa"/>
            <w:tcBorders>
              <w:bottom w:val="single" w:sz="4" w:space="0" w:color="auto"/>
            </w:tcBorders>
          </w:tcPr>
          <w:p w14:paraId="77631546" w14:textId="77777777" w:rsidR="00C83192" w:rsidRDefault="00000000">
            <w:pPr>
              <w:pStyle w:val="TableParagraph"/>
              <w:ind w:left="107" w:right="87" w:hanging="12"/>
              <w:jc w:val="both"/>
            </w:pPr>
            <w:r>
              <w:t>The</w:t>
            </w:r>
            <w:r>
              <w:rPr>
                <w:spacing w:val="1"/>
              </w:rPr>
              <w:t xml:space="preserve"> </w:t>
            </w:r>
            <w:r>
              <w:t>purpose</w:t>
            </w:r>
            <w:r>
              <w:rPr>
                <w:spacing w:val="1"/>
              </w:rPr>
              <w:t xml:space="preserve"> </w:t>
            </w:r>
            <w:r>
              <w:t>and</w:t>
            </w:r>
            <w:r>
              <w:rPr>
                <w:spacing w:val="1"/>
              </w:rPr>
              <w:t xml:space="preserve"> </w:t>
            </w:r>
            <w:r>
              <w:t>objective</w:t>
            </w:r>
            <w:r>
              <w:rPr>
                <w:spacing w:val="1"/>
              </w:rPr>
              <w:t xml:space="preserve"> </w:t>
            </w:r>
            <w:r>
              <w:t>of</w:t>
            </w:r>
            <w:r>
              <w:rPr>
                <w:spacing w:val="1"/>
              </w:rPr>
              <w:t xml:space="preserve"> </w:t>
            </w:r>
            <w:r>
              <w:t>the</w:t>
            </w:r>
            <w:r>
              <w:rPr>
                <w:spacing w:val="1"/>
              </w:rPr>
              <w:t xml:space="preserve"> </w:t>
            </w:r>
            <w:r>
              <w:t>report</w:t>
            </w:r>
            <w:r>
              <w:rPr>
                <w:spacing w:val="1"/>
              </w:rPr>
              <w:t xml:space="preserve"> </w:t>
            </w:r>
            <w:r>
              <w:t>is</w:t>
            </w:r>
            <w:r>
              <w:rPr>
                <w:spacing w:val="1"/>
              </w:rPr>
              <w:t xml:space="preserve"> </w:t>
            </w:r>
            <w:r>
              <w:t>made</w:t>
            </w:r>
            <w:r>
              <w:rPr>
                <w:spacing w:val="1"/>
              </w:rPr>
              <w:t xml:space="preserve"> </w:t>
            </w:r>
            <w:r>
              <w:t>clear,</w:t>
            </w:r>
            <w:r>
              <w:rPr>
                <w:spacing w:val="1"/>
              </w:rPr>
              <w:t xml:space="preserve"> </w:t>
            </w:r>
            <w:r>
              <w:t>and</w:t>
            </w:r>
            <w:r>
              <w:rPr>
                <w:spacing w:val="1"/>
              </w:rPr>
              <w:t xml:space="preserve"> </w:t>
            </w:r>
            <w:r>
              <w:t>the</w:t>
            </w:r>
            <w:r>
              <w:rPr>
                <w:spacing w:val="-52"/>
              </w:rPr>
              <w:t xml:space="preserve"> </w:t>
            </w:r>
            <w:r>
              <w:t>report</w:t>
            </w:r>
            <w:r>
              <w:rPr>
                <w:spacing w:val="1"/>
              </w:rPr>
              <w:t xml:space="preserve"> </w:t>
            </w:r>
            <w:proofErr w:type="gramStart"/>
            <w:r>
              <w:t xml:space="preserve">addresses </w:t>
            </w:r>
            <w:r>
              <w:rPr>
                <w:spacing w:val="-52"/>
              </w:rPr>
              <w:t xml:space="preserve"> </w:t>
            </w:r>
            <w:r>
              <w:t>the</w:t>
            </w:r>
            <w:proofErr w:type="gramEnd"/>
            <w:r>
              <w:t xml:space="preserve"> objective(s) in</w:t>
            </w:r>
            <w:r>
              <w:rPr>
                <w:spacing w:val="1"/>
              </w:rPr>
              <w:t xml:space="preserve"> </w:t>
            </w:r>
            <w:r>
              <w:t>a</w:t>
            </w:r>
            <w:r>
              <w:rPr>
                <w:spacing w:val="1"/>
              </w:rPr>
              <w:t xml:space="preserve"> </w:t>
            </w:r>
            <w:r>
              <w:t>focused</w:t>
            </w:r>
            <w:r>
              <w:rPr>
                <w:spacing w:val="1"/>
              </w:rPr>
              <w:t xml:space="preserve"> </w:t>
            </w:r>
            <w:r>
              <w:t>and</w:t>
            </w:r>
            <w:r>
              <w:rPr>
                <w:spacing w:val="1"/>
              </w:rPr>
              <w:t xml:space="preserve"> </w:t>
            </w:r>
            <w:r>
              <w:t>logical manner.</w:t>
            </w:r>
          </w:p>
        </w:tc>
        <w:tc>
          <w:tcPr>
            <w:tcW w:w="2268" w:type="dxa"/>
          </w:tcPr>
          <w:p w14:paraId="2F34041C" w14:textId="77777777" w:rsidR="00C83192" w:rsidRDefault="00000000">
            <w:pPr>
              <w:pStyle w:val="TableParagraph"/>
              <w:tabs>
                <w:tab w:val="left" w:pos="1574"/>
              </w:tabs>
              <w:ind w:left="107" w:right="82" w:hanging="12"/>
              <w:jc w:val="both"/>
            </w:pPr>
            <w:r>
              <w:t>The</w:t>
            </w:r>
            <w:r>
              <w:rPr>
                <w:spacing w:val="1"/>
              </w:rPr>
              <w:t xml:space="preserve"> </w:t>
            </w:r>
            <w:r>
              <w:t>purpose</w:t>
            </w:r>
            <w:r>
              <w:rPr>
                <w:spacing w:val="1"/>
              </w:rPr>
              <w:t xml:space="preserve"> </w:t>
            </w:r>
            <w:r>
              <w:t>and</w:t>
            </w:r>
            <w:r>
              <w:rPr>
                <w:spacing w:val="1"/>
              </w:rPr>
              <w:t xml:space="preserve"> </w:t>
            </w:r>
            <w:r>
              <w:t>objective</w:t>
            </w:r>
            <w:r>
              <w:rPr>
                <w:spacing w:val="1"/>
              </w:rPr>
              <w:t xml:space="preserve"> </w:t>
            </w:r>
            <w:r>
              <w:t>of</w:t>
            </w:r>
            <w:r>
              <w:rPr>
                <w:spacing w:val="1"/>
              </w:rPr>
              <w:t xml:space="preserve"> </w:t>
            </w:r>
            <w:proofErr w:type="gramStart"/>
            <w:r>
              <w:t xml:space="preserve">the </w:t>
            </w:r>
            <w:r>
              <w:rPr>
                <w:spacing w:val="-52"/>
              </w:rPr>
              <w:t xml:space="preserve"> </w:t>
            </w:r>
            <w:r>
              <w:t>report</w:t>
            </w:r>
            <w:proofErr w:type="gramEnd"/>
            <w:r>
              <w:rPr>
                <w:spacing w:val="1"/>
              </w:rPr>
              <w:t xml:space="preserve"> </w:t>
            </w:r>
            <w:r>
              <w:t>is</w:t>
            </w:r>
            <w:r>
              <w:rPr>
                <w:spacing w:val="56"/>
              </w:rPr>
              <w:t xml:space="preserve"> </w:t>
            </w:r>
            <w:r>
              <w:t xml:space="preserve">made </w:t>
            </w:r>
            <w:r>
              <w:rPr>
                <w:spacing w:val="-52"/>
              </w:rPr>
              <w:t xml:space="preserve"> </w:t>
            </w:r>
            <w:r>
              <w:rPr>
                <w:spacing w:val="-1"/>
              </w:rPr>
              <w:t>clear,</w:t>
            </w:r>
            <w:r>
              <w:rPr>
                <w:spacing w:val="2"/>
              </w:rPr>
              <w:t xml:space="preserve"> </w:t>
            </w:r>
            <w:r>
              <w:t>and</w:t>
            </w:r>
            <w:r>
              <w:rPr>
                <w:spacing w:val="3"/>
              </w:rPr>
              <w:t xml:space="preserve"> </w:t>
            </w:r>
            <w:r>
              <w:t>the</w:t>
            </w:r>
            <w:r>
              <w:rPr>
                <w:spacing w:val="-23"/>
              </w:rPr>
              <w:t xml:space="preserve"> </w:t>
            </w:r>
            <w:r>
              <w:t xml:space="preserve">report </w:t>
            </w:r>
            <w:r>
              <w:rPr>
                <w:spacing w:val="-52"/>
              </w:rPr>
              <w:t xml:space="preserve"> </w:t>
            </w:r>
            <w:r>
              <w:t>addresses</w:t>
            </w:r>
            <w:r>
              <w:tab/>
              <w:t>the</w:t>
            </w:r>
            <w:r>
              <w:rPr>
                <w:spacing w:val="-53"/>
              </w:rPr>
              <w:t xml:space="preserve"> </w:t>
            </w:r>
            <w:r>
              <w:t>objective(s).</w:t>
            </w:r>
          </w:p>
        </w:tc>
        <w:tc>
          <w:tcPr>
            <w:tcW w:w="1843" w:type="dxa"/>
          </w:tcPr>
          <w:p w14:paraId="798E6C60" w14:textId="77777777" w:rsidR="00C83192" w:rsidRDefault="00000000">
            <w:pPr>
              <w:pStyle w:val="TableParagraph"/>
              <w:tabs>
                <w:tab w:val="left" w:pos="727"/>
              </w:tabs>
              <w:ind w:left="107" w:right="116" w:hanging="12"/>
            </w:pPr>
            <w:r>
              <w:t>Documented well but</w:t>
            </w:r>
            <w:r>
              <w:rPr>
                <w:spacing w:val="1"/>
              </w:rPr>
              <w:t xml:space="preserve"> </w:t>
            </w:r>
            <w:r>
              <w:t xml:space="preserve">with </w:t>
            </w:r>
            <w:r>
              <w:rPr>
                <w:spacing w:val="-5"/>
              </w:rPr>
              <w:t>slight</w:t>
            </w:r>
            <w:r>
              <w:rPr>
                <w:spacing w:val="-52"/>
              </w:rPr>
              <w:t xml:space="preserve"> </w:t>
            </w:r>
            <w:r>
              <w:t>ambiguity</w:t>
            </w:r>
          </w:p>
        </w:tc>
        <w:tc>
          <w:tcPr>
            <w:tcW w:w="1984" w:type="dxa"/>
            <w:tcBorders>
              <w:right w:val="single" w:sz="4" w:space="0" w:color="auto"/>
            </w:tcBorders>
          </w:tcPr>
          <w:p w14:paraId="67E0A6A5" w14:textId="77777777" w:rsidR="00C83192" w:rsidRDefault="00000000">
            <w:pPr>
              <w:pStyle w:val="TableParagraph"/>
              <w:tabs>
                <w:tab w:val="left" w:pos="1050"/>
              </w:tabs>
              <w:ind w:left="105" w:right="103" w:hanging="10"/>
            </w:pPr>
            <w:r>
              <w:t>Purpose</w:t>
            </w:r>
            <w:r>
              <w:tab/>
            </w:r>
            <w:r>
              <w:rPr>
                <w:spacing w:val="-6"/>
              </w:rPr>
              <w:t>and</w:t>
            </w:r>
            <w:r>
              <w:rPr>
                <w:spacing w:val="-52"/>
              </w:rPr>
              <w:t xml:space="preserve"> </w:t>
            </w:r>
            <w:r>
              <w:t xml:space="preserve">objectives </w:t>
            </w:r>
            <w:proofErr w:type="gramStart"/>
            <w:r>
              <w:t xml:space="preserve">are </w:t>
            </w:r>
            <w:r>
              <w:rPr>
                <w:spacing w:val="-52"/>
              </w:rPr>
              <w:t xml:space="preserve"> </w:t>
            </w:r>
            <w:r>
              <w:t>stated</w:t>
            </w:r>
            <w:proofErr w:type="gramEnd"/>
            <w:r>
              <w:rPr>
                <w:spacing w:val="1"/>
              </w:rPr>
              <w:t xml:space="preserve"> </w:t>
            </w:r>
            <w:r>
              <w:t>ambiguously</w:t>
            </w:r>
          </w:p>
        </w:tc>
        <w:tc>
          <w:tcPr>
            <w:tcW w:w="3260" w:type="dxa"/>
            <w:tcBorders>
              <w:top w:val="single" w:sz="4" w:space="0" w:color="auto"/>
              <w:left w:val="single" w:sz="4" w:space="0" w:color="auto"/>
              <w:bottom w:val="single" w:sz="4" w:space="0" w:color="auto"/>
              <w:right w:val="single" w:sz="4" w:space="0" w:color="auto"/>
            </w:tcBorders>
          </w:tcPr>
          <w:p w14:paraId="3065E6E0" w14:textId="77777777" w:rsidR="00C83192" w:rsidRDefault="00000000">
            <w:pPr>
              <w:pStyle w:val="TableParagraph"/>
              <w:tabs>
                <w:tab w:val="left" w:pos="756"/>
              </w:tabs>
              <w:spacing w:line="242" w:lineRule="exact"/>
              <w:ind w:left="95"/>
            </w:pPr>
            <w:r>
              <w:t>The</w:t>
            </w:r>
            <w:r>
              <w:tab/>
              <w:t>report</w:t>
            </w:r>
          </w:p>
          <w:p w14:paraId="5056FE89" w14:textId="77777777" w:rsidR="00C83192" w:rsidRDefault="00000000">
            <w:pPr>
              <w:pStyle w:val="TableParagraph"/>
              <w:tabs>
                <w:tab w:val="left" w:pos="1000"/>
              </w:tabs>
              <w:ind w:left="105" w:right="104"/>
            </w:pPr>
            <w:r>
              <w:t xml:space="preserve">Does </w:t>
            </w:r>
            <w:r>
              <w:rPr>
                <w:spacing w:val="-6"/>
              </w:rPr>
              <w:t xml:space="preserve">not </w:t>
            </w:r>
            <w:r>
              <w:rPr>
                <w:spacing w:val="-52"/>
              </w:rPr>
              <w:t xml:space="preserve">   </w:t>
            </w:r>
            <w:r>
              <w:t>clearly</w:t>
            </w:r>
            <w:r>
              <w:rPr>
                <w:spacing w:val="1"/>
              </w:rPr>
              <w:t xml:space="preserve"> </w:t>
            </w:r>
            <w:r>
              <w:t>address</w:t>
            </w:r>
            <w:r>
              <w:tab/>
            </w:r>
            <w:r>
              <w:rPr>
                <w:spacing w:val="-2"/>
              </w:rPr>
              <w:t>the</w:t>
            </w:r>
            <w:r>
              <w:rPr>
                <w:spacing w:val="-52"/>
              </w:rPr>
              <w:t xml:space="preserve"> </w:t>
            </w:r>
            <w:r>
              <w:t>objective(s).</w:t>
            </w:r>
          </w:p>
        </w:tc>
        <w:tc>
          <w:tcPr>
            <w:tcW w:w="1418" w:type="dxa"/>
            <w:tcBorders>
              <w:left w:val="single" w:sz="4" w:space="0" w:color="auto"/>
            </w:tcBorders>
          </w:tcPr>
          <w:p w14:paraId="346F9B79" w14:textId="77777777" w:rsidR="00C83192" w:rsidRDefault="00C83192">
            <w:pPr>
              <w:pStyle w:val="TableParagraph"/>
            </w:pPr>
          </w:p>
        </w:tc>
      </w:tr>
      <w:tr w:rsidR="00C83192" w14:paraId="5372DA90" w14:textId="77777777">
        <w:trPr>
          <w:trHeight w:val="228"/>
        </w:trPr>
        <w:tc>
          <w:tcPr>
            <w:tcW w:w="1417" w:type="dxa"/>
            <w:vMerge w:val="restart"/>
            <w:tcBorders>
              <w:right w:val="single" w:sz="4" w:space="0" w:color="auto"/>
            </w:tcBorders>
          </w:tcPr>
          <w:p w14:paraId="41125012" w14:textId="77777777" w:rsidR="00C83192" w:rsidRDefault="00C83192">
            <w:pPr>
              <w:pStyle w:val="TableParagraph"/>
              <w:rPr>
                <w:b/>
                <w:sz w:val="24"/>
              </w:rPr>
            </w:pPr>
          </w:p>
          <w:p w14:paraId="7696A0CC" w14:textId="77777777" w:rsidR="00C83192" w:rsidRDefault="00C83192">
            <w:pPr>
              <w:pStyle w:val="TableParagraph"/>
              <w:rPr>
                <w:b/>
                <w:sz w:val="24"/>
              </w:rPr>
            </w:pPr>
          </w:p>
          <w:p w14:paraId="4843AAD9" w14:textId="77777777" w:rsidR="00FF52F1" w:rsidRDefault="00FF52F1" w:rsidP="00FF52F1">
            <w:pPr>
              <w:pStyle w:val="TableParagraph"/>
              <w:ind w:right="109"/>
              <w:rPr>
                <w:b/>
                <w:sz w:val="24"/>
              </w:rPr>
            </w:pPr>
          </w:p>
          <w:p w14:paraId="3E4C5740" w14:textId="77777777" w:rsidR="00FF52F1" w:rsidRDefault="00FF52F1" w:rsidP="00FF52F1">
            <w:pPr>
              <w:pStyle w:val="TableParagraph"/>
              <w:ind w:right="109"/>
              <w:rPr>
                <w:b/>
                <w:sz w:val="24"/>
              </w:rPr>
            </w:pPr>
          </w:p>
          <w:p w14:paraId="77847060" w14:textId="77777777" w:rsidR="00FF52F1" w:rsidRDefault="00FF52F1" w:rsidP="00FF52F1">
            <w:pPr>
              <w:pStyle w:val="TableParagraph"/>
              <w:ind w:right="109"/>
              <w:rPr>
                <w:b/>
                <w:sz w:val="24"/>
              </w:rPr>
            </w:pPr>
          </w:p>
          <w:p w14:paraId="542D0D8D" w14:textId="11BC1529" w:rsidR="00C83192" w:rsidRDefault="00000000" w:rsidP="00FF52F1">
            <w:pPr>
              <w:pStyle w:val="TableParagraph"/>
              <w:ind w:right="109"/>
              <w:rPr>
                <w:b/>
              </w:rPr>
            </w:pPr>
            <w:r>
              <w:rPr>
                <w:b/>
              </w:rPr>
              <w:t>Grammar</w:t>
            </w:r>
            <w:r>
              <w:rPr>
                <w:b/>
                <w:spacing w:val="-52"/>
              </w:rPr>
              <w:t xml:space="preserve"> </w:t>
            </w:r>
            <w:r>
              <w:rPr>
                <w:b/>
              </w:rPr>
              <w:t>&amp;</w:t>
            </w:r>
            <w:r>
              <w:rPr>
                <w:b/>
                <w:spacing w:val="-12"/>
              </w:rPr>
              <w:t xml:space="preserve"> </w:t>
            </w:r>
            <w:r>
              <w:rPr>
                <w:b/>
              </w:rPr>
              <w:t>Spelling</w:t>
            </w:r>
          </w:p>
        </w:tc>
        <w:tc>
          <w:tcPr>
            <w:tcW w:w="2552" w:type="dxa"/>
            <w:tcBorders>
              <w:top w:val="single" w:sz="4" w:space="0" w:color="auto"/>
              <w:left w:val="single" w:sz="4" w:space="0" w:color="auto"/>
              <w:bottom w:val="nil"/>
              <w:right w:val="single" w:sz="4" w:space="0" w:color="auto"/>
            </w:tcBorders>
          </w:tcPr>
          <w:p w14:paraId="5F6DB27D" w14:textId="77777777" w:rsidR="00C83192" w:rsidRDefault="00000000">
            <w:pPr>
              <w:pStyle w:val="TableParagraph"/>
              <w:spacing w:line="209" w:lineRule="exact"/>
              <w:ind w:left="98"/>
            </w:pPr>
            <w:r>
              <w:t>Very</w:t>
            </w:r>
            <w:r>
              <w:rPr>
                <w:spacing w:val="-4"/>
              </w:rPr>
              <w:t xml:space="preserve"> </w:t>
            </w:r>
            <w:r>
              <w:t>few spelling</w:t>
            </w:r>
          </w:p>
        </w:tc>
        <w:tc>
          <w:tcPr>
            <w:tcW w:w="2268" w:type="dxa"/>
            <w:tcBorders>
              <w:left w:val="single" w:sz="4" w:space="0" w:color="auto"/>
              <w:bottom w:val="nil"/>
            </w:tcBorders>
          </w:tcPr>
          <w:p w14:paraId="0E653E34" w14:textId="77777777" w:rsidR="00C83192" w:rsidRDefault="00000000">
            <w:pPr>
              <w:pStyle w:val="TableParagraph"/>
              <w:tabs>
                <w:tab w:val="left" w:pos="1305"/>
              </w:tabs>
              <w:spacing w:line="209" w:lineRule="exact"/>
              <w:ind w:left="95"/>
            </w:pPr>
            <w:r>
              <w:t>Occasional</w:t>
            </w:r>
            <w:r>
              <w:tab/>
              <w:t>lapses</w:t>
            </w:r>
          </w:p>
        </w:tc>
        <w:tc>
          <w:tcPr>
            <w:tcW w:w="1843" w:type="dxa"/>
            <w:tcBorders>
              <w:bottom w:val="nil"/>
            </w:tcBorders>
          </w:tcPr>
          <w:p w14:paraId="5D100DBB" w14:textId="77777777" w:rsidR="00C83192" w:rsidRDefault="00000000">
            <w:pPr>
              <w:pStyle w:val="TableParagraph"/>
              <w:spacing w:line="209" w:lineRule="exact"/>
              <w:ind w:left="95"/>
            </w:pPr>
            <w:r>
              <w:t>Grammatical</w:t>
            </w:r>
          </w:p>
        </w:tc>
        <w:tc>
          <w:tcPr>
            <w:tcW w:w="1984" w:type="dxa"/>
            <w:tcBorders>
              <w:bottom w:val="nil"/>
              <w:right w:val="single" w:sz="4" w:space="0" w:color="auto"/>
            </w:tcBorders>
          </w:tcPr>
          <w:p w14:paraId="4BEBABA7" w14:textId="77777777" w:rsidR="00C83192" w:rsidRDefault="00000000">
            <w:pPr>
              <w:pStyle w:val="TableParagraph"/>
              <w:spacing w:line="209" w:lineRule="exact"/>
              <w:ind w:left="95"/>
            </w:pPr>
            <w:r>
              <w:t>Sentences</w:t>
            </w:r>
            <w:r>
              <w:rPr>
                <w:spacing w:val="-2"/>
              </w:rPr>
              <w:t xml:space="preserve"> </w:t>
            </w:r>
            <w:r>
              <w:t>are</w:t>
            </w:r>
          </w:p>
        </w:tc>
        <w:tc>
          <w:tcPr>
            <w:tcW w:w="3260" w:type="dxa"/>
            <w:tcBorders>
              <w:top w:val="single" w:sz="4" w:space="0" w:color="auto"/>
              <w:left w:val="single" w:sz="4" w:space="0" w:color="auto"/>
              <w:bottom w:val="nil"/>
              <w:right w:val="single" w:sz="4" w:space="0" w:color="auto"/>
            </w:tcBorders>
          </w:tcPr>
          <w:p w14:paraId="2B251503" w14:textId="77777777" w:rsidR="00C83192" w:rsidRDefault="00000000">
            <w:pPr>
              <w:pStyle w:val="TableParagraph"/>
              <w:ind w:left="95"/>
            </w:pPr>
            <w:r>
              <w:t>Numerous spelling</w:t>
            </w:r>
          </w:p>
        </w:tc>
        <w:tc>
          <w:tcPr>
            <w:tcW w:w="1418" w:type="dxa"/>
            <w:vMerge w:val="restart"/>
            <w:tcBorders>
              <w:left w:val="single" w:sz="4" w:space="0" w:color="auto"/>
            </w:tcBorders>
          </w:tcPr>
          <w:p w14:paraId="48A3EAC8" w14:textId="77777777" w:rsidR="00C83192" w:rsidRDefault="00C83192">
            <w:pPr>
              <w:pStyle w:val="TableParagraph"/>
            </w:pPr>
          </w:p>
        </w:tc>
      </w:tr>
      <w:tr w:rsidR="00C83192" w14:paraId="53E5CBBB" w14:textId="77777777">
        <w:trPr>
          <w:trHeight w:val="242"/>
        </w:trPr>
        <w:tc>
          <w:tcPr>
            <w:tcW w:w="1417" w:type="dxa"/>
            <w:vMerge/>
            <w:tcBorders>
              <w:top w:val="nil"/>
              <w:right w:val="single" w:sz="4" w:space="0" w:color="auto"/>
            </w:tcBorders>
          </w:tcPr>
          <w:p w14:paraId="7837B354" w14:textId="77777777" w:rsidR="00C83192" w:rsidRDefault="00C83192">
            <w:pPr>
              <w:rPr>
                <w:sz w:val="2"/>
                <w:szCs w:val="2"/>
              </w:rPr>
            </w:pPr>
          </w:p>
        </w:tc>
        <w:tc>
          <w:tcPr>
            <w:tcW w:w="2552" w:type="dxa"/>
            <w:tcBorders>
              <w:top w:val="nil"/>
              <w:left w:val="single" w:sz="4" w:space="0" w:color="auto"/>
              <w:bottom w:val="nil"/>
              <w:right w:val="single" w:sz="4" w:space="0" w:color="auto"/>
            </w:tcBorders>
          </w:tcPr>
          <w:p w14:paraId="0BE7A8BC" w14:textId="77777777" w:rsidR="00C83192" w:rsidRDefault="00000000">
            <w:pPr>
              <w:pStyle w:val="TableParagraph"/>
              <w:tabs>
                <w:tab w:val="left" w:pos="1149"/>
              </w:tabs>
              <w:spacing w:line="222" w:lineRule="exact"/>
              <w:ind w:left="107"/>
            </w:pPr>
            <w:r>
              <w:t>errors,</w:t>
            </w:r>
            <w:r>
              <w:tab/>
              <w:t>correct</w:t>
            </w:r>
          </w:p>
        </w:tc>
        <w:tc>
          <w:tcPr>
            <w:tcW w:w="2268" w:type="dxa"/>
            <w:tcBorders>
              <w:top w:val="nil"/>
              <w:left w:val="single" w:sz="4" w:space="0" w:color="auto"/>
              <w:bottom w:val="nil"/>
            </w:tcBorders>
          </w:tcPr>
          <w:p w14:paraId="5140FAA7" w14:textId="77777777" w:rsidR="00C83192" w:rsidRDefault="00000000">
            <w:pPr>
              <w:pStyle w:val="TableParagraph"/>
              <w:tabs>
                <w:tab w:val="left" w:pos="1091"/>
              </w:tabs>
              <w:spacing w:line="222" w:lineRule="exact"/>
              <w:ind w:left="107"/>
            </w:pPr>
            <w:r>
              <w:t>in</w:t>
            </w:r>
            <w:r>
              <w:tab/>
              <w:t>spelling,</w:t>
            </w:r>
          </w:p>
        </w:tc>
        <w:tc>
          <w:tcPr>
            <w:tcW w:w="1843" w:type="dxa"/>
            <w:tcBorders>
              <w:top w:val="nil"/>
              <w:bottom w:val="nil"/>
            </w:tcBorders>
          </w:tcPr>
          <w:p w14:paraId="44DCC803" w14:textId="77777777" w:rsidR="00C83192" w:rsidRDefault="00000000">
            <w:pPr>
              <w:pStyle w:val="TableParagraph"/>
              <w:tabs>
                <w:tab w:val="left" w:pos="443"/>
              </w:tabs>
              <w:spacing w:line="222" w:lineRule="exact"/>
            </w:pPr>
            <w:r>
              <w:t xml:space="preserve"> mistakes</w:t>
            </w:r>
          </w:p>
        </w:tc>
        <w:tc>
          <w:tcPr>
            <w:tcW w:w="1984" w:type="dxa"/>
            <w:tcBorders>
              <w:top w:val="nil"/>
              <w:bottom w:val="nil"/>
              <w:right w:val="single" w:sz="4" w:space="0" w:color="auto"/>
            </w:tcBorders>
          </w:tcPr>
          <w:p w14:paraId="64F1F1C8" w14:textId="77777777" w:rsidR="00C83192" w:rsidRDefault="00000000">
            <w:pPr>
              <w:pStyle w:val="TableParagraph"/>
              <w:tabs>
                <w:tab w:val="left" w:pos="745"/>
              </w:tabs>
              <w:spacing w:line="222" w:lineRule="exact"/>
              <w:ind w:left="105"/>
            </w:pPr>
            <w:r>
              <w:t>not</w:t>
            </w:r>
            <w:r>
              <w:tab/>
              <w:t>framed</w:t>
            </w:r>
          </w:p>
        </w:tc>
        <w:tc>
          <w:tcPr>
            <w:tcW w:w="3260" w:type="dxa"/>
            <w:tcBorders>
              <w:top w:val="nil"/>
              <w:left w:val="single" w:sz="4" w:space="0" w:color="auto"/>
              <w:bottom w:val="nil"/>
              <w:right w:val="single" w:sz="4" w:space="0" w:color="auto"/>
            </w:tcBorders>
          </w:tcPr>
          <w:p w14:paraId="30D56591" w14:textId="77777777" w:rsidR="00C83192" w:rsidRDefault="00000000">
            <w:pPr>
              <w:pStyle w:val="TableParagraph"/>
            </w:pPr>
            <w:r>
              <w:t>errors,</w:t>
            </w:r>
            <w:r>
              <w:tab/>
              <w:t>non- existent</w:t>
            </w:r>
            <w:r>
              <w:tab/>
              <w:t>or</w:t>
            </w:r>
          </w:p>
        </w:tc>
        <w:tc>
          <w:tcPr>
            <w:tcW w:w="1418" w:type="dxa"/>
            <w:vMerge/>
            <w:tcBorders>
              <w:top w:val="nil"/>
              <w:left w:val="single" w:sz="4" w:space="0" w:color="auto"/>
            </w:tcBorders>
          </w:tcPr>
          <w:p w14:paraId="05A63256" w14:textId="77777777" w:rsidR="00C83192" w:rsidRDefault="00C83192">
            <w:pPr>
              <w:rPr>
                <w:sz w:val="2"/>
                <w:szCs w:val="2"/>
              </w:rPr>
            </w:pPr>
          </w:p>
        </w:tc>
      </w:tr>
      <w:tr w:rsidR="00C83192" w14:paraId="51742C7F" w14:textId="77777777">
        <w:trPr>
          <w:trHeight w:val="243"/>
        </w:trPr>
        <w:tc>
          <w:tcPr>
            <w:tcW w:w="1417" w:type="dxa"/>
            <w:vMerge/>
            <w:tcBorders>
              <w:top w:val="nil"/>
              <w:right w:val="single" w:sz="4" w:space="0" w:color="auto"/>
            </w:tcBorders>
          </w:tcPr>
          <w:p w14:paraId="31C5B182" w14:textId="77777777" w:rsidR="00C83192" w:rsidRDefault="00C83192">
            <w:pPr>
              <w:rPr>
                <w:sz w:val="2"/>
                <w:szCs w:val="2"/>
              </w:rPr>
            </w:pPr>
          </w:p>
        </w:tc>
        <w:tc>
          <w:tcPr>
            <w:tcW w:w="2552" w:type="dxa"/>
            <w:tcBorders>
              <w:top w:val="nil"/>
              <w:left w:val="single" w:sz="4" w:space="0" w:color="auto"/>
              <w:bottom w:val="nil"/>
              <w:right w:val="single" w:sz="4" w:space="0" w:color="auto"/>
            </w:tcBorders>
          </w:tcPr>
          <w:p w14:paraId="08378346" w14:textId="77777777" w:rsidR="00C83192" w:rsidRDefault="00000000">
            <w:pPr>
              <w:pStyle w:val="TableParagraph"/>
              <w:spacing w:line="223" w:lineRule="exact"/>
              <w:ind w:left="107"/>
            </w:pPr>
            <w:r>
              <w:t>punctuation,</w:t>
            </w:r>
          </w:p>
        </w:tc>
        <w:tc>
          <w:tcPr>
            <w:tcW w:w="2268" w:type="dxa"/>
            <w:tcBorders>
              <w:top w:val="nil"/>
              <w:left w:val="single" w:sz="4" w:space="0" w:color="auto"/>
              <w:bottom w:val="nil"/>
            </w:tcBorders>
          </w:tcPr>
          <w:p w14:paraId="54B3CD00" w14:textId="77777777" w:rsidR="00C83192" w:rsidRDefault="00000000">
            <w:pPr>
              <w:pStyle w:val="TableParagraph"/>
              <w:spacing w:line="223" w:lineRule="exact"/>
              <w:ind w:left="107"/>
            </w:pPr>
            <w:r>
              <w:t>punctuation,</w:t>
            </w:r>
          </w:p>
        </w:tc>
        <w:tc>
          <w:tcPr>
            <w:tcW w:w="1843" w:type="dxa"/>
            <w:tcBorders>
              <w:top w:val="nil"/>
              <w:bottom w:val="nil"/>
            </w:tcBorders>
          </w:tcPr>
          <w:p w14:paraId="10CC582A" w14:textId="77777777" w:rsidR="00C83192" w:rsidRDefault="00000000">
            <w:pPr>
              <w:pStyle w:val="TableParagraph"/>
              <w:spacing w:line="223" w:lineRule="exact"/>
              <w:ind w:left="107"/>
            </w:pPr>
            <w:r>
              <w:t>not corrected.</w:t>
            </w:r>
          </w:p>
        </w:tc>
        <w:tc>
          <w:tcPr>
            <w:tcW w:w="1984" w:type="dxa"/>
            <w:tcBorders>
              <w:top w:val="nil"/>
              <w:bottom w:val="nil"/>
              <w:right w:val="single" w:sz="4" w:space="0" w:color="auto"/>
            </w:tcBorders>
          </w:tcPr>
          <w:p w14:paraId="0A5EEA99" w14:textId="77777777" w:rsidR="00C83192" w:rsidRDefault="00000000">
            <w:pPr>
              <w:pStyle w:val="TableParagraph"/>
              <w:spacing w:line="223" w:lineRule="exact"/>
              <w:ind w:left="105"/>
            </w:pPr>
            <w:r>
              <w:t>properly</w:t>
            </w:r>
            <w:r>
              <w:rPr>
                <w:spacing w:val="-3"/>
              </w:rPr>
              <w:t xml:space="preserve"> </w:t>
            </w:r>
            <w:r>
              <w:t>and</w:t>
            </w:r>
          </w:p>
        </w:tc>
        <w:tc>
          <w:tcPr>
            <w:tcW w:w="3260" w:type="dxa"/>
            <w:tcBorders>
              <w:top w:val="nil"/>
              <w:left w:val="single" w:sz="4" w:space="0" w:color="auto"/>
              <w:bottom w:val="nil"/>
              <w:right w:val="single" w:sz="4" w:space="0" w:color="auto"/>
            </w:tcBorders>
          </w:tcPr>
          <w:p w14:paraId="765AB0EB" w14:textId="77777777" w:rsidR="00C83192" w:rsidRDefault="00000000">
            <w:pPr>
              <w:pStyle w:val="TableParagraph"/>
              <w:ind w:left="105"/>
            </w:pPr>
            <w:r>
              <w:t>incorrect</w:t>
            </w:r>
          </w:p>
        </w:tc>
        <w:tc>
          <w:tcPr>
            <w:tcW w:w="1418" w:type="dxa"/>
            <w:vMerge/>
            <w:tcBorders>
              <w:top w:val="nil"/>
              <w:left w:val="single" w:sz="4" w:space="0" w:color="auto"/>
            </w:tcBorders>
          </w:tcPr>
          <w:p w14:paraId="10421033" w14:textId="77777777" w:rsidR="00C83192" w:rsidRDefault="00C83192">
            <w:pPr>
              <w:rPr>
                <w:sz w:val="2"/>
                <w:szCs w:val="2"/>
              </w:rPr>
            </w:pPr>
          </w:p>
        </w:tc>
      </w:tr>
      <w:tr w:rsidR="00C83192" w14:paraId="600817E1" w14:textId="77777777">
        <w:trPr>
          <w:trHeight w:val="242"/>
        </w:trPr>
        <w:tc>
          <w:tcPr>
            <w:tcW w:w="1417" w:type="dxa"/>
            <w:vMerge/>
            <w:tcBorders>
              <w:top w:val="nil"/>
              <w:right w:val="single" w:sz="4" w:space="0" w:color="auto"/>
            </w:tcBorders>
          </w:tcPr>
          <w:p w14:paraId="70DBF846" w14:textId="77777777" w:rsidR="00C83192" w:rsidRDefault="00C83192">
            <w:pPr>
              <w:rPr>
                <w:sz w:val="2"/>
                <w:szCs w:val="2"/>
              </w:rPr>
            </w:pPr>
          </w:p>
        </w:tc>
        <w:tc>
          <w:tcPr>
            <w:tcW w:w="2552" w:type="dxa"/>
            <w:tcBorders>
              <w:top w:val="nil"/>
              <w:left w:val="single" w:sz="4" w:space="0" w:color="auto"/>
              <w:bottom w:val="nil"/>
              <w:right w:val="single" w:sz="4" w:space="0" w:color="auto"/>
            </w:tcBorders>
          </w:tcPr>
          <w:p w14:paraId="41D08419" w14:textId="77777777" w:rsidR="00C83192" w:rsidRDefault="00000000">
            <w:pPr>
              <w:pStyle w:val="TableParagraph"/>
              <w:spacing w:line="222" w:lineRule="exact"/>
            </w:pPr>
            <w:r>
              <w:t>grammatically correct,</w:t>
            </w:r>
            <w:r>
              <w:rPr>
                <w:spacing w:val="-2"/>
              </w:rPr>
              <w:t xml:space="preserve"> </w:t>
            </w:r>
            <w:r>
              <w:t>complete</w:t>
            </w:r>
          </w:p>
        </w:tc>
        <w:tc>
          <w:tcPr>
            <w:tcW w:w="2268" w:type="dxa"/>
            <w:tcBorders>
              <w:top w:val="nil"/>
              <w:left w:val="single" w:sz="4" w:space="0" w:color="auto"/>
              <w:bottom w:val="nil"/>
            </w:tcBorders>
          </w:tcPr>
          <w:p w14:paraId="776897DC" w14:textId="77777777" w:rsidR="00C83192" w:rsidRDefault="00000000">
            <w:pPr>
              <w:pStyle w:val="TableParagraph"/>
              <w:spacing w:line="222" w:lineRule="exact"/>
              <w:ind w:left="107"/>
            </w:pPr>
            <w:r>
              <w:t>grammar,</w:t>
            </w:r>
            <w:r>
              <w:rPr>
                <w:spacing w:val="-1"/>
              </w:rPr>
              <w:t xml:space="preserve"> </w:t>
            </w:r>
            <w:r>
              <w:t>but not</w:t>
            </w:r>
          </w:p>
        </w:tc>
        <w:tc>
          <w:tcPr>
            <w:tcW w:w="1843" w:type="dxa"/>
            <w:tcBorders>
              <w:top w:val="nil"/>
              <w:bottom w:val="nil"/>
            </w:tcBorders>
          </w:tcPr>
          <w:p w14:paraId="0296B887" w14:textId="77777777" w:rsidR="00C83192" w:rsidRDefault="00C83192">
            <w:pPr>
              <w:pStyle w:val="TableParagraph"/>
              <w:spacing w:line="222" w:lineRule="exact"/>
            </w:pPr>
          </w:p>
        </w:tc>
        <w:tc>
          <w:tcPr>
            <w:tcW w:w="1984" w:type="dxa"/>
            <w:tcBorders>
              <w:top w:val="nil"/>
              <w:bottom w:val="nil"/>
              <w:right w:val="single" w:sz="4" w:space="0" w:color="auto"/>
            </w:tcBorders>
          </w:tcPr>
          <w:p w14:paraId="6B31D235" w14:textId="77777777" w:rsidR="00C83192" w:rsidRDefault="00000000">
            <w:pPr>
              <w:pStyle w:val="TableParagraph"/>
              <w:tabs>
                <w:tab w:val="left" w:pos="719"/>
                <w:tab w:val="left" w:pos="1038"/>
              </w:tabs>
              <w:spacing w:line="222" w:lineRule="exact"/>
              <w:ind w:left="105"/>
            </w:pPr>
            <w:r>
              <w:t>with</w:t>
            </w:r>
            <w:r>
              <w:tab/>
              <w:t>a</w:t>
            </w:r>
            <w:r>
              <w:tab/>
              <w:t>few</w:t>
            </w:r>
          </w:p>
          <w:p w14:paraId="715A19D0" w14:textId="77777777" w:rsidR="00C83192" w:rsidRDefault="00000000">
            <w:pPr>
              <w:pStyle w:val="TableParagraph"/>
              <w:tabs>
                <w:tab w:val="left" w:pos="719"/>
                <w:tab w:val="left" w:pos="1038"/>
              </w:tabs>
              <w:spacing w:line="222" w:lineRule="exact"/>
              <w:ind w:left="105"/>
            </w:pPr>
            <w:r>
              <w:t>spelling</w:t>
            </w:r>
          </w:p>
        </w:tc>
        <w:tc>
          <w:tcPr>
            <w:tcW w:w="3260" w:type="dxa"/>
            <w:tcBorders>
              <w:top w:val="nil"/>
              <w:left w:val="single" w:sz="4" w:space="0" w:color="auto"/>
              <w:bottom w:val="nil"/>
              <w:right w:val="single" w:sz="4" w:space="0" w:color="auto"/>
            </w:tcBorders>
          </w:tcPr>
          <w:p w14:paraId="289D3A53" w14:textId="77777777" w:rsidR="00C83192" w:rsidRDefault="00000000">
            <w:pPr>
              <w:pStyle w:val="TableParagraph"/>
              <w:ind w:left="105"/>
              <w:rPr>
                <w:spacing w:val="-1"/>
              </w:rPr>
            </w:pPr>
            <w:r>
              <w:t xml:space="preserve">punctuation, </w:t>
            </w:r>
            <w:r>
              <w:rPr>
                <w:spacing w:val="-1"/>
              </w:rPr>
              <w:t xml:space="preserve">and/or </w:t>
            </w:r>
            <w:r>
              <w:t>severe</w:t>
            </w:r>
            <w:r>
              <w:rPr>
                <w:spacing w:val="-52"/>
              </w:rPr>
              <w:t xml:space="preserve"> </w:t>
            </w:r>
            <w:r>
              <w:t xml:space="preserve">errors </w:t>
            </w:r>
            <w:r>
              <w:rPr>
                <w:spacing w:val="-1"/>
              </w:rPr>
              <w:t>in</w:t>
            </w:r>
          </w:p>
          <w:p w14:paraId="32D33C13" w14:textId="77777777" w:rsidR="00C83192" w:rsidRDefault="00000000">
            <w:pPr>
              <w:pStyle w:val="TableParagraph"/>
              <w:ind w:left="105"/>
            </w:pPr>
            <w:r>
              <w:t>grammar</w:t>
            </w:r>
            <w:r>
              <w:rPr>
                <w:spacing w:val="-2"/>
              </w:rPr>
              <w:t xml:space="preserve"> </w:t>
            </w:r>
            <w:r>
              <w:t xml:space="preserve">that </w:t>
            </w:r>
            <w:proofErr w:type="gramStart"/>
            <w:r>
              <w:t>interfere</w:t>
            </w:r>
            <w:proofErr w:type="gramEnd"/>
            <w:r>
              <w:t xml:space="preserve"> with</w:t>
            </w:r>
          </w:p>
        </w:tc>
        <w:tc>
          <w:tcPr>
            <w:tcW w:w="1418" w:type="dxa"/>
            <w:vMerge/>
            <w:tcBorders>
              <w:top w:val="nil"/>
              <w:left w:val="single" w:sz="4" w:space="0" w:color="auto"/>
            </w:tcBorders>
          </w:tcPr>
          <w:p w14:paraId="6CB46809" w14:textId="77777777" w:rsidR="00C83192" w:rsidRDefault="00C83192">
            <w:pPr>
              <w:rPr>
                <w:sz w:val="2"/>
                <w:szCs w:val="2"/>
              </w:rPr>
            </w:pPr>
          </w:p>
        </w:tc>
      </w:tr>
      <w:tr w:rsidR="00C83192" w14:paraId="1CB487B2" w14:textId="77777777">
        <w:trPr>
          <w:trHeight w:val="250"/>
        </w:trPr>
        <w:tc>
          <w:tcPr>
            <w:tcW w:w="1417" w:type="dxa"/>
            <w:vMerge/>
            <w:tcBorders>
              <w:top w:val="nil"/>
              <w:right w:val="single" w:sz="4" w:space="0" w:color="auto"/>
            </w:tcBorders>
          </w:tcPr>
          <w:p w14:paraId="31890142" w14:textId="77777777" w:rsidR="00C83192" w:rsidRDefault="00C83192">
            <w:pPr>
              <w:rPr>
                <w:sz w:val="2"/>
                <w:szCs w:val="2"/>
              </w:rPr>
            </w:pPr>
          </w:p>
        </w:tc>
        <w:tc>
          <w:tcPr>
            <w:tcW w:w="2552" w:type="dxa"/>
            <w:tcBorders>
              <w:top w:val="nil"/>
              <w:left w:val="single" w:sz="4" w:space="0" w:color="auto"/>
              <w:bottom w:val="single" w:sz="4" w:space="0" w:color="auto"/>
              <w:right w:val="single" w:sz="4" w:space="0" w:color="auto"/>
            </w:tcBorders>
          </w:tcPr>
          <w:p w14:paraId="700217BE" w14:textId="77777777" w:rsidR="00C83192" w:rsidRDefault="00C83192">
            <w:pPr>
              <w:pStyle w:val="TableParagraph"/>
              <w:spacing w:line="230" w:lineRule="exact"/>
              <w:ind w:left="107"/>
            </w:pPr>
          </w:p>
        </w:tc>
        <w:tc>
          <w:tcPr>
            <w:tcW w:w="2268" w:type="dxa"/>
            <w:tcBorders>
              <w:top w:val="nil"/>
              <w:left w:val="single" w:sz="4" w:space="0" w:color="auto"/>
              <w:bottom w:val="nil"/>
            </w:tcBorders>
          </w:tcPr>
          <w:p w14:paraId="1B55BAE7" w14:textId="77777777" w:rsidR="00C83192" w:rsidRDefault="00000000">
            <w:pPr>
              <w:pStyle w:val="TableParagraph"/>
              <w:spacing w:line="230" w:lineRule="exact"/>
              <w:ind w:left="107"/>
            </w:pPr>
            <w:r>
              <w:t>enough</w:t>
            </w:r>
            <w:r>
              <w:rPr>
                <w:spacing w:val="-1"/>
              </w:rPr>
              <w:t xml:space="preserve"> </w:t>
            </w:r>
            <w:r>
              <w:t>to</w:t>
            </w:r>
            <w:r>
              <w:rPr>
                <w:spacing w:val="-1"/>
              </w:rPr>
              <w:t xml:space="preserve"> </w:t>
            </w:r>
            <w:r>
              <w:t>seriously</w:t>
            </w:r>
          </w:p>
        </w:tc>
        <w:tc>
          <w:tcPr>
            <w:tcW w:w="1843" w:type="dxa"/>
            <w:tcBorders>
              <w:top w:val="nil"/>
              <w:bottom w:val="nil"/>
            </w:tcBorders>
          </w:tcPr>
          <w:p w14:paraId="42EFF288" w14:textId="77777777" w:rsidR="00C83192" w:rsidRDefault="00C83192">
            <w:pPr>
              <w:pStyle w:val="TableParagraph"/>
              <w:rPr>
                <w:sz w:val="18"/>
              </w:rPr>
            </w:pPr>
          </w:p>
        </w:tc>
        <w:tc>
          <w:tcPr>
            <w:tcW w:w="1984" w:type="dxa"/>
            <w:tcBorders>
              <w:top w:val="nil"/>
              <w:bottom w:val="nil"/>
              <w:right w:val="single" w:sz="4" w:space="0" w:color="auto"/>
            </w:tcBorders>
          </w:tcPr>
          <w:p w14:paraId="0A38113E" w14:textId="77777777" w:rsidR="00C83192" w:rsidRDefault="00C83192">
            <w:pPr>
              <w:pStyle w:val="TableParagraph"/>
              <w:spacing w:line="230" w:lineRule="exact"/>
              <w:ind w:left="105"/>
            </w:pPr>
          </w:p>
        </w:tc>
        <w:tc>
          <w:tcPr>
            <w:tcW w:w="3260" w:type="dxa"/>
            <w:tcBorders>
              <w:top w:val="nil"/>
              <w:left w:val="single" w:sz="4" w:space="0" w:color="auto"/>
              <w:bottom w:val="single" w:sz="4" w:space="0" w:color="auto"/>
              <w:right w:val="single" w:sz="4" w:space="0" w:color="auto"/>
            </w:tcBorders>
          </w:tcPr>
          <w:p w14:paraId="23FA3617" w14:textId="77777777" w:rsidR="00C83192" w:rsidRDefault="00000000">
            <w:pPr>
              <w:pStyle w:val="TableParagraph"/>
              <w:ind w:left="105"/>
            </w:pPr>
            <w:r>
              <w:t xml:space="preserve">understanding </w:t>
            </w:r>
          </w:p>
        </w:tc>
        <w:tc>
          <w:tcPr>
            <w:tcW w:w="1418" w:type="dxa"/>
            <w:vMerge/>
            <w:tcBorders>
              <w:top w:val="nil"/>
              <w:left w:val="single" w:sz="4" w:space="0" w:color="auto"/>
            </w:tcBorders>
          </w:tcPr>
          <w:p w14:paraId="50F9DD88" w14:textId="77777777" w:rsidR="00C83192" w:rsidRDefault="00C83192">
            <w:pPr>
              <w:rPr>
                <w:sz w:val="2"/>
                <w:szCs w:val="2"/>
              </w:rPr>
            </w:pPr>
          </w:p>
        </w:tc>
      </w:tr>
      <w:tr w:rsidR="00C83192" w14:paraId="4437CD1D" w14:textId="77777777">
        <w:trPr>
          <w:trHeight w:val="229"/>
        </w:trPr>
        <w:tc>
          <w:tcPr>
            <w:tcW w:w="1417" w:type="dxa"/>
            <w:vMerge w:val="restart"/>
          </w:tcPr>
          <w:p w14:paraId="54C6709C" w14:textId="77777777" w:rsidR="00C83192" w:rsidRDefault="00C83192">
            <w:pPr>
              <w:pStyle w:val="TableParagraph"/>
              <w:rPr>
                <w:b/>
                <w:sz w:val="24"/>
              </w:rPr>
            </w:pPr>
          </w:p>
          <w:p w14:paraId="5BDAEC4F" w14:textId="77777777" w:rsidR="00C83192" w:rsidRDefault="00C83192">
            <w:pPr>
              <w:pStyle w:val="TableParagraph"/>
              <w:rPr>
                <w:b/>
                <w:sz w:val="24"/>
              </w:rPr>
            </w:pPr>
          </w:p>
          <w:p w14:paraId="78A87228" w14:textId="77777777" w:rsidR="00C83192" w:rsidRDefault="00C83192">
            <w:pPr>
              <w:pStyle w:val="TableParagraph"/>
              <w:rPr>
                <w:b/>
                <w:sz w:val="27"/>
              </w:rPr>
            </w:pPr>
          </w:p>
          <w:p w14:paraId="7130521A" w14:textId="77777777" w:rsidR="00C83192" w:rsidRDefault="00000000">
            <w:pPr>
              <w:pStyle w:val="TableParagraph"/>
              <w:ind w:left="278" w:right="241" w:firstLine="16"/>
              <w:rPr>
                <w:b/>
              </w:rPr>
            </w:pPr>
            <w:r>
              <w:rPr>
                <w:b/>
              </w:rPr>
              <w:t>Report</w:t>
            </w:r>
            <w:r>
              <w:rPr>
                <w:b/>
                <w:spacing w:val="-52"/>
              </w:rPr>
              <w:t xml:space="preserve"> </w:t>
            </w:r>
            <w:r>
              <w:rPr>
                <w:b/>
              </w:rPr>
              <w:t>Format</w:t>
            </w:r>
          </w:p>
        </w:tc>
        <w:tc>
          <w:tcPr>
            <w:tcW w:w="2552" w:type="dxa"/>
            <w:tcBorders>
              <w:top w:val="single" w:sz="4" w:space="0" w:color="auto"/>
              <w:bottom w:val="nil"/>
            </w:tcBorders>
          </w:tcPr>
          <w:p w14:paraId="65CAAD19" w14:textId="77777777" w:rsidR="00C83192" w:rsidRDefault="00000000">
            <w:pPr>
              <w:pStyle w:val="TableParagraph"/>
              <w:tabs>
                <w:tab w:val="left" w:pos="1026"/>
              </w:tabs>
              <w:spacing w:line="209" w:lineRule="exact"/>
              <w:ind w:left="98"/>
            </w:pPr>
            <w:r>
              <w:t>All</w:t>
            </w:r>
            <w:r>
              <w:tab/>
              <w:t>required</w:t>
            </w:r>
          </w:p>
        </w:tc>
        <w:tc>
          <w:tcPr>
            <w:tcW w:w="2268" w:type="dxa"/>
            <w:tcBorders>
              <w:bottom w:val="nil"/>
            </w:tcBorders>
          </w:tcPr>
          <w:p w14:paraId="2B5F8973" w14:textId="77777777" w:rsidR="00C83192" w:rsidRDefault="00000000">
            <w:pPr>
              <w:pStyle w:val="TableParagraph"/>
              <w:tabs>
                <w:tab w:val="left" w:pos="1110"/>
              </w:tabs>
              <w:spacing w:line="209" w:lineRule="exact"/>
              <w:ind w:left="95"/>
            </w:pPr>
            <w:r>
              <w:t>All</w:t>
            </w:r>
            <w:r>
              <w:tab/>
              <w:t>required</w:t>
            </w:r>
          </w:p>
        </w:tc>
        <w:tc>
          <w:tcPr>
            <w:tcW w:w="1843" w:type="dxa"/>
            <w:tcBorders>
              <w:bottom w:val="nil"/>
            </w:tcBorders>
          </w:tcPr>
          <w:p w14:paraId="0B28D3CD" w14:textId="77777777" w:rsidR="00C83192" w:rsidRDefault="00000000">
            <w:pPr>
              <w:pStyle w:val="TableParagraph"/>
              <w:spacing w:line="209" w:lineRule="exact"/>
              <w:ind w:left="95"/>
            </w:pPr>
            <w:r>
              <w:t>All</w:t>
            </w:r>
            <w:r>
              <w:rPr>
                <w:spacing w:val="-1"/>
              </w:rPr>
              <w:t xml:space="preserve"> </w:t>
            </w:r>
            <w:r>
              <w:t>required</w:t>
            </w:r>
          </w:p>
        </w:tc>
        <w:tc>
          <w:tcPr>
            <w:tcW w:w="1984" w:type="dxa"/>
            <w:tcBorders>
              <w:bottom w:val="nil"/>
              <w:right w:val="single" w:sz="4" w:space="0" w:color="auto"/>
            </w:tcBorders>
          </w:tcPr>
          <w:p w14:paraId="38521CD7" w14:textId="77777777" w:rsidR="00C83192" w:rsidRDefault="00000000">
            <w:pPr>
              <w:pStyle w:val="TableParagraph"/>
              <w:tabs>
                <w:tab w:val="left" w:pos="635"/>
              </w:tabs>
              <w:spacing w:line="209" w:lineRule="exact"/>
              <w:ind w:left="95"/>
            </w:pPr>
            <w:r>
              <w:t>All</w:t>
            </w:r>
            <w:r>
              <w:tab/>
              <w:t>required</w:t>
            </w:r>
          </w:p>
        </w:tc>
        <w:tc>
          <w:tcPr>
            <w:tcW w:w="3260" w:type="dxa"/>
            <w:tcBorders>
              <w:top w:val="single" w:sz="4" w:space="0" w:color="auto"/>
              <w:left w:val="single" w:sz="4" w:space="0" w:color="auto"/>
              <w:bottom w:val="nil"/>
              <w:right w:val="single" w:sz="4" w:space="0" w:color="auto"/>
            </w:tcBorders>
          </w:tcPr>
          <w:p w14:paraId="412934E1" w14:textId="77777777" w:rsidR="00C83192" w:rsidRDefault="00000000">
            <w:pPr>
              <w:pStyle w:val="TableParagraph"/>
              <w:spacing w:line="209" w:lineRule="exact"/>
              <w:ind w:left="95"/>
            </w:pPr>
            <w:r>
              <w:t>Key elements</w:t>
            </w:r>
            <w:r>
              <w:tab/>
              <w:t>of the</w:t>
            </w:r>
            <w:r>
              <w:rPr>
                <w:spacing w:val="-2"/>
              </w:rPr>
              <w:t xml:space="preserve"> </w:t>
            </w:r>
            <w:r>
              <w:t>report</w:t>
            </w:r>
            <w:r>
              <w:rPr>
                <w:spacing w:val="-1"/>
              </w:rPr>
              <w:t xml:space="preserve"> </w:t>
            </w:r>
            <w:r>
              <w:t>are</w:t>
            </w:r>
          </w:p>
        </w:tc>
        <w:tc>
          <w:tcPr>
            <w:tcW w:w="1418" w:type="dxa"/>
            <w:vMerge w:val="restart"/>
            <w:tcBorders>
              <w:left w:val="single" w:sz="4" w:space="0" w:color="auto"/>
            </w:tcBorders>
          </w:tcPr>
          <w:p w14:paraId="64DE6E3B" w14:textId="77777777" w:rsidR="00C83192" w:rsidRDefault="00C83192">
            <w:pPr>
              <w:pStyle w:val="TableParagraph"/>
            </w:pPr>
          </w:p>
        </w:tc>
      </w:tr>
      <w:tr w:rsidR="00C83192" w14:paraId="7FB4EDEF" w14:textId="77777777">
        <w:trPr>
          <w:trHeight w:val="243"/>
        </w:trPr>
        <w:tc>
          <w:tcPr>
            <w:tcW w:w="1417" w:type="dxa"/>
            <w:vMerge/>
            <w:tcBorders>
              <w:top w:val="nil"/>
            </w:tcBorders>
          </w:tcPr>
          <w:p w14:paraId="2BC498CB" w14:textId="77777777" w:rsidR="00C83192" w:rsidRDefault="00C83192">
            <w:pPr>
              <w:rPr>
                <w:sz w:val="2"/>
                <w:szCs w:val="2"/>
              </w:rPr>
            </w:pPr>
          </w:p>
        </w:tc>
        <w:tc>
          <w:tcPr>
            <w:tcW w:w="2552" w:type="dxa"/>
            <w:tcBorders>
              <w:top w:val="nil"/>
              <w:bottom w:val="nil"/>
            </w:tcBorders>
          </w:tcPr>
          <w:p w14:paraId="3026739F" w14:textId="77777777" w:rsidR="00C83192" w:rsidRDefault="00000000">
            <w:pPr>
              <w:pStyle w:val="TableParagraph"/>
              <w:tabs>
                <w:tab w:val="left" w:pos="1098"/>
                <w:tab w:val="left" w:pos="1490"/>
              </w:tabs>
              <w:spacing w:line="223" w:lineRule="exact"/>
              <w:ind w:left="107"/>
            </w:pPr>
            <w:r>
              <w:t>elements</w:t>
            </w:r>
            <w:r>
              <w:tab/>
              <w:t>of</w:t>
            </w:r>
            <w:r>
              <w:tab/>
              <w:t>the</w:t>
            </w:r>
          </w:p>
        </w:tc>
        <w:tc>
          <w:tcPr>
            <w:tcW w:w="2268" w:type="dxa"/>
            <w:tcBorders>
              <w:top w:val="nil"/>
              <w:bottom w:val="nil"/>
            </w:tcBorders>
          </w:tcPr>
          <w:p w14:paraId="4E2E665D" w14:textId="77777777" w:rsidR="00C83192" w:rsidRDefault="00000000">
            <w:pPr>
              <w:pStyle w:val="TableParagraph"/>
              <w:tabs>
                <w:tab w:val="left" w:pos="1139"/>
                <w:tab w:val="left" w:pos="1574"/>
              </w:tabs>
              <w:spacing w:line="223" w:lineRule="exact"/>
              <w:ind w:left="107"/>
            </w:pPr>
            <w:r>
              <w:t>elements</w:t>
            </w:r>
            <w:r>
              <w:tab/>
              <w:t>of</w:t>
            </w:r>
            <w:r>
              <w:tab/>
              <w:t>the</w:t>
            </w:r>
          </w:p>
        </w:tc>
        <w:tc>
          <w:tcPr>
            <w:tcW w:w="1843" w:type="dxa"/>
            <w:tcBorders>
              <w:top w:val="nil"/>
              <w:bottom w:val="nil"/>
            </w:tcBorders>
          </w:tcPr>
          <w:p w14:paraId="6519E230" w14:textId="77777777" w:rsidR="00C83192" w:rsidRDefault="00000000">
            <w:pPr>
              <w:pStyle w:val="TableParagraph"/>
              <w:spacing w:line="223" w:lineRule="exact"/>
              <w:ind w:left="107"/>
            </w:pPr>
            <w:r>
              <w:t>elements</w:t>
            </w:r>
            <w:r>
              <w:rPr>
                <w:spacing w:val="-1"/>
              </w:rPr>
              <w:t xml:space="preserve"> </w:t>
            </w:r>
            <w:r>
              <w:t>are</w:t>
            </w:r>
          </w:p>
        </w:tc>
        <w:tc>
          <w:tcPr>
            <w:tcW w:w="1984" w:type="dxa"/>
            <w:tcBorders>
              <w:top w:val="nil"/>
              <w:bottom w:val="nil"/>
              <w:right w:val="single" w:sz="4" w:space="0" w:color="auto"/>
            </w:tcBorders>
          </w:tcPr>
          <w:p w14:paraId="2D073490" w14:textId="77777777" w:rsidR="00C83192" w:rsidRDefault="00000000">
            <w:pPr>
              <w:pStyle w:val="TableParagraph"/>
              <w:tabs>
                <w:tab w:val="left" w:pos="1100"/>
              </w:tabs>
              <w:spacing w:line="223" w:lineRule="exact"/>
              <w:ind w:left="105"/>
            </w:pPr>
            <w:r>
              <w:t>elements</w:t>
            </w:r>
            <w:r>
              <w:tab/>
              <w:t>are</w:t>
            </w:r>
          </w:p>
        </w:tc>
        <w:tc>
          <w:tcPr>
            <w:tcW w:w="3260" w:type="dxa"/>
            <w:tcBorders>
              <w:top w:val="nil"/>
              <w:left w:val="single" w:sz="4" w:space="0" w:color="auto"/>
              <w:bottom w:val="nil"/>
              <w:right w:val="single" w:sz="4" w:space="0" w:color="auto"/>
            </w:tcBorders>
          </w:tcPr>
          <w:p w14:paraId="08784C16" w14:textId="77777777" w:rsidR="00C83192" w:rsidRDefault="00000000">
            <w:pPr>
              <w:pStyle w:val="TableParagraph"/>
              <w:spacing w:line="253" w:lineRule="exact"/>
              <w:ind w:left="105"/>
            </w:pPr>
            <w:r>
              <w:t>not provided. Overall</w:t>
            </w:r>
          </w:p>
          <w:p w14:paraId="0A0B9E52" w14:textId="77777777" w:rsidR="00C83192" w:rsidRDefault="00000000">
            <w:pPr>
              <w:pStyle w:val="TableParagraph"/>
              <w:tabs>
                <w:tab w:val="left" w:pos="1099"/>
              </w:tabs>
              <w:spacing w:line="223" w:lineRule="exact"/>
              <w:ind w:left="105"/>
            </w:pPr>
            <w:r>
              <w:t>presentation</w:t>
            </w:r>
            <w:r>
              <w:rPr>
                <w:spacing w:val="1"/>
              </w:rPr>
              <w:t xml:space="preserve"> </w:t>
            </w:r>
            <w:r>
              <w:t xml:space="preserve">of </w:t>
            </w:r>
            <w:r>
              <w:tab/>
            </w:r>
            <w:r>
              <w:rPr>
                <w:spacing w:val="-6"/>
              </w:rPr>
              <w:t xml:space="preserve">the </w:t>
            </w:r>
            <w:r>
              <w:t>document</w:t>
            </w:r>
            <w:r>
              <w:rPr>
                <w:spacing w:val="2"/>
              </w:rPr>
              <w:t xml:space="preserve"> </w:t>
            </w:r>
            <w:r>
              <w:t>is</w:t>
            </w:r>
          </w:p>
        </w:tc>
        <w:tc>
          <w:tcPr>
            <w:tcW w:w="1418" w:type="dxa"/>
            <w:vMerge/>
            <w:tcBorders>
              <w:top w:val="nil"/>
              <w:left w:val="single" w:sz="4" w:space="0" w:color="auto"/>
            </w:tcBorders>
          </w:tcPr>
          <w:p w14:paraId="7AC55759" w14:textId="77777777" w:rsidR="00C83192" w:rsidRDefault="00C83192">
            <w:pPr>
              <w:rPr>
                <w:sz w:val="2"/>
                <w:szCs w:val="2"/>
              </w:rPr>
            </w:pPr>
          </w:p>
        </w:tc>
      </w:tr>
      <w:tr w:rsidR="00C83192" w14:paraId="4E368885" w14:textId="77777777">
        <w:trPr>
          <w:trHeight w:val="243"/>
        </w:trPr>
        <w:tc>
          <w:tcPr>
            <w:tcW w:w="1417" w:type="dxa"/>
            <w:vMerge/>
            <w:tcBorders>
              <w:top w:val="nil"/>
            </w:tcBorders>
          </w:tcPr>
          <w:p w14:paraId="5B18ECB9" w14:textId="77777777" w:rsidR="00C83192" w:rsidRDefault="00C83192">
            <w:pPr>
              <w:rPr>
                <w:sz w:val="2"/>
                <w:szCs w:val="2"/>
              </w:rPr>
            </w:pPr>
          </w:p>
        </w:tc>
        <w:tc>
          <w:tcPr>
            <w:tcW w:w="2552" w:type="dxa"/>
            <w:tcBorders>
              <w:top w:val="nil"/>
              <w:bottom w:val="nil"/>
            </w:tcBorders>
          </w:tcPr>
          <w:p w14:paraId="663E5BA2" w14:textId="77777777" w:rsidR="00C83192" w:rsidRDefault="00000000">
            <w:pPr>
              <w:pStyle w:val="TableParagraph"/>
              <w:spacing w:line="223" w:lineRule="exact"/>
              <w:ind w:left="107"/>
            </w:pPr>
            <w:r>
              <w:t>report</w:t>
            </w:r>
            <w:r>
              <w:rPr>
                <w:spacing w:val="-3"/>
              </w:rPr>
              <w:t xml:space="preserve"> </w:t>
            </w:r>
            <w:proofErr w:type="gramStart"/>
            <w:r>
              <w:t>are</w:t>
            </w:r>
            <w:proofErr w:type="gramEnd"/>
            <w:r>
              <w:rPr>
                <w:spacing w:val="52"/>
              </w:rPr>
              <w:t xml:space="preserve"> </w:t>
            </w:r>
            <w:r>
              <w:t>present</w:t>
            </w:r>
          </w:p>
        </w:tc>
        <w:tc>
          <w:tcPr>
            <w:tcW w:w="2268" w:type="dxa"/>
            <w:tcBorders>
              <w:top w:val="nil"/>
              <w:bottom w:val="nil"/>
            </w:tcBorders>
          </w:tcPr>
          <w:p w14:paraId="014E3B4F" w14:textId="77777777" w:rsidR="00C83192" w:rsidRDefault="00000000">
            <w:pPr>
              <w:pStyle w:val="TableParagraph"/>
              <w:spacing w:line="223" w:lineRule="exact"/>
              <w:ind w:left="107"/>
            </w:pPr>
            <w:r>
              <w:t>report</w:t>
            </w:r>
            <w:r>
              <w:rPr>
                <w:spacing w:val="-2"/>
              </w:rPr>
              <w:t xml:space="preserve"> </w:t>
            </w:r>
            <w:proofErr w:type="gramStart"/>
            <w:r>
              <w:t>are</w:t>
            </w:r>
            <w:proofErr w:type="gramEnd"/>
            <w:r>
              <w:rPr>
                <w:spacing w:val="-2"/>
              </w:rPr>
              <w:t xml:space="preserve"> </w:t>
            </w:r>
            <w:r>
              <w:t>present</w:t>
            </w:r>
          </w:p>
        </w:tc>
        <w:tc>
          <w:tcPr>
            <w:tcW w:w="1843" w:type="dxa"/>
            <w:tcBorders>
              <w:top w:val="nil"/>
              <w:bottom w:val="nil"/>
            </w:tcBorders>
          </w:tcPr>
          <w:p w14:paraId="3145F6EE" w14:textId="77777777" w:rsidR="00C83192" w:rsidRDefault="00000000">
            <w:pPr>
              <w:pStyle w:val="TableParagraph"/>
              <w:spacing w:line="223" w:lineRule="exact"/>
              <w:ind w:left="107"/>
            </w:pPr>
            <w:r>
              <w:t>present</w:t>
            </w:r>
            <w:r>
              <w:rPr>
                <w:spacing w:val="-2"/>
              </w:rPr>
              <w:t xml:space="preserve"> </w:t>
            </w:r>
            <w:r>
              <w:t>but</w:t>
            </w:r>
          </w:p>
        </w:tc>
        <w:tc>
          <w:tcPr>
            <w:tcW w:w="1984" w:type="dxa"/>
            <w:tcBorders>
              <w:top w:val="nil"/>
              <w:bottom w:val="nil"/>
              <w:right w:val="single" w:sz="4" w:space="0" w:color="auto"/>
            </w:tcBorders>
          </w:tcPr>
          <w:p w14:paraId="641EC8E6" w14:textId="77777777" w:rsidR="00C83192" w:rsidRDefault="00000000">
            <w:pPr>
              <w:pStyle w:val="TableParagraph"/>
              <w:spacing w:line="223" w:lineRule="exact"/>
              <w:ind w:left="105"/>
            </w:pPr>
            <w:r>
              <w:t>provided</w:t>
            </w:r>
            <w:r>
              <w:rPr>
                <w:spacing w:val="-1"/>
              </w:rPr>
              <w:t xml:space="preserve"> </w:t>
            </w:r>
            <w:r>
              <w:t>but</w:t>
            </w:r>
          </w:p>
        </w:tc>
        <w:tc>
          <w:tcPr>
            <w:tcW w:w="3260" w:type="dxa"/>
            <w:tcBorders>
              <w:top w:val="nil"/>
              <w:left w:val="single" w:sz="4" w:space="0" w:color="auto"/>
              <w:bottom w:val="nil"/>
              <w:right w:val="single" w:sz="4" w:space="0" w:color="auto"/>
            </w:tcBorders>
          </w:tcPr>
          <w:p w14:paraId="0C0E0CFE" w14:textId="77777777" w:rsidR="00C83192" w:rsidRDefault="00000000">
            <w:pPr>
              <w:pStyle w:val="TableParagraph"/>
              <w:spacing w:line="223" w:lineRule="exact"/>
              <w:ind w:left="105"/>
            </w:pPr>
            <w:r>
              <w:t>not</w:t>
            </w:r>
            <w:r>
              <w:tab/>
              <w:t>to</w:t>
            </w:r>
            <w:r>
              <w:tab/>
              <w:t xml:space="preserve">a </w:t>
            </w:r>
          </w:p>
        </w:tc>
        <w:tc>
          <w:tcPr>
            <w:tcW w:w="1418" w:type="dxa"/>
            <w:vMerge/>
            <w:tcBorders>
              <w:top w:val="nil"/>
              <w:left w:val="single" w:sz="4" w:space="0" w:color="auto"/>
            </w:tcBorders>
          </w:tcPr>
          <w:p w14:paraId="12151796" w14:textId="77777777" w:rsidR="00C83192" w:rsidRDefault="00C83192">
            <w:pPr>
              <w:rPr>
                <w:sz w:val="2"/>
                <w:szCs w:val="2"/>
              </w:rPr>
            </w:pPr>
          </w:p>
        </w:tc>
      </w:tr>
      <w:tr w:rsidR="00C83192" w14:paraId="43347458" w14:textId="77777777">
        <w:trPr>
          <w:trHeight w:val="251"/>
        </w:trPr>
        <w:tc>
          <w:tcPr>
            <w:tcW w:w="1417" w:type="dxa"/>
            <w:vMerge/>
            <w:tcBorders>
              <w:top w:val="nil"/>
            </w:tcBorders>
          </w:tcPr>
          <w:p w14:paraId="1D20248B" w14:textId="77777777" w:rsidR="00C83192" w:rsidRDefault="00C83192">
            <w:pPr>
              <w:rPr>
                <w:sz w:val="2"/>
                <w:szCs w:val="2"/>
              </w:rPr>
            </w:pPr>
          </w:p>
        </w:tc>
        <w:tc>
          <w:tcPr>
            <w:tcW w:w="2552" w:type="dxa"/>
            <w:tcBorders>
              <w:top w:val="nil"/>
              <w:bottom w:val="nil"/>
            </w:tcBorders>
          </w:tcPr>
          <w:p w14:paraId="7526B43F" w14:textId="77777777" w:rsidR="00C83192" w:rsidRDefault="00000000">
            <w:pPr>
              <w:pStyle w:val="TableParagraph"/>
              <w:tabs>
                <w:tab w:val="left" w:pos="844"/>
              </w:tabs>
              <w:spacing w:line="232" w:lineRule="exact"/>
              <w:ind w:left="107"/>
            </w:pPr>
            <w:r>
              <w:t>and</w:t>
            </w:r>
            <w:r>
              <w:tab/>
              <w:t>completed</w:t>
            </w:r>
          </w:p>
        </w:tc>
        <w:tc>
          <w:tcPr>
            <w:tcW w:w="2268" w:type="dxa"/>
            <w:tcBorders>
              <w:top w:val="nil"/>
              <w:bottom w:val="nil"/>
            </w:tcBorders>
          </w:tcPr>
          <w:p w14:paraId="68DDC73A" w14:textId="77777777" w:rsidR="00C83192" w:rsidRDefault="00000000">
            <w:pPr>
              <w:pStyle w:val="TableParagraph"/>
              <w:spacing w:line="232" w:lineRule="exact"/>
              <w:ind w:left="107"/>
            </w:pPr>
            <w:r>
              <w:t>and</w:t>
            </w:r>
            <w:r>
              <w:rPr>
                <w:spacing w:val="-1"/>
              </w:rPr>
              <w:t xml:space="preserve"> </w:t>
            </w:r>
            <w:r>
              <w:t>completed</w:t>
            </w:r>
            <w:r>
              <w:rPr>
                <w:spacing w:val="-2"/>
              </w:rPr>
              <w:t xml:space="preserve"> </w:t>
            </w:r>
            <w:r>
              <w:t>to a</w:t>
            </w:r>
          </w:p>
        </w:tc>
        <w:tc>
          <w:tcPr>
            <w:tcW w:w="1843" w:type="dxa"/>
            <w:tcBorders>
              <w:top w:val="nil"/>
              <w:bottom w:val="nil"/>
            </w:tcBorders>
          </w:tcPr>
          <w:p w14:paraId="1F30DD1B" w14:textId="77777777" w:rsidR="00C83192" w:rsidRDefault="00000000">
            <w:pPr>
              <w:pStyle w:val="TableParagraph"/>
              <w:tabs>
                <w:tab w:val="left" w:pos="1031"/>
              </w:tabs>
              <w:spacing w:line="232" w:lineRule="exact"/>
              <w:ind w:left="107"/>
            </w:pPr>
            <w:r>
              <w:t>some</w:t>
            </w:r>
            <w:r>
              <w:tab/>
              <w:t>of</w:t>
            </w:r>
          </w:p>
        </w:tc>
        <w:tc>
          <w:tcPr>
            <w:tcW w:w="1984" w:type="dxa"/>
            <w:tcBorders>
              <w:top w:val="nil"/>
              <w:bottom w:val="nil"/>
              <w:right w:val="single" w:sz="4" w:space="0" w:color="auto"/>
            </w:tcBorders>
          </w:tcPr>
          <w:p w14:paraId="309F10E7" w14:textId="77777777" w:rsidR="00C83192" w:rsidRDefault="00000000">
            <w:pPr>
              <w:pStyle w:val="TableParagraph"/>
              <w:spacing w:line="232" w:lineRule="exact"/>
              <w:ind w:left="105"/>
            </w:pPr>
            <w:r>
              <w:t>in</w:t>
            </w:r>
            <w:r>
              <w:rPr>
                <w:spacing w:val="-1"/>
              </w:rPr>
              <w:t xml:space="preserve"> </w:t>
            </w:r>
            <w:r>
              <w:t>a</w:t>
            </w:r>
            <w:r>
              <w:rPr>
                <w:spacing w:val="-1"/>
              </w:rPr>
              <w:t xml:space="preserve"> </w:t>
            </w:r>
            <w:r>
              <w:t>haphazard</w:t>
            </w:r>
          </w:p>
        </w:tc>
        <w:tc>
          <w:tcPr>
            <w:tcW w:w="3260" w:type="dxa"/>
            <w:tcBorders>
              <w:top w:val="nil"/>
              <w:left w:val="single" w:sz="4" w:space="0" w:color="auto"/>
              <w:bottom w:val="single" w:sz="4" w:space="0" w:color="auto"/>
              <w:right w:val="single" w:sz="4" w:space="0" w:color="auto"/>
            </w:tcBorders>
          </w:tcPr>
          <w:p w14:paraId="61583B51" w14:textId="77777777" w:rsidR="00C83192" w:rsidRDefault="00000000">
            <w:pPr>
              <w:pStyle w:val="TableParagraph"/>
              <w:spacing w:line="232" w:lineRule="exact"/>
              <w:ind w:left="105"/>
            </w:pPr>
            <w:r>
              <w:t>Professional standard.</w:t>
            </w:r>
          </w:p>
        </w:tc>
        <w:tc>
          <w:tcPr>
            <w:tcW w:w="1418" w:type="dxa"/>
            <w:vMerge/>
            <w:tcBorders>
              <w:top w:val="nil"/>
              <w:left w:val="single" w:sz="4" w:space="0" w:color="auto"/>
            </w:tcBorders>
          </w:tcPr>
          <w:p w14:paraId="10E8849F" w14:textId="77777777" w:rsidR="00C83192" w:rsidRDefault="00C83192">
            <w:pPr>
              <w:rPr>
                <w:sz w:val="2"/>
                <w:szCs w:val="2"/>
              </w:rPr>
            </w:pPr>
          </w:p>
        </w:tc>
      </w:tr>
      <w:tr w:rsidR="00C83192" w14:paraId="5066FC2B" w14:textId="77777777">
        <w:trPr>
          <w:trHeight w:val="229"/>
        </w:trPr>
        <w:tc>
          <w:tcPr>
            <w:tcW w:w="1417" w:type="dxa"/>
            <w:tcBorders>
              <w:bottom w:val="nil"/>
            </w:tcBorders>
          </w:tcPr>
          <w:p w14:paraId="4E6030BB" w14:textId="77777777" w:rsidR="00C83192" w:rsidRDefault="00C83192">
            <w:pPr>
              <w:pStyle w:val="TableParagraph"/>
              <w:rPr>
                <w:sz w:val="16"/>
              </w:rPr>
            </w:pPr>
          </w:p>
        </w:tc>
        <w:tc>
          <w:tcPr>
            <w:tcW w:w="2552" w:type="dxa"/>
            <w:tcBorders>
              <w:bottom w:val="nil"/>
            </w:tcBorders>
          </w:tcPr>
          <w:p w14:paraId="5B3A4AD3" w14:textId="77777777" w:rsidR="00C83192" w:rsidRDefault="00000000">
            <w:pPr>
              <w:pStyle w:val="TableParagraph"/>
              <w:spacing w:line="210" w:lineRule="exact"/>
              <w:ind w:left="98"/>
            </w:pPr>
            <w:r>
              <w:t>Plagiarism</w:t>
            </w:r>
            <w:r>
              <w:rPr>
                <w:spacing w:val="-4"/>
              </w:rPr>
              <w:t xml:space="preserve"> </w:t>
            </w:r>
            <w:r>
              <w:t>below</w:t>
            </w:r>
          </w:p>
        </w:tc>
        <w:tc>
          <w:tcPr>
            <w:tcW w:w="2268" w:type="dxa"/>
            <w:tcBorders>
              <w:bottom w:val="nil"/>
            </w:tcBorders>
          </w:tcPr>
          <w:p w14:paraId="66557923" w14:textId="77777777" w:rsidR="00C83192" w:rsidRDefault="00000000">
            <w:pPr>
              <w:pStyle w:val="TableParagraph"/>
              <w:spacing w:line="210" w:lineRule="exact"/>
              <w:ind w:left="95"/>
            </w:pPr>
            <w:r>
              <w:t>Plagiarism</w:t>
            </w:r>
            <w:r>
              <w:rPr>
                <w:spacing w:val="-5"/>
              </w:rPr>
              <w:t xml:space="preserve"> </w:t>
            </w:r>
            <w:r>
              <w:t>between</w:t>
            </w:r>
          </w:p>
        </w:tc>
        <w:tc>
          <w:tcPr>
            <w:tcW w:w="1843" w:type="dxa"/>
            <w:tcBorders>
              <w:bottom w:val="nil"/>
            </w:tcBorders>
          </w:tcPr>
          <w:p w14:paraId="7815108C" w14:textId="77777777" w:rsidR="00C83192" w:rsidRDefault="00000000">
            <w:pPr>
              <w:pStyle w:val="TableParagraph"/>
              <w:spacing w:line="210" w:lineRule="exact"/>
              <w:ind w:left="95"/>
            </w:pPr>
            <w:r>
              <w:t>Plagiarism</w:t>
            </w:r>
          </w:p>
        </w:tc>
        <w:tc>
          <w:tcPr>
            <w:tcW w:w="1984" w:type="dxa"/>
            <w:tcBorders>
              <w:bottom w:val="nil"/>
            </w:tcBorders>
          </w:tcPr>
          <w:p w14:paraId="5B28CD15" w14:textId="77777777" w:rsidR="00C83192" w:rsidRDefault="00000000">
            <w:pPr>
              <w:pStyle w:val="TableParagraph"/>
              <w:spacing w:line="210" w:lineRule="exact"/>
              <w:ind w:left="95"/>
            </w:pPr>
            <w:r>
              <w:t>Plagiarism</w:t>
            </w:r>
          </w:p>
        </w:tc>
        <w:tc>
          <w:tcPr>
            <w:tcW w:w="3260" w:type="dxa"/>
            <w:tcBorders>
              <w:top w:val="single" w:sz="4" w:space="0" w:color="auto"/>
              <w:bottom w:val="nil"/>
            </w:tcBorders>
          </w:tcPr>
          <w:p w14:paraId="47509324" w14:textId="77777777" w:rsidR="00C83192" w:rsidRDefault="00000000">
            <w:pPr>
              <w:pStyle w:val="TableParagraph"/>
              <w:spacing w:line="210" w:lineRule="exact"/>
              <w:ind w:left="95"/>
            </w:pPr>
            <w:r>
              <w:t>Plagiarism</w:t>
            </w:r>
          </w:p>
        </w:tc>
        <w:tc>
          <w:tcPr>
            <w:tcW w:w="1418" w:type="dxa"/>
            <w:vMerge w:val="restart"/>
          </w:tcPr>
          <w:p w14:paraId="7929B739" w14:textId="77777777" w:rsidR="00C83192" w:rsidRDefault="00C83192">
            <w:pPr>
              <w:pStyle w:val="TableParagraph"/>
            </w:pPr>
          </w:p>
        </w:tc>
      </w:tr>
      <w:tr w:rsidR="00C83192" w14:paraId="26A336BD" w14:textId="77777777">
        <w:trPr>
          <w:trHeight w:val="245"/>
        </w:trPr>
        <w:tc>
          <w:tcPr>
            <w:tcW w:w="1417" w:type="dxa"/>
            <w:tcBorders>
              <w:top w:val="nil"/>
              <w:bottom w:val="nil"/>
            </w:tcBorders>
          </w:tcPr>
          <w:p w14:paraId="19E4DE35" w14:textId="77777777" w:rsidR="00C83192" w:rsidRDefault="00000000">
            <w:pPr>
              <w:pStyle w:val="TableParagraph"/>
              <w:spacing w:line="226" w:lineRule="exact"/>
              <w:ind w:left="97" w:right="95"/>
              <w:jc w:val="center"/>
              <w:rPr>
                <w:b/>
              </w:rPr>
            </w:pPr>
            <w:r>
              <w:rPr>
                <w:b/>
              </w:rPr>
              <w:t>Plagiarism</w:t>
            </w:r>
          </w:p>
        </w:tc>
        <w:tc>
          <w:tcPr>
            <w:tcW w:w="2552" w:type="dxa"/>
            <w:tcBorders>
              <w:top w:val="nil"/>
              <w:bottom w:val="nil"/>
            </w:tcBorders>
          </w:tcPr>
          <w:p w14:paraId="7C2D4FE5" w14:textId="77777777" w:rsidR="00C83192" w:rsidRDefault="00000000">
            <w:pPr>
              <w:pStyle w:val="TableParagraph"/>
              <w:spacing w:line="226" w:lineRule="exact"/>
              <w:ind w:left="107"/>
            </w:pPr>
            <w:r>
              <w:t>10%</w:t>
            </w:r>
          </w:p>
        </w:tc>
        <w:tc>
          <w:tcPr>
            <w:tcW w:w="2268" w:type="dxa"/>
            <w:tcBorders>
              <w:top w:val="nil"/>
              <w:bottom w:val="nil"/>
            </w:tcBorders>
          </w:tcPr>
          <w:p w14:paraId="715F10AE" w14:textId="77777777" w:rsidR="00C83192" w:rsidRDefault="00000000">
            <w:pPr>
              <w:pStyle w:val="TableParagraph"/>
              <w:spacing w:line="226" w:lineRule="exact"/>
              <w:ind w:left="107"/>
            </w:pPr>
            <w:r>
              <w:t>10%</w:t>
            </w:r>
            <w:r>
              <w:rPr>
                <w:spacing w:val="-1"/>
              </w:rPr>
              <w:t xml:space="preserve"> </w:t>
            </w:r>
            <w:r>
              <w:t>and 15%</w:t>
            </w:r>
          </w:p>
        </w:tc>
        <w:tc>
          <w:tcPr>
            <w:tcW w:w="1843" w:type="dxa"/>
            <w:tcBorders>
              <w:top w:val="nil"/>
              <w:bottom w:val="nil"/>
            </w:tcBorders>
          </w:tcPr>
          <w:p w14:paraId="670FD33A" w14:textId="77777777" w:rsidR="00C83192" w:rsidRDefault="00000000">
            <w:pPr>
              <w:pStyle w:val="TableParagraph"/>
              <w:spacing w:line="226" w:lineRule="exact"/>
              <w:ind w:left="107"/>
            </w:pPr>
            <w:r>
              <w:t>between</w:t>
            </w:r>
          </w:p>
        </w:tc>
        <w:tc>
          <w:tcPr>
            <w:tcW w:w="1984" w:type="dxa"/>
            <w:tcBorders>
              <w:top w:val="nil"/>
              <w:bottom w:val="nil"/>
            </w:tcBorders>
          </w:tcPr>
          <w:p w14:paraId="65274730" w14:textId="77777777" w:rsidR="00C83192" w:rsidRDefault="00000000">
            <w:pPr>
              <w:pStyle w:val="TableParagraph"/>
              <w:spacing w:line="226" w:lineRule="exact"/>
              <w:ind w:left="105"/>
            </w:pPr>
            <w:r>
              <w:t>between</w:t>
            </w:r>
            <w:r>
              <w:rPr>
                <w:spacing w:val="-1"/>
              </w:rPr>
              <w:t xml:space="preserve"> </w:t>
            </w:r>
            <w:r>
              <w:t>20%</w:t>
            </w:r>
          </w:p>
        </w:tc>
        <w:tc>
          <w:tcPr>
            <w:tcW w:w="3260" w:type="dxa"/>
            <w:tcBorders>
              <w:top w:val="nil"/>
              <w:bottom w:val="nil"/>
            </w:tcBorders>
          </w:tcPr>
          <w:p w14:paraId="2EE2E497" w14:textId="77777777" w:rsidR="00C83192" w:rsidRDefault="00000000">
            <w:pPr>
              <w:pStyle w:val="TableParagraph"/>
              <w:tabs>
                <w:tab w:val="left" w:pos="900"/>
              </w:tabs>
              <w:spacing w:line="226" w:lineRule="exact"/>
              <w:ind w:left="105"/>
            </w:pPr>
            <w:r>
              <w:t>more</w:t>
            </w:r>
            <w:r>
              <w:tab/>
              <w:t>than</w:t>
            </w:r>
          </w:p>
        </w:tc>
        <w:tc>
          <w:tcPr>
            <w:tcW w:w="1418" w:type="dxa"/>
            <w:vMerge/>
            <w:tcBorders>
              <w:top w:val="nil"/>
            </w:tcBorders>
          </w:tcPr>
          <w:p w14:paraId="51683AC3" w14:textId="77777777" w:rsidR="00C83192" w:rsidRDefault="00C83192">
            <w:pPr>
              <w:rPr>
                <w:sz w:val="2"/>
                <w:szCs w:val="2"/>
              </w:rPr>
            </w:pPr>
          </w:p>
        </w:tc>
      </w:tr>
      <w:tr w:rsidR="00C83192" w14:paraId="2389FB22" w14:textId="77777777">
        <w:trPr>
          <w:trHeight w:val="249"/>
        </w:trPr>
        <w:tc>
          <w:tcPr>
            <w:tcW w:w="1417" w:type="dxa"/>
            <w:tcBorders>
              <w:top w:val="nil"/>
              <w:bottom w:val="nil"/>
            </w:tcBorders>
          </w:tcPr>
          <w:p w14:paraId="5E77B9B7" w14:textId="77777777" w:rsidR="00C83192" w:rsidRDefault="00000000">
            <w:pPr>
              <w:pStyle w:val="TableParagraph"/>
              <w:spacing w:line="230" w:lineRule="exact"/>
              <w:ind w:left="97" w:right="84"/>
              <w:jc w:val="center"/>
              <w:rPr>
                <w:b/>
              </w:rPr>
            </w:pPr>
            <w:r>
              <w:rPr>
                <w:b/>
              </w:rPr>
              <w:t>Check</w:t>
            </w:r>
          </w:p>
        </w:tc>
        <w:tc>
          <w:tcPr>
            <w:tcW w:w="2552" w:type="dxa"/>
            <w:tcBorders>
              <w:top w:val="nil"/>
              <w:bottom w:val="nil"/>
            </w:tcBorders>
          </w:tcPr>
          <w:p w14:paraId="321C7F24" w14:textId="77777777" w:rsidR="00C83192" w:rsidRDefault="00C83192">
            <w:pPr>
              <w:pStyle w:val="TableParagraph"/>
              <w:rPr>
                <w:sz w:val="18"/>
              </w:rPr>
            </w:pPr>
          </w:p>
        </w:tc>
        <w:tc>
          <w:tcPr>
            <w:tcW w:w="2268" w:type="dxa"/>
            <w:tcBorders>
              <w:top w:val="nil"/>
              <w:bottom w:val="nil"/>
            </w:tcBorders>
          </w:tcPr>
          <w:p w14:paraId="0A4663DE" w14:textId="77777777" w:rsidR="00C83192" w:rsidRDefault="00C83192">
            <w:pPr>
              <w:pStyle w:val="TableParagraph"/>
              <w:rPr>
                <w:sz w:val="18"/>
              </w:rPr>
            </w:pPr>
          </w:p>
        </w:tc>
        <w:tc>
          <w:tcPr>
            <w:tcW w:w="1843" w:type="dxa"/>
            <w:tcBorders>
              <w:top w:val="nil"/>
              <w:bottom w:val="nil"/>
            </w:tcBorders>
          </w:tcPr>
          <w:p w14:paraId="497202AE" w14:textId="77777777" w:rsidR="00C83192" w:rsidRDefault="00000000">
            <w:pPr>
              <w:pStyle w:val="TableParagraph"/>
              <w:tabs>
                <w:tab w:val="left" w:pos="897"/>
              </w:tabs>
              <w:spacing w:line="230" w:lineRule="exact"/>
              <w:ind w:left="107"/>
            </w:pPr>
            <w:r>
              <w:t>15% and 20%</w:t>
            </w:r>
          </w:p>
        </w:tc>
        <w:tc>
          <w:tcPr>
            <w:tcW w:w="1984" w:type="dxa"/>
            <w:tcBorders>
              <w:top w:val="nil"/>
              <w:bottom w:val="nil"/>
            </w:tcBorders>
          </w:tcPr>
          <w:p w14:paraId="35DDAE8B" w14:textId="77777777" w:rsidR="00C83192" w:rsidRDefault="00000000">
            <w:pPr>
              <w:pStyle w:val="TableParagraph"/>
              <w:spacing w:line="230" w:lineRule="exact"/>
              <w:ind w:left="105"/>
            </w:pPr>
            <w:r>
              <w:t>and 25%</w:t>
            </w:r>
          </w:p>
        </w:tc>
        <w:tc>
          <w:tcPr>
            <w:tcW w:w="3260" w:type="dxa"/>
            <w:tcBorders>
              <w:top w:val="nil"/>
              <w:bottom w:val="nil"/>
            </w:tcBorders>
          </w:tcPr>
          <w:p w14:paraId="147DE277" w14:textId="77777777" w:rsidR="00C83192" w:rsidRDefault="00000000">
            <w:pPr>
              <w:pStyle w:val="TableParagraph"/>
              <w:spacing w:line="230" w:lineRule="exact"/>
              <w:ind w:left="105"/>
            </w:pPr>
            <w:r>
              <w:t>25%</w:t>
            </w:r>
          </w:p>
        </w:tc>
        <w:tc>
          <w:tcPr>
            <w:tcW w:w="1418" w:type="dxa"/>
            <w:vMerge/>
            <w:tcBorders>
              <w:top w:val="nil"/>
            </w:tcBorders>
          </w:tcPr>
          <w:p w14:paraId="3C65AC26" w14:textId="77777777" w:rsidR="00C83192" w:rsidRDefault="00C83192">
            <w:pPr>
              <w:rPr>
                <w:sz w:val="2"/>
                <w:szCs w:val="2"/>
              </w:rPr>
            </w:pPr>
          </w:p>
        </w:tc>
      </w:tr>
      <w:tr w:rsidR="00C83192" w14:paraId="0DDC68D9" w14:textId="77777777">
        <w:trPr>
          <w:trHeight w:val="283"/>
        </w:trPr>
        <w:tc>
          <w:tcPr>
            <w:tcW w:w="1417" w:type="dxa"/>
            <w:tcBorders>
              <w:top w:val="nil"/>
            </w:tcBorders>
          </w:tcPr>
          <w:p w14:paraId="7F740C35" w14:textId="77777777" w:rsidR="00C83192" w:rsidRDefault="00C83192">
            <w:pPr>
              <w:pStyle w:val="TableParagraph"/>
            </w:pPr>
          </w:p>
        </w:tc>
        <w:tc>
          <w:tcPr>
            <w:tcW w:w="2552" w:type="dxa"/>
            <w:tcBorders>
              <w:top w:val="nil"/>
            </w:tcBorders>
          </w:tcPr>
          <w:p w14:paraId="22054AB0" w14:textId="77777777" w:rsidR="00C83192" w:rsidRDefault="00C83192">
            <w:pPr>
              <w:pStyle w:val="TableParagraph"/>
            </w:pPr>
          </w:p>
        </w:tc>
        <w:tc>
          <w:tcPr>
            <w:tcW w:w="2268" w:type="dxa"/>
            <w:tcBorders>
              <w:top w:val="nil"/>
            </w:tcBorders>
          </w:tcPr>
          <w:p w14:paraId="400EF81C" w14:textId="77777777" w:rsidR="00C83192" w:rsidRDefault="00C83192">
            <w:pPr>
              <w:pStyle w:val="TableParagraph"/>
            </w:pPr>
          </w:p>
        </w:tc>
        <w:tc>
          <w:tcPr>
            <w:tcW w:w="1843" w:type="dxa"/>
            <w:tcBorders>
              <w:top w:val="nil"/>
            </w:tcBorders>
          </w:tcPr>
          <w:p w14:paraId="19513087" w14:textId="77777777" w:rsidR="00C83192" w:rsidRDefault="00C83192">
            <w:pPr>
              <w:pStyle w:val="TableParagraph"/>
              <w:spacing w:line="251" w:lineRule="exact"/>
            </w:pPr>
          </w:p>
        </w:tc>
        <w:tc>
          <w:tcPr>
            <w:tcW w:w="1984" w:type="dxa"/>
            <w:tcBorders>
              <w:top w:val="nil"/>
            </w:tcBorders>
          </w:tcPr>
          <w:p w14:paraId="5ABF632A" w14:textId="77777777" w:rsidR="00C83192" w:rsidRDefault="00C83192">
            <w:pPr>
              <w:pStyle w:val="TableParagraph"/>
            </w:pPr>
          </w:p>
        </w:tc>
        <w:tc>
          <w:tcPr>
            <w:tcW w:w="3260" w:type="dxa"/>
            <w:tcBorders>
              <w:top w:val="nil"/>
            </w:tcBorders>
          </w:tcPr>
          <w:p w14:paraId="7B4C1DF7" w14:textId="77777777" w:rsidR="00C83192" w:rsidRDefault="00C83192">
            <w:pPr>
              <w:pStyle w:val="TableParagraph"/>
            </w:pPr>
          </w:p>
        </w:tc>
        <w:tc>
          <w:tcPr>
            <w:tcW w:w="1418" w:type="dxa"/>
            <w:vMerge/>
            <w:tcBorders>
              <w:top w:val="nil"/>
            </w:tcBorders>
          </w:tcPr>
          <w:p w14:paraId="32269986" w14:textId="77777777" w:rsidR="00C83192" w:rsidRDefault="00C83192">
            <w:pPr>
              <w:rPr>
                <w:sz w:val="2"/>
                <w:szCs w:val="2"/>
              </w:rPr>
            </w:pPr>
          </w:p>
        </w:tc>
      </w:tr>
      <w:tr w:rsidR="00C83192" w14:paraId="1DBAB1EB" w14:textId="77777777">
        <w:trPr>
          <w:trHeight w:val="447"/>
        </w:trPr>
        <w:tc>
          <w:tcPr>
            <w:tcW w:w="13324" w:type="dxa"/>
            <w:gridSpan w:val="6"/>
          </w:tcPr>
          <w:p w14:paraId="5BAF0507" w14:textId="77777777" w:rsidR="00C83192" w:rsidRDefault="00C83192">
            <w:pPr>
              <w:pStyle w:val="TableParagraph"/>
              <w:spacing w:before="5"/>
              <w:rPr>
                <w:b/>
                <w:sz w:val="23"/>
              </w:rPr>
            </w:pPr>
          </w:p>
          <w:p w14:paraId="6460C039" w14:textId="77777777" w:rsidR="00C83192" w:rsidRDefault="00000000">
            <w:pPr>
              <w:pStyle w:val="TableParagraph"/>
              <w:ind w:right="129"/>
              <w:jc w:val="right"/>
              <w:rPr>
                <w:b/>
              </w:rPr>
            </w:pPr>
            <w:r>
              <w:rPr>
                <w:b/>
              </w:rPr>
              <w:t>Total Score</w:t>
            </w:r>
          </w:p>
        </w:tc>
        <w:tc>
          <w:tcPr>
            <w:tcW w:w="1418" w:type="dxa"/>
          </w:tcPr>
          <w:p w14:paraId="6EBB2D03" w14:textId="77777777" w:rsidR="00C83192" w:rsidRDefault="00C83192">
            <w:pPr>
              <w:pStyle w:val="TableParagraph"/>
            </w:pPr>
          </w:p>
        </w:tc>
      </w:tr>
    </w:tbl>
    <w:p w14:paraId="1E485885" w14:textId="77777777" w:rsidR="00C83192" w:rsidRDefault="00C83192">
      <w:pPr>
        <w:tabs>
          <w:tab w:val="left" w:pos="2550"/>
        </w:tabs>
        <w:rPr>
          <w:sz w:val="24"/>
        </w:rPr>
        <w:sectPr w:rsidR="00C83192">
          <w:headerReference w:type="default" r:id="rId12"/>
          <w:pgSz w:w="16850" w:h="11920" w:orient="landscape"/>
          <w:pgMar w:top="680" w:right="1276" w:bottom="520" w:left="280" w:header="133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5878991E" w14:textId="77777777" w:rsidR="00C83192" w:rsidRDefault="00C83192">
      <w:pPr>
        <w:pStyle w:val="BodyText"/>
        <w:rPr>
          <w:b/>
          <w:sz w:val="20"/>
        </w:rPr>
        <w:sectPr w:rsidR="00C83192" w:rsidSect="009B6ECB">
          <w:headerReference w:type="default" r:id="rId13"/>
          <w:footerReference w:type="default" r:id="rId14"/>
          <w:pgSz w:w="12240" w:h="15840"/>
          <w:pgMar w:top="782" w:right="1219" w:bottom="403" w:left="1219" w:header="153" w:footer="20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596F395" w14:textId="77777777" w:rsidR="00C83192" w:rsidRDefault="00C83192">
      <w:pPr>
        <w:pStyle w:val="BodyText"/>
        <w:rPr>
          <w:b/>
          <w:sz w:val="20"/>
        </w:rPr>
      </w:pPr>
    </w:p>
    <w:p w14:paraId="2B0B733F" w14:textId="77777777" w:rsidR="00C83192" w:rsidRDefault="00C83192">
      <w:pPr>
        <w:pStyle w:val="BodyText"/>
        <w:rPr>
          <w:b/>
          <w:sz w:val="20"/>
        </w:rPr>
      </w:pPr>
    </w:p>
    <w:p w14:paraId="715102BD" w14:textId="088D8443" w:rsidR="00C83192" w:rsidRDefault="00FF52F1">
      <w:pPr>
        <w:pStyle w:val="BodyText"/>
        <w:rPr>
          <w:b/>
          <w:sz w:val="32"/>
          <w:szCs w:val="32"/>
        </w:rPr>
      </w:pPr>
      <w:r>
        <w:rPr>
          <w:b/>
          <w:sz w:val="20"/>
        </w:rPr>
        <w:t xml:space="preserve">                                                                           </w:t>
      </w:r>
      <w:bookmarkStart w:id="2" w:name="_Hlk168060528"/>
      <w:r w:rsidRPr="00FF52F1">
        <w:rPr>
          <w:b/>
          <w:sz w:val="32"/>
          <w:szCs w:val="32"/>
        </w:rPr>
        <w:t>ABSTRACT</w:t>
      </w:r>
    </w:p>
    <w:p w14:paraId="66B11973" w14:textId="77777777" w:rsidR="00FF52F1" w:rsidRDefault="00FF52F1">
      <w:pPr>
        <w:pStyle w:val="BodyText"/>
        <w:rPr>
          <w:b/>
          <w:sz w:val="32"/>
          <w:szCs w:val="32"/>
        </w:rPr>
      </w:pPr>
    </w:p>
    <w:p w14:paraId="763E43B6" w14:textId="77777777" w:rsidR="00FF52F1" w:rsidRDefault="00FF52F1">
      <w:pPr>
        <w:pStyle w:val="BodyText"/>
        <w:rPr>
          <w:b/>
          <w:sz w:val="32"/>
          <w:szCs w:val="32"/>
        </w:rPr>
      </w:pPr>
    </w:p>
    <w:p w14:paraId="2D4F0B88" w14:textId="77777777" w:rsidR="00FF52F1" w:rsidRPr="00FF52F1" w:rsidRDefault="00FF52F1" w:rsidP="009B6ECB">
      <w:pPr>
        <w:pStyle w:val="BodyText"/>
        <w:jc w:val="both"/>
        <w:rPr>
          <w:bCs/>
          <w:sz w:val="32"/>
          <w:szCs w:val="32"/>
        </w:rPr>
      </w:pPr>
      <w:r w:rsidRPr="00FF52F1">
        <w:rPr>
          <w:bCs/>
        </w:rPr>
        <w:t>Full stack development refers to the practice of developing both the front-end and back-end of a web application. It involves a comprehensive understanding of various technologies, frameworks, and languages required to build a complete web application. Full stack developers possess the skills to handle all layers of development, from the user interface to the database, server-side logic, and everything in between. This multifaceted role is essential in modern web development, where seamless integration and efficient communication between different parts of an application are crucial. Full stack developers are adept at working with front-end technologies like HTML, CSS, and JavaScript, as well as back-end technologies such as Node.js, Python, or Ruby on Rails. They also have knowledge of databases (both SQL and NoSQL), version control systems, and deployment processes. This abstract explores the key components, skills, and technologies involved in full stack development, highlighting the importance of versatility and continuous learning in this dynamic field.</w:t>
      </w:r>
    </w:p>
    <w:p w14:paraId="4C7A3DD7" w14:textId="77777777" w:rsidR="00FF52F1" w:rsidRPr="00FF52F1" w:rsidRDefault="00FF52F1" w:rsidP="00FF52F1">
      <w:pPr>
        <w:pStyle w:val="BodyText"/>
        <w:rPr>
          <w:b/>
          <w:sz w:val="32"/>
          <w:szCs w:val="32"/>
        </w:rPr>
      </w:pPr>
    </w:p>
    <w:p w14:paraId="08A34E5B" w14:textId="77777777" w:rsidR="00FF52F1" w:rsidRPr="00FF52F1" w:rsidRDefault="00FF52F1" w:rsidP="00FF52F1">
      <w:pPr>
        <w:pStyle w:val="BodyText"/>
        <w:rPr>
          <w:b/>
          <w:sz w:val="32"/>
          <w:szCs w:val="32"/>
        </w:rPr>
      </w:pPr>
    </w:p>
    <w:p w14:paraId="7C01A616" w14:textId="77777777" w:rsidR="00FF52F1" w:rsidRPr="00FF52F1" w:rsidRDefault="00FF52F1" w:rsidP="00FF52F1">
      <w:pPr>
        <w:pStyle w:val="BodyText"/>
        <w:rPr>
          <w:b/>
          <w:sz w:val="32"/>
          <w:szCs w:val="32"/>
        </w:rPr>
      </w:pPr>
    </w:p>
    <w:p w14:paraId="3C309EB7" w14:textId="664DA090" w:rsidR="00FF52F1" w:rsidRPr="00FF52F1" w:rsidRDefault="00FF52F1" w:rsidP="009B6ECB">
      <w:pPr>
        <w:pStyle w:val="BodyText"/>
        <w:jc w:val="both"/>
        <w:rPr>
          <w:bCs/>
        </w:rPr>
      </w:pPr>
      <w:r w:rsidRPr="00FF52F1">
        <w:rPr>
          <w:b/>
          <w:sz w:val="32"/>
          <w:szCs w:val="32"/>
        </w:rPr>
        <w:t xml:space="preserve">KEYWORDS: </w:t>
      </w:r>
      <w:r w:rsidRPr="00FF52F1">
        <w:rPr>
          <w:bCs/>
        </w:rPr>
        <w:t>Full Stack Development, Front-End, Back-End, Web Applications, HTML, CSS, JavaScript, Node.js, Python, Ruby on Rails, SQL, NoSQL, Version Control, Deployment, Integration, Continuous Learning</w:t>
      </w:r>
    </w:p>
    <w:bookmarkEnd w:id="2"/>
    <w:p w14:paraId="4BE2F81B" w14:textId="77777777" w:rsidR="00C83192" w:rsidRDefault="00C83192">
      <w:pPr>
        <w:pStyle w:val="BodyText"/>
        <w:spacing w:before="8"/>
        <w:rPr>
          <w:b/>
          <w:sz w:val="25"/>
        </w:rPr>
      </w:pPr>
    </w:p>
    <w:p w14:paraId="2350FB6C" w14:textId="77777777" w:rsidR="00C83192" w:rsidRDefault="00C83192">
      <w:pPr>
        <w:pStyle w:val="BodyText"/>
        <w:spacing w:before="1"/>
        <w:rPr>
          <w:b/>
          <w:sz w:val="41"/>
        </w:rPr>
      </w:pPr>
    </w:p>
    <w:p w14:paraId="74CA2F87" w14:textId="77777777" w:rsidR="00C83192" w:rsidRDefault="00C83192">
      <w:pPr>
        <w:spacing w:line="360" w:lineRule="auto"/>
        <w:jc w:val="both"/>
        <w:sectPr w:rsidR="00C83192">
          <w:headerReference w:type="default" r:id="rId15"/>
          <w:footerReference w:type="default" r:id="rId16"/>
          <w:pgSz w:w="12240" w:h="15840"/>
          <w:pgMar w:top="780" w:right="1220" w:bottom="400" w:left="1220" w:header="154" w:footer="20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B8E5152" w14:textId="77777777" w:rsidR="00C83192" w:rsidRDefault="00C83192">
      <w:pPr>
        <w:pStyle w:val="BodyText"/>
        <w:rPr>
          <w:sz w:val="20"/>
        </w:rPr>
      </w:pPr>
    </w:p>
    <w:p w14:paraId="6DD27341" w14:textId="77777777" w:rsidR="00C83192" w:rsidRDefault="00C83192">
      <w:pPr>
        <w:pStyle w:val="BodyText"/>
        <w:rPr>
          <w:sz w:val="20"/>
        </w:rPr>
      </w:pPr>
    </w:p>
    <w:p w14:paraId="3D9C74DB" w14:textId="77777777" w:rsidR="00C83192" w:rsidRDefault="00C83192">
      <w:pPr>
        <w:pStyle w:val="BodyText"/>
        <w:rPr>
          <w:sz w:val="20"/>
        </w:rPr>
      </w:pPr>
    </w:p>
    <w:p w14:paraId="363BD34B" w14:textId="77777777" w:rsidR="00C83192" w:rsidRDefault="00000000">
      <w:pPr>
        <w:pStyle w:val="Heading2"/>
        <w:spacing w:before="204"/>
        <w:ind w:left="2241" w:right="2242"/>
        <w:rPr>
          <w:rFonts w:ascii="Times New Roman" w:hAnsi="Times New Roman" w:cs="Times New Roman"/>
        </w:rPr>
      </w:pPr>
      <w:r>
        <w:rPr>
          <w:rFonts w:ascii="Times New Roman" w:hAnsi="Times New Roman" w:cs="Times New Roman"/>
        </w:rPr>
        <w:t>Table</w:t>
      </w:r>
      <w:r>
        <w:rPr>
          <w:rFonts w:ascii="Times New Roman" w:hAnsi="Times New Roman" w:cs="Times New Roman"/>
          <w:spacing w:val="-3"/>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rPr>
        <w:t>Contents</w:t>
      </w:r>
    </w:p>
    <w:p w14:paraId="3025C701" w14:textId="77777777" w:rsidR="00C83192" w:rsidRDefault="00C83192">
      <w:pPr>
        <w:pStyle w:val="BodyText"/>
        <w:rPr>
          <w:b/>
          <w:sz w:val="20"/>
        </w:rPr>
      </w:pPr>
    </w:p>
    <w:p w14:paraId="34503446" w14:textId="77777777" w:rsidR="00C83192" w:rsidRDefault="00C83192">
      <w:pPr>
        <w:pStyle w:val="BodyText"/>
        <w:spacing w:before="8"/>
        <w:rPr>
          <w:b/>
          <w:sz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68"/>
        <w:gridCol w:w="6678"/>
        <w:gridCol w:w="1231"/>
      </w:tblGrid>
      <w:tr w:rsidR="00C83192" w14:paraId="1862313E" w14:textId="77777777">
        <w:trPr>
          <w:trHeight w:val="981"/>
        </w:trPr>
        <w:tc>
          <w:tcPr>
            <w:tcW w:w="1668" w:type="dxa"/>
          </w:tcPr>
          <w:p w14:paraId="03F24324" w14:textId="77777777" w:rsidR="00C83192" w:rsidRDefault="00000000">
            <w:pPr>
              <w:pStyle w:val="TableParagraph"/>
              <w:spacing w:before="196"/>
              <w:ind w:left="456" w:right="448"/>
              <w:jc w:val="center"/>
              <w:rPr>
                <w:b/>
                <w:sz w:val="28"/>
              </w:rPr>
            </w:pPr>
            <w:r>
              <w:rPr>
                <w:b/>
                <w:sz w:val="28"/>
              </w:rPr>
              <w:t>Sl.</w:t>
            </w:r>
            <w:r>
              <w:rPr>
                <w:b/>
                <w:spacing w:val="-2"/>
                <w:sz w:val="28"/>
              </w:rPr>
              <w:t xml:space="preserve"> </w:t>
            </w:r>
            <w:r>
              <w:rPr>
                <w:b/>
                <w:sz w:val="28"/>
              </w:rPr>
              <w:t>No</w:t>
            </w:r>
          </w:p>
        </w:tc>
        <w:tc>
          <w:tcPr>
            <w:tcW w:w="6678" w:type="dxa"/>
          </w:tcPr>
          <w:p w14:paraId="00066A2A" w14:textId="77777777" w:rsidR="00C83192" w:rsidRDefault="00000000">
            <w:pPr>
              <w:pStyle w:val="TableParagraph"/>
              <w:spacing w:before="196"/>
              <w:ind w:left="2522" w:right="2512"/>
              <w:jc w:val="center"/>
              <w:rPr>
                <w:b/>
                <w:sz w:val="28"/>
              </w:rPr>
            </w:pPr>
            <w:r>
              <w:rPr>
                <w:b/>
                <w:sz w:val="28"/>
              </w:rPr>
              <w:t>Content</w:t>
            </w:r>
            <w:r>
              <w:rPr>
                <w:b/>
                <w:spacing w:val="-2"/>
                <w:sz w:val="28"/>
              </w:rPr>
              <w:t xml:space="preserve"> </w:t>
            </w:r>
            <w:r>
              <w:rPr>
                <w:b/>
                <w:sz w:val="28"/>
              </w:rPr>
              <w:t>Title</w:t>
            </w:r>
          </w:p>
        </w:tc>
        <w:tc>
          <w:tcPr>
            <w:tcW w:w="1231" w:type="dxa"/>
          </w:tcPr>
          <w:p w14:paraId="11237593" w14:textId="77777777" w:rsidR="00C83192" w:rsidRDefault="00000000">
            <w:pPr>
              <w:pStyle w:val="TableParagraph"/>
              <w:spacing w:before="196"/>
              <w:ind w:left="103" w:right="92"/>
              <w:jc w:val="center"/>
              <w:rPr>
                <w:b/>
                <w:sz w:val="28"/>
              </w:rPr>
            </w:pPr>
            <w:r>
              <w:rPr>
                <w:b/>
                <w:sz w:val="28"/>
              </w:rPr>
              <w:t>Page</w:t>
            </w:r>
            <w:r>
              <w:rPr>
                <w:b/>
                <w:spacing w:val="-2"/>
                <w:sz w:val="28"/>
              </w:rPr>
              <w:t xml:space="preserve"> </w:t>
            </w:r>
            <w:r>
              <w:rPr>
                <w:b/>
                <w:sz w:val="28"/>
              </w:rPr>
              <w:t>No</w:t>
            </w:r>
          </w:p>
        </w:tc>
      </w:tr>
      <w:tr w:rsidR="00C83192" w14:paraId="5F1B5AED" w14:textId="77777777">
        <w:trPr>
          <w:trHeight w:val="676"/>
        </w:trPr>
        <w:tc>
          <w:tcPr>
            <w:tcW w:w="1668" w:type="dxa"/>
          </w:tcPr>
          <w:p w14:paraId="0A07D86F" w14:textId="77777777" w:rsidR="00C83192" w:rsidRDefault="00000000">
            <w:pPr>
              <w:pStyle w:val="TableParagraph"/>
              <w:spacing w:before="195"/>
              <w:ind w:left="7"/>
              <w:jc w:val="center"/>
              <w:rPr>
                <w:sz w:val="24"/>
              </w:rPr>
            </w:pPr>
            <w:r>
              <w:rPr>
                <w:sz w:val="24"/>
              </w:rPr>
              <w:t>1</w:t>
            </w:r>
          </w:p>
        </w:tc>
        <w:tc>
          <w:tcPr>
            <w:tcW w:w="6678" w:type="dxa"/>
          </w:tcPr>
          <w:p w14:paraId="6A06D17D" w14:textId="77777777" w:rsidR="00C83192" w:rsidRDefault="00000000">
            <w:pPr>
              <w:pStyle w:val="TableParagraph"/>
              <w:spacing w:before="195"/>
              <w:ind w:left="107"/>
              <w:rPr>
                <w:sz w:val="24"/>
              </w:rPr>
            </w:pPr>
            <w:r>
              <w:rPr>
                <w:sz w:val="24"/>
              </w:rPr>
              <w:t>Introduction</w:t>
            </w:r>
          </w:p>
        </w:tc>
        <w:tc>
          <w:tcPr>
            <w:tcW w:w="1231" w:type="dxa"/>
          </w:tcPr>
          <w:p w14:paraId="229F94C7" w14:textId="77777777" w:rsidR="00C83192" w:rsidRDefault="00C83192">
            <w:pPr>
              <w:pStyle w:val="TableParagraph"/>
              <w:spacing w:before="195"/>
              <w:ind w:left="100" w:right="92"/>
              <w:jc w:val="center"/>
              <w:rPr>
                <w:sz w:val="24"/>
              </w:rPr>
            </w:pPr>
          </w:p>
        </w:tc>
      </w:tr>
      <w:tr w:rsidR="00C83192" w14:paraId="414A7308" w14:textId="77777777">
        <w:trPr>
          <w:trHeight w:val="676"/>
        </w:trPr>
        <w:tc>
          <w:tcPr>
            <w:tcW w:w="1668" w:type="dxa"/>
          </w:tcPr>
          <w:p w14:paraId="377C1EA0" w14:textId="77777777" w:rsidR="00C83192" w:rsidRDefault="00000000">
            <w:pPr>
              <w:pStyle w:val="TableParagraph"/>
              <w:spacing w:before="193"/>
              <w:ind w:left="7"/>
              <w:jc w:val="center"/>
              <w:rPr>
                <w:sz w:val="24"/>
              </w:rPr>
            </w:pPr>
            <w:r>
              <w:rPr>
                <w:sz w:val="24"/>
              </w:rPr>
              <w:t>2</w:t>
            </w:r>
          </w:p>
        </w:tc>
        <w:tc>
          <w:tcPr>
            <w:tcW w:w="6678" w:type="dxa"/>
          </w:tcPr>
          <w:p w14:paraId="2FAFA283" w14:textId="77777777" w:rsidR="00C83192" w:rsidRDefault="00000000">
            <w:pPr>
              <w:pStyle w:val="TableParagraph"/>
              <w:spacing w:before="193"/>
              <w:ind w:left="107"/>
              <w:rPr>
                <w:sz w:val="24"/>
              </w:rPr>
            </w:pPr>
            <w:r>
              <w:rPr>
                <w:sz w:val="24"/>
              </w:rPr>
              <w:t>Literature</w:t>
            </w:r>
            <w:r>
              <w:rPr>
                <w:spacing w:val="-3"/>
                <w:sz w:val="24"/>
              </w:rPr>
              <w:t xml:space="preserve"> </w:t>
            </w:r>
            <w:r>
              <w:rPr>
                <w:sz w:val="24"/>
              </w:rPr>
              <w:t>Survey</w:t>
            </w:r>
          </w:p>
        </w:tc>
        <w:tc>
          <w:tcPr>
            <w:tcW w:w="1231" w:type="dxa"/>
          </w:tcPr>
          <w:p w14:paraId="7FFA52E1" w14:textId="77777777" w:rsidR="00C83192" w:rsidRDefault="00C83192">
            <w:pPr>
              <w:pStyle w:val="TableParagraph"/>
              <w:spacing w:before="193"/>
              <w:ind w:left="100" w:right="92"/>
              <w:jc w:val="center"/>
              <w:rPr>
                <w:sz w:val="24"/>
              </w:rPr>
            </w:pPr>
          </w:p>
        </w:tc>
      </w:tr>
      <w:tr w:rsidR="00C83192" w14:paraId="1008F106" w14:textId="77777777">
        <w:trPr>
          <w:trHeight w:val="676"/>
        </w:trPr>
        <w:tc>
          <w:tcPr>
            <w:tcW w:w="1668" w:type="dxa"/>
          </w:tcPr>
          <w:p w14:paraId="602BC5F5" w14:textId="77777777" w:rsidR="00C83192" w:rsidRDefault="00000000">
            <w:pPr>
              <w:pStyle w:val="TableParagraph"/>
              <w:spacing w:before="193"/>
              <w:ind w:left="7"/>
              <w:jc w:val="center"/>
              <w:rPr>
                <w:sz w:val="24"/>
              </w:rPr>
            </w:pPr>
            <w:r>
              <w:rPr>
                <w:sz w:val="24"/>
              </w:rPr>
              <w:t>3</w:t>
            </w:r>
          </w:p>
        </w:tc>
        <w:tc>
          <w:tcPr>
            <w:tcW w:w="6678" w:type="dxa"/>
          </w:tcPr>
          <w:p w14:paraId="0A562FDC" w14:textId="77777777" w:rsidR="00C83192" w:rsidRDefault="00000000">
            <w:pPr>
              <w:pStyle w:val="TableParagraph"/>
              <w:spacing w:before="193"/>
              <w:ind w:left="107"/>
              <w:rPr>
                <w:sz w:val="24"/>
              </w:rPr>
            </w:pPr>
            <w:r>
              <w:rPr>
                <w:sz w:val="24"/>
              </w:rPr>
              <w:t>Related</w:t>
            </w:r>
            <w:r>
              <w:rPr>
                <w:spacing w:val="-1"/>
                <w:sz w:val="24"/>
              </w:rPr>
              <w:t xml:space="preserve"> </w:t>
            </w:r>
            <w:r>
              <w:rPr>
                <w:sz w:val="24"/>
              </w:rPr>
              <w:t>Work</w:t>
            </w:r>
          </w:p>
        </w:tc>
        <w:tc>
          <w:tcPr>
            <w:tcW w:w="1231" w:type="dxa"/>
          </w:tcPr>
          <w:p w14:paraId="2776B4F5" w14:textId="77777777" w:rsidR="00C83192" w:rsidRDefault="00C83192">
            <w:pPr>
              <w:pStyle w:val="TableParagraph"/>
              <w:spacing w:before="193"/>
              <w:ind w:left="100" w:right="92"/>
              <w:jc w:val="center"/>
              <w:rPr>
                <w:sz w:val="24"/>
              </w:rPr>
            </w:pPr>
          </w:p>
        </w:tc>
      </w:tr>
      <w:tr w:rsidR="00C83192" w14:paraId="471C334C" w14:textId="77777777">
        <w:trPr>
          <w:trHeight w:val="676"/>
        </w:trPr>
        <w:tc>
          <w:tcPr>
            <w:tcW w:w="1668" w:type="dxa"/>
          </w:tcPr>
          <w:p w14:paraId="42133ABD" w14:textId="77777777" w:rsidR="00C83192" w:rsidRDefault="00000000">
            <w:pPr>
              <w:pStyle w:val="TableParagraph"/>
              <w:spacing w:before="193"/>
              <w:ind w:left="7"/>
              <w:jc w:val="center"/>
              <w:rPr>
                <w:sz w:val="24"/>
              </w:rPr>
            </w:pPr>
            <w:r>
              <w:rPr>
                <w:sz w:val="24"/>
              </w:rPr>
              <w:t>4</w:t>
            </w:r>
          </w:p>
        </w:tc>
        <w:tc>
          <w:tcPr>
            <w:tcW w:w="6678" w:type="dxa"/>
          </w:tcPr>
          <w:p w14:paraId="76C12A0A" w14:textId="77777777" w:rsidR="00C83192" w:rsidRDefault="00000000">
            <w:pPr>
              <w:pStyle w:val="TableParagraph"/>
              <w:spacing w:before="193"/>
              <w:ind w:left="107"/>
              <w:rPr>
                <w:sz w:val="24"/>
              </w:rPr>
            </w:pPr>
            <w:r>
              <w:rPr>
                <w:sz w:val="24"/>
              </w:rPr>
              <w:t>Proposed</w:t>
            </w:r>
            <w:r>
              <w:rPr>
                <w:spacing w:val="-2"/>
                <w:sz w:val="24"/>
              </w:rPr>
              <w:t xml:space="preserve"> </w:t>
            </w:r>
            <w:r>
              <w:rPr>
                <w:sz w:val="24"/>
              </w:rPr>
              <w:t>Approach</w:t>
            </w:r>
          </w:p>
        </w:tc>
        <w:tc>
          <w:tcPr>
            <w:tcW w:w="1231" w:type="dxa"/>
          </w:tcPr>
          <w:p w14:paraId="6B76C97A" w14:textId="77777777" w:rsidR="00C83192" w:rsidRDefault="00C83192">
            <w:pPr>
              <w:pStyle w:val="TableParagraph"/>
              <w:spacing w:before="193"/>
              <w:ind w:left="100" w:right="92"/>
              <w:jc w:val="center"/>
              <w:rPr>
                <w:sz w:val="24"/>
              </w:rPr>
            </w:pPr>
          </w:p>
        </w:tc>
      </w:tr>
      <w:tr w:rsidR="00C83192" w14:paraId="08C66027" w14:textId="77777777">
        <w:trPr>
          <w:trHeight w:val="676"/>
        </w:trPr>
        <w:tc>
          <w:tcPr>
            <w:tcW w:w="1668" w:type="dxa"/>
          </w:tcPr>
          <w:p w14:paraId="1FE8CCB1" w14:textId="77777777" w:rsidR="00C83192" w:rsidRDefault="00000000">
            <w:pPr>
              <w:pStyle w:val="TableParagraph"/>
              <w:spacing w:before="193"/>
              <w:ind w:left="7"/>
              <w:jc w:val="center"/>
              <w:rPr>
                <w:sz w:val="24"/>
              </w:rPr>
            </w:pPr>
            <w:r>
              <w:rPr>
                <w:sz w:val="24"/>
              </w:rPr>
              <w:t>5</w:t>
            </w:r>
          </w:p>
        </w:tc>
        <w:tc>
          <w:tcPr>
            <w:tcW w:w="6678" w:type="dxa"/>
          </w:tcPr>
          <w:p w14:paraId="41017339" w14:textId="77777777" w:rsidR="00C83192" w:rsidRDefault="00000000">
            <w:pPr>
              <w:pStyle w:val="TableParagraph"/>
              <w:spacing w:before="193"/>
              <w:ind w:left="107"/>
              <w:rPr>
                <w:sz w:val="24"/>
              </w:rPr>
            </w:pPr>
            <w:r>
              <w:rPr>
                <w:sz w:val="24"/>
              </w:rPr>
              <w:t>Evaluation</w:t>
            </w:r>
          </w:p>
        </w:tc>
        <w:tc>
          <w:tcPr>
            <w:tcW w:w="1231" w:type="dxa"/>
          </w:tcPr>
          <w:p w14:paraId="6FAE3223" w14:textId="77777777" w:rsidR="00C83192" w:rsidRDefault="00C83192">
            <w:pPr>
              <w:pStyle w:val="TableParagraph"/>
              <w:spacing w:before="193"/>
              <w:ind w:left="100" w:right="92"/>
              <w:jc w:val="center"/>
              <w:rPr>
                <w:sz w:val="24"/>
              </w:rPr>
            </w:pPr>
          </w:p>
        </w:tc>
      </w:tr>
      <w:tr w:rsidR="00C83192" w14:paraId="387CB5CA" w14:textId="77777777">
        <w:trPr>
          <w:trHeight w:val="673"/>
        </w:trPr>
        <w:tc>
          <w:tcPr>
            <w:tcW w:w="1668" w:type="dxa"/>
          </w:tcPr>
          <w:p w14:paraId="3D638053" w14:textId="77777777" w:rsidR="00C83192" w:rsidRDefault="00000000">
            <w:pPr>
              <w:pStyle w:val="TableParagraph"/>
              <w:spacing w:before="193"/>
              <w:ind w:left="7"/>
              <w:jc w:val="center"/>
              <w:rPr>
                <w:sz w:val="24"/>
              </w:rPr>
            </w:pPr>
            <w:r>
              <w:rPr>
                <w:sz w:val="24"/>
              </w:rPr>
              <w:t>6</w:t>
            </w:r>
          </w:p>
        </w:tc>
        <w:tc>
          <w:tcPr>
            <w:tcW w:w="6678" w:type="dxa"/>
          </w:tcPr>
          <w:p w14:paraId="2D3EC6EC" w14:textId="77777777" w:rsidR="00C83192" w:rsidRDefault="00000000">
            <w:pPr>
              <w:pStyle w:val="TableParagraph"/>
              <w:spacing w:before="193"/>
              <w:ind w:left="107"/>
              <w:rPr>
                <w:sz w:val="24"/>
              </w:rPr>
            </w:pPr>
            <w:r>
              <w:rPr>
                <w:sz w:val="24"/>
              </w:rPr>
              <w:t>Model</w:t>
            </w:r>
            <w:r>
              <w:rPr>
                <w:spacing w:val="-1"/>
                <w:sz w:val="24"/>
              </w:rPr>
              <w:t xml:space="preserve"> </w:t>
            </w:r>
            <w:r>
              <w:rPr>
                <w:sz w:val="24"/>
              </w:rPr>
              <w:t>Evaluation</w:t>
            </w:r>
            <w:r>
              <w:rPr>
                <w:spacing w:val="-1"/>
                <w:sz w:val="24"/>
              </w:rPr>
              <w:t xml:space="preserve"> </w:t>
            </w:r>
            <w:r>
              <w:rPr>
                <w:sz w:val="24"/>
              </w:rPr>
              <w:t>and</w:t>
            </w:r>
            <w:r>
              <w:rPr>
                <w:spacing w:val="-1"/>
                <w:sz w:val="24"/>
              </w:rPr>
              <w:t xml:space="preserve"> </w:t>
            </w:r>
            <w:r>
              <w:rPr>
                <w:sz w:val="24"/>
              </w:rPr>
              <w:t>Results</w:t>
            </w:r>
          </w:p>
        </w:tc>
        <w:tc>
          <w:tcPr>
            <w:tcW w:w="1231" w:type="dxa"/>
          </w:tcPr>
          <w:p w14:paraId="5C620C3F" w14:textId="77777777" w:rsidR="00C83192" w:rsidRDefault="00C83192">
            <w:pPr>
              <w:pStyle w:val="TableParagraph"/>
              <w:spacing w:before="193"/>
              <w:ind w:left="100" w:right="92"/>
              <w:jc w:val="center"/>
              <w:rPr>
                <w:sz w:val="24"/>
              </w:rPr>
            </w:pPr>
          </w:p>
        </w:tc>
      </w:tr>
      <w:tr w:rsidR="00C83192" w14:paraId="3DB65BB8" w14:textId="77777777">
        <w:trPr>
          <w:trHeight w:val="676"/>
        </w:trPr>
        <w:tc>
          <w:tcPr>
            <w:tcW w:w="1668" w:type="dxa"/>
          </w:tcPr>
          <w:p w14:paraId="2356C540" w14:textId="77777777" w:rsidR="00C83192" w:rsidRDefault="00000000">
            <w:pPr>
              <w:pStyle w:val="TableParagraph"/>
              <w:spacing w:before="195"/>
              <w:ind w:left="7"/>
              <w:jc w:val="center"/>
              <w:rPr>
                <w:sz w:val="24"/>
              </w:rPr>
            </w:pPr>
            <w:r>
              <w:rPr>
                <w:sz w:val="24"/>
              </w:rPr>
              <w:t>7</w:t>
            </w:r>
          </w:p>
        </w:tc>
        <w:tc>
          <w:tcPr>
            <w:tcW w:w="6678" w:type="dxa"/>
          </w:tcPr>
          <w:p w14:paraId="52D9EAEF" w14:textId="77777777" w:rsidR="00C83192" w:rsidRDefault="00000000">
            <w:pPr>
              <w:pStyle w:val="TableParagraph"/>
              <w:spacing w:before="195"/>
              <w:ind w:left="107"/>
              <w:rPr>
                <w:sz w:val="24"/>
              </w:rPr>
            </w:pPr>
            <w:r>
              <w:rPr>
                <w:sz w:val="24"/>
              </w:rPr>
              <w:t>Conclusion</w:t>
            </w:r>
          </w:p>
        </w:tc>
        <w:tc>
          <w:tcPr>
            <w:tcW w:w="1231" w:type="dxa"/>
          </w:tcPr>
          <w:p w14:paraId="0D16C5FE" w14:textId="77777777" w:rsidR="00C83192" w:rsidRDefault="00C83192">
            <w:pPr>
              <w:pStyle w:val="TableParagraph"/>
              <w:spacing w:before="195"/>
              <w:ind w:left="100" w:right="92"/>
              <w:jc w:val="center"/>
              <w:rPr>
                <w:sz w:val="24"/>
              </w:rPr>
            </w:pPr>
          </w:p>
        </w:tc>
      </w:tr>
      <w:tr w:rsidR="00C83192" w14:paraId="3EB6FCD7" w14:textId="77777777">
        <w:trPr>
          <w:trHeight w:val="676"/>
        </w:trPr>
        <w:tc>
          <w:tcPr>
            <w:tcW w:w="1668" w:type="dxa"/>
          </w:tcPr>
          <w:p w14:paraId="17E96F66" w14:textId="77777777" w:rsidR="00C83192" w:rsidRDefault="00000000">
            <w:pPr>
              <w:pStyle w:val="TableParagraph"/>
              <w:spacing w:before="193"/>
              <w:ind w:left="7"/>
              <w:jc w:val="center"/>
              <w:rPr>
                <w:sz w:val="24"/>
              </w:rPr>
            </w:pPr>
            <w:r>
              <w:rPr>
                <w:sz w:val="24"/>
              </w:rPr>
              <w:t>8</w:t>
            </w:r>
          </w:p>
        </w:tc>
        <w:tc>
          <w:tcPr>
            <w:tcW w:w="6678" w:type="dxa"/>
          </w:tcPr>
          <w:p w14:paraId="71634F74" w14:textId="77777777" w:rsidR="00C83192" w:rsidRDefault="00000000">
            <w:pPr>
              <w:pStyle w:val="TableParagraph"/>
              <w:spacing w:before="193"/>
              <w:ind w:left="107"/>
              <w:rPr>
                <w:sz w:val="24"/>
              </w:rPr>
            </w:pPr>
            <w:r>
              <w:rPr>
                <w:sz w:val="24"/>
              </w:rPr>
              <w:t>Open</w:t>
            </w:r>
            <w:r>
              <w:rPr>
                <w:spacing w:val="-1"/>
                <w:sz w:val="24"/>
              </w:rPr>
              <w:t xml:space="preserve"> </w:t>
            </w:r>
            <w:r>
              <w:rPr>
                <w:sz w:val="24"/>
              </w:rPr>
              <w:t>issues</w:t>
            </w:r>
            <w:r>
              <w:rPr>
                <w:spacing w:val="-1"/>
                <w:sz w:val="24"/>
              </w:rPr>
              <w:t xml:space="preserve"> </w:t>
            </w:r>
            <w:r>
              <w:rPr>
                <w:sz w:val="24"/>
              </w:rPr>
              <w:t>and</w:t>
            </w:r>
            <w:r>
              <w:rPr>
                <w:spacing w:val="1"/>
                <w:sz w:val="24"/>
              </w:rPr>
              <w:t xml:space="preserve"> </w:t>
            </w:r>
            <w:r>
              <w:rPr>
                <w:sz w:val="24"/>
              </w:rPr>
              <w:t>Future</w:t>
            </w:r>
            <w:r>
              <w:rPr>
                <w:spacing w:val="-1"/>
                <w:sz w:val="24"/>
              </w:rPr>
              <w:t xml:space="preserve"> </w:t>
            </w:r>
            <w:r>
              <w:rPr>
                <w:sz w:val="24"/>
              </w:rPr>
              <w:t>Work</w:t>
            </w:r>
          </w:p>
        </w:tc>
        <w:tc>
          <w:tcPr>
            <w:tcW w:w="1231" w:type="dxa"/>
          </w:tcPr>
          <w:p w14:paraId="09EC0636" w14:textId="77777777" w:rsidR="00C83192" w:rsidRDefault="00C83192">
            <w:pPr>
              <w:pStyle w:val="TableParagraph"/>
              <w:spacing w:before="193"/>
              <w:ind w:left="100" w:right="92"/>
              <w:jc w:val="center"/>
              <w:rPr>
                <w:sz w:val="24"/>
              </w:rPr>
            </w:pPr>
          </w:p>
        </w:tc>
      </w:tr>
      <w:tr w:rsidR="00C83192" w14:paraId="2C5863BE" w14:textId="77777777">
        <w:trPr>
          <w:trHeight w:val="676"/>
        </w:trPr>
        <w:tc>
          <w:tcPr>
            <w:tcW w:w="1668" w:type="dxa"/>
          </w:tcPr>
          <w:p w14:paraId="0D0E98ED" w14:textId="77777777" w:rsidR="00C83192" w:rsidRDefault="00000000">
            <w:pPr>
              <w:pStyle w:val="TableParagraph"/>
              <w:spacing w:before="193"/>
              <w:ind w:left="7"/>
              <w:jc w:val="center"/>
              <w:rPr>
                <w:sz w:val="24"/>
              </w:rPr>
            </w:pPr>
            <w:r>
              <w:rPr>
                <w:sz w:val="24"/>
              </w:rPr>
              <w:t>9</w:t>
            </w:r>
          </w:p>
        </w:tc>
        <w:tc>
          <w:tcPr>
            <w:tcW w:w="6678" w:type="dxa"/>
          </w:tcPr>
          <w:p w14:paraId="040D8741" w14:textId="77777777" w:rsidR="00C83192" w:rsidRDefault="00000000">
            <w:pPr>
              <w:pStyle w:val="TableParagraph"/>
              <w:spacing w:before="193"/>
              <w:ind w:left="107"/>
              <w:rPr>
                <w:sz w:val="24"/>
              </w:rPr>
            </w:pPr>
            <w:r>
              <w:rPr>
                <w:sz w:val="24"/>
              </w:rPr>
              <w:t>References</w:t>
            </w:r>
          </w:p>
        </w:tc>
        <w:tc>
          <w:tcPr>
            <w:tcW w:w="1231" w:type="dxa"/>
          </w:tcPr>
          <w:p w14:paraId="160A8336" w14:textId="77777777" w:rsidR="00C83192" w:rsidRDefault="00C83192">
            <w:pPr>
              <w:pStyle w:val="TableParagraph"/>
              <w:spacing w:before="193"/>
              <w:ind w:left="100" w:right="92"/>
              <w:jc w:val="center"/>
              <w:rPr>
                <w:sz w:val="24"/>
              </w:rPr>
            </w:pPr>
          </w:p>
        </w:tc>
      </w:tr>
    </w:tbl>
    <w:p w14:paraId="55F7418B" w14:textId="77777777" w:rsidR="00C83192" w:rsidRDefault="00C83192">
      <w:pPr>
        <w:jc w:val="center"/>
        <w:rPr>
          <w:sz w:val="24"/>
        </w:rPr>
        <w:sectPr w:rsidR="00C83192">
          <w:pgSz w:w="12240" w:h="15840"/>
          <w:pgMar w:top="780" w:right="1220" w:bottom="400" w:left="1220" w:header="154" w:footer="206" w:gutter="0"/>
          <w:pgBorders w:offsetFrom="page">
            <w:top w:val="single" w:sz="4" w:space="24" w:color="000000"/>
            <w:left w:val="single" w:sz="4" w:space="24" w:color="000000"/>
            <w:bottom w:val="single" w:sz="4" w:space="24" w:color="000000"/>
            <w:right w:val="single" w:sz="4" w:space="24" w:color="000000"/>
          </w:pgBorders>
          <w:cols w:space="720"/>
        </w:sectPr>
      </w:pPr>
    </w:p>
    <w:p w14:paraId="6507063D" w14:textId="6C464A93" w:rsidR="00FF52F1" w:rsidRDefault="00FF52F1" w:rsidP="00FF52F1">
      <w:pPr>
        <w:tabs>
          <w:tab w:val="left" w:pos="4021"/>
        </w:tabs>
        <w:spacing w:before="239"/>
        <w:rPr>
          <w:b/>
          <w:sz w:val="32"/>
        </w:rPr>
      </w:pPr>
      <w:r>
        <w:rPr>
          <w:b/>
          <w:sz w:val="32"/>
        </w:rPr>
        <w:lastRenderedPageBreak/>
        <w:t xml:space="preserve">                                           </w:t>
      </w:r>
      <w:bookmarkStart w:id="3" w:name="_Hlk168060629"/>
      <w:r w:rsidRPr="00FF52F1">
        <w:rPr>
          <w:b/>
          <w:sz w:val="32"/>
        </w:rPr>
        <w:t>1.INTRODUCTION</w:t>
      </w:r>
    </w:p>
    <w:p w14:paraId="7F828434" w14:textId="77777777" w:rsidR="00FF52F1" w:rsidRPr="00FF52F1" w:rsidRDefault="00FF52F1" w:rsidP="00FF52F1">
      <w:pPr>
        <w:tabs>
          <w:tab w:val="left" w:pos="4021"/>
        </w:tabs>
        <w:spacing w:before="239"/>
      </w:pPr>
    </w:p>
    <w:p w14:paraId="546D609E" w14:textId="77777777" w:rsidR="00FF52F1" w:rsidRDefault="00FF52F1" w:rsidP="009B6ECB">
      <w:pPr>
        <w:jc w:val="both"/>
        <w:rPr>
          <w:sz w:val="24"/>
          <w:szCs w:val="24"/>
        </w:rPr>
      </w:pPr>
      <w:bookmarkStart w:id="4" w:name="_Hlk168052128"/>
      <w:r w:rsidRPr="00FF52F1">
        <w:rPr>
          <w:sz w:val="24"/>
          <w:szCs w:val="24"/>
        </w:rPr>
        <w:t xml:space="preserve">Full Stack Development </w:t>
      </w:r>
      <w:bookmarkEnd w:id="4"/>
      <w:r w:rsidRPr="00FF52F1">
        <w:rPr>
          <w:sz w:val="24"/>
          <w:szCs w:val="24"/>
        </w:rPr>
        <w:t xml:space="preserve">is a highly sought-after skill in the tech industry, involving the creation and management of both the front-end and back-end aspects of web applications. A Full Stack Developer is proficient in handling all layers of a web application, ensuring seamless integration and efficient performance. On the front-end, where users interact with the application, key technologies include HTML, CSS, JavaScript, and frameworks like React, Angular, and Vue.js. </w:t>
      </w:r>
    </w:p>
    <w:p w14:paraId="6872CAC8" w14:textId="77777777" w:rsidR="00F20789" w:rsidRDefault="00F20789" w:rsidP="009B6ECB">
      <w:pPr>
        <w:jc w:val="both"/>
        <w:rPr>
          <w:sz w:val="24"/>
          <w:szCs w:val="24"/>
        </w:rPr>
      </w:pPr>
    </w:p>
    <w:p w14:paraId="4FCB9EDA" w14:textId="77777777" w:rsidR="00F20789" w:rsidRDefault="00FF52F1" w:rsidP="009B6ECB">
      <w:pPr>
        <w:jc w:val="both"/>
        <w:rPr>
          <w:sz w:val="24"/>
          <w:szCs w:val="24"/>
        </w:rPr>
      </w:pPr>
      <w:r w:rsidRPr="00FF52F1">
        <w:rPr>
          <w:sz w:val="24"/>
          <w:szCs w:val="24"/>
        </w:rPr>
        <w:t xml:space="preserve">The back-end handles business logic, database interactions, authentication, and server configuration, utilizing languages such as JavaScript (Node.js), Python, Ruby, Java, and PHP, and databases like MySQL, PostgreSQL, MongoDB, and Cassandra. Server management often involves tools like Docker, Kubernetes, and cloud services (AWS, Azure, Google Cloud). </w:t>
      </w:r>
    </w:p>
    <w:p w14:paraId="1BFC85DD" w14:textId="77777777" w:rsidR="00F20789" w:rsidRDefault="00F20789" w:rsidP="009B6ECB">
      <w:pPr>
        <w:jc w:val="both"/>
        <w:rPr>
          <w:sz w:val="24"/>
          <w:szCs w:val="24"/>
        </w:rPr>
      </w:pPr>
    </w:p>
    <w:p w14:paraId="107DFA4C" w14:textId="16DA4D13" w:rsidR="00FF52F1" w:rsidRDefault="00FF52F1" w:rsidP="009B6ECB">
      <w:pPr>
        <w:jc w:val="both"/>
        <w:rPr>
          <w:sz w:val="24"/>
          <w:szCs w:val="24"/>
        </w:rPr>
      </w:pPr>
      <w:r w:rsidRPr="00FF52F1">
        <w:rPr>
          <w:sz w:val="24"/>
          <w:szCs w:val="24"/>
        </w:rPr>
        <w:t xml:space="preserve">Full Stack Developers also need skills in version control (Git), problem-solving, security best practices, and DevOps, including CI/CD pipelines and automated testing. </w:t>
      </w:r>
    </w:p>
    <w:p w14:paraId="6A644358" w14:textId="77777777" w:rsidR="00F20789" w:rsidRDefault="00F20789" w:rsidP="009B6ECB">
      <w:pPr>
        <w:jc w:val="both"/>
        <w:rPr>
          <w:sz w:val="24"/>
          <w:szCs w:val="24"/>
        </w:rPr>
      </w:pPr>
    </w:p>
    <w:p w14:paraId="52FF8861" w14:textId="03207D92" w:rsidR="00FF52F1" w:rsidRDefault="00FF52F1" w:rsidP="009B6ECB">
      <w:pPr>
        <w:jc w:val="both"/>
        <w:rPr>
          <w:sz w:val="24"/>
          <w:szCs w:val="24"/>
        </w:rPr>
      </w:pPr>
      <w:r w:rsidRPr="00FF52F1">
        <w:rPr>
          <w:sz w:val="24"/>
          <w:szCs w:val="24"/>
        </w:rPr>
        <w:t>This role offers versatility, high demand across various industries, and continuous learning opportunities as the</w:t>
      </w:r>
    </w:p>
    <w:p w14:paraId="36404637" w14:textId="77777777" w:rsidR="00F20789" w:rsidRPr="00FF52F1" w:rsidRDefault="00F20789" w:rsidP="009B6ECB">
      <w:pPr>
        <w:jc w:val="both"/>
        <w:rPr>
          <w:sz w:val="24"/>
          <w:szCs w:val="24"/>
        </w:rPr>
      </w:pPr>
    </w:p>
    <w:p w14:paraId="301FC6BC" w14:textId="77777777" w:rsidR="00FF52F1" w:rsidRDefault="00FF52F1" w:rsidP="009B6ECB">
      <w:pPr>
        <w:jc w:val="both"/>
        <w:rPr>
          <w:sz w:val="24"/>
          <w:szCs w:val="24"/>
        </w:rPr>
      </w:pPr>
      <w:r w:rsidRPr="00FF52F1">
        <w:rPr>
          <w:sz w:val="24"/>
          <w:szCs w:val="24"/>
        </w:rPr>
        <w:t>1.Front-End Development: The front-end, or client-side, is where users interact with the application. It involves everything that users see and experience on their screens. Key technologies and tools used in front-end development include:</w:t>
      </w:r>
    </w:p>
    <w:p w14:paraId="6206133B" w14:textId="77777777" w:rsidR="00F20789" w:rsidRPr="00FF52F1" w:rsidRDefault="00F20789" w:rsidP="009B6ECB">
      <w:pPr>
        <w:jc w:val="both"/>
        <w:rPr>
          <w:sz w:val="24"/>
          <w:szCs w:val="24"/>
        </w:rPr>
      </w:pPr>
    </w:p>
    <w:p w14:paraId="4EADB1B0" w14:textId="3D572A52" w:rsidR="00F20789" w:rsidRPr="00FF52F1" w:rsidRDefault="00FF52F1" w:rsidP="009B6ECB">
      <w:pPr>
        <w:jc w:val="both"/>
        <w:rPr>
          <w:sz w:val="24"/>
          <w:szCs w:val="24"/>
        </w:rPr>
      </w:pPr>
      <w:r w:rsidRPr="00FF52F1">
        <w:rPr>
          <w:sz w:val="24"/>
          <w:szCs w:val="24"/>
        </w:rPr>
        <w:t>•HTML: The backbone of any web application, used to structure content on the web.</w:t>
      </w:r>
    </w:p>
    <w:p w14:paraId="5F8248B5" w14:textId="19DC8E98" w:rsidR="00F20789" w:rsidRPr="00FF52F1" w:rsidRDefault="00FF52F1" w:rsidP="009B6ECB">
      <w:pPr>
        <w:jc w:val="both"/>
        <w:rPr>
          <w:sz w:val="24"/>
          <w:szCs w:val="24"/>
        </w:rPr>
      </w:pPr>
      <w:r w:rsidRPr="00FF52F1">
        <w:rPr>
          <w:sz w:val="24"/>
          <w:szCs w:val="24"/>
        </w:rPr>
        <w:t>•CSS: Used for styling and designing the web pages to make them visually appealing.</w:t>
      </w:r>
    </w:p>
    <w:p w14:paraId="5039260A" w14:textId="3B7530C3" w:rsidR="00F20789" w:rsidRPr="00FF52F1" w:rsidRDefault="00FF52F1" w:rsidP="009B6ECB">
      <w:pPr>
        <w:jc w:val="both"/>
        <w:rPr>
          <w:sz w:val="24"/>
          <w:szCs w:val="24"/>
        </w:rPr>
      </w:pPr>
      <w:r w:rsidRPr="00FF52F1">
        <w:rPr>
          <w:sz w:val="24"/>
          <w:szCs w:val="24"/>
        </w:rPr>
        <w:t xml:space="preserve">•JavaScript: Adds interactivity and dynamic </w:t>
      </w:r>
      <w:proofErr w:type="spellStart"/>
      <w:r w:rsidRPr="00FF52F1">
        <w:rPr>
          <w:sz w:val="24"/>
          <w:szCs w:val="24"/>
        </w:rPr>
        <w:t>behavio</w:t>
      </w:r>
      <w:r>
        <w:rPr>
          <w:sz w:val="24"/>
          <w:szCs w:val="24"/>
        </w:rPr>
        <w:t>u</w:t>
      </w:r>
      <w:r w:rsidRPr="00FF52F1">
        <w:rPr>
          <w:sz w:val="24"/>
          <w:szCs w:val="24"/>
        </w:rPr>
        <w:t>r</w:t>
      </w:r>
      <w:proofErr w:type="spellEnd"/>
      <w:r w:rsidRPr="00FF52F1">
        <w:rPr>
          <w:sz w:val="24"/>
          <w:szCs w:val="24"/>
        </w:rPr>
        <w:t xml:space="preserve"> to web pages.</w:t>
      </w:r>
    </w:p>
    <w:p w14:paraId="010D5AA1" w14:textId="77777777" w:rsidR="00FF52F1" w:rsidRDefault="00FF52F1" w:rsidP="009B6ECB">
      <w:pPr>
        <w:jc w:val="both"/>
        <w:rPr>
          <w:sz w:val="24"/>
          <w:szCs w:val="24"/>
        </w:rPr>
      </w:pPr>
      <w:r w:rsidRPr="00FF52F1">
        <w:rPr>
          <w:sz w:val="24"/>
          <w:szCs w:val="24"/>
        </w:rPr>
        <w:t>•Front-End Frameworks/Libraries: Such as React, Angular, and Vue.js.</w:t>
      </w:r>
    </w:p>
    <w:bookmarkEnd w:id="3"/>
    <w:p w14:paraId="4483DEE8" w14:textId="77777777" w:rsidR="001A31A3" w:rsidRDefault="001A31A3" w:rsidP="00FF52F1">
      <w:pPr>
        <w:rPr>
          <w:sz w:val="24"/>
          <w:szCs w:val="24"/>
        </w:rPr>
      </w:pPr>
    </w:p>
    <w:p w14:paraId="5740D3EA" w14:textId="01BB879E" w:rsidR="001A31A3" w:rsidRDefault="001A31A3" w:rsidP="00FF52F1">
      <w:pPr>
        <w:rPr>
          <w:sz w:val="24"/>
          <w:szCs w:val="24"/>
        </w:rPr>
      </w:pPr>
      <w:r w:rsidRPr="001A31A3">
        <w:rPr>
          <w:sz w:val="24"/>
          <w:szCs w:val="24"/>
        </w:rPr>
        <w:t>Frontend Roadmap</w:t>
      </w:r>
    </w:p>
    <w:p w14:paraId="623A8C4C" w14:textId="6BC25E5E" w:rsidR="001A31A3" w:rsidRDefault="001A31A3" w:rsidP="00FF52F1">
      <w:pPr>
        <w:rPr>
          <w:sz w:val="24"/>
          <w:szCs w:val="24"/>
        </w:rPr>
      </w:pPr>
      <w:r>
        <w:rPr>
          <w:sz w:val="24"/>
          <w:szCs w:val="24"/>
        </w:rPr>
        <w:t xml:space="preserve"> </w:t>
      </w:r>
    </w:p>
    <w:p w14:paraId="327CC561" w14:textId="2A0C8F9D" w:rsidR="001A31A3" w:rsidRDefault="001A31A3" w:rsidP="00FF52F1">
      <w:pPr>
        <w:rPr>
          <w:sz w:val="24"/>
          <w:szCs w:val="24"/>
        </w:rPr>
      </w:pPr>
      <w:r>
        <w:rPr>
          <w:sz w:val="24"/>
          <w:szCs w:val="24"/>
        </w:rPr>
        <w:t xml:space="preserve">         </w:t>
      </w:r>
      <w:r>
        <w:rPr>
          <w:noProof/>
          <w:sz w:val="24"/>
          <w:szCs w:val="24"/>
        </w:rPr>
        <w:drawing>
          <wp:inline distT="0" distB="0" distL="0" distR="0" wp14:anchorId="5EB4AF3D" wp14:editId="7B4D1DDA">
            <wp:extent cx="5334635" cy="2665356"/>
            <wp:effectExtent l="0" t="0" r="0" b="1905"/>
            <wp:docPr id="1451441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0372" cy="2673219"/>
                    </a:xfrm>
                    <a:prstGeom prst="rect">
                      <a:avLst/>
                    </a:prstGeom>
                    <a:noFill/>
                  </pic:spPr>
                </pic:pic>
              </a:graphicData>
            </a:graphic>
          </wp:inline>
        </w:drawing>
      </w:r>
    </w:p>
    <w:p w14:paraId="5B030ECA" w14:textId="77777777" w:rsidR="001A31A3" w:rsidRDefault="001A31A3" w:rsidP="00FF52F1">
      <w:pPr>
        <w:rPr>
          <w:sz w:val="24"/>
          <w:szCs w:val="24"/>
        </w:rPr>
      </w:pPr>
    </w:p>
    <w:p w14:paraId="0CE6F169" w14:textId="77777777" w:rsidR="001A31A3" w:rsidRDefault="001A31A3" w:rsidP="00FF52F1">
      <w:pPr>
        <w:rPr>
          <w:sz w:val="24"/>
          <w:szCs w:val="24"/>
        </w:rPr>
      </w:pPr>
    </w:p>
    <w:p w14:paraId="1FDF52A8" w14:textId="77777777" w:rsidR="001A31A3" w:rsidRDefault="001A31A3" w:rsidP="00FF52F1">
      <w:pPr>
        <w:rPr>
          <w:sz w:val="24"/>
          <w:szCs w:val="24"/>
        </w:rPr>
      </w:pPr>
    </w:p>
    <w:p w14:paraId="2D70F2F7" w14:textId="77777777" w:rsidR="001A31A3" w:rsidRDefault="001A31A3" w:rsidP="00FF52F1">
      <w:pPr>
        <w:rPr>
          <w:sz w:val="24"/>
          <w:szCs w:val="24"/>
        </w:rPr>
      </w:pPr>
    </w:p>
    <w:p w14:paraId="50DED0D2" w14:textId="77777777" w:rsidR="001A31A3" w:rsidRDefault="001A31A3" w:rsidP="00FF52F1">
      <w:pPr>
        <w:rPr>
          <w:sz w:val="24"/>
          <w:szCs w:val="24"/>
        </w:rPr>
      </w:pPr>
    </w:p>
    <w:p w14:paraId="0763893E" w14:textId="77777777" w:rsidR="00F20789" w:rsidRPr="00FF52F1" w:rsidRDefault="00F20789" w:rsidP="00FF52F1">
      <w:pPr>
        <w:rPr>
          <w:sz w:val="24"/>
          <w:szCs w:val="24"/>
        </w:rPr>
      </w:pPr>
    </w:p>
    <w:p w14:paraId="785A7DF2" w14:textId="77777777" w:rsidR="00FF52F1" w:rsidRPr="00FF52F1" w:rsidRDefault="00FF52F1" w:rsidP="009B6ECB">
      <w:pPr>
        <w:jc w:val="both"/>
        <w:rPr>
          <w:sz w:val="24"/>
          <w:szCs w:val="24"/>
        </w:rPr>
      </w:pPr>
      <w:bookmarkStart w:id="5" w:name="_Hlk168060712"/>
      <w:r w:rsidRPr="00FF52F1">
        <w:rPr>
          <w:sz w:val="24"/>
          <w:szCs w:val="24"/>
        </w:rPr>
        <w:t>2. Back-End Development: The back-end, or server-side, handles the business logic, database interactions, authentication, and server configuration. It involves several technologies and tools, including:</w:t>
      </w:r>
    </w:p>
    <w:p w14:paraId="429E943E" w14:textId="77777777" w:rsidR="00FF52F1" w:rsidRPr="00FF52F1" w:rsidRDefault="00FF52F1" w:rsidP="009B6ECB">
      <w:pPr>
        <w:jc w:val="both"/>
        <w:rPr>
          <w:sz w:val="24"/>
          <w:szCs w:val="24"/>
        </w:rPr>
      </w:pPr>
      <w:r w:rsidRPr="00FF52F1">
        <w:rPr>
          <w:sz w:val="24"/>
          <w:szCs w:val="24"/>
        </w:rPr>
        <w:t>Programming Languages: Such as JavaScript (Node.js), Python, Ruby, Java, and PHP.</w:t>
      </w:r>
    </w:p>
    <w:p w14:paraId="5EE6A106" w14:textId="77777777" w:rsidR="00FF52F1" w:rsidRDefault="00FF52F1" w:rsidP="009B6ECB">
      <w:pPr>
        <w:jc w:val="both"/>
        <w:rPr>
          <w:sz w:val="24"/>
          <w:szCs w:val="24"/>
        </w:rPr>
      </w:pPr>
      <w:r w:rsidRPr="00FF52F1">
        <w:rPr>
          <w:sz w:val="24"/>
          <w:szCs w:val="24"/>
        </w:rPr>
        <w:t>•Databases: Both relational (e.g., MySQL, PostgreSQL) and non-relational (e.g., MongoDB, Cassandra) databases to store and manage data.</w:t>
      </w:r>
    </w:p>
    <w:p w14:paraId="32932BAE" w14:textId="34BA01DF" w:rsidR="00FF52F1" w:rsidRDefault="00FF52F1" w:rsidP="009B6ECB">
      <w:pPr>
        <w:jc w:val="both"/>
        <w:rPr>
          <w:sz w:val="24"/>
          <w:szCs w:val="24"/>
        </w:rPr>
      </w:pPr>
      <w:r w:rsidRPr="00FF52F1">
        <w:rPr>
          <w:sz w:val="24"/>
          <w:szCs w:val="24"/>
        </w:rPr>
        <w:t>•Server Management: Involves setting up and managing server infrastructure, often using tools like Docker, Kubernetes, and cloud services (e.g., AWS, Azure, Google)</w:t>
      </w:r>
    </w:p>
    <w:p w14:paraId="5837B4D6" w14:textId="77777777" w:rsidR="00FF52F1" w:rsidRDefault="00FF52F1" w:rsidP="009B6ECB">
      <w:pPr>
        <w:jc w:val="both"/>
        <w:rPr>
          <w:sz w:val="24"/>
          <w:szCs w:val="24"/>
        </w:rPr>
      </w:pPr>
    </w:p>
    <w:bookmarkEnd w:id="5"/>
    <w:p w14:paraId="54729EC0" w14:textId="609AB913" w:rsidR="00FF52F1" w:rsidRDefault="001A31A3" w:rsidP="009B6ECB">
      <w:pPr>
        <w:jc w:val="both"/>
        <w:rPr>
          <w:sz w:val="24"/>
          <w:szCs w:val="24"/>
        </w:rPr>
      </w:pPr>
      <w:r w:rsidRPr="001A31A3">
        <w:rPr>
          <w:sz w:val="24"/>
          <w:szCs w:val="24"/>
        </w:rPr>
        <w:t>Backend Roadmap</w:t>
      </w:r>
    </w:p>
    <w:p w14:paraId="3BFAB7BA" w14:textId="77777777" w:rsidR="00674821" w:rsidRDefault="00674821" w:rsidP="00FF52F1">
      <w:pPr>
        <w:rPr>
          <w:sz w:val="24"/>
          <w:szCs w:val="24"/>
        </w:rPr>
      </w:pPr>
    </w:p>
    <w:p w14:paraId="1D701131" w14:textId="77777777" w:rsidR="001A31A3" w:rsidRDefault="001A31A3" w:rsidP="00FF52F1">
      <w:pPr>
        <w:rPr>
          <w:sz w:val="24"/>
          <w:szCs w:val="24"/>
        </w:rPr>
      </w:pPr>
    </w:p>
    <w:p w14:paraId="502DD044" w14:textId="7EEE0097" w:rsidR="00674821" w:rsidRDefault="00674821" w:rsidP="00FF52F1">
      <w:pPr>
        <w:rPr>
          <w:sz w:val="24"/>
          <w:szCs w:val="24"/>
        </w:rPr>
      </w:pPr>
      <w:r>
        <w:rPr>
          <w:noProof/>
          <w:sz w:val="24"/>
          <w:szCs w:val="24"/>
        </w:rPr>
        <w:drawing>
          <wp:inline distT="0" distB="0" distL="0" distR="0" wp14:anchorId="5C588C52" wp14:editId="2503D7E3">
            <wp:extent cx="6356985" cy="3074827"/>
            <wp:effectExtent l="0" t="0" r="5715" b="0"/>
            <wp:docPr id="910882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7438" cy="3089557"/>
                    </a:xfrm>
                    <a:prstGeom prst="rect">
                      <a:avLst/>
                    </a:prstGeom>
                    <a:noFill/>
                  </pic:spPr>
                </pic:pic>
              </a:graphicData>
            </a:graphic>
          </wp:inline>
        </w:drawing>
      </w:r>
    </w:p>
    <w:p w14:paraId="579274FD" w14:textId="77777777" w:rsidR="00674821" w:rsidRDefault="00674821" w:rsidP="00FF52F1">
      <w:pPr>
        <w:rPr>
          <w:sz w:val="24"/>
          <w:szCs w:val="24"/>
        </w:rPr>
      </w:pPr>
    </w:p>
    <w:p w14:paraId="779A0F77" w14:textId="77777777" w:rsidR="00674821" w:rsidRDefault="00674821" w:rsidP="00FF52F1">
      <w:pPr>
        <w:rPr>
          <w:sz w:val="24"/>
          <w:szCs w:val="24"/>
        </w:rPr>
      </w:pPr>
    </w:p>
    <w:p w14:paraId="5D093250" w14:textId="77777777" w:rsidR="00674821" w:rsidRDefault="00674821" w:rsidP="00FF52F1">
      <w:pPr>
        <w:rPr>
          <w:sz w:val="24"/>
          <w:szCs w:val="24"/>
        </w:rPr>
      </w:pPr>
    </w:p>
    <w:p w14:paraId="4AD5C4A7" w14:textId="77777777" w:rsidR="00674821" w:rsidRDefault="00674821" w:rsidP="00FF52F1">
      <w:pPr>
        <w:rPr>
          <w:sz w:val="24"/>
          <w:szCs w:val="24"/>
        </w:rPr>
      </w:pPr>
    </w:p>
    <w:p w14:paraId="688ABB6E" w14:textId="77777777" w:rsidR="00674821" w:rsidRDefault="00674821" w:rsidP="00FF52F1">
      <w:pPr>
        <w:rPr>
          <w:sz w:val="24"/>
          <w:szCs w:val="24"/>
        </w:rPr>
      </w:pPr>
    </w:p>
    <w:p w14:paraId="565333CC" w14:textId="77777777" w:rsidR="00674821" w:rsidRDefault="00674821" w:rsidP="00FF52F1">
      <w:pPr>
        <w:rPr>
          <w:sz w:val="24"/>
          <w:szCs w:val="24"/>
        </w:rPr>
      </w:pPr>
    </w:p>
    <w:p w14:paraId="2F17CBD4" w14:textId="77777777" w:rsidR="00674821" w:rsidRDefault="00674821" w:rsidP="00FF52F1">
      <w:pPr>
        <w:rPr>
          <w:sz w:val="24"/>
          <w:szCs w:val="24"/>
        </w:rPr>
      </w:pPr>
    </w:p>
    <w:p w14:paraId="154E1B4F" w14:textId="77777777" w:rsidR="00674821" w:rsidRDefault="00674821" w:rsidP="00FF52F1">
      <w:pPr>
        <w:rPr>
          <w:sz w:val="24"/>
          <w:szCs w:val="24"/>
        </w:rPr>
      </w:pPr>
    </w:p>
    <w:p w14:paraId="21401F13" w14:textId="77777777" w:rsidR="00674821" w:rsidRDefault="00674821" w:rsidP="00FF52F1">
      <w:pPr>
        <w:rPr>
          <w:sz w:val="24"/>
          <w:szCs w:val="24"/>
        </w:rPr>
      </w:pPr>
    </w:p>
    <w:p w14:paraId="52098ACE" w14:textId="77777777" w:rsidR="00674821" w:rsidRDefault="00674821" w:rsidP="00FF52F1">
      <w:pPr>
        <w:rPr>
          <w:sz w:val="24"/>
          <w:szCs w:val="24"/>
        </w:rPr>
      </w:pPr>
    </w:p>
    <w:p w14:paraId="6413955C" w14:textId="77777777" w:rsidR="00674821" w:rsidRDefault="00674821" w:rsidP="00FF52F1">
      <w:pPr>
        <w:rPr>
          <w:sz w:val="24"/>
          <w:szCs w:val="24"/>
        </w:rPr>
      </w:pPr>
    </w:p>
    <w:p w14:paraId="1DCF7390" w14:textId="77777777" w:rsidR="00674821" w:rsidRDefault="00674821" w:rsidP="00FF52F1">
      <w:pPr>
        <w:rPr>
          <w:sz w:val="24"/>
          <w:szCs w:val="24"/>
        </w:rPr>
      </w:pPr>
    </w:p>
    <w:p w14:paraId="6BFC5584" w14:textId="77777777" w:rsidR="00674821" w:rsidRDefault="00674821" w:rsidP="00FF52F1">
      <w:pPr>
        <w:rPr>
          <w:sz w:val="24"/>
          <w:szCs w:val="24"/>
        </w:rPr>
      </w:pPr>
    </w:p>
    <w:p w14:paraId="4F4F5A86" w14:textId="77777777" w:rsidR="00674821" w:rsidRDefault="00674821" w:rsidP="00FF52F1">
      <w:pPr>
        <w:rPr>
          <w:sz w:val="24"/>
          <w:szCs w:val="24"/>
        </w:rPr>
      </w:pPr>
    </w:p>
    <w:p w14:paraId="5AC8F8E0" w14:textId="77777777" w:rsidR="00674821" w:rsidRDefault="00674821" w:rsidP="00FF52F1">
      <w:pPr>
        <w:rPr>
          <w:sz w:val="24"/>
          <w:szCs w:val="24"/>
        </w:rPr>
      </w:pPr>
    </w:p>
    <w:p w14:paraId="0E2C815A" w14:textId="77777777" w:rsidR="00674821" w:rsidRDefault="00674821" w:rsidP="00FF52F1">
      <w:pPr>
        <w:rPr>
          <w:sz w:val="24"/>
          <w:szCs w:val="24"/>
        </w:rPr>
      </w:pPr>
    </w:p>
    <w:p w14:paraId="15437BDD" w14:textId="77777777" w:rsidR="00674821" w:rsidRDefault="00674821" w:rsidP="00FF52F1">
      <w:pPr>
        <w:rPr>
          <w:sz w:val="24"/>
          <w:szCs w:val="24"/>
        </w:rPr>
      </w:pPr>
    </w:p>
    <w:p w14:paraId="0F40DA4B" w14:textId="77777777" w:rsidR="00674821" w:rsidRDefault="00674821" w:rsidP="00FF52F1">
      <w:pPr>
        <w:rPr>
          <w:sz w:val="24"/>
          <w:szCs w:val="24"/>
        </w:rPr>
      </w:pPr>
    </w:p>
    <w:p w14:paraId="01E1DEAD" w14:textId="77777777" w:rsidR="00674821" w:rsidRDefault="00674821" w:rsidP="00FF52F1">
      <w:pPr>
        <w:rPr>
          <w:sz w:val="24"/>
          <w:szCs w:val="24"/>
        </w:rPr>
      </w:pPr>
    </w:p>
    <w:p w14:paraId="10277AF4" w14:textId="77777777" w:rsidR="00674821" w:rsidRDefault="00674821" w:rsidP="00FF52F1">
      <w:pPr>
        <w:rPr>
          <w:sz w:val="24"/>
          <w:szCs w:val="24"/>
        </w:rPr>
      </w:pPr>
    </w:p>
    <w:p w14:paraId="251FFA15" w14:textId="77777777" w:rsidR="00674821" w:rsidRDefault="00674821" w:rsidP="00FF52F1">
      <w:pPr>
        <w:rPr>
          <w:sz w:val="24"/>
          <w:szCs w:val="24"/>
        </w:rPr>
      </w:pPr>
    </w:p>
    <w:p w14:paraId="12852DAE" w14:textId="77777777" w:rsidR="00FF52F1" w:rsidRDefault="00FF52F1" w:rsidP="00FF52F1">
      <w:pPr>
        <w:rPr>
          <w:sz w:val="24"/>
          <w:szCs w:val="24"/>
        </w:rPr>
      </w:pPr>
    </w:p>
    <w:p w14:paraId="5B2E9C80" w14:textId="77777777" w:rsidR="00FF52F1" w:rsidRDefault="00FF52F1" w:rsidP="00FF52F1">
      <w:pPr>
        <w:rPr>
          <w:sz w:val="24"/>
          <w:szCs w:val="24"/>
        </w:rPr>
      </w:pPr>
    </w:p>
    <w:p w14:paraId="1B46E411" w14:textId="484384F1" w:rsidR="00FF52F1" w:rsidRDefault="00FF52F1" w:rsidP="00FF52F1">
      <w:pPr>
        <w:rPr>
          <w:b/>
          <w:bCs/>
          <w:sz w:val="36"/>
          <w:szCs w:val="36"/>
        </w:rPr>
      </w:pPr>
      <w:bookmarkStart w:id="6" w:name="_Hlk168060805"/>
      <w:r>
        <w:rPr>
          <w:sz w:val="24"/>
          <w:szCs w:val="24"/>
        </w:rPr>
        <w:t xml:space="preserve">                                           </w:t>
      </w:r>
      <w:r w:rsidRPr="00FF52F1">
        <w:rPr>
          <w:b/>
          <w:bCs/>
          <w:sz w:val="36"/>
          <w:szCs w:val="36"/>
        </w:rPr>
        <w:t>2. LITERATURE SURVEY</w:t>
      </w:r>
    </w:p>
    <w:p w14:paraId="7D858036" w14:textId="77777777" w:rsidR="00FF52F1" w:rsidRDefault="00FF52F1" w:rsidP="00FF52F1">
      <w:pPr>
        <w:rPr>
          <w:b/>
          <w:bCs/>
          <w:sz w:val="36"/>
          <w:szCs w:val="36"/>
        </w:rPr>
      </w:pPr>
    </w:p>
    <w:p w14:paraId="22B23528" w14:textId="77777777" w:rsidR="00FF52F1" w:rsidRDefault="00FF52F1" w:rsidP="009B6ECB">
      <w:pPr>
        <w:jc w:val="both"/>
        <w:rPr>
          <w:sz w:val="24"/>
          <w:szCs w:val="24"/>
        </w:rPr>
      </w:pPr>
      <w:r w:rsidRPr="00FF52F1">
        <w:rPr>
          <w:sz w:val="24"/>
          <w:szCs w:val="24"/>
        </w:rPr>
        <w:t xml:space="preserve">Full stack development refers to the practice of working on both the front-end and back-end portions of web applications. A full stack developer </w:t>
      </w:r>
      <w:proofErr w:type="gramStart"/>
      <w:r w:rsidRPr="00FF52F1">
        <w:rPr>
          <w:sz w:val="24"/>
          <w:szCs w:val="24"/>
        </w:rPr>
        <w:t>is capable of handling</w:t>
      </w:r>
      <w:proofErr w:type="gramEnd"/>
      <w:r w:rsidRPr="00FF52F1">
        <w:rPr>
          <w:sz w:val="24"/>
          <w:szCs w:val="24"/>
        </w:rPr>
        <w:t xml:space="preserve"> all the aspects of web development, including databases, server-side logic, front-end design, and client-side scripting. This survey explores the key technologies, methodologies, and best practices in full stack development, as well as the challenges and future trends in this field.</w:t>
      </w:r>
    </w:p>
    <w:p w14:paraId="48E85A4B" w14:textId="77777777" w:rsidR="00FF52F1" w:rsidRPr="00FF52F1" w:rsidRDefault="00FF52F1" w:rsidP="009B6ECB">
      <w:pPr>
        <w:jc w:val="both"/>
        <w:rPr>
          <w:sz w:val="24"/>
          <w:szCs w:val="24"/>
        </w:rPr>
      </w:pPr>
    </w:p>
    <w:p w14:paraId="29ADF302" w14:textId="77777777" w:rsidR="00FF52F1" w:rsidRDefault="00FF52F1" w:rsidP="009B6ECB">
      <w:pPr>
        <w:jc w:val="both"/>
        <w:rPr>
          <w:sz w:val="24"/>
          <w:szCs w:val="24"/>
        </w:rPr>
      </w:pPr>
      <w:r w:rsidRPr="00FF52F1">
        <w:rPr>
          <w:sz w:val="24"/>
          <w:szCs w:val="24"/>
        </w:rPr>
        <w:t>Key Technologies</w:t>
      </w:r>
    </w:p>
    <w:p w14:paraId="5DED1CBA" w14:textId="77777777" w:rsidR="00FF52F1" w:rsidRPr="00FF52F1" w:rsidRDefault="00FF52F1" w:rsidP="009B6ECB">
      <w:pPr>
        <w:jc w:val="both"/>
        <w:rPr>
          <w:sz w:val="24"/>
          <w:szCs w:val="24"/>
        </w:rPr>
      </w:pPr>
    </w:p>
    <w:p w14:paraId="11506567" w14:textId="77777777" w:rsidR="00FF52F1" w:rsidRPr="00FF52F1" w:rsidRDefault="00FF52F1" w:rsidP="009B6ECB">
      <w:pPr>
        <w:jc w:val="both"/>
        <w:rPr>
          <w:sz w:val="24"/>
          <w:szCs w:val="24"/>
        </w:rPr>
      </w:pPr>
      <w:r w:rsidRPr="00FF52F1">
        <w:rPr>
          <w:sz w:val="24"/>
          <w:szCs w:val="24"/>
        </w:rPr>
        <w:t xml:space="preserve">  Front-End Technologies</w:t>
      </w:r>
    </w:p>
    <w:p w14:paraId="544ED371" w14:textId="77777777" w:rsidR="00FF52F1" w:rsidRDefault="00FF52F1" w:rsidP="009B6ECB">
      <w:pPr>
        <w:jc w:val="both"/>
        <w:rPr>
          <w:sz w:val="24"/>
          <w:szCs w:val="24"/>
        </w:rPr>
      </w:pPr>
      <w:r w:rsidRPr="00FF52F1">
        <w:rPr>
          <w:sz w:val="24"/>
          <w:szCs w:val="24"/>
        </w:rPr>
        <w:t xml:space="preserve">•HTML, CSS, and JavaScript: The fundamental building blocks of web development. HTML structures content, CSS styles it, and JavaScript makes it interactive.   </w:t>
      </w:r>
    </w:p>
    <w:p w14:paraId="39ACCB58" w14:textId="77777777" w:rsidR="00FF52F1" w:rsidRPr="00FF52F1" w:rsidRDefault="00FF52F1" w:rsidP="009B6ECB">
      <w:pPr>
        <w:jc w:val="both"/>
        <w:rPr>
          <w:sz w:val="24"/>
          <w:szCs w:val="24"/>
        </w:rPr>
      </w:pPr>
    </w:p>
    <w:p w14:paraId="6F128AA3" w14:textId="77777777" w:rsidR="00FF52F1" w:rsidRPr="00FF52F1" w:rsidRDefault="00FF52F1" w:rsidP="009B6ECB">
      <w:pPr>
        <w:jc w:val="both"/>
        <w:rPr>
          <w:sz w:val="24"/>
          <w:szCs w:val="24"/>
        </w:rPr>
      </w:pPr>
      <w:r w:rsidRPr="00FF52F1">
        <w:rPr>
          <w:sz w:val="24"/>
          <w:szCs w:val="24"/>
        </w:rPr>
        <w:t>Frameworks and Libraries:</w:t>
      </w:r>
    </w:p>
    <w:p w14:paraId="355D8155" w14:textId="77777777" w:rsidR="00FF52F1" w:rsidRDefault="00FF52F1" w:rsidP="009B6ECB">
      <w:pPr>
        <w:jc w:val="both"/>
        <w:rPr>
          <w:sz w:val="24"/>
          <w:szCs w:val="24"/>
        </w:rPr>
      </w:pPr>
      <w:r w:rsidRPr="00FF52F1">
        <w:rPr>
          <w:sz w:val="24"/>
          <w:szCs w:val="24"/>
        </w:rPr>
        <w:t>•React: A JavaScript library for building user interfaces, developed by Facebook.</w:t>
      </w:r>
    </w:p>
    <w:p w14:paraId="7779A760" w14:textId="77777777" w:rsidR="00FF52F1" w:rsidRPr="00FF52F1" w:rsidRDefault="00FF52F1" w:rsidP="009B6ECB">
      <w:pPr>
        <w:jc w:val="both"/>
        <w:rPr>
          <w:sz w:val="24"/>
          <w:szCs w:val="24"/>
        </w:rPr>
      </w:pPr>
    </w:p>
    <w:p w14:paraId="5F3765EE" w14:textId="77777777" w:rsidR="00FF52F1" w:rsidRDefault="00FF52F1" w:rsidP="009B6ECB">
      <w:pPr>
        <w:jc w:val="both"/>
        <w:rPr>
          <w:sz w:val="24"/>
          <w:szCs w:val="24"/>
        </w:rPr>
      </w:pPr>
      <w:r w:rsidRPr="00FF52F1">
        <w:rPr>
          <w:sz w:val="24"/>
          <w:szCs w:val="24"/>
        </w:rPr>
        <w:t xml:space="preserve"> Back-End Technologies</w:t>
      </w:r>
    </w:p>
    <w:p w14:paraId="2105FCFD" w14:textId="77777777" w:rsidR="00FF52F1" w:rsidRPr="00FF52F1" w:rsidRDefault="00FF52F1" w:rsidP="009B6ECB">
      <w:pPr>
        <w:jc w:val="both"/>
        <w:rPr>
          <w:sz w:val="24"/>
          <w:szCs w:val="24"/>
        </w:rPr>
      </w:pPr>
    </w:p>
    <w:p w14:paraId="6B4E434F" w14:textId="77777777" w:rsidR="00FF52F1" w:rsidRPr="00FF52F1" w:rsidRDefault="00FF52F1" w:rsidP="009B6ECB">
      <w:pPr>
        <w:jc w:val="both"/>
        <w:rPr>
          <w:sz w:val="24"/>
          <w:szCs w:val="24"/>
        </w:rPr>
      </w:pPr>
      <w:r w:rsidRPr="00FF52F1">
        <w:rPr>
          <w:sz w:val="24"/>
          <w:szCs w:val="24"/>
        </w:rPr>
        <w:t xml:space="preserve">  Programming Languages:</w:t>
      </w:r>
    </w:p>
    <w:p w14:paraId="34792476" w14:textId="77777777" w:rsidR="00FF52F1" w:rsidRDefault="00FF52F1" w:rsidP="009B6ECB">
      <w:pPr>
        <w:jc w:val="both"/>
        <w:rPr>
          <w:sz w:val="24"/>
          <w:szCs w:val="24"/>
        </w:rPr>
      </w:pPr>
      <w:r w:rsidRPr="00FF52F1">
        <w:rPr>
          <w:sz w:val="24"/>
          <w:szCs w:val="24"/>
        </w:rPr>
        <w:t>•Python: Known for its simplicity and readability, commonly used with frameworks like Django and Flask.</w:t>
      </w:r>
    </w:p>
    <w:p w14:paraId="40AB6BA2" w14:textId="77777777" w:rsidR="00FF52F1" w:rsidRPr="00FF52F1" w:rsidRDefault="00FF52F1" w:rsidP="009B6ECB">
      <w:pPr>
        <w:jc w:val="both"/>
        <w:rPr>
          <w:sz w:val="24"/>
          <w:szCs w:val="24"/>
        </w:rPr>
      </w:pPr>
    </w:p>
    <w:p w14:paraId="267898F6" w14:textId="77777777" w:rsidR="00FF52F1" w:rsidRPr="00FF52F1" w:rsidRDefault="00FF52F1" w:rsidP="009B6ECB">
      <w:pPr>
        <w:jc w:val="both"/>
        <w:rPr>
          <w:sz w:val="24"/>
          <w:szCs w:val="24"/>
        </w:rPr>
      </w:pPr>
      <w:r w:rsidRPr="00FF52F1">
        <w:rPr>
          <w:sz w:val="24"/>
          <w:szCs w:val="24"/>
        </w:rPr>
        <w:t xml:space="preserve">  Databases:</w:t>
      </w:r>
    </w:p>
    <w:p w14:paraId="7B90E3E4" w14:textId="77777777" w:rsidR="00FF52F1" w:rsidRDefault="00FF52F1" w:rsidP="009B6ECB">
      <w:pPr>
        <w:jc w:val="both"/>
        <w:rPr>
          <w:sz w:val="24"/>
          <w:szCs w:val="24"/>
        </w:rPr>
      </w:pPr>
      <w:r w:rsidRPr="00FF52F1">
        <w:rPr>
          <w:sz w:val="24"/>
          <w:szCs w:val="24"/>
        </w:rPr>
        <w:t>•SQL Databases: MySQL, PostgreSQL, SQLite.</w:t>
      </w:r>
    </w:p>
    <w:p w14:paraId="389E73D0" w14:textId="77777777" w:rsidR="00FF52F1" w:rsidRPr="00FF52F1" w:rsidRDefault="00FF52F1" w:rsidP="009B6ECB">
      <w:pPr>
        <w:jc w:val="both"/>
        <w:rPr>
          <w:sz w:val="24"/>
          <w:szCs w:val="24"/>
        </w:rPr>
      </w:pPr>
    </w:p>
    <w:p w14:paraId="00838975" w14:textId="77777777" w:rsidR="00FF52F1" w:rsidRPr="00FF52F1" w:rsidRDefault="00FF52F1" w:rsidP="009B6ECB">
      <w:pPr>
        <w:jc w:val="both"/>
        <w:rPr>
          <w:sz w:val="24"/>
          <w:szCs w:val="24"/>
        </w:rPr>
      </w:pPr>
      <w:r w:rsidRPr="00FF52F1">
        <w:rPr>
          <w:sz w:val="24"/>
          <w:szCs w:val="24"/>
        </w:rPr>
        <w:t>Future Trend</w:t>
      </w:r>
    </w:p>
    <w:p w14:paraId="513D0912" w14:textId="77777777" w:rsidR="00FF52F1" w:rsidRPr="00FF52F1" w:rsidRDefault="00FF52F1" w:rsidP="009B6ECB">
      <w:pPr>
        <w:jc w:val="both"/>
        <w:rPr>
          <w:sz w:val="24"/>
          <w:szCs w:val="24"/>
        </w:rPr>
      </w:pPr>
      <w:r w:rsidRPr="00FF52F1">
        <w:rPr>
          <w:sz w:val="24"/>
          <w:szCs w:val="24"/>
        </w:rPr>
        <w:t>•Serverless Architectures: Moving towards a model where developers focus more on code and less on infrastructure.</w:t>
      </w:r>
    </w:p>
    <w:p w14:paraId="2D91E0E4" w14:textId="77777777" w:rsidR="00FF52F1" w:rsidRPr="00FF52F1" w:rsidRDefault="00FF52F1" w:rsidP="009B6ECB">
      <w:pPr>
        <w:jc w:val="both"/>
        <w:rPr>
          <w:sz w:val="24"/>
          <w:szCs w:val="24"/>
        </w:rPr>
      </w:pPr>
      <w:r w:rsidRPr="00FF52F1">
        <w:rPr>
          <w:sz w:val="24"/>
          <w:szCs w:val="24"/>
        </w:rPr>
        <w:t>•Microservices: Breaking down applications into smaller, independent services for better scalability and maintainability.</w:t>
      </w:r>
    </w:p>
    <w:p w14:paraId="506D589A" w14:textId="77777777" w:rsidR="00FF52F1" w:rsidRPr="00FF52F1" w:rsidRDefault="00FF52F1" w:rsidP="009B6ECB">
      <w:pPr>
        <w:jc w:val="both"/>
        <w:rPr>
          <w:sz w:val="24"/>
          <w:szCs w:val="24"/>
        </w:rPr>
      </w:pPr>
      <w:r w:rsidRPr="00FF52F1">
        <w:rPr>
          <w:sz w:val="24"/>
          <w:szCs w:val="24"/>
        </w:rPr>
        <w:t>•Progressive Web Apps (PWAs): Enhancing web applications with native app-like features.</w:t>
      </w:r>
    </w:p>
    <w:p w14:paraId="2FB3CF12" w14:textId="0DECFA9E" w:rsidR="00FF52F1" w:rsidRDefault="00FF52F1" w:rsidP="009B6ECB">
      <w:pPr>
        <w:jc w:val="both"/>
        <w:rPr>
          <w:sz w:val="24"/>
          <w:szCs w:val="24"/>
        </w:rPr>
      </w:pPr>
      <w:r w:rsidRPr="00FF52F1">
        <w:rPr>
          <w:sz w:val="24"/>
          <w:szCs w:val="24"/>
        </w:rPr>
        <w:t>•AI and Machine Learning Integration: Incorporating intelligent features into web applications.</w:t>
      </w:r>
    </w:p>
    <w:p w14:paraId="21DA6F5B" w14:textId="77777777" w:rsidR="00FF52F1" w:rsidRDefault="00FF52F1" w:rsidP="00FF52F1">
      <w:pPr>
        <w:rPr>
          <w:sz w:val="24"/>
          <w:szCs w:val="24"/>
        </w:rPr>
      </w:pPr>
    </w:p>
    <w:p w14:paraId="067A77FB" w14:textId="77777777" w:rsidR="00FF52F1" w:rsidRDefault="00FF52F1" w:rsidP="00FF52F1">
      <w:pPr>
        <w:rPr>
          <w:sz w:val="24"/>
          <w:szCs w:val="24"/>
        </w:rPr>
      </w:pPr>
    </w:p>
    <w:p w14:paraId="3B1C3D6A" w14:textId="77777777" w:rsidR="00FF52F1" w:rsidRDefault="00FF52F1" w:rsidP="00FF52F1">
      <w:pPr>
        <w:rPr>
          <w:sz w:val="24"/>
          <w:szCs w:val="24"/>
        </w:rPr>
      </w:pPr>
    </w:p>
    <w:p w14:paraId="7DE69628" w14:textId="77777777" w:rsidR="00FF52F1" w:rsidRDefault="00FF52F1" w:rsidP="00FF52F1">
      <w:pPr>
        <w:rPr>
          <w:sz w:val="24"/>
          <w:szCs w:val="24"/>
        </w:rPr>
      </w:pPr>
    </w:p>
    <w:p w14:paraId="416522E0" w14:textId="77777777" w:rsidR="00FF52F1" w:rsidRDefault="00FF52F1" w:rsidP="00FF52F1">
      <w:pPr>
        <w:rPr>
          <w:sz w:val="24"/>
          <w:szCs w:val="24"/>
        </w:rPr>
      </w:pPr>
    </w:p>
    <w:p w14:paraId="3E27CE3B" w14:textId="77777777" w:rsidR="00FF52F1" w:rsidRDefault="00FF52F1" w:rsidP="00FF52F1">
      <w:pPr>
        <w:rPr>
          <w:sz w:val="24"/>
          <w:szCs w:val="24"/>
        </w:rPr>
      </w:pPr>
    </w:p>
    <w:p w14:paraId="0E1F2863" w14:textId="77777777" w:rsidR="00FF52F1" w:rsidRDefault="00FF52F1" w:rsidP="00FF52F1">
      <w:pPr>
        <w:rPr>
          <w:sz w:val="24"/>
          <w:szCs w:val="24"/>
        </w:rPr>
      </w:pPr>
    </w:p>
    <w:p w14:paraId="7B027BBE" w14:textId="77777777" w:rsidR="00FF52F1" w:rsidRDefault="00FF52F1" w:rsidP="00FF52F1">
      <w:pPr>
        <w:rPr>
          <w:sz w:val="24"/>
          <w:szCs w:val="24"/>
        </w:rPr>
      </w:pPr>
    </w:p>
    <w:p w14:paraId="503166FE" w14:textId="77777777" w:rsidR="00FF52F1" w:rsidRDefault="00FF52F1" w:rsidP="00FF52F1">
      <w:pPr>
        <w:rPr>
          <w:sz w:val="24"/>
          <w:szCs w:val="24"/>
        </w:rPr>
      </w:pPr>
    </w:p>
    <w:p w14:paraId="13A86A9E" w14:textId="77777777" w:rsidR="00FF52F1" w:rsidRDefault="00FF52F1" w:rsidP="00FF52F1">
      <w:pPr>
        <w:rPr>
          <w:sz w:val="24"/>
          <w:szCs w:val="24"/>
        </w:rPr>
      </w:pPr>
    </w:p>
    <w:p w14:paraId="38F75EFD" w14:textId="77777777" w:rsidR="00FF52F1" w:rsidRDefault="00FF52F1" w:rsidP="00FF52F1">
      <w:pPr>
        <w:rPr>
          <w:sz w:val="24"/>
          <w:szCs w:val="24"/>
        </w:rPr>
      </w:pPr>
    </w:p>
    <w:p w14:paraId="7FDDF6EE" w14:textId="77777777" w:rsidR="00FF52F1" w:rsidRDefault="00FF52F1" w:rsidP="00FF52F1">
      <w:pPr>
        <w:rPr>
          <w:sz w:val="24"/>
          <w:szCs w:val="24"/>
        </w:rPr>
      </w:pPr>
    </w:p>
    <w:p w14:paraId="030292C9" w14:textId="77777777" w:rsidR="00FF52F1" w:rsidRDefault="00FF52F1" w:rsidP="00FF52F1">
      <w:pPr>
        <w:rPr>
          <w:sz w:val="24"/>
          <w:szCs w:val="24"/>
        </w:rPr>
      </w:pPr>
    </w:p>
    <w:p w14:paraId="0840D370" w14:textId="77777777" w:rsidR="00FF52F1" w:rsidRDefault="00FF52F1" w:rsidP="00FF52F1">
      <w:pPr>
        <w:rPr>
          <w:sz w:val="24"/>
          <w:szCs w:val="24"/>
        </w:rPr>
      </w:pPr>
    </w:p>
    <w:p w14:paraId="189D26D8" w14:textId="77777777" w:rsidR="00FF52F1" w:rsidRDefault="00FF52F1" w:rsidP="00FF52F1">
      <w:pPr>
        <w:rPr>
          <w:sz w:val="24"/>
          <w:szCs w:val="24"/>
        </w:rPr>
      </w:pPr>
    </w:p>
    <w:p w14:paraId="5CFA3EEC" w14:textId="77777777" w:rsidR="00FF52F1" w:rsidRDefault="00FF52F1" w:rsidP="00FF52F1">
      <w:pPr>
        <w:rPr>
          <w:sz w:val="24"/>
          <w:szCs w:val="24"/>
        </w:rPr>
      </w:pPr>
    </w:p>
    <w:p w14:paraId="27845165" w14:textId="77777777" w:rsidR="00FF52F1" w:rsidRDefault="00FF52F1" w:rsidP="00FF52F1">
      <w:pPr>
        <w:rPr>
          <w:sz w:val="24"/>
          <w:szCs w:val="24"/>
        </w:rPr>
      </w:pPr>
    </w:p>
    <w:p w14:paraId="3C6531A1" w14:textId="77777777" w:rsidR="00FF52F1" w:rsidRDefault="00FF52F1" w:rsidP="00FF52F1">
      <w:pPr>
        <w:rPr>
          <w:sz w:val="24"/>
          <w:szCs w:val="24"/>
        </w:rPr>
      </w:pPr>
    </w:p>
    <w:p w14:paraId="325258BC" w14:textId="77777777" w:rsidR="00FF52F1" w:rsidRDefault="00FF52F1" w:rsidP="00FF52F1">
      <w:pPr>
        <w:rPr>
          <w:sz w:val="24"/>
          <w:szCs w:val="24"/>
        </w:rPr>
      </w:pPr>
      <w:r>
        <w:rPr>
          <w:sz w:val="24"/>
          <w:szCs w:val="24"/>
        </w:rPr>
        <w:lastRenderedPageBreak/>
        <w:t xml:space="preserve">          </w:t>
      </w:r>
    </w:p>
    <w:p w14:paraId="23112107" w14:textId="16638EDD" w:rsidR="00FF52F1" w:rsidRDefault="00FF52F1" w:rsidP="00FF52F1">
      <w:pPr>
        <w:rPr>
          <w:b/>
          <w:bCs/>
          <w:sz w:val="32"/>
          <w:szCs w:val="32"/>
        </w:rPr>
      </w:pPr>
      <w:r>
        <w:rPr>
          <w:sz w:val="24"/>
          <w:szCs w:val="24"/>
        </w:rPr>
        <w:t xml:space="preserve">         </w:t>
      </w:r>
      <w:r w:rsidR="00E21E79">
        <w:rPr>
          <w:sz w:val="24"/>
          <w:szCs w:val="24"/>
        </w:rPr>
        <w:t xml:space="preserve">                              </w:t>
      </w:r>
      <w:r>
        <w:rPr>
          <w:sz w:val="24"/>
          <w:szCs w:val="24"/>
        </w:rPr>
        <w:t xml:space="preserve">      </w:t>
      </w:r>
      <w:r w:rsidRPr="00CA14E4">
        <w:rPr>
          <w:b/>
          <w:bCs/>
          <w:sz w:val="32"/>
          <w:szCs w:val="32"/>
        </w:rPr>
        <w:t xml:space="preserve">3.RELATED WORK </w:t>
      </w:r>
    </w:p>
    <w:p w14:paraId="49B609C2" w14:textId="77777777" w:rsidR="00FF52F1" w:rsidRDefault="00FF52F1" w:rsidP="00FF52F1">
      <w:pPr>
        <w:rPr>
          <w:b/>
          <w:bCs/>
          <w:sz w:val="32"/>
          <w:szCs w:val="32"/>
        </w:rPr>
      </w:pPr>
    </w:p>
    <w:p w14:paraId="3B4BFD93" w14:textId="77777777" w:rsidR="00F20789" w:rsidRPr="00F20789" w:rsidRDefault="00F20789" w:rsidP="009B6ECB">
      <w:pPr>
        <w:jc w:val="both"/>
        <w:rPr>
          <w:sz w:val="24"/>
          <w:szCs w:val="24"/>
        </w:rPr>
      </w:pPr>
      <w:r w:rsidRPr="00F20789">
        <w:rPr>
          <w:sz w:val="24"/>
          <w:szCs w:val="24"/>
        </w:rPr>
        <w:t>Previous work in the field of full stack development has explored various approaches to streamline the development process. Notable contributions include the development of integrated development environments (IDEs) that support full stack workflows, such as Visual Studio Code, which offers extensions for both front-end and back-end technologies. These IDEs provide a cohesive environment where developers can write, test, and debug code for the entire stack, improving efficiency and reducing context switching.</w:t>
      </w:r>
    </w:p>
    <w:p w14:paraId="6D4BBE8D" w14:textId="77777777" w:rsidR="00F20789" w:rsidRPr="00F20789" w:rsidRDefault="00F20789" w:rsidP="009B6ECB">
      <w:pPr>
        <w:jc w:val="both"/>
        <w:rPr>
          <w:sz w:val="24"/>
          <w:szCs w:val="24"/>
        </w:rPr>
      </w:pPr>
    </w:p>
    <w:p w14:paraId="0DDA1260" w14:textId="77777777" w:rsidR="00F20789" w:rsidRPr="00F20789" w:rsidRDefault="00F20789" w:rsidP="009B6ECB">
      <w:pPr>
        <w:jc w:val="both"/>
        <w:rPr>
          <w:sz w:val="24"/>
          <w:szCs w:val="24"/>
        </w:rPr>
      </w:pPr>
      <w:r w:rsidRPr="00F20789">
        <w:rPr>
          <w:sz w:val="24"/>
          <w:szCs w:val="24"/>
        </w:rPr>
        <w:t>Additionally, research has been conducted on the use of microservices architecture to break down complex applications into manageable services, each developed and deployed independently. This architectural style promotes scalability, maintainability, and flexibility by allowing individual services to be updated, replaced, or scaled without affecting the entire system. The decoupling of services also facilitates parallel development, as different teams can work on separate components simultaneously.</w:t>
      </w:r>
    </w:p>
    <w:p w14:paraId="01FF96C4" w14:textId="77777777" w:rsidR="00F20789" w:rsidRPr="00F20789" w:rsidRDefault="00F20789" w:rsidP="009B6ECB">
      <w:pPr>
        <w:jc w:val="both"/>
        <w:rPr>
          <w:sz w:val="24"/>
          <w:szCs w:val="24"/>
        </w:rPr>
      </w:pPr>
    </w:p>
    <w:p w14:paraId="45477EEC" w14:textId="77777777" w:rsidR="00F20789" w:rsidRPr="00F20789" w:rsidRDefault="00F20789" w:rsidP="009B6ECB">
      <w:pPr>
        <w:jc w:val="both"/>
        <w:rPr>
          <w:sz w:val="24"/>
          <w:szCs w:val="24"/>
        </w:rPr>
      </w:pPr>
      <w:r w:rsidRPr="00F20789">
        <w:rPr>
          <w:sz w:val="24"/>
          <w:szCs w:val="24"/>
        </w:rPr>
        <w:t>Studies have also examined the impact of agile methodologies on full stack development, highlighting how iterative development, continuous integration, and continuous deployment practices can enhance productivity and product quality. Agile methodologies emphasize flexibility, customer collaboration, and responsiveness to change, which are particularly beneficial in the fast-paced environment of full stack development. Continuous integration and continuous deployment (CI/CD) pipelines automate the process of integrating code changes and deploying them to production, ensuring that new features and fixes are delivered quickly and reliably.</w:t>
      </w:r>
    </w:p>
    <w:p w14:paraId="62DCF389" w14:textId="77777777" w:rsidR="00F20789" w:rsidRPr="00F20789" w:rsidRDefault="00F20789" w:rsidP="009B6ECB">
      <w:pPr>
        <w:jc w:val="both"/>
        <w:rPr>
          <w:sz w:val="24"/>
          <w:szCs w:val="24"/>
        </w:rPr>
      </w:pPr>
    </w:p>
    <w:p w14:paraId="5177AA68" w14:textId="77777777" w:rsidR="00F20789" w:rsidRPr="00F20789" w:rsidRDefault="00F20789" w:rsidP="009B6ECB">
      <w:pPr>
        <w:jc w:val="both"/>
        <w:rPr>
          <w:sz w:val="24"/>
          <w:szCs w:val="24"/>
        </w:rPr>
      </w:pPr>
      <w:r w:rsidRPr="00F20789">
        <w:rPr>
          <w:sz w:val="24"/>
          <w:szCs w:val="24"/>
        </w:rPr>
        <w:t>Furthermore, the integration of machine learning and artificial intelligence into full stack development processes is an emerging area of interest, promising to automate repetitive tasks and provide intelligent code suggestions. Machine learning algorithms can analyze code patterns and suggest improvements or generate boilerplate code, reducing the time and effort required for routine coding tasks. AI-driven tools can also assist in debugging and testing by identifying potential issues and recommending fixes, thereby improving code quality and developer productivity.</w:t>
      </w:r>
    </w:p>
    <w:p w14:paraId="76D1373D" w14:textId="77777777" w:rsidR="00F20789" w:rsidRPr="00F20789" w:rsidRDefault="00F20789" w:rsidP="009B6ECB">
      <w:pPr>
        <w:jc w:val="both"/>
        <w:rPr>
          <w:sz w:val="24"/>
          <w:szCs w:val="24"/>
        </w:rPr>
      </w:pPr>
    </w:p>
    <w:p w14:paraId="30F8BF0D" w14:textId="534108BC" w:rsidR="00FF52F1" w:rsidRDefault="00F20789" w:rsidP="009B6ECB">
      <w:pPr>
        <w:jc w:val="both"/>
        <w:rPr>
          <w:sz w:val="24"/>
          <w:szCs w:val="24"/>
        </w:rPr>
      </w:pPr>
      <w:r w:rsidRPr="00F20789">
        <w:rPr>
          <w:sz w:val="24"/>
          <w:szCs w:val="24"/>
        </w:rPr>
        <w:t>In summary, the evolution of full stack development has been significantly influenced by advancements in IDEs, microservices architecture, agile methodologies, and the incorporation of machine learning and artificial intelligence. These innovations have collectively contributed to more efficient, scalable, and high-quality development processes.</w:t>
      </w:r>
    </w:p>
    <w:p w14:paraId="5916FE74" w14:textId="77777777" w:rsidR="00F20789" w:rsidRDefault="00F20789" w:rsidP="00F20789">
      <w:pPr>
        <w:rPr>
          <w:sz w:val="24"/>
          <w:szCs w:val="24"/>
        </w:rPr>
      </w:pPr>
    </w:p>
    <w:p w14:paraId="5FDF733A" w14:textId="77777777" w:rsidR="00F20789" w:rsidRDefault="00F20789" w:rsidP="00F20789">
      <w:pPr>
        <w:rPr>
          <w:sz w:val="24"/>
          <w:szCs w:val="24"/>
        </w:rPr>
      </w:pPr>
    </w:p>
    <w:p w14:paraId="307B01F2" w14:textId="77777777" w:rsidR="00F20789" w:rsidRDefault="00F20789" w:rsidP="00F20789">
      <w:pPr>
        <w:rPr>
          <w:sz w:val="24"/>
          <w:szCs w:val="24"/>
        </w:rPr>
      </w:pPr>
    </w:p>
    <w:p w14:paraId="64D9B8B5" w14:textId="77777777" w:rsidR="00F20789" w:rsidRDefault="00F20789" w:rsidP="00F20789">
      <w:pPr>
        <w:rPr>
          <w:sz w:val="24"/>
          <w:szCs w:val="24"/>
        </w:rPr>
      </w:pPr>
    </w:p>
    <w:p w14:paraId="1DB8AB40" w14:textId="77777777" w:rsidR="00F20789" w:rsidRDefault="00F20789" w:rsidP="00F20789">
      <w:pPr>
        <w:rPr>
          <w:sz w:val="24"/>
          <w:szCs w:val="24"/>
        </w:rPr>
      </w:pPr>
    </w:p>
    <w:p w14:paraId="076B9D58" w14:textId="77777777" w:rsidR="00F20789" w:rsidRDefault="00F20789" w:rsidP="00F20789">
      <w:pPr>
        <w:rPr>
          <w:sz w:val="24"/>
          <w:szCs w:val="24"/>
        </w:rPr>
      </w:pPr>
    </w:p>
    <w:p w14:paraId="33067574" w14:textId="77777777" w:rsidR="00F20789" w:rsidRDefault="00F20789" w:rsidP="00F20789">
      <w:pPr>
        <w:rPr>
          <w:sz w:val="24"/>
          <w:szCs w:val="24"/>
        </w:rPr>
      </w:pPr>
    </w:p>
    <w:p w14:paraId="0D076D0A" w14:textId="77777777" w:rsidR="00F20789" w:rsidRDefault="00F20789" w:rsidP="00F20789">
      <w:pPr>
        <w:rPr>
          <w:sz w:val="24"/>
          <w:szCs w:val="24"/>
        </w:rPr>
      </w:pPr>
    </w:p>
    <w:p w14:paraId="123075D5" w14:textId="77777777" w:rsidR="00F20789" w:rsidRDefault="00F20789" w:rsidP="00F20789">
      <w:pPr>
        <w:rPr>
          <w:sz w:val="24"/>
          <w:szCs w:val="24"/>
        </w:rPr>
      </w:pPr>
    </w:p>
    <w:p w14:paraId="74B3D5AD" w14:textId="77777777" w:rsidR="00F20789" w:rsidRDefault="00F20789" w:rsidP="00F20789">
      <w:pPr>
        <w:rPr>
          <w:sz w:val="24"/>
          <w:szCs w:val="24"/>
        </w:rPr>
      </w:pPr>
    </w:p>
    <w:p w14:paraId="0B730CE9" w14:textId="77777777" w:rsidR="00F20789" w:rsidRDefault="00F20789" w:rsidP="00F20789">
      <w:pPr>
        <w:rPr>
          <w:sz w:val="24"/>
          <w:szCs w:val="24"/>
        </w:rPr>
      </w:pPr>
    </w:p>
    <w:p w14:paraId="6E6124AA" w14:textId="77777777" w:rsidR="00F20789" w:rsidRDefault="00F20789" w:rsidP="00F20789">
      <w:pPr>
        <w:rPr>
          <w:sz w:val="24"/>
          <w:szCs w:val="24"/>
        </w:rPr>
      </w:pPr>
    </w:p>
    <w:p w14:paraId="68C7AD0B" w14:textId="77777777" w:rsidR="00F20789" w:rsidRDefault="00F20789" w:rsidP="00F20789">
      <w:pPr>
        <w:rPr>
          <w:sz w:val="24"/>
          <w:szCs w:val="24"/>
        </w:rPr>
      </w:pPr>
    </w:p>
    <w:p w14:paraId="5E59BB65" w14:textId="77777777" w:rsidR="00F20789" w:rsidRDefault="00F20789" w:rsidP="00F20789">
      <w:pPr>
        <w:rPr>
          <w:sz w:val="24"/>
          <w:szCs w:val="24"/>
        </w:rPr>
      </w:pPr>
    </w:p>
    <w:p w14:paraId="78FD5B29" w14:textId="77777777" w:rsidR="00674821" w:rsidRDefault="00674821" w:rsidP="00F20789">
      <w:pPr>
        <w:rPr>
          <w:sz w:val="24"/>
          <w:szCs w:val="24"/>
        </w:rPr>
      </w:pPr>
    </w:p>
    <w:p w14:paraId="36682E62" w14:textId="77777777" w:rsidR="00674821" w:rsidRDefault="00674821" w:rsidP="00F20789">
      <w:pPr>
        <w:rPr>
          <w:sz w:val="24"/>
          <w:szCs w:val="24"/>
        </w:rPr>
      </w:pPr>
    </w:p>
    <w:p w14:paraId="78E53C25" w14:textId="77777777" w:rsidR="00F20789" w:rsidRDefault="00F20789" w:rsidP="00F20789">
      <w:pPr>
        <w:rPr>
          <w:sz w:val="24"/>
          <w:szCs w:val="24"/>
        </w:rPr>
      </w:pPr>
    </w:p>
    <w:p w14:paraId="56F64701" w14:textId="4DA830DE" w:rsidR="00F20789" w:rsidRDefault="00E21E79" w:rsidP="00F20789">
      <w:pPr>
        <w:rPr>
          <w:b/>
          <w:bCs/>
          <w:sz w:val="32"/>
          <w:szCs w:val="32"/>
        </w:rPr>
      </w:pPr>
      <w:r>
        <w:rPr>
          <w:sz w:val="24"/>
          <w:szCs w:val="24"/>
        </w:rPr>
        <w:lastRenderedPageBreak/>
        <w:t xml:space="preserve">                                        </w:t>
      </w:r>
      <w:r w:rsidR="00F20789">
        <w:rPr>
          <w:sz w:val="24"/>
          <w:szCs w:val="24"/>
        </w:rPr>
        <w:t xml:space="preserve">      </w:t>
      </w:r>
      <w:r w:rsidR="00F20789" w:rsidRPr="00CA14E4">
        <w:rPr>
          <w:b/>
          <w:bCs/>
          <w:sz w:val="32"/>
          <w:szCs w:val="32"/>
        </w:rPr>
        <w:t xml:space="preserve">4.PROPOSED APPROACH </w:t>
      </w:r>
    </w:p>
    <w:p w14:paraId="7B929F0D" w14:textId="77777777" w:rsidR="00F20789" w:rsidRDefault="00F20789" w:rsidP="00F20789">
      <w:pPr>
        <w:rPr>
          <w:b/>
          <w:bCs/>
          <w:sz w:val="32"/>
          <w:szCs w:val="32"/>
        </w:rPr>
      </w:pPr>
    </w:p>
    <w:p w14:paraId="0CCE83B2" w14:textId="77777777" w:rsidR="002059BC" w:rsidRPr="002059BC" w:rsidRDefault="002059BC" w:rsidP="009B6ECB">
      <w:pPr>
        <w:jc w:val="both"/>
        <w:rPr>
          <w:sz w:val="24"/>
          <w:szCs w:val="24"/>
        </w:rPr>
      </w:pPr>
      <w:r w:rsidRPr="002059BC">
        <w:rPr>
          <w:sz w:val="24"/>
          <w:szCs w:val="24"/>
        </w:rPr>
        <w:t>The proposed approach to full stack development involves adopting a modular and component-based architecture. This approach leverages modern front-end frameworks like React or Vue.js, combined with a microservices back-end architecture using Node.js or Python. Each component or service is designed to be independent, reusable, and scalable, facilitating easier maintenance and evolution of the application over time.</w:t>
      </w:r>
    </w:p>
    <w:p w14:paraId="699EF856" w14:textId="77777777" w:rsidR="002059BC" w:rsidRPr="002059BC" w:rsidRDefault="002059BC" w:rsidP="009B6ECB">
      <w:pPr>
        <w:jc w:val="both"/>
        <w:rPr>
          <w:sz w:val="24"/>
          <w:szCs w:val="24"/>
        </w:rPr>
      </w:pPr>
    </w:p>
    <w:p w14:paraId="12A9EFAF" w14:textId="55C82CC8" w:rsidR="002059BC" w:rsidRPr="002059BC" w:rsidRDefault="002059BC" w:rsidP="009B6ECB">
      <w:pPr>
        <w:jc w:val="both"/>
        <w:rPr>
          <w:sz w:val="24"/>
          <w:szCs w:val="24"/>
        </w:rPr>
      </w:pPr>
      <w:r w:rsidRPr="002059BC">
        <w:rPr>
          <w:sz w:val="24"/>
          <w:szCs w:val="24"/>
        </w:rPr>
        <w:t>To ensure efficient communication between the front-end and back-end, RESTful APIs or Graph</w:t>
      </w:r>
      <w:r w:rsidR="00674821">
        <w:rPr>
          <w:sz w:val="24"/>
          <w:szCs w:val="24"/>
        </w:rPr>
        <w:t>-</w:t>
      </w:r>
      <w:r w:rsidRPr="002059BC">
        <w:rPr>
          <w:sz w:val="24"/>
          <w:szCs w:val="24"/>
        </w:rPr>
        <w:t>QL will be employed. RESTful APIs provide a standardized way for the front-end to interact with back-end services, using HTTP methods such as GET, POST, PUT, and DELETE to perform operations on resources. Graph</w:t>
      </w:r>
      <w:r>
        <w:rPr>
          <w:sz w:val="24"/>
          <w:szCs w:val="24"/>
        </w:rPr>
        <w:t>-</w:t>
      </w:r>
      <w:r w:rsidRPr="002059BC">
        <w:rPr>
          <w:sz w:val="24"/>
          <w:szCs w:val="24"/>
        </w:rPr>
        <w:t>QL, on the other hand, offers a more flexible query language that allows clients to request exactly the data they need, reducing over-fetching and under-fetching of data.</w:t>
      </w:r>
    </w:p>
    <w:p w14:paraId="1C5CCA64" w14:textId="77777777" w:rsidR="002059BC" w:rsidRPr="002059BC" w:rsidRDefault="002059BC" w:rsidP="009B6ECB">
      <w:pPr>
        <w:jc w:val="both"/>
        <w:rPr>
          <w:sz w:val="24"/>
          <w:szCs w:val="24"/>
        </w:rPr>
      </w:pPr>
    </w:p>
    <w:p w14:paraId="2ECD328D" w14:textId="77777777" w:rsidR="002059BC" w:rsidRPr="002059BC" w:rsidRDefault="002059BC" w:rsidP="009B6ECB">
      <w:pPr>
        <w:jc w:val="both"/>
        <w:rPr>
          <w:sz w:val="24"/>
          <w:szCs w:val="24"/>
        </w:rPr>
      </w:pPr>
      <w:r w:rsidRPr="002059BC">
        <w:rPr>
          <w:sz w:val="24"/>
          <w:szCs w:val="24"/>
        </w:rPr>
        <w:t>The use of containerization tools such as Docker will facilitate consistent development environments and simplify deployment processes. Docker allows developers to package applications and their dependencies into containers, ensuring that they run consistently across different environments. This containerization approach eliminates the "it works on my machine" problem and streamlines the deployment process by making it easier to replicate development, staging, and production environments.</w:t>
      </w:r>
    </w:p>
    <w:p w14:paraId="111904FF" w14:textId="77777777" w:rsidR="002059BC" w:rsidRPr="002059BC" w:rsidRDefault="002059BC" w:rsidP="009B6ECB">
      <w:pPr>
        <w:jc w:val="both"/>
        <w:rPr>
          <w:sz w:val="24"/>
          <w:szCs w:val="24"/>
        </w:rPr>
      </w:pPr>
    </w:p>
    <w:p w14:paraId="07E15FD7" w14:textId="77777777" w:rsidR="002059BC" w:rsidRPr="002059BC" w:rsidRDefault="002059BC" w:rsidP="009B6ECB">
      <w:pPr>
        <w:jc w:val="both"/>
        <w:rPr>
          <w:sz w:val="24"/>
          <w:szCs w:val="24"/>
        </w:rPr>
      </w:pPr>
      <w:r w:rsidRPr="002059BC">
        <w:rPr>
          <w:sz w:val="24"/>
          <w:szCs w:val="24"/>
        </w:rPr>
        <w:t>Additionally, continuous integration and continuous deployment (CI/CD) pipelines will be implemented to automate testing and deployment, ensuring rapid delivery of updates and new features. CI/CD pipelines integrate various stages of development, from code integration and automated testing to deployment, providing immediate feedback on code quality and enabling quicker iterations. This automation reduces the risk of human error, accelerates the release cycle, and ensures that the software remains in a deployable state.</w:t>
      </w:r>
    </w:p>
    <w:p w14:paraId="6C266D3B" w14:textId="77777777" w:rsidR="002059BC" w:rsidRPr="002059BC" w:rsidRDefault="002059BC" w:rsidP="009B6ECB">
      <w:pPr>
        <w:jc w:val="both"/>
        <w:rPr>
          <w:sz w:val="24"/>
          <w:szCs w:val="24"/>
        </w:rPr>
      </w:pPr>
    </w:p>
    <w:p w14:paraId="19395E22" w14:textId="77777777" w:rsidR="002059BC" w:rsidRPr="002059BC" w:rsidRDefault="002059BC" w:rsidP="009B6ECB">
      <w:pPr>
        <w:jc w:val="both"/>
        <w:rPr>
          <w:sz w:val="24"/>
          <w:szCs w:val="24"/>
        </w:rPr>
      </w:pPr>
      <w:r w:rsidRPr="002059BC">
        <w:rPr>
          <w:sz w:val="24"/>
          <w:szCs w:val="24"/>
        </w:rPr>
        <w:t>Security and performance optimization will be prioritized throughout the development process. This includes implementing best practices for secure coding, such as input validation, authentication, authorization, and data encryption. Regular security audits and vulnerability assessments will be conducted to identify and mitigate potential risks. Performance monitoring tools will be used to track the application's performance metrics, such as response times, throughput, and resource utilization, enabling proactive identification and resolution of performance bottlenecks.</w:t>
      </w:r>
    </w:p>
    <w:p w14:paraId="48DCEED4" w14:textId="77777777" w:rsidR="002059BC" w:rsidRPr="002059BC" w:rsidRDefault="002059BC" w:rsidP="009B6ECB">
      <w:pPr>
        <w:jc w:val="both"/>
        <w:rPr>
          <w:sz w:val="24"/>
          <w:szCs w:val="24"/>
        </w:rPr>
      </w:pPr>
    </w:p>
    <w:p w14:paraId="1FE8B9F6" w14:textId="5EC328DC" w:rsidR="00F20789" w:rsidRDefault="002059BC" w:rsidP="009B6ECB">
      <w:pPr>
        <w:jc w:val="both"/>
        <w:rPr>
          <w:sz w:val="24"/>
          <w:szCs w:val="24"/>
        </w:rPr>
      </w:pPr>
      <w:r w:rsidRPr="002059BC">
        <w:rPr>
          <w:sz w:val="24"/>
          <w:szCs w:val="24"/>
        </w:rPr>
        <w:t>The use of cloud services, such as AWS or Google Cloud Platform, will further enhance scalability and reliability. These cloud platforms provide a range of services, including compute, storage, databases, and networking, which can be dynamically scaled to handle varying workloads. They also offer built-in redundancy and disaster recovery solutions, ensuring high availability and resilience of the application.</w:t>
      </w:r>
    </w:p>
    <w:p w14:paraId="1D3B0CA2" w14:textId="77777777" w:rsidR="002059BC" w:rsidRDefault="002059BC" w:rsidP="002059BC">
      <w:pPr>
        <w:rPr>
          <w:sz w:val="24"/>
          <w:szCs w:val="24"/>
        </w:rPr>
      </w:pPr>
    </w:p>
    <w:p w14:paraId="759D1FD5" w14:textId="77777777" w:rsidR="002059BC" w:rsidRDefault="002059BC" w:rsidP="002059BC">
      <w:pPr>
        <w:rPr>
          <w:sz w:val="24"/>
          <w:szCs w:val="24"/>
        </w:rPr>
      </w:pPr>
    </w:p>
    <w:p w14:paraId="20010B95" w14:textId="77777777" w:rsidR="002059BC" w:rsidRDefault="002059BC" w:rsidP="002059BC">
      <w:pPr>
        <w:rPr>
          <w:sz w:val="24"/>
          <w:szCs w:val="24"/>
        </w:rPr>
      </w:pPr>
    </w:p>
    <w:p w14:paraId="487E6FF3" w14:textId="77777777" w:rsidR="002059BC" w:rsidRDefault="002059BC" w:rsidP="002059BC">
      <w:pPr>
        <w:rPr>
          <w:sz w:val="24"/>
          <w:szCs w:val="24"/>
        </w:rPr>
      </w:pPr>
    </w:p>
    <w:p w14:paraId="60B74686" w14:textId="77777777" w:rsidR="002059BC" w:rsidRDefault="002059BC" w:rsidP="002059BC">
      <w:pPr>
        <w:rPr>
          <w:sz w:val="24"/>
          <w:szCs w:val="24"/>
        </w:rPr>
      </w:pPr>
    </w:p>
    <w:p w14:paraId="5696D718" w14:textId="77777777" w:rsidR="002059BC" w:rsidRDefault="002059BC" w:rsidP="002059BC">
      <w:pPr>
        <w:rPr>
          <w:sz w:val="24"/>
          <w:szCs w:val="24"/>
        </w:rPr>
      </w:pPr>
    </w:p>
    <w:p w14:paraId="2381F501" w14:textId="77777777" w:rsidR="002059BC" w:rsidRDefault="002059BC" w:rsidP="002059BC">
      <w:pPr>
        <w:rPr>
          <w:sz w:val="24"/>
          <w:szCs w:val="24"/>
        </w:rPr>
      </w:pPr>
    </w:p>
    <w:p w14:paraId="19765362" w14:textId="77777777" w:rsidR="009B6ECB" w:rsidRDefault="009B6ECB" w:rsidP="002059BC">
      <w:pPr>
        <w:rPr>
          <w:sz w:val="24"/>
          <w:szCs w:val="24"/>
        </w:rPr>
      </w:pPr>
    </w:p>
    <w:p w14:paraId="74E13CCF" w14:textId="77777777" w:rsidR="002059BC" w:rsidRDefault="002059BC" w:rsidP="002059BC">
      <w:pPr>
        <w:rPr>
          <w:sz w:val="24"/>
          <w:szCs w:val="24"/>
        </w:rPr>
      </w:pPr>
    </w:p>
    <w:p w14:paraId="541BF840" w14:textId="77777777" w:rsidR="002059BC" w:rsidRDefault="002059BC" w:rsidP="002059BC">
      <w:pPr>
        <w:rPr>
          <w:sz w:val="24"/>
          <w:szCs w:val="24"/>
        </w:rPr>
      </w:pPr>
    </w:p>
    <w:p w14:paraId="0235A490" w14:textId="77777777" w:rsidR="002059BC" w:rsidRDefault="002059BC" w:rsidP="002059BC">
      <w:pPr>
        <w:rPr>
          <w:sz w:val="24"/>
          <w:szCs w:val="24"/>
        </w:rPr>
      </w:pPr>
    </w:p>
    <w:p w14:paraId="3D9A3A3B" w14:textId="77777777" w:rsidR="002059BC" w:rsidRDefault="002059BC" w:rsidP="002059BC">
      <w:pPr>
        <w:rPr>
          <w:sz w:val="24"/>
          <w:szCs w:val="24"/>
        </w:rPr>
      </w:pPr>
    </w:p>
    <w:p w14:paraId="2D24EF36" w14:textId="11B61460" w:rsidR="002059BC" w:rsidRDefault="002059BC" w:rsidP="002059BC">
      <w:pPr>
        <w:rPr>
          <w:b/>
          <w:bCs/>
          <w:sz w:val="32"/>
          <w:szCs w:val="32"/>
        </w:rPr>
      </w:pPr>
      <w:r w:rsidRPr="002059BC">
        <w:rPr>
          <w:sz w:val="32"/>
          <w:szCs w:val="32"/>
        </w:rPr>
        <w:lastRenderedPageBreak/>
        <w:t xml:space="preserve">      </w:t>
      </w:r>
      <w:r w:rsidR="00E21E79">
        <w:rPr>
          <w:sz w:val="32"/>
          <w:szCs w:val="32"/>
        </w:rPr>
        <w:t xml:space="preserve">                               </w:t>
      </w:r>
      <w:r w:rsidRPr="002059BC">
        <w:rPr>
          <w:sz w:val="32"/>
          <w:szCs w:val="32"/>
        </w:rPr>
        <w:t xml:space="preserve">       </w:t>
      </w:r>
      <w:r w:rsidRPr="002059BC">
        <w:rPr>
          <w:b/>
          <w:bCs/>
          <w:sz w:val="32"/>
          <w:szCs w:val="32"/>
        </w:rPr>
        <w:t xml:space="preserve">5.EVALUATION </w:t>
      </w:r>
    </w:p>
    <w:p w14:paraId="0F73C3DD" w14:textId="77777777" w:rsidR="002059BC" w:rsidRDefault="002059BC" w:rsidP="002059BC">
      <w:pPr>
        <w:rPr>
          <w:b/>
          <w:bCs/>
          <w:sz w:val="32"/>
          <w:szCs w:val="32"/>
        </w:rPr>
      </w:pPr>
    </w:p>
    <w:p w14:paraId="1DB17C21" w14:textId="77777777" w:rsidR="002059BC" w:rsidRPr="002059BC" w:rsidRDefault="002059BC" w:rsidP="00E21E79">
      <w:pPr>
        <w:jc w:val="both"/>
        <w:rPr>
          <w:sz w:val="24"/>
          <w:szCs w:val="24"/>
        </w:rPr>
      </w:pPr>
      <w:r w:rsidRPr="002059BC">
        <w:rPr>
          <w:sz w:val="24"/>
          <w:szCs w:val="24"/>
        </w:rPr>
        <w:t>The evaluation of the proposed full stack development approach will be based on several criteria, each critical to ensuring the effectiveness, efficiency, and user satisfaction of the application. These criteria include performance, scalability, security, maintainability, and user experience.</w:t>
      </w:r>
    </w:p>
    <w:p w14:paraId="3CF3B2F7" w14:textId="77777777" w:rsidR="002059BC" w:rsidRPr="002059BC" w:rsidRDefault="002059BC" w:rsidP="00E21E79">
      <w:pPr>
        <w:jc w:val="both"/>
        <w:rPr>
          <w:sz w:val="24"/>
          <w:szCs w:val="24"/>
        </w:rPr>
      </w:pPr>
    </w:p>
    <w:p w14:paraId="6C257150" w14:textId="77777777" w:rsidR="002059BC" w:rsidRPr="002059BC" w:rsidRDefault="002059BC" w:rsidP="00E21E79">
      <w:pPr>
        <w:jc w:val="both"/>
        <w:rPr>
          <w:sz w:val="24"/>
          <w:szCs w:val="24"/>
        </w:rPr>
      </w:pPr>
      <w:r w:rsidRPr="002059BC">
        <w:rPr>
          <w:sz w:val="24"/>
          <w:szCs w:val="24"/>
        </w:rPr>
        <w:t>Performance:</w:t>
      </w:r>
    </w:p>
    <w:p w14:paraId="7379041E" w14:textId="77777777" w:rsidR="002059BC" w:rsidRPr="002059BC" w:rsidRDefault="002059BC" w:rsidP="00E21E79">
      <w:pPr>
        <w:jc w:val="both"/>
        <w:rPr>
          <w:sz w:val="24"/>
          <w:szCs w:val="24"/>
        </w:rPr>
      </w:pPr>
    </w:p>
    <w:p w14:paraId="049FEF0F" w14:textId="77777777" w:rsidR="002059BC" w:rsidRPr="002059BC" w:rsidRDefault="002059BC" w:rsidP="00E21E79">
      <w:pPr>
        <w:jc w:val="both"/>
        <w:rPr>
          <w:sz w:val="24"/>
          <w:szCs w:val="24"/>
        </w:rPr>
      </w:pPr>
      <w:r w:rsidRPr="002059BC">
        <w:rPr>
          <w:sz w:val="24"/>
          <w:szCs w:val="24"/>
        </w:rPr>
        <w:t>Assessing the speed and responsiveness of the application is paramount. This involves measuring load times, which refer to how quickly the application loads for users, and server response times, which indicate how swiftly the server processes requests and returns data. Tools like Google Lighthouse, Apache JMeter, and New Relic can be used to monitor these metrics. A performant application ensures a smooth and fast user experience, which is essential for user satisfaction and retention.</w:t>
      </w:r>
    </w:p>
    <w:p w14:paraId="06A2C52E" w14:textId="77777777" w:rsidR="002059BC" w:rsidRPr="002059BC" w:rsidRDefault="002059BC" w:rsidP="00E21E79">
      <w:pPr>
        <w:jc w:val="both"/>
        <w:rPr>
          <w:sz w:val="24"/>
          <w:szCs w:val="24"/>
        </w:rPr>
      </w:pPr>
    </w:p>
    <w:p w14:paraId="2D732810" w14:textId="77777777" w:rsidR="002059BC" w:rsidRPr="002059BC" w:rsidRDefault="002059BC" w:rsidP="00E21E79">
      <w:pPr>
        <w:jc w:val="both"/>
        <w:rPr>
          <w:sz w:val="24"/>
          <w:szCs w:val="24"/>
        </w:rPr>
      </w:pPr>
      <w:r w:rsidRPr="002059BC">
        <w:rPr>
          <w:sz w:val="24"/>
          <w:szCs w:val="24"/>
        </w:rPr>
        <w:t>Scalability:</w:t>
      </w:r>
    </w:p>
    <w:p w14:paraId="35D4CA0D" w14:textId="77777777" w:rsidR="002059BC" w:rsidRPr="002059BC" w:rsidRDefault="002059BC" w:rsidP="00E21E79">
      <w:pPr>
        <w:jc w:val="both"/>
        <w:rPr>
          <w:sz w:val="24"/>
          <w:szCs w:val="24"/>
        </w:rPr>
      </w:pPr>
    </w:p>
    <w:p w14:paraId="3F581F34" w14:textId="77777777" w:rsidR="002059BC" w:rsidRPr="002059BC" w:rsidRDefault="002059BC" w:rsidP="00E21E79">
      <w:pPr>
        <w:jc w:val="both"/>
        <w:rPr>
          <w:sz w:val="24"/>
          <w:szCs w:val="24"/>
        </w:rPr>
      </w:pPr>
      <w:r w:rsidRPr="002059BC">
        <w:rPr>
          <w:sz w:val="24"/>
          <w:szCs w:val="24"/>
        </w:rPr>
        <w:t>Evaluating the ability of the application to handle increased traffic and data loads without compromising performance is crucial for long-term success. Scalability tests involve simulating high traffic and data scenarios to see how the application performs under stress. Techniques such as load balancing, horizontal scaling, and database sharding may be employed to enhance scalability. An application that scales well can accommodate growth and maintain performance levels, ensuring continuous and reliable service.</w:t>
      </w:r>
    </w:p>
    <w:p w14:paraId="32B1D67F" w14:textId="77777777" w:rsidR="002059BC" w:rsidRPr="002059BC" w:rsidRDefault="002059BC" w:rsidP="00E21E79">
      <w:pPr>
        <w:jc w:val="both"/>
        <w:rPr>
          <w:sz w:val="24"/>
          <w:szCs w:val="24"/>
        </w:rPr>
      </w:pPr>
    </w:p>
    <w:p w14:paraId="6B7EA059" w14:textId="77777777" w:rsidR="002059BC" w:rsidRPr="002059BC" w:rsidRDefault="002059BC" w:rsidP="00E21E79">
      <w:pPr>
        <w:jc w:val="both"/>
        <w:rPr>
          <w:sz w:val="24"/>
          <w:szCs w:val="24"/>
        </w:rPr>
      </w:pPr>
      <w:r w:rsidRPr="002059BC">
        <w:rPr>
          <w:sz w:val="24"/>
          <w:szCs w:val="24"/>
        </w:rPr>
        <w:t>Security:</w:t>
      </w:r>
    </w:p>
    <w:p w14:paraId="73DA6AD8" w14:textId="77777777" w:rsidR="002059BC" w:rsidRPr="002059BC" w:rsidRDefault="002059BC" w:rsidP="00E21E79">
      <w:pPr>
        <w:jc w:val="both"/>
        <w:rPr>
          <w:sz w:val="24"/>
          <w:szCs w:val="24"/>
        </w:rPr>
      </w:pPr>
    </w:p>
    <w:p w14:paraId="1D41CBB2" w14:textId="2B068767" w:rsidR="002059BC" w:rsidRPr="002059BC" w:rsidRDefault="002059BC" w:rsidP="00E21E79">
      <w:pPr>
        <w:jc w:val="both"/>
        <w:rPr>
          <w:sz w:val="24"/>
          <w:szCs w:val="24"/>
        </w:rPr>
      </w:pPr>
      <w:r w:rsidRPr="002059BC">
        <w:rPr>
          <w:sz w:val="24"/>
          <w:szCs w:val="24"/>
        </w:rPr>
        <w:t xml:space="preserve">Conducting security audits to identify and mitigate vulnerabilities is vital to protect the application and its users. This includes performing regular code reviews, penetration testing, and using automated security scanning tools like OWASP ZAP and </w:t>
      </w:r>
      <w:proofErr w:type="spellStart"/>
      <w:r w:rsidRPr="002059BC">
        <w:rPr>
          <w:sz w:val="24"/>
          <w:szCs w:val="24"/>
        </w:rPr>
        <w:t>Sny</w:t>
      </w:r>
      <w:r>
        <w:rPr>
          <w:sz w:val="24"/>
          <w:szCs w:val="24"/>
        </w:rPr>
        <w:t>k</w:t>
      </w:r>
      <w:proofErr w:type="spellEnd"/>
      <w:r w:rsidRPr="002059BC">
        <w:rPr>
          <w:sz w:val="24"/>
          <w:szCs w:val="24"/>
        </w:rPr>
        <w:t>. Ensuring secure coding practices, implementing data encryption, and maintaining up-to-date security protocols help safeguard against potential threats and breaches. A secure application builds trust with users and complies with regulatory requirements.</w:t>
      </w:r>
    </w:p>
    <w:p w14:paraId="00301C72" w14:textId="77777777" w:rsidR="002059BC" w:rsidRPr="002059BC" w:rsidRDefault="002059BC" w:rsidP="00E21E79">
      <w:pPr>
        <w:jc w:val="both"/>
        <w:rPr>
          <w:sz w:val="24"/>
          <w:szCs w:val="24"/>
        </w:rPr>
      </w:pPr>
    </w:p>
    <w:p w14:paraId="50BFFE68" w14:textId="77777777" w:rsidR="002059BC" w:rsidRPr="002059BC" w:rsidRDefault="002059BC" w:rsidP="00E21E79">
      <w:pPr>
        <w:jc w:val="both"/>
        <w:rPr>
          <w:sz w:val="24"/>
          <w:szCs w:val="24"/>
        </w:rPr>
      </w:pPr>
      <w:r w:rsidRPr="002059BC">
        <w:rPr>
          <w:sz w:val="24"/>
          <w:szCs w:val="24"/>
        </w:rPr>
        <w:t>Maintainability:</w:t>
      </w:r>
    </w:p>
    <w:p w14:paraId="708FB013" w14:textId="77777777" w:rsidR="002059BC" w:rsidRPr="002059BC" w:rsidRDefault="002059BC" w:rsidP="00E21E79">
      <w:pPr>
        <w:jc w:val="both"/>
        <w:rPr>
          <w:sz w:val="24"/>
          <w:szCs w:val="24"/>
        </w:rPr>
      </w:pPr>
    </w:p>
    <w:p w14:paraId="5362BE64" w14:textId="77777777" w:rsidR="002059BC" w:rsidRPr="002059BC" w:rsidRDefault="002059BC" w:rsidP="00E21E79">
      <w:pPr>
        <w:jc w:val="both"/>
        <w:rPr>
          <w:sz w:val="24"/>
          <w:szCs w:val="24"/>
        </w:rPr>
      </w:pPr>
      <w:r w:rsidRPr="002059BC">
        <w:rPr>
          <w:sz w:val="24"/>
          <w:szCs w:val="24"/>
        </w:rPr>
        <w:t>Measuring the ease with which the application can be updated is important for ongoing development and support. This includes evaluating code readability, modularity, and the use of documentation. High maintainability ensures that developers can efficiently make changes, fix bugs, and add new features without introducing errors or degrading performance. Utilizing a modular architecture and following best coding practices contribute to a maintainable codebase.</w:t>
      </w:r>
    </w:p>
    <w:p w14:paraId="0E2ED4FA" w14:textId="77777777" w:rsidR="002059BC" w:rsidRPr="002059BC" w:rsidRDefault="002059BC" w:rsidP="00E21E79">
      <w:pPr>
        <w:jc w:val="both"/>
        <w:rPr>
          <w:sz w:val="24"/>
          <w:szCs w:val="24"/>
        </w:rPr>
      </w:pPr>
    </w:p>
    <w:p w14:paraId="35AD3BB6" w14:textId="77777777" w:rsidR="002059BC" w:rsidRPr="002059BC" w:rsidRDefault="002059BC" w:rsidP="00E21E79">
      <w:pPr>
        <w:jc w:val="both"/>
        <w:rPr>
          <w:sz w:val="24"/>
          <w:szCs w:val="24"/>
        </w:rPr>
      </w:pPr>
      <w:r w:rsidRPr="002059BC">
        <w:rPr>
          <w:sz w:val="24"/>
          <w:szCs w:val="24"/>
        </w:rPr>
        <w:t>User Experience:</w:t>
      </w:r>
    </w:p>
    <w:p w14:paraId="51D87422" w14:textId="77777777" w:rsidR="002059BC" w:rsidRPr="002059BC" w:rsidRDefault="002059BC" w:rsidP="00E21E79">
      <w:pPr>
        <w:jc w:val="both"/>
        <w:rPr>
          <w:sz w:val="24"/>
          <w:szCs w:val="24"/>
        </w:rPr>
      </w:pPr>
    </w:p>
    <w:p w14:paraId="5EE0C4CD" w14:textId="77EC0CF9" w:rsidR="002059BC" w:rsidRDefault="002059BC" w:rsidP="00E21E79">
      <w:pPr>
        <w:jc w:val="both"/>
        <w:rPr>
          <w:sz w:val="24"/>
          <w:szCs w:val="24"/>
        </w:rPr>
      </w:pPr>
      <w:r w:rsidRPr="002059BC">
        <w:rPr>
          <w:sz w:val="24"/>
          <w:szCs w:val="24"/>
        </w:rPr>
        <w:t>Gathering user feedback on the usability and overall experience of the application is essential to meet user needs and expectations. This can be done through surveys, user testing, and analyzing usage data. Key aspects of user experience include intuitive design, ease of navigation, and overall satisfaction with the application’s functionality. A positive user experience encourages continued use and promotes user engagement.</w:t>
      </w:r>
    </w:p>
    <w:p w14:paraId="78B96842" w14:textId="77777777" w:rsidR="002059BC" w:rsidRDefault="002059BC" w:rsidP="002059BC">
      <w:pPr>
        <w:rPr>
          <w:sz w:val="24"/>
          <w:szCs w:val="24"/>
        </w:rPr>
      </w:pPr>
    </w:p>
    <w:p w14:paraId="1BB3B860" w14:textId="77777777" w:rsidR="00E21E79" w:rsidRDefault="00E21E79" w:rsidP="002059BC">
      <w:pPr>
        <w:rPr>
          <w:sz w:val="24"/>
          <w:szCs w:val="24"/>
        </w:rPr>
      </w:pPr>
    </w:p>
    <w:p w14:paraId="1C5209FB" w14:textId="77777777" w:rsidR="002059BC" w:rsidRDefault="002059BC" w:rsidP="002059BC">
      <w:pPr>
        <w:rPr>
          <w:sz w:val="24"/>
          <w:szCs w:val="24"/>
        </w:rPr>
      </w:pPr>
    </w:p>
    <w:p w14:paraId="7866C58C" w14:textId="77777777" w:rsidR="002059BC" w:rsidRDefault="002059BC" w:rsidP="002059BC">
      <w:pPr>
        <w:rPr>
          <w:sz w:val="24"/>
          <w:szCs w:val="24"/>
        </w:rPr>
      </w:pPr>
    </w:p>
    <w:p w14:paraId="624170C9" w14:textId="77777777" w:rsidR="002059BC" w:rsidRDefault="002059BC" w:rsidP="002059BC">
      <w:pPr>
        <w:rPr>
          <w:sz w:val="24"/>
          <w:szCs w:val="24"/>
        </w:rPr>
      </w:pPr>
    </w:p>
    <w:p w14:paraId="623D13FA" w14:textId="77777777" w:rsidR="002059BC" w:rsidRDefault="002059BC" w:rsidP="002059BC">
      <w:pPr>
        <w:rPr>
          <w:sz w:val="24"/>
          <w:szCs w:val="24"/>
        </w:rPr>
      </w:pPr>
    </w:p>
    <w:p w14:paraId="0187C025" w14:textId="745D167F" w:rsidR="002059BC" w:rsidRDefault="00E21E79" w:rsidP="002059BC">
      <w:pPr>
        <w:rPr>
          <w:b/>
          <w:bCs/>
          <w:sz w:val="32"/>
          <w:szCs w:val="32"/>
        </w:rPr>
      </w:pPr>
      <w:r>
        <w:rPr>
          <w:b/>
          <w:bCs/>
          <w:sz w:val="32"/>
          <w:szCs w:val="32"/>
        </w:rPr>
        <w:lastRenderedPageBreak/>
        <w:t xml:space="preserve">                </w:t>
      </w:r>
      <w:r w:rsidR="002059BC" w:rsidRPr="002059BC">
        <w:rPr>
          <w:b/>
          <w:bCs/>
          <w:sz w:val="32"/>
          <w:szCs w:val="32"/>
        </w:rPr>
        <w:t xml:space="preserve">  6</w:t>
      </w:r>
      <w:r w:rsidR="002059BC" w:rsidRPr="002059BC">
        <w:rPr>
          <w:sz w:val="24"/>
          <w:szCs w:val="24"/>
        </w:rPr>
        <w:t xml:space="preserve">. </w:t>
      </w:r>
      <w:r w:rsidR="002059BC" w:rsidRPr="002059BC">
        <w:rPr>
          <w:b/>
          <w:bCs/>
          <w:sz w:val="32"/>
          <w:szCs w:val="32"/>
        </w:rPr>
        <w:t xml:space="preserve">MODEL EVALUATION AND RESULTS </w:t>
      </w:r>
    </w:p>
    <w:p w14:paraId="69FB96BD" w14:textId="77777777" w:rsidR="00E21E79" w:rsidRDefault="00E21E79" w:rsidP="002059BC">
      <w:pPr>
        <w:rPr>
          <w:b/>
          <w:bCs/>
          <w:sz w:val="32"/>
          <w:szCs w:val="32"/>
        </w:rPr>
      </w:pPr>
    </w:p>
    <w:p w14:paraId="1A833357" w14:textId="77777777" w:rsidR="002059BC" w:rsidRPr="002059BC" w:rsidRDefault="002059BC" w:rsidP="00E21E79">
      <w:pPr>
        <w:jc w:val="both"/>
        <w:rPr>
          <w:sz w:val="24"/>
          <w:szCs w:val="24"/>
        </w:rPr>
      </w:pPr>
      <w:r w:rsidRPr="002059BC">
        <w:rPr>
          <w:sz w:val="24"/>
          <w:szCs w:val="24"/>
        </w:rPr>
        <w:t>The model evaluation will involve extensive testing using both automated and manual methods to ensure the application meets the established criteria for performance, scalability, security, maintainability, and user experience.</w:t>
      </w:r>
    </w:p>
    <w:p w14:paraId="36554B5A" w14:textId="77777777" w:rsidR="002059BC" w:rsidRPr="002059BC" w:rsidRDefault="002059BC" w:rsidP="00E21E79">
      <w:pPr>
        <w:jc w:val="both"/>
        <w:rPr>
          <w:sz w:val="24"/>
          <w:szCs w:val="24"/>
        </w:rPr>
      </w:pPr>
    </w:p>
    <w:p w14:paraId="6F63A1C1" w14:textId="5E4B2190" w:rsidR="002059BC" w:rsidRPr="002059BC" w:rsidRDefault="002059BC" w:rsidP="00E21E79">
      <w:pPr>
        <w:jc w:val="both"/>
        <w:rPr>
          <w:sz w:val="24"/>
          <w:szCs w:val="24"/>
        </w:rPr>
      </w:pPr>
      <w:r w:rsidRPr="002059BC">
        <w:rPr>
          <w:sz w:val="24"/>
          <w:szCs w:val="24"/>
        </w:rPr>
        <w:t>Performance Evaluation:</w:t>
      </w:r>
    </w:p>
    <w:p w14:paraId="5C415BAE" w14:textId="4D29F364" w:rsidR="002059BC" w:rsidRPr="002059BC" w:rsidRDefault="002059BC" w:rsidP="00E21E79">
      <w:pPr>
        <w:jc w:val="both"/>
        <w:rPr>
          <w:sz w:val="24"/>
          <w:szCs w:val="24"/>
        </w:rPr>
      </w:pPr>
      <w:r w:rsidRPr="002059BC">
        <w:rPr>
          <w:sz w:val="24"/>
          <w:szCs w:val="24"/>
        </w:rPr>
        <w:t>Performance benchmarks will be established using tools like Google Lighthouse for front-end performance and Apache JMeter for back-end performance. Google Lighthouse provides comprehensive reports on various performance metrics such as load times, time to interactive, and first content</w:t>
      </w:r>
      <w:r w:rsidR="00E94F45">
        <w:rPr>
          <w:sz w:val="24"/>
          <w:szCs w:val="24"/>
        </w:rPr>
        <w:t xml:space="preserve"> </w:t>
      </w:r>
      <w:r w:rsidRPr="002059BC">
        <w:rPr>
          <w:sz w:val="24"/>
          <w:szCs w:val="24"/>
        </w:rPr>
        <w:t>ful</w:t>
      </w:r>
      <w:r w:rsidR="00E94F45">
        <w:rPr>
          <w:sz w:val="24"/>
          <w:szCs w:val="24"/>
        </w:rPr>
        <w:t>l</w:t>
      </w:r>
      <w:r w:rsidRPr="002059BC">
        <w:rPr>
          <w:sz w:val="24"/>
          <w:szCs w:val="24"/>
        </w:rPr>
        <w:t xml:space="preserve"> paint. Apache JMeter will be used to simulate multiple users accessing the application simultaneously to measure server response times and identify any bottlenecks. These tools will help in identifying areas that need optimization to ensure a fast and responsive application.</w:t>
      </w:r>
    </w:p>
    <w:p w14:paraId="5266FD3F" w14:textId="77777777" w:rsidR="002059BC" w:rsidRPr="002059BC" w:rsidRDefault="002059BC" w:rsidP="00E21E79">
      <w:pPr>
        <w:jc w:val="both"/>
        <w:rPr>
          <w:sz w:val="24"/>
          <w:szCs w:val="24"/>
        </w:rPr>
      </w:pPr>
    </w:p>
    <w:p w14:paraId="43DFAA55" w14:textId="7D4590ED" w:rsidR="002059BC" w:rsidRPr="002059BC" w:rsidRDefault="002059BC" w:rsidP="00E21E79">
      <w:pPr>
        <w:jc w:val="both"/>
        <w:rPr>
          <w:sz w:val="24"/>
          <w:szCs w:val="24"/>
        </w:rPr>
      </w:pPr>
      <w:r w:rsidRPr="002059BC">
        <w:rPr>
          <w:sz w:val="24"/>
          <w:szCs w:val="24"/>
        </w:rPr>
        <w:t>Scalability Testing:</w:t>
      </w:r>
    </w:p>
    <w:p w14:paraId="76965318" w14:textId="77777777" w:rsidR="002059BC" w:rsidRPr="002059BC" w:rsidRDefault="002059BC" w:rsidP="00E21E79">
      <w:pPr>
        <w:jc w:val="both"/>
        <w:rPr>
          <w:sz w:val="24"/>
          <w:szCs w:val="24"/>
        </w:rPr>
      </w:pPr>
      <w:r w:rsidRPr="002059BC">
        <w:rPr>
          <w:sz w:val="24"/>
          <w:szCs w:val="24"/>
        </w:rPr>
        <w:t>Scalability tests will simulate various traffic loads to ensure the application can handle peak usage. This will involve using load testing tools like Locust or Gatling to generate high levels of traffic and data processing requests, mimicking real-world scenarios. The tests will assess how the application scales with increasing load, ensuring it can maintain performance levels during high traffic periods. Techniques such as auto-scaling, load balancing, and database optimization will be evaluated to enhance the application's scalability.</w:t>
      </w:r>
    </w:p>
    <w:p w14:paraId="7FFEC636" w14:textId="77777777" w:rsidR="002059BC" w:rsidRPr="002059BC" w:rsidRDefault="002059BC" w:rsidP="00E21E79">
      <w:pPr>
        <w:jc w:val="both"/>
        <w:rPr>
          <w:sz w:val="24"/>
          <w:szCs w:val="24"/>
        </w:rPr>
      </w:pPr>
    </w:p>
    <w:p w14:paraId="64BC17EE" w14:textId="7844AA48" w:rsidR="002059BC" w:rsidRPr="002059BC" w:rsidRDefault="002059BC" w:rsidP="00E21E79">
      <w:pPr>
        <w:jc w:val="both"/>
        <w:rPr>
          <w:sz w:val="24"/>
          <w:szCs w:val="24"/>
        </w:rPr>
      </w:pPr>
      <w:r w:rsidRPr="002059BC">
        <w:rPr>
          <w:sz w:val="24"/>
          <w:szCs w:val="24"/>
        </w:rPr>
        <w:t>Security Evaluation:</w:t>
      </w:r>
    </w:p>
    <w:p w14:paraId="1EEEF615" w14:textId="77777777" w:rsidR="002059BC" w:rsidRPr="002059BC" w:rsidRDefault="002059BC" w:rsidP="00E21E79">
      <w:pPr>
        <w:jc w:val="both"/>
        <w:rPr>
          <w:sz w:val="24"/>
          <w:szCs w:val="24"/>
        </w:rPr>
      </w:pPr>
      <w:r w:rsidRPr="002059BC">
        <w:rPr>
          <w:sz w:val="24"/>
          <w:szCs w:val="24"/>
        </w:rPr>
        <w:t>Security evaluations will include penetration testing and code reviews to identify potential vulnerabilities. Penetration testing, using tools like OWASP ZAP and Burp Suite, will simulate cyber-attacks to discover and address security weaknesses. Code reviews, conducted manually and with automated tools like SonarQube, will help identify insecure coding practices and vulnerabilities such as SQL injection, cross-site scripting (XSS), and improper authentication. Regular security audits will ensure continuous monitoring and improvement of the application’s security posture.</w:t>
      </w:r>
    </w:p>
    <w:p w14:paraId="50633754" w14:textId="77777777" w:rsidR="002059BC" w:rsidRPr="002059BC" w:rsidRDefault="002059BC" w:rsidP="00E21E79">
      <w:pPr>
        <w:jc w:val="both"/>
        <w:rPr>
          <w:sz w:val="24"/>
          <w:szCs w:val="24"/>
        </w:rPr>
      </w:pPr>
    </w:p>
    <w:p w14:paraId="2261FDBF" w14:textId="6968E5CC" w:rsidR="002059BC" w:rsidRPr="002059BC" w:rsidRDefault="002059BC" w:rsidP="00E21E79">
      <w:pPr>
        <w:jc w:val="both"/>
        <w:rPr>
          <w:sz w:val="24"/>
          <w:szCs w:val="24"/>
        </w:rPr>
      </w:pPr>
      <w:r w:rsidRPr="002059BC">
        <w:rPr>
          <w:sz w:val="24"/>
          <w:szCs w:val="24"/>
        </w:rPr>
        <w:t>Maintainability Assessment:</w:t>
      </w:r>
    </w:p>
    <w:p w14:paraId="245057BD" w14:textId="3DB18514" w:rsidR="002059BC" w:rsidRPr="002059BC" w:rsidRDefault="002059BC" w:rsidP="00E21E79">
      <w:pPr>
        <w:jc w:val="both"/>
        <w:rPr>
          <w:sz w:val="24"/>
          <w:szCs w:val="24"/>
        </w:rPr>
      </w:pPr>
      <w:r w:rsidRPr="002059BC">
        <w:rPr>
          <w:sz w:val="24"/>
          <w:szCs w:val="24"/>
        </w:rPr>
        <w:t>Maintainability will be assessed through code quality tools like ES</w:t>
      </w:r>
      <w:r>
        <w:rPr>
          <w:sz w:val="24"/>
          <w:szCs w:val="24"/>
        </w:rPr>
        <w:t>-</w:t>
      </w:r>
      <w:r w:rsidRPr="002059BC">
        <w:rPr>
          <w:sz w:val="24"/>
          <w:szCs w:val="24"/>
        </w:rPr>
        <w:t>Lint and SonarQube, as well as developer feedback. ES</w:t>
      </w:r>
      <w:r>
        <w:rPr>
          <w:sz w:val="24"/>
          <w:szCs w:val="24"/>
        </w:rPr>
        <w:t>-</w:t>
      </w:r>
      <w:r w:rsidRPr="002059BC">
        <w:rPr>
          <w:sz w:val="24"/>
          <w:szCs w:val="24"/>
        </w:rPr>
        <w:t>Lint will be used to enforce coding standards and catch syntax errors in JavaScript code, while SonarQube will provide a detailed analysis of the codebase, highlighting issues related to code complexity, duplication, and potential bugs. Developer feedback will be gathered through regular code reviews and team discussions to understand the ease of making updates, fixing bugs, and adding new features. High maintainability ensures that the application remains flexible and adaptable to future changes.</w:t>
      </w:r>
    </w:p>
    <w:p w14:paraId="3942AED9" w14:textId="77777777" w:rsidR="002059BC" w:rsidRPr="002059BC" w:rsidRDefault="002059BC" w:rsidP="00E21E79">
      <w:pPr>
        <w:jc w:val="both"/>
        <w:rPr>
          <w:sz w:val="24"/>
          <w:szCs w:val="24"/>
        </w:rPr>
      </w:pPr>
    </w:p>
    <w:p w14:paraId="388E9A59" w14:textId="557AE883" w:rsidR="002059BC" w:rsidRPr="002059BC" w:rsidRDefault="002059BC" w:rsidP="00E21E79">
      <w:pPr>
        <w:jc w:val="both"/>
        <w:rPr>
          <w:sz w:val="24"/>
          <w:szCs w:val="24"/>
        </w:rPr>
      </w:pPr>
      <w:r w:rsidRPr="002059BC">
        <w:rPr>
          <w:sz w:val="24"/>
          <w:szCs w:val="24"/>
        </w:rPr>
        <w:t>User Experience Evaluation:</w:t>
      </w:r>
    </w:p>
    <w:p w14:paraId="53B8FF44" w14:textId="70D5CF34" w:rsidR="002059BC" w:rsidRDefault="002059BC" w:rsidP="00E21E79">
      <w:pPr>
        <w:jc w:val="both"/>
        <w:rPr>
          <w:sz w:val="24"/>
          <w:szCs w:val="24"/>
        </w:rPr>
      </w:pPr>
      <w:r w:rsidRPr="002059BC">
        <w:rPr>
          <w:sz w:val="24"/>
          <w:szCs w:val="24"/>
        </w:rPr>
        <w:t>User experience will be evaluated through usability testing sessions, where users interact with the application and provide feedback on its intuitiveness, responsiveness, and overall satisfaction. These sessions will involve real users performing typical tasks while their interactions are observed and recorded. Tools like User</w:t>
      </w:r>
      <w:r>
        <w:rPr>
          <w:sz w:val="24"/>
          <w:szCs w:val="24"/>
        </w:rPr>
        <w:t>-</w:t>
      </w:r>
      <w:r w:rsidRPr="002059BC">
        <w:rPr>
          <w:sz w:val="24"/>
          <w:szCs w:val="24"/>
        </w:rPr>
        <w:t>Testing or Hotjar can be used to gather insights into user behavior and identify areas for improvement. Feedback from these sessions will be analyzed to enhance the application’s design, navigation, and overall user satisfaction.</w:t>
      </w:r>
    </w:p>
    <w:p w14:paraId="74670877" w14:textId="77777777" w:rsidR="00E94F45" w:rsidRDefault="00E94F45" w:rsidP="002059BC">
      <w:pPr>
        <w:rPr>
          <w:sz w:val="24"/>
          <w:szCs w:val="24"/>
        </w:rPr>
      </w:pPr>
    </w:p>
    <w:p w14:paraId="78122DC1" w14:textId="77777777" w:rsidR="00E94F45" w:rsidRDefault="00E94F45" w:rsidP="002059BC">
      <w:pPr>
        <w:rPr>
          <w:sz w:val="24"/>
          <w:szCs w:val="24"/>
        </w:rPr>
      </w:pPr>
    </w:p>
    <w:p w14:paraId="745EC2D3" w14:textId="77777777" w:rsidR="00E94F45" w:rsidRDefault="00E94F45" w:rsidP="002059BC">
      <w:pPr>
        <w:rPr>
          <w:sz w:val="24"/>
          <w:szCs w:val="24"/>
        </w:rPr>
      </w:pPr>
    </w:p>
    <w:p w14:paraId="2C015519" w14:textId="77777777" w:rsidR="00E94F45" w:rsidRDefault="00E94F45" w:rsidP="002059BC">
      <w:pPr>
        <w:rPr>
          <w:sz w:val="24"/>
          <w:szCs w:val="24"/>
        </w:rPr>
      </w:pPr>
    </w:p>
    <w:p w14:paraId="5AAB235F" w14:textId="77777777" w:rsidR="00E94F45" w:rsidRDefault="00E94F45" w:rsidP="002059BC">
      <w:pPr>
        <w:rPr>
          <w:sz w:val="24"/>
          <w:szCs w:val="24"/>
        </w:rPr>
      </w:pPr>
    </w:p>
    <w:p w14:paraId="483CBF7A" w14:textId="77777777" w:rsidR="00E21E79" w:rsidRDefault="00E21E79" w:rsidP="002059BC">
      <w:pPr>
        <w:rPr>
          <w:sz w:val="24"/>
          <w:szCs w:val="24"/>
        </w:rPr>
      </w:pPr>
    </w:p>
    <w:p w14:paraId="28598E17" w14:textId="77777777" w:rsidR="00E21E79" w:rsidRDefault="00E21E79" w:rsidP="002059BC">
      <w:pPr>
        <w:rPr>
          <w:sz w:val="24"/>
          <w:szCs w:val="24"/>
        </w:rPr>
      </w:pPr>
    </w:p>
    <w:p w14:paraId="20287ED5" w14:textId="1176A3CB" w:rsidR="00E94F45" w:rsidRDefault="00E94F45" w:rsidP="002059BC">
      <w:pPr>
        <w:rPr>
          <w:b/>
          <w:bCs/>
          <w:sz w:val="32"/>
          <w:szCs w:val="32"/>
        </w:rPr>
      </w:pPr>
      <w:r>
        <w:rPr>
          <w:b/>
          <w:bCs/>
          <w:sz w:val="32"/>
          <w:szCs w:val="32"/>
        </w:rPr>
        <w:t xml:space="preserve">             </w:t>
      </w:r>
      <w:r w:rsidR="00E21E79">
        <w:rPr>
          <w:b/>
          <w:bCs/>
          <w:sz w:val="32"/>
          <w:szCs w:val="32"/>
        </w:rPr>
        <w:t xml:space="preserve">                                  </w:t>
      </w:r>
      <w:r>
        <w:rPr>
          <w:b/>
          <w:bCs/>
          <w:sz w:val="32"/>
          <w:szCs w:val="32"/>
        </w:rPr>
        <w:t xml:space="preserve"> </w:t>
      </w:r>
      <w:r w:rsidRPr="00E94F45">
        <w:rPr>
          <w:b/>
          <w:bCs/>
          <w:sz w:val="32"/>
          <w:szCs w:val="32"/>
        </w:rPr>
        <w:t>7</w:t>
      </w:r>
      <w:r w:rsidRPr="00E94F45">
        <w:rPr>
          <w:sz w:val="24"/>
          <w:szCs w:val="24"/>
        </w:rPr>
        <w:t xml:space="preserve">. </w:t>
      </w:r>
      <w:r w:rsidRPr="00E94F45">
        <w:rPr>
          <w:b/>
          <w:bCs/>
          <w:sz w:val="32"/>
          <w:szCs w:val="32"/>
        </w:rPr>
        <w:t xml:space="preserve">CONCLUSION </w:t>
      </w:r>
    </w:p>
    <w:p w14:paraId="222EE38F" w14:textId="77777777" w:rsidR="00E94F45" w:rsidRDefault="00E94F45" w:rsidP="002059BC">
      <w:pPr>
        <w:rPr>
          <w:b/>
          <w:bCs/>
          <w:sz w:val="32"/>
          <w:szCs w:val="32"/>
        </w:rPr>
      </w:pPr>
    </w:p>
    <w:p w14:paraId="536A5412" w14:textId="77777777" w:rsidR="00E94F45" w:rsidRPr="00E94F45" w:rsidRDefault="00E94F45" w:rsidP="00E21E79">
      <w:pPr>
        <w:jc w:val="both"/>
        <w:rPr>
          <w:sz w:val="24"/>
          <w:szCs w:val="24"/>
        </w:rPr>
      </w:pPr>
      <w:r w:rsidRPr="00E94F45">
        <w:rPr>
          <w:sz w:val="24"/>
          <w:szCs w:val="24"/>
        </w:rPr>
        <w:t>Full stack development is a dynamic and rapidly evolving field that requires a comprehensive understanding of both front-end and back-end technologies. This field encompasses the entire spectrum of web application development, from creating visually appealing user interfaces to implementing robust server-side logic. The proposed approach to full stack development emphasizes modular architecture, efficient communication between components, and the use of modern tools and practices to enhance performance, scalability, and security.</w:t>
      </w:r>
    </w:p>
    <w:p w14:paraId="31281699" w14:textId="77777777" w:rsidR="00E94F45" w:rsidRPr="00E94F45" w:rsidRDefault="00E94F45" w:rsidP="00E21E79">
      <w:pPr>
        <w:jc w:val="both"/>
        <w:rPr>
          <w:sz w:val="24"/>
          <w:szCs w:val="24"/>
        </w:rPr>
      </w:pPr>
    </w:p>
    <w:p w14:paraId="60945AF5" w14:textId="3A766B50" w:rsidR="00E94F45" w:rsidRPr="00E94F45" w:rsidRDefault="00E94F45" w:rsidP="00E21E79">
      <w:pPr>
        <w:jc w:val="both"/>
        <w:rPr>
          <w:sz w:val="24"/>
          <w:szCs w:val="24"/>
        </w:rPr>
      </w:pPr>
      <w:r w:rsidRPr="00E94F45">
        <w:rPr>
          <w:sz w:val="24"/>
          <w:szCs w:val="24"/>
        </w:rPr>
        <w:t>Modular Architecture:</w:t>
      </w:r>
    </w:p>
    <w:p w14:paraId="36725653" w14:textId="77777777" w:rsidR="00E94F45" w:rsidRPr="00E94F45" w:rsidRDefault="00E94F45" w:rsidP="00E21E79">
      <w:pPr>
        <w:jc w:val="both"/>
        <w:rPr>
          <w:sz w:val="24"/>
          <w:szCs w:val="24"/>
        </w:rPr>
      </w:pPr>
      <w:r w:rsidRPr="00E94F45">
        <w:rPr>
          <w:sz w:val="24"/>
          <w:szCs w:val="24"/>
        </w:rPr>
        <w:t>The adoption of a modular and component-based architecture is central to this approach. Modern front-end frameworks like React and Vue.js allow developers to build user interfaces using reusable components. These components encapsulate their own logic and styles, promoting code reuse and simplifying maintenance. On the back-end, microservices architecture using technologies like Node.js or Python enables the development of independent services that can be deployed and scaled separately. This modularity enhances the application's flexibility, making it easier to update and expand over time.</w:t>
      </w:r>
    </w:p>
    <w:p w14:paraId="5B668884" w14:textId="77777777" w:rsidR="00E94F45" w:rsidRPr="00E94F45" w:rsidRDefault="00E94F45" w:rsidP="00E21E79">
      <w:pPr>
        <w:jc w:val="both"/>
        <w:rPr>
          <w:sz w:val="24"/>
          <w:szCs w:val="24"/>
        </w:rPr>
      </w:pPr>
    </w:p>
    <w:p w14:paraId="3C2ABE8A" w14:textId="6BFFAC62" w:rsidR="00E94F45" w:rsidRPr="00E94F45" w:rsidRDefault="00E94F45" w:rsidP="00E21E79">
      <w:pPr>
        <w:jc w:val="both"/>
        <w:rPr>
          <w:sz w:val="24"/>
          <w:szCs w:val="24"/>
        </w:rPr>
      </w:pPr>
      <w:r w:rsidRPr="00E94F45">
        <w:rPr>
          <w:sz w:val="24"/>
          <w:szCs w:val="24"/>
        </w:rPr>
        <w:t>Efficient Communication:</w:t>
      </w:r>
    </w:p>
    <w:p w14:paraId="4EDC84FB" w14:textId="70506234" w:rsidR="00E94F45" w:rsidRPr="00E94F45" w:rsidRDefault="00E94F45" w:rsidP="00E21E79">
      <w:pPr>
        <w:jc w:val="both"/>
        <w:rPr>
          <w:sz w:val="24"/>
          <w:szCs w:val="24"/>
        </w:rPr>
      </w:pPr>
      <w:r w:rsidRPr="00E94F45">
        <w:rPr>
          <w:sz w:val="24"/>
          <w:szCs w:val="24"/>
        </w:rPr>
        <w:t>Efficient communication between the front-end and back-end is crucial for seamless user experiences. RESTful APIs and Graph</w:t>
      </w:r>
      <w:r>
        <w:rPr>
          <w:sz w:val="24"/>
          <w:szCs w:val="24"/>
        </w:rPr>
        <w:t>-</w:t>
      </w:r>
      <w:r w:rsidRPr="00E94F45">
        <w:rPr>
          <w:sz w:val="24"/>
          <w:szCs w:val="24"/>
        </w:rPr>
        <w:t>QL are employed to facilitate this communication. RESTful APIs use standard HTTP methods to perform operations on resources, providing a straightforward and widely understood approach. Graph</w:t>
      </w:r>
      <w:r>
        <w:rPr>
          <w:sz w:val="24"/>
          <w:szCs w:val="24"/>
        </w:rPr>
        <w:t>-</w:t>
      </w:r>
      <w:r w:rsidRPr="00E94F45">
        <w:rPr>
          <w:sz w:val="24"/>
          <w:szCs w:val="24"/>
        </w:rPr>
        <w:t>QL, on the other hand, offers a more flexible querying mechanism, allowing clients to request precisely the data they need. This reduces the amount of data transferred over the network and can improve performance.</w:t>
      </w:r>
    </w:p>
    <w:p w14:paraId="7CE66AA5" w14:textId="77777777" w:rsidR="00E94F45" w:rsidRPr="00E94F45" w:rsidRDefault="00E94F45" w:rsidP="00E21E79">
      <w:pPr>
        <w:jc w:val="both"/>
        <w:rPr>
          <w:sz w:val="24"/>
          <w:szCs w:val="24"/>
        </w:rPr>
      </w:pPr>
    </w:p>
    <w:p w14:paraId="53DBF135" w14:textId="56D4573B" w:rsidR="00E94F45" w:rsidRPr="00E94F45" w:rsidRDefault="00E94F45" w:rsidP="00E21E79">
      <w:pPr>
        <w:jc w:val="both"/>
        <w:rPr>
          <w:sz w:val="24"/>
          <w:szCs w:val="24"/>
        </w:rPr>
      </w:pPr>
      <w:r w:rsidRPr="00E94F45">
        <w:rPr>
          <w:sz w:val="24"/>
          <w:szCs w:val="24"/>
        </w:rPr>
        <w:t>Modern Tools and Practices:</w:t>
      </w:r>
    </w:p>
    <w:p w14:paraId="37C15193" w14:textId="77777777" w:rsidR="00E94F45" w:rsidRPr="00E94F45" w:rsidRDefault="00E94F45" w:rsidP="00E21E79">
      <w:pPr>
        <w:jc w:val="both"/>
        <w:rPr>
          <w:sz w:val="24"/>
          <w:szCs w:val="24"/>
        </w:rPr>
      </w:pPr>
      <w:r w:rsidRPr="00E94F45">
        <w:rPr>
          <w:sz w:val="24"/>
          <w:szCs w:val="24"/>
        </w:rPr>
        <w:t>The use of modern tools and practices is essential to enhancing the development process. Containerization tools like Docker provide consistent development environments and streamline deployment processes. By packaging applications and their dependencies into containers, developers can ensure that the application runs reliably across different environments. Additionally, the implementation of continuous integration and continuous deployment (CI/CD) pipelines automates the process of testing and deploying code changes. CI/CD pipelines integrate various stages of development, from code integration and automated testing to deployment, providing immediate feedback on code quality and enabling quicker iterations.</w:t>
      </w:r>
    </w:p>
    <w:p w14:paraId="0E634DA5" w14:textId="77777777" w:rsidR="00E94F45" w:rsidRPr="00E94F45" w:rsidRDefault="00E94F45" w:rsidP="00E21E79">
      <w:pPr>
        <w:jc w:val="both"/>
        <w:rPr>
          <w:sz w:val="24"/>
          <w:szCs w:val="24"/>
        </w:rPr>
      </w:pPr>
    </w:p>
    <w:p w14:paraId="169F726E" w14:textId="2B235378" w:rsidR="00E94F45" w:rsidRPr="00E94F45" w:rsidRDefault="00E94F45" w:rsidP="00E21E79">
      <w:pPr>
        <w:jc w:val="both"/>
        <w:rPr>
          <w:sz w:val="24"/>
          <w:szCs w:val="24"/>
        </w:rPr>
      </w:pPr>
      <w:r w:rsidRPr="00E94F45">
        <w:rPr>
          <w:sz w:val="24"/>
          <w:szCs w:val="24"/>
        </w:rPr>
        <w:t>Performance, Scalability, and Security:</w:t>
      </w:r>
    </w:p>
    <w:p w14:paraId="7DF5B12F" w14:textId="77777777" w:rsidR="00E94F45" w:rsidRPr="00E94F45" w:rsidRDefault="00E94F45" w:rsidP="00E21E79">
      <w:pPr>
        <w:jc w:val="both"/>
        <w:rPr>
          <w:sz w:val="24"/>
          <w:szCs w:val="24"/>
        </w:rPr>
      </w:pPr>
      <w:r w:rsidRPr="00E94F45">
        <w:rPr>
          <w:sz w:val="24"/>
          <w:szCs w:val="24"/>
        </w:rPr>
        <w:t>Enhancing performance, scalability, and security is a primary focus of this approach. Performance is assessed using tools like Google Lighthouse for front-end metrics and Apache JMeter for back-end load testing. Scalability is ensured by simulating high traffic loads and optimizing the application to handle peak usage. Security is a top priority, with regular security audits, penetration testing, and code reviews conducted to identify and mitigate vulnerabilities. By adhering to best practices for secure coding and data encryption, the application’s integrity and user trust are maintained.</w:t>
      </w:r>
    </w:p>
    <w:p w14:paraId="559B665D" w14:textId="77777777" w:rsidR="00E94F45" w:rsidRPr="00E94F45" w:rsidRDefault="00E94F45" w:rsidP="00E21E79">
      <w:pPr>
        <w:jc w:val="both"/>
        <w:rPr>
          <w:sz w:val="24"/>
          <w:szCs w:val="24"/>
        </w:rPr>
      </w:pPr>
    </w:p>
    <w:p w14:paraId="78AAEAEF" w14:textId="0545DEB1" w:rsidR="00E94F45" w:rsidRPr="00E94F45" w:rsidRDefault="00E94F45" w:rsidP="00E21E79">
      <w:pPr>
        <w:jc w:val="both"/>
        <w:rPr>
          <w:sz w:val="24"/>
          <w:szCs w:val="24"/>
        </w:rPr>
      </w:pPr>
      <w:r w:rsidRPr="00E94F45">
        <w:rPr>
          <w:sz w:val="24"/>
          <w:szCs w:val="24"/>
        </w:rPr>
        <w:t>Rapid Delivery and Continuous Improvement:</w:t>
      </w:r>
    </w:p>
    <w:p w14:paraId="5891221D" w14:textId="5003BCFF" w:rsidR="00E94F45" w:rsidRDefault="00E94F45" w:rsidP="00E21E79">
      <w:pPr>
        <w:jc w:val="both"/>
        <w:rPr>
          <w:sz w:val="24"/>
          <w:szCs w:val="24"/>
        </w:rPr>
      </w:pPr>
      <w:r w:rsidRPr="00E94F45">
        <w:rPr>
          <w:sz w:val="24"/>
          <w:szCs w:val="24"/>
        </w:rPr>
        <w:t>Leveraging continuous integration and deployment enables full stack developers to ensure the rapid delivery and continuous improvement of web applications. CI/CD pipelines automate the integration of code changes and their deployment to production, reducing the risk of human error and accelerating the release cycle. This automation allows for more frequent updates and improvements, ensuring that new features and fixes are delivered quickly and reliably.</w:t>
      </w:r>
    </w:p>
    <w:p w14:paraId="23C47C6F" w14:textId="77777777" w:rsidR="00E94F45" w:rsidRDefault="00E94F45" w:rsidP="00E21E79">
      <w:pPr>
        <w:jc w:val="both"/>
        <w:rPr>
          <w:sz w:val="24"/>
          <w:szCs w:val="24"/>
        </w:rPr>
      </w:pPr>
    </w:p>
    <w:p w14:paraId="7CFA10D3" w14:textId="77777777" w:rsidR="00E94F45" w:rsidRDefault="00E94F45" w:rsidP="00E94F45">
      <w:pPr>
        <w:rPr>
          <w:sz w:val="24"/>
          <w:szCs w:val="24"/>
        </w:rPr>
      </w:pPr>
    </w:p>
    <w:p w14:paraId="473FE1D7" w14:textId="14F57B24" w:rsidR="00E94F45" w:rsidRDefault="00E21E79" w:rsidP="00E94F45">
      <w:pPr>
        <w:rPr>
          <w:b/>
          <w:bCs/>
          <w:sz w:val="32"/>
          <w:szCs w:val="32"/>
        </w:rPr>
      </w:pPr>
      <w:r>
        <w:rPr>
          <w:b/>
          <w:bCs/>
          <w:sz w:val="32"/>
          <w:szCs w:val="32"/>
        </w:rPr>
        <w:lastRenderedPageBreak/>
        <w:t xml:space="preserve">                       </w:t>
      </w:r>
      <w:r w:rsidR="00E94F45" w:rsidRPr="00E94F45">
        <w:rPr>
          <w:b/>
          <w:bCs/>
          <w:sz w:val="32"/>
          <w:szCs w:val="32"/>
        </w:rPr>
        <w:t xml:space="preserve">8. OPEN ISSUES AND FUTURE WORK </w:t>
      </w:r>
    </w:p>
    <w:p w14:paraId="6F6A65BE" w14:textId="77777777" w:rsidR="00E94F45" w:rsidRDefault="00E94F45" w:rsidP="00E94F45">
      <w:pPr>
        <w:rPr>
          <w:b/>
          <w:bCs/>
          <w:sz w:val="32"/>
          <w:szCs w:val="32"/>
        </w:rPr>
      </w:pPr>
    </w:p>
    <w:p w14:paraId="74A35264" w14:textId="15176B15" w:rsidR="00E94F45" w:rsidRDefault="00E94F45" w:rsidP="00E21E79">
      <w:pPr>
        <w:jc w:val="both"/>
        <w:rPr>
          <w:sz w:val="24"/>
          <w:szCs w:val="24"/>
        </w:rPr>
      </w:pPr>
      <w:r w:rsidRPr="00E94F45">
        <w:rPr>
          <w:sz w:val="24"/>
          <w:szCs w:val="24"/>
        </w:rPr>
        <w:t>Despite the advances in full stack development, several open issues remain. These challenges highlight the complexities and dynamic nature of the field, necessitating ongoing innovation and adaptation by developers.</w:t>
      </w:r>
    </w:p>
    <w:p w14:paraId="732FDB5C" w14:textId="77777777" w:rsidR="00430164" w:rsidRPr="00E94F45" w:rsidRDefault="00430164" w:rsidP="00E21E79">
      <w:pPr>
        <w:jc w:val="both"/>
        <w:rPr>
          <w:sz w:val="24"/>
          <w:szCs w:val="24"/>
        </w:rPr>
      </w:pPr>
    </w:p>
    <w:p w14:paraId="774B4269" w14:textId="297CAD99" w:rsidR="00430164" w:rsidRPr="00E94F45" w:rsidRDefault="00E94F45" w:rsidP="00E21E79">
      <w:pPr>
        <w:jc w:val="both"/>
        <w:rPr>
          <w:sz w:val="24"/>
          <w:szCs w:val="24"/>
        </w:rPr>
      </w:pPr>
      <w:r w:rsidRPr="00E94F45">
        <w:rPr>
          <w:sz w:val="24"/>
          <w:szCs w:val="24"/>
        </w:rPr>
        <w:t>Challenges in Full Stack Development:</w:t>
      </w:r>
    </w:p>
    <w:p w14:paraId="78AA4FD2" w14:textId="461E5AFB" w:rsidR="00E94F45" w:rsidRPr="00430164" w:rsidRDefault="00E94F45" w:rsidP="00E21E79">
      <w:pPr>
        <w:pStyle w:val="ListParagraph"/>
        <w:numPr>
          <w:ilvl w:val="0"/>
          <w:numId w:val="5"/>
        </w:numPr>
        <w:rPr>
          <w:sz w:val="24"/>
          <w:szCs w:val="24"/>
        </w:rPr>
      </w:pPr>
      <w:r w:rsidRPr="00430164">
        <w:rPr>
          <w:sz w:val="24"/>
          <w:szCs w:val="24"/>
        </w:rPr>
        <w:t>Rapid Technological Change:</w:t>
      </w:r>
      <w:r w:rsidR="00430164" w:rsidRPr="00430164">
        <w:rPr>
          <w:sz w:val="24"/>
          <w:szCs w:val="24"/>
        </w:rPr>
        <w:t xml:space="preserve"> </w:t>
      </w:r>
      <w:r w:rsidRPr="00430164">
        <w:rPr>
          <w:sz w:val="24"/>
          <w:szCs w:val="24"/>
        </w:rPr>
        <w:t>Keeping up with the rapid pace of technological change is a significant challenge for full stack developers. The field of web development is constantly evolving, with new frameworks, libraries, and tools emerging regularly. Staying updated with these advancements requires continuous learning and adaptation, which can be resource-intensive and overwhelming.</w:t>
      </w:r>
    </w:p>
    <w:p w14:paraId="38C51251" w14:textId="77777777" w:rsidR="00E94F45" w:rsidRPr="00E94F45" w:rsidRDefault="00E94F45" w:rsidP="00E21E79">
      <w:pPr>
        <w:jc w:val="both"/>
        <w:rPr>
          <w:sz w:val="24"/>
          <w:szCs w:val="24"/>
        </w:rPr>
      </w:pPr>
    </w:p>
    <w:p w14:paraId="56F8AAF9" w14:textId="26A89EDA" w:rsidR="00E94F45" w:rsidRPr="00430164" w:rsidRDefault="00E94F45" w:rsidP="00E21E79">
      <w:pPr>
        <w:pStyle w:val="ListParagraph"/>
        <w:numPr>
          <w:ilvl w:val="0"/>
          <w:numId w:val="5"/>
        </w:numPr>
        <w:rPr>
          <w:sz w:val="24"/>
          <w:szCs w:val="24"/>
        </w:rPr>
      </w:pPr>
      <w:r w:rsidRPr="00430164">
        <w:rPr>
          <w:sz w:val="24"/>
          <w:szCs w:val="24"/>
        </w:rPr>
        <w:t>Managing Microservices Architectures: Managing the complexity of microservices architectures presents another challenge. While microservices offer benefits such as scalability and flexibility, they also introduce complexities in terms of service orchestration, inter-service communication, and data consistency. Ensuring seamless integration and coordination among numerous microservices requires sophisticated tooling and careful architectural planning.</w:t>
      </w:r>
    </w:p>
    <w:p w14:paraId="1CC3E687" w14:textId="77777777" w:rsidR="00E94F45" w:rsidRPr="00E94F45" w:rsidRDefault="00E94F45" w:rsidP="00E21E79">
      <w:pPr>
        <w:jc w:val="both"/>
        <w:rPr>
          <w:sz w:val="24"/>
          <w:szCs w:val="24"/>
        </w:rPr>
      </w:pPr>
    </w:p>
    <w:p w14:paraId="4B4C1979" w14:textId="447A941C" w:rsidR="00E94F45" w:rsidRPr="00430164" w:rsidRDefault="00E94F45" w:rsidP="00E21E79">
      <w:pPr>
        <w:pStyle w:val="ListParagraph"/>
        <w:numPr>
          <w:ilvl w:val="0"/>
          <w:numId w:val="5"/>
        </w:numPr>
        <w:rPr>
          <w:sz w:val="24"/>
          <w:szCs w:val="24"/>
        </w:rPr>
      </w:pPr>
      <w:r w:rsidRPr="00430164">
        <w:rPr>
          <w:sz w:val="24"/>
          <w:szCs w:val="24"/>
        </w:rPr>
        <w:t>Ensuring Security: Ensuring security in increasingly complex applications is critical. As applications grow in complexity and scale, so do their attack surfaces. Implementing robust security measures, such as secure coding practices, regular security audits, and advanced threat detection, is essential to protect sensitive data and maintain user trust. However, achieving comprehensive security remains a daunting task due to the constantly evolving nature of cyber threats.</w:t>
      </w:r>
    </w:p>
    <w:p w14:paraId="417A0555" w14:textId="77777777" w:rsidR="00E94F45" w:rsidRPr="00E94F45" w:rsidRDefault="00E94F45" w:rsidP="00E21E79">
      <w:pPr>
        <w:jc w:val="both"/>
        <w:rPr>
          <w:sz w:val="24"/>
          <w:szCs w:val="24"/>
        </w:rPr>
      </w:pPr>
    </w:p>
    <w:p w14:paraId="79310FC5" w14:textId="3C996866" w:rsidR="00E94F45" w:rsidRPr="00E94F45" w:rsidRDefault="00E94F45" w:rsidP="00E21E79">
      <w:pPr>
        <w:jc w:val="both"/>
        <w:rPr>
          <w:sz w:val="24"/>
          <w:szCs w:val="24"/>
        </w:rPr>
      </w:pPr>
      <w:r w:rsidRPr="00E94F45">
        <w:rPr>
          <w:sz w:val="24"/>
          <w:szCs w:val="24"/>
        </w:rPr>
        <w:t>Future Directions:</w:t>
      </w:r>
    </w:p>
    <w:p w14:paraId="3D9BB197" w14:textId="7FE27815" w:rsidR="00E94F45" w:rsidRPr="00430164" w:rsidRDefault="00E94F45" w:rsidP="00E21E79">
      <w:pPr>
        <w:pStyle w:val="ListParagraph"/>
        <w:numPr>
          <w:ilvl w:val="0"/>
          <w:numId w:val="4"/>
        </w:numPr>
        <w:rPr>
          <w:sz w:val="24"/>
          <w:szCs w:val="24"/>
        </w:rPr>
      </w:pPr>
      <w:r w:rsidRPr="00E94F45">
        <w:rPr>
          <w:sz w:val="24"/>
          <w:szCs w:val="24"/>
        </w:rPr>
        <w:t>Integration of AI and Machine Learning:</w:t>
      </w:r>
      <w:r w:rsidR="00430164">
        <w:rPr>
          <w:sz w:val="24"/>
          <w:szCs w:val="24"/>
        </w:rPr>
        <w:t xml:space="preserve"> </w:t>
      </w:r>
      <w:r w:rsidRPr="00430164">
        <w:rPr>
          <w:sz w:val="24"/>
          <w:szCs w:val="24"/>
        </w:rPr>
        <w:t>Future work will focus on the integration of AI and machine learning to automate more aspects of the development process. AI can assist in code generation, error detection, and optimization, reducing the manual effort required and increasing development efficiency. Machine learning algorithms can analyze patterns in code and provide intelligent suggestions for improvements, helping developers write better code faster.</w:t>
      </w:r>
    </w:p>
    <w:p w14:paraId="7AA5F882" w14:textId="7AD0709A" w:rsidR="00E94F45" w:rsidRPr="00430164" w:rsidRDefault="00E94F45" w:rsidP="00E21E79">
      <w:pPr>
        <w:pStyle w:val="ListParagraph"/>
        <w:numPr>
          <w:ilvl w:val="0"/>
          <w:numId w:val="3"/>
        </w:numPr>
        <w:rPr>
          <w:sz w:val="24"/>
          <w:szCs w:val="24"/>
        </w:rPr>
      </w:pPr>
      <w:r w:rsidRPr="00E94F45">
        <w:rPr>
          <w:sz w:val="24"/>
          <w:szCs w:val="24"/>
        </w:rPr>
        <w:t>Exploration of New Frameworks and Tools:</w:t>
      </w:r>
      <w:r w:rsidR="00430164">
        <w:rPr>
          <w:sz w:val="24"/>
          <w:szCs w:val="24"/>
        </w:rPr>
        <w:t xml:space="preserve"> </w:t>
      </w:r>
      <w:r w:rsidRPr="00430164">
        <w:rPr>
          <w:sz w:val="24"/>
          <w:szCs w:val="24"/>
        </w:rPr>
        <w:t>Exploring new frameworks and tools that can further streamline full stack development workflows will be crucial. Innovations in development tools can simplify complex tasks, enhance productivity, and improve the overall development experience. Keeping an eye on emerging technologies and adopting those that offer tangible benefits will be essential for staying competitive in the rapidly evolving tech landscape.</w:t>
      </w:r>
    </w:p>
    <w:p w14:paraId="01035E2B" w14:textId="2E25CA58" w:rsidR="00E94F45" w:rsidRDefault="00E94F45" w:rsidP="00E21E79">
      <w:pPr>
        <w:pStyle w:val="ListParagraph"/>
        <w:numPr>
          <w:ilvl w:val="0"/>
          <w:numId w:val="2"/>
        </w:numPr>
        <w:rPr>
          <w:sz w:val="24"/>
          <w:szCs w:val="24"/>
        </w:rPr>
      </w:pPr>
      <w:r w:rsidRPr="00E94F45">
        <w:rPr>
          <w:sz w:val="24"/>
          <w:szCs w:val="24"/>
        </w:rPr>
        <w:t>Research into Best Practices for Security and Performance Optimization:</w:t>
      </w:r>
      <w:r w:rsidR="00430164">
        <w:rPr>
          <w:sz w:val="24"/>
          <w:szCs w:val="24"/>
        </w:rPr>
        <w:t xml:space="preserve"> </w:t>
      </w:r>
      <w:r w:rsidRPr="00430164">
        <w:rPr>
          <w:sz w:val="24"/>
          <w:szCs w:val="24"/>
        </w:rPr>
        <w:t>Continued research into best practices for security and performance optimization will be essential to address the evolving needs of web applications. As applications become more sophisticated, so do the methods required to secure and optimize them. Research efforts will focus on developing advanced techniques for detecting and mitigating security vulnerabilities, as well as optimizing application performance to handle increasing user demands efficiently.</w:t>
      </w:r>
    </w:p>
    <w:p w14:paraId="15572223" w14:textId="77777777" w:rsidR="00430164" w:rsidRDefault="00430164" w:rsidP="00430164">
      <w:pPr>
        <w:rPr>
          <w:sz w:val="24"/>
          <w:szCs w:val="24"/>
        </w:rPr>
      </w:pPr>
    </w:p>
    <w:p w14:paraId="496AF580" w14:textId="77777777" w:rsidR="00430164" w:rsidRDefault="00430164" w:rsidP="00430164">
      <w:pPr>
        <w:rPr>
          <w:sz w:val="24"/>
          <w:szCs w:val="24"/>
        </w:rPr>
      </w:pPr>
    </w:p>
    <w:p w14:paraId="1D77A3E7" w14:textId="77777777" w:rsidR="00430164" w:rsidRDefault="00430164" w:rsidP="00430164">
      <w:pPr>
        <w:rPr>
          <w:sz w:val="24"/>
          <w:szCs w:val="24"/>
        </w:rPr>
      </w:pPr>
    </w:p>
    <w:p w14:paraId="14929CA0" w14:textId="2D96C073" w:rsidR="00430164" w:rsidRDefault="00430164" w:rsidP="00430164">
      <w:pPr>
        <w:rPr>
          <w:b/>
          <w:bCs/>
          <w:sz w:val="32"/>
          <w:szCs w:val="32"/>
        </w:rPr>
      </w:pPr>
      <w:r>
        <w:rPr>
          <w:b/>
          <w:bCs/>
          <w:sz w:val="32"/>
          <w:szCs w:val="32"/>
        </w:rPr>
        <w:lastRenderedPageBreak/>
        <w:t xml:space="preserve">          </w:t>
      </w:r>
      <w:r w:rsidR="00E21E79">
        <w:rPr>
          <w:b/>
          <w:bCs/>
          <w:sz w:val="32"/>
          <w:szCs w:val="32"/>
        </w:rPr>
        <w:t xml:space="preserve">                            </w:t>
      </w:r>
      <w:r>
        <w:rPr>
          <w:b/>
          <w:bCs/>
          <w:sz w:val="32"/>
          <w:szCs w:val="32"/>
        </w:rPr>
        <w:t xml:space="preserve">   </w:t>
      </w:r>
      <w:r w:rsidRPr="00430164">
        <w:rPr>
          <w:b/>
          <w:bCs/>
          <w:sz w:val="32"/>
          <w:szCs w:val="32"/>
        </w:rPr>
        <w:t>9</w:t>
      </w:r>
      <w:r w:rsidRPr="00430164">
        <w:rPr>
          <w:sz w:val="24"/>
          <w:szCs w:val="24"/>
        </w:rPr>
        <w:t xml:space="preserve">. </w:t>
      </w:r>
      <w:r w:rsidRPr="00430164">
        <w:rPr>
          <w:b/>
          <w:bCs/>
          <w:sz w:val="32"/>
          <w:szCs w:val="32"/>
        </w:rPr>
        <w:t xml:space="preserve">REFERENCES </w:t>
      </w:r>
    </w:p>
    <w:p w14:paraId="1E8D6C1A" w14:textId="77777777" w:rsidR="00430164" w:rsidRDefault="00430164" w:rsidP="00430164">
      <w:pPr>
        <w:rPr>
          <w:b/>
          <w:bCs/>
          <w:sz w:val="32"/>
          <w:szCs w:val="32"/>
        </w:rPr>
      </w:pPr>
    </w:p>
    <w:p w14:paraId="0F796B16" w14:textId="77777777" w:rsidR="00430164" w:rsidRPr="00430164" w:rsidRDefault="00430164" w:rsidP="00E21E79">
      <w:pPr>
        <w:pStyle w:val="ListParagraph"/>
        <w:numPr>
          <w:ilvl w:val="0"/>
          <w:numId w:val="2"/>
        </w:numPr>
        <w:rPr>
          <w:sz w:val="24"/>
          <w:szCs w:val="24"/>
        </w:rPr>
      </w:pPr>
      <w:r w:rsidRPr="00430164">
        <w:rPr>
          <w:sz w:val="24"/>
          <w:szCs w:val="24"/>
        </w:rPr>
        <w:t>Fielding, R. T. (2000). Architectural Styles and the Design of Network-based Software Architectures. Doctoral dissertation, University of California, Irvine.</w:t>
      </w:r>
    </w:p>
    <w:p w14:paraId="400DE6C9" w14:textId="77777777" w:rsidR="00430164" w:rsidRPr="00430164" w:rsidRDefault="00430164" w:rsidP="00E21E79">
      <w:pPr>
        <w:jc w:val="both"/>
        <w:rPr>
          <w:sz w:val="24"/>
          <w:szCs w:val="24"/>
        </w:rPr>
      </w:pPr>
    </w:p>
    <w:p w14:paraId="705B84E8" w14:textId="77777777" w:rsidR="00430164" w:rsidRPr="00430164" w:rsidRDefault="00430164" w:rsidP="00E21E79">
      <w:pPr>
        <w:pStyle w:val="ListParagraph"/>
        <w:numPr>
          <w:ilvl w:val="0"/>
          <w:numId w:val="2"/>
        </w:numPr>
        <w:rPr>
          <w:sz w:val="24"/>
          <w:szCs w:val="24"/>
        </w:rPr>
      </w:pPr>
      <w:r w:rsidRPr="00430164">
        <w:rPr>
          <w:sz w:val="24"/>
          <w:szCs w:val="24"/>
        </w:rPr>
        <w:t>Ellis, M. (2019). Full Stack Development: Concepts and Technologies. O'Reilly Media.</w:t>
      </w:r>
    </w:p>
    <w:p w14:paraId="0206BAF6" w14:textId="77777777" w:rsidR="00430164" w:rsidRPr="00430164" w:rsidRDefault="00430164" w:rsidP="00E21E79">
      <w:pPr>
        <w:jc w:val="both"/>
        <w:rPr>
          <w:sz w:val="24"/>
          <w:szCs w:val="24"/>
        </w:rPr>
      </w:pPr>
    </w:p>
    <w:p w14:paraId="573F1A73" w14:textId="77777777" w:rsidR="00430164" w:rsidRPr="00430164" w:rsidRDefault="00430164" w:rsidP="00E21E79">
      <w:pPr>
        <w:pStyle w:val="ListParagraph"/>
        <w:numPr>
          <w:ilvl w:val="0"/>
          <w:numId w:val="2"/>
        </w:numPr>
        <w:rPr>
          <w:sz w:val="24"/>
          <w:szCs w:val="24"/>
        </w:rPr>
      </w:pPr>
      <w:r w:rsidRPr="00430164">
        <w:rPr>
          <w:sz w:val="24"/>
          <w:szCs w:val="24"/>
        </w:rPr>
        <w:t>Newman, S. (2019). Building Microservices: Designing Fine-Grained Systems. O'Reilly Media.</w:t>
      </w:r>
    </w:p>
    <w:p w14:paraId="2AE698A1" w14:textId="77777777" w:rsidR="00430164" w:rsidRPr="00430164" w:rsidRDefault="00430164" w:rsidP="00E21E79">
      <w:pPr>
        <w:jc w:val="both"/>
        <w:rPr>
          <w:sz w:val="24"/>
          <w:szCs w:val="24"/>
        </w:rPr>
      </w:pPr>
    </w:p>
    <w:p w14:paraId="6B7A23B7" w14:textId="77777777" w:rsidR="00430164" w:rsidRPr="00430164" w:rsidRDefault="00430164" w:rsidP="00E21E79">
      <w:pPr>
        <w:pStyle w:val="ListParagraph"/>
        <w:numPr>
          <w:ilvl w:val="0"/>
          <w:numId w:val="2"/>
        </w:numPr>
        <w:rPr>
          <w:sz w:val="24"/>
          <w:szCs w:val="24"/>
        </w:rPr>
      </w:pPr>
      <w:r w:rsidRPr="00430164">
        <w:rPr>
          <w:sz w:val="24"/>
          <w:szCs w:val="24"/>
        </w:rPr>
        <w:t>Wesolowski, L. (2019). React.js Essentials. Packet Publishing.</w:t>
      </w:r>
    </w:p>
    <w:p w14:paraId="47B90B68" w14:textId="77777777" w:rsidR="00430164" w:rsidRPr="00430164" w:rsidRDefault="00430164" w:rsidP="00E21E79">
      <w:pPr>
        <w:jc w:val="both"/>
        <w:rPr>
          <w:sz w:val="24"/>
          <w:szCs w:val="24"/>
        </w:rPr>
      </w:pPr>
    </w:p>
    <w:p w14:paraId="20F76C3A" w14:textId="77777777" w:rsidR="00430164" w:rsidRPr="00430164" w:rsidRDefault="00430164" w:rsidP="00E21E79">
      <w:pPr>
        <w:pStyle w:val="ListParagraph"/>
        <w:numPr>
          <w:ilvl w:val="0"/>
          <w:numId w:val="2"/>
        </w:numPr>
        <w:rPr>
          <w:sz w:val="24"/>
          <w:szCs w:val="24"/>
        </w:rPr>
      </w:pPr>
      <w:r w:rsidRPr="00430164">
        <w:rPr>
          <w:sz w:val="24"/>
          <w:szCs w:val="24"/>
        </w:rPr>
        <w:t>Fowler, M. (2015). Microservices: A Definition of This New Architectural Term. MartinFowler.com.</w:t>
      </w:r>
    </w:p>
    <w:p w14:paraId="4EFF9F92" w14:textId="77777777" w:rsidR="00430164" w:rsidRPr="00430164" w:rsidRDefault="00430164" w:rsidP="00E21E79">
      <w:pPr>
        <w:jc w:val="both"/>
        <w:rPr>
          <w:sz w:val="24"/>
          <w:szCs w:val="24"/>
        </w:rPr>
      </w:pPr>
    </w:p>
    <w:p w14:paraId="3F998E36" w14:textId="43EDD8D4" w:rsidR="00430164" w:rsidRPr="00430164" w:rsidRDefault="00430164" w:rsidP="00E21E79">
      <w:pPr>
        <w:pStyle w:val="ListParagraph"/>
        <w:numPr>
          <w:ilvl w:val="0"/>
          <w:numId w:val="2"/>
        </w:numPr>
        <w:rPr>
          <w:sz w:val="24"/>
          <w:szCs w:val="24"/>
        </w:rPr>
      </w:pPr>
      <w:r w:rsidRPr="00430164">
        <w:rPr>
          <w:sz w:val="24"/>
          <w:szCs w:val="24"/>
        </w:rPr>
        <w:t>Hobbs, M. (2020). Modern Full-Stack Development: Using TypeScript, React, Node.js, Webpack, and Docker. A</w:t>
      </w:r>
      <w:r w:rsidR="00E21E79">
        <w:rPr>
          <w:sz w:val="24"/>
          <w:szCs w:val="24"/>
        </w:rPr>
        <w:t xml:space="preserve"> </w:t>
      </w:r>
      <w:r w:rsidRPr="00430164">
        <w:rPr>
          <w:sz w:val="24"/>
          <w:szCs w:val="24"/>
        </w:rPr>
        <w:t>press.</w:t>
      </w:r>
    </w:p>
    <w:p w14:paraId="00F19639" w14:textId="77777777" w:rsidR="00430164" w:rsidRPr="00430164" w:rsidRDefault="00430164" w:rsidP="00E21E79">
      <w:pPr>
        <w:jc w:val="both"/>
        <w:rPr>
          <w:sz w:val="24"/>
          <w:szCs w:val="24"/>
        </w:rPr>
      </w:pPr>
    </w:p>
    <w:p w14:paraId="4F1CABB3" w14:textId="77777777" w:rsidR="00430164" w:rsidRPr="00430164" w:rsidRDefault="00430164" w:rsidP="00E21E79">
      <w:pPr>
        <w:pStyle w:val="ListParagraph"/>
        <w:numPr>
          <w:ilvl w:val="0"/>
          <w:numId w:val="2"/>
        </w:numPr>
        <w:rPr>
          <w:sz w:val="24"/>
          <w:szCs w:val="24"/>
        </w:rPr>
      </w:pPr>
      <w:r w:rsidRPr="00430164">
        <w:rPr>
          <w:sz w:val="24"/>
          <w:szCs w:val="24"/>
        </w:rPr>
        <w:t>Rouse, M. (2021). JAM stack (JavaScript, APIs, and Markup). TechTarget.</w:t>
      </w:r>
    </w:p>
    <w:p w14:paraId="4FA1801F" w14:textId="77777777" w:rsidR="00430164" w:rsidRPr="00430164" w:rsidRDefault="00430164" w:rsidP="00E21E79">
      <w:pPr>
        <w:jc w:val="both"/>
        <w:rPr>
          <w:sz w:val="24"/>
          <w:szCs w:val="24"/>
        </w:rPr>
      </w:pPr>
    </w:p>
    <w:p w14:paraId="01BD0E2A" w14:textId="77777777" w:rsidR="00430164" w:rsidRPr="00430164" w:rsidRDefault="00430164" w:rsidP="00E21E79">
      <w:pPr>
        <w:pStyle w:val="ListParagraph"/>
        <w:numPr>
          <w:ilvl w:val="0"/>
          <w:numId w:val="2"/>
        </w:numPr>
        <w:rPr>
          <w:sz w:val="24"/>
          <w:szCs w:val="24"/>
        </w:rPr>
      </w:pPr>
      <w:r w:rsidRPr="00430164">
        <w:rPr>
          <w:sz w:val="24"/>
          <w:szCs w:val="24"/>
        </w:rPr>
        <w:t>Brown, A. (2018). Advanced JavaScript: Concepts and Design Patterns. Springer.</w:t>
      </w:r>
    </w:p>
    <w:p w14:paraId="4CD5201F" w14:textId="77777777" w:rsidR="00430164" w:rsidRPr="00430164" w:rsidRDefault="00430164" w:rsidP="00E21E79">
      <w:pPr>
        <w:jc w:val="both"/>
        <w:rPr>
          <w:sz w:val="24"/>
          <w:szCs w:val="24"/>
        </w:rPr>
      </w:pPr>
    </w:p>
    <w:p w14:paraId="273E2E51" w14:textId="77777777" w:rsidR="00430164" w:rsidRPr="00430164" w:rsidRDefault="00430164" w:rsidP="00E21E79">
      <w:pPr>
        <w:pStyle w:val="ListParagraph"/>
        <w:numPr>
          <w:ilvl w:val="0"/>
          <w:numId w:val="2"/>
        </w:numPr>
        <w:rPr>
          <w:sz w:val="24"/>
          <w:szCs w:val="24"/>
        </w:rPr>
      </w:pPr>
      <w:r w:rsidRPr="00430164">
        <w:rPr>
          <w:sz w:val="24"/>
          <w:szCs w:val="24"/>
        </w:rPr>
        <w:t>Smith, J. (2018). Scalable Web Architecture and Distributed Systems. MIT Press.</w:t>
      </w:r>
    </w:p>
    <w:p w14:paraId="178396DF" w14:textId="77777777" w:rsidR="00430164" w:rsidRPr="00430164" w:rsidRDefault="00430164" w:rsidP="00E21E79">
      <w:pPr>
        <w:jc w:val="both"/>
        <w:rPr>
          <w:sz w:val="24"/>
          <w:szCs w:val="24"/>
        </w:rPr>
      </w:pPr>
    </w:p>
    <w:p w14:paraId="2E3F9A64" w14:textId="77777777" w:rsidR="00430164" w:rsidRPr="00430164" w:rsidRDefault="00430164" w:rsidP="00E21E79">
      <w:pPr>
        <w:pStyle w:val="ListParagraph"/>
        <w:numPr>
          <w:ilvl w:val="0"/>
          <w:numId w:val="2"/>
        </w:numPr>
        <w:rPr>
          <w:sz w:val="24"/>
          <w:szCs w:val="24"/>
        </w:rPr>
      </w:pPr>
      <w:r w:rsidRPr="00430164">
        <w:rPr>
          <w:sz w:val="24"/>
          <w:szCs w:val="24"/>
        </w:rPr>
        <w:t>Taylor, J., &amp; White, K. (2019). Cloud-Native Applications: Design and Implementation. Wiley.</w:t>
      </w:r>
    </w:p>
    <w:p w14:paraId="5912BCB4" w14:textId="77777777" w:rsidR="00430164" w:rsidRPr="00430164" w:rsidRDefault="00430164" w:rsidP="00E21E79">
      <w:pPr>
        <w:jc w:val="both"/>
        <w:rPr>
          <w:sz w:val="24"/>
          <w:szCs w:val="24"/>
        </w:rPr>
      </w:pPr>
    </w:p>
    <w:p w14:paraId="3EDE1F15" w14:textId="77777777" w:rsidR="00430164" w:rsidRPr="00430164" w:rsidRDefault="00430164" w:rsidP="00E21E79">
      <w:pPr>
        <w:pStyle w:val="ListParagraph"/>
        <w:numPr>
          <w:ilvl w:val="0"/>
          <w:numId w:val="2"/>
        </w:numPr>
        <w:rPr>
          <w:sz w:val="24"/>
          <w:szCs w:val="24"/>
        </w:rPr>
      </w:pPr>
      <w:r w:rsidRPr="00430164">
        <w:rPr>
          <w:sz w:val="24"/>
          <w:szCs w:val="24"/>
        </w:rPr>
        <w:t>Nguyen, T. (2020). Progressive Web Apps: Building Fast, Reliable, and Engaging User Experiences. Manning Publications.</w:t>
      </w:r>
    </w:p>
    <w:p w14:paraId="6A5B2C5D" w14:textId="77777777" w:rsidR="00430164" w:rsidRPr="00430164" w:rsidRDefault="00430164" w:rsidP="00E21E79">
      <w:pPr>
        <w:jc w:val="both"/>
        <w:rPr>
          <w:sz w:val="24"/>
          <w:szCs w:val="24"/>
        </w:rPr>
      </w:pPr>
    </w:p>
    <w:p w14:paraId="46C1CD6B" w14:textId="77777777" w:rsidR="00430164" w:rsidRPr="00430164" w:rsidRDefault="00430164" w:rsidP="00E21E79">
      <w:pPr>
        <w:pStyle w:val="ListParagraph"/>
        <w:numPr>
          <w:ilvl w:val="0"/>
          <w:numId w:val="2"/>
        </w:numPr>
        <w:rPr>
          <w:sz w:val="24"/>
          <w:szCs w:val="24"/>
        </w:rPr>
      </w:pPr>
      <w:r w:rsidRPr="00430164">
        <w:rPr>
          <w:sz w:val="24"/>
          <w:szCs w:val="24"/>
        </w:rPr>
        <w:t>Thompson, C. (2021). Secure Coding: Principles and Practices. Pearson.</w:t>
      </w:r>
    </w:p>
    <w:p w14:paraId="13F24F5A" w14:textId="77777777" w:rsidR="00430164" w:rsidRPr="00430164" w:rsidRDefault="00430164" w:rsidP="00E21E79">
      <w:pPr>
        <w:jc w:val="both"/>
        <w:rPr>
          <w:sz w:val="24"/>
          <w:szCs w:val="24"/>
        </w:rPr>
      </w:pPr>
    </w:p>
    <w:p w14:paraId="607074B3" w14:textId="0B61D9D1" w:rsidR="00430164" w:rsidRPr="00430164" w:rsidRDefault="00430164" w:rsidP="00E21E79">
      <w:pPr>
        <w:pStyle w:val="ListParagraph"/>
        <w:numPr>
          <w:ilvl w:val="0"/>
          <w:numId w:val="2"/>
        </w:numPr>
        <w:rPr>
          <w:sz w:val="24"/>
          <w:szCs w:val="24"/>
        </w:rPr>
      </w:pPr>
      <w:r w:rsidRPr="00430164">
        <w:rPr>
          <w:sz w:val="24"/>
          <w:szCs w:val="24"/>
        </w:rPr>
        <w:t>Garcia, M., &amp; Lopez, D. (2021). DevOps for Full Stack Developers: Building CI/CD Pipelines. Pack</w:t>
      </w:r>
      <w:r w:rsidR="00E21E79">
        <w:rPr>
          <w:sz w:val="24"/>
          <w:szCs w:val="24"/>
        </w:rPr>
        <w:t>e</w:t>
      </w:r>
      <w:r w:rsidRPr="00430164">
        <w:rPr>
          <w:sz w:val="24"/>
          <w:szCs w:val="24"/>
        </w:rPr>
        <w:t>t Publishing.</w:t>
      </w:r>
      <w:bookmarkEnd w:id="6"/>
    </w:p>
    <w:sectPr w:rsidR="00430164" w:rsidRPr="00430164">
      <w:pgSz w:w="12240" w:h="15840"/>
      <w:pgMar w:top="780" w:right="1220" w:bottom="400" w:left="1220" w:header="154" w:footer="20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DE42A" w14:textId="77777777" w:rsidR="005A1BAD" w:rsidRDefault="005A1BAD">
      <w:r>
        <w:separator/>
      </w:r>
    </w:p>
  </w:endnote>
  <w:endnote w:type="continuationSeparator" w:id="0">
    <w:p w14:paraId="0410BD1C" w14:textId="77777777" w:rsidR="005A1BAD" w:rsidRDefault="005A1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C8FAA"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54144" behindDoc="1" locked="0" layoutInCell="1" allowOverlap="1" wp14:anchorId="0C1B30E3" wp14:editId="0A2F3AD3">
              <wp:simplePos x="0" y="0"/>
              <wp:positionH relativeFrom="page">
                <wp:posOffset>901700</wp:posOffset>
              </wp:positionH>
              <wp:positionV relativeFrom="page">
                <wp:posOffset>9787890</wp:posOffset>
              </wp:positionV>
              <wp:extent cx="60388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165735"/>
                      </a:xfrm>
                      <a:prstGeom prst="rect">
                        <a:avLst/>
                      </a:prstGeom>
                      <a:noFill/>
                      <a:ln>
                        <a:noFill/>
                      </a:ln>
                    </wps:spPr>
                    <wps:txbx>
                      <w:txbxContent>
                        <w:p w14:paraId="71242304" w14:textId="77777777" w:rsidR="00C83192" w:rsidRDefault="00000000">
                          <w:pPr>
                            <w:spacing w:line="245" w:lineRule="exact"/>
                            <w:ind w:left="20"/>
                            <w:rPr>
                              <w:rFonts w:ascii="Calibri"/>
                            </w:rPr>
                          </w:pPr>
                          <w:r>
                            <w:rPr>
                              <w:rFonts w:ascii="Calibri"/>
                            </w:rPr>
                            <w:t>BMSIT&amp;M</w:t>
                          </w:r>
                        </w:p>
                      </w:txbxContent>
                    </wps:txbx>
                    <wps:bodyPr rot="0" vert="horz" wrap="square" lIns="0" tIns="0" rIns="0" bIns="0" anchor="t" anchorCtr="0" upright="1">
                      <a:noAutofit/>
                    </wps:bodyPr>
                  </wps:wsp>
                </a:graphicData>
              </a:graphic>
            </wp:anchor>
          </w:drawing>
        </mc:Choice>
        <mc:Fallback>
          <w:pict>
            <v:shapetype w14:anchorId="0C1B30E3" id="_x0000_t202" coordsize="21600,21600" o:spt="202" path="m,l,21600r21600,l21600,xe">
              <v:stroke joinstyle="miter"/>
              <v:path gradientshapeok="t" o:connecttype="rect"/>
            </v:shapetype>
            <v:shape id="Text Box 3" o:spid="_x0000_s1028" type="#_x0000_t202" style="position:absolute;margin-left:71pt;margin-top:770.7pt;width:47.55pt;height:13.0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" filled="f" stroked="f">
              <v:textbox inset="0,0,0,0">
                <w:txbxContent>
                  <w:p w14:paraId="71242304" w14:textId="77777777" w:rsidR="00C83192" w:rsidRDefault="00000000">
                    <w:pPr>
                      <w:spacing w:line="245" w:lineRule="exact"/>
                      <w:ind w:left="20"/>
                      <w:rPr>
                        <w:rFonts w:ascii="Calibri"/>
                      </w:rPr>
                    </w:pPr>
                    <w:r>
                      <w:rPr>
                        <w:rFonts w:ascii="Calibri"/>
                      </w:rPr>
                      <w:t>BMSIT&amp;M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7216" behindDoc="1" locked="0" layoutInCell="1" allowOverlap="1" wp14:anchorId="50F079A2" wp14:editId="3477128B">
              <wp:simplePos x="0" y="0"/>
              <wp:positionH relativeFrom="page">
                <wp:posOffset>3301365</wp:posOffset>
              </wp:positionH>
              <wp:positionV relativeFrom="page">
                <wp:posOffset>9787890</wp:posOffset>
              </wp:positionV>
              <wp:extent cx="1174750"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165735"/>
                      </a:xfrm>
                      <a:prstGeom prst="rect">
                        <a:avLst/>
                      </a:prstGeom>
                      <a:noFill/>
                      <a:ln>
                        <a:noFill/>
                      </a:ln>
                    </wps:spPr>
                    <wps:txbx>
                      <w:txbxContent>
                        <w:p w14:paraId="109C15E4"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wps:txbx>
                    <wps:bodyPr rot="0" vert="horz" wrap="square" lIns="0" tIns="0" rIns="0" bIns="0" anchor="t" anchorCtr="0" upright="1">
                      <a:noAutofit/>
                    </wps:bodyPr>
                  </wps:wsp>
                </a:graphicData>
              </a:graphic>
            </wp:anchor>
          </w:drawing>
        </mc:Choice>
        <mc:Fallback>
          <w:pict>
            <v:shape w14:anchorId="50F079A2" id="Text Box 2" o:spid="_x0000_s1029" type="#_x0000_t202" style="position:absolute;margin-left:259.95pt;margin-top:770.7pt;width:92.5pt;height:13.0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" filled="f" stroked="f">
              <v:textbox inset="0,0,0,0">
                <w:txbxContent>
                  <w:p w14:paraId="109C15E4"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6192" behindDoc="1" locked="0" layoutInCell="1" allowOverlap="1" wp14:anchorId="570F3E67" wp14:editId="7ED9E26F">
              <wp:simplePos x="0" y="0"/>
              <wp:positionH relativeFrom="page">
                <wp:posOffset>6236970</wp:posOffset>
              </wp:positionH>
              <wp:positionV relativeFrom="page">
                <wp:posOffset>9787890</wp:posOffset>
              </wp:positionV>
              <wp:extent cx="63627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65735"/>
                      </a:xfrm>
                      <a:prstGeom prst="rect">
                        <a:avLst/>
                      </a:prstGeom>
                      <a:noFill/>
                      <a:ln>
                        <a:noFill/>
                      </a:ln>
                    </wps:spPr>
                    <wps:txbx>
                      <w:txbxContent>
                        <w:p w14:paraId="64372171" w14:textId="77777777" w:rsidR="00C83192" w:rsidRDefault="00000000">
                          <w:pPr>
                            <w:spacing w:line="245" w:lineRule="exact"/>
                            <w:ind w:left="20"/>
                            <w:rPr>
                              <w:rFonts w:ascii="Calibri"/>
                            </w:rPr>
                          </w:pPr>
                          <w:r>
                            <w:rPr>
                              <w:rFonts w:ascii="Calibri"/>
                            </w:rPr>
                            <w:t>2023-2024</w:t>
                          </w:r>
                        </w:p>
                      </w:txbxContent>
                    </wps:txbx>
                    <wps:bodyPr rot="0" vert="horz" wrap="square" lIns="0" tIns="0" rIns="0" bIns="0" anchor="t" anchorCtr="0" upright="1">
                      <a:noAutofit/>
                    </wps:bodyPr>
                  </wps:wsp>
                </a:graphicData>
              </a:graphic>
            </wp:anchor>
          </w:drawing>
        </mc:Choice>
        <mc:Fallback>
          <w:pict>
            <v:shape w14:anchorId="570F3E67" id="Text Box 1" o:spid="_x0000_s1030" type="#_x0000_t202" style="position:absolute;margin-left:491.1pt;margin-top:770.7pt;width:50.1pt;height:13.0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" filled="f" stroked="f">
              <v:textbox inset="0,0,0,0">
                <w:txbxContent>
                  <w:p w14:paraId="64372171" w14:textId="77777777" w:rsidR="00C83192" w:rsidRDefault="00000000">
                    <w:pPr>
                      <w:spacing w:line="245" w:lineRule="exact"/>
                      <w:ind w:left="20"/>
                      <w:rPr>
                        <w:rFonts w:ascii="Calibri"/>
                      </w:rPr>
                    </w:pPr>
                    <w:r>
                      <w:rPr>
                        <w:rFonts w:ascii="Calibri"/>
                      </w:rPr>
                      <w:t>2023-2024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F677D"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4EF2954D" wp14:editId="4B568FC0">
              <wp:simplePos x="0" y="0"/>
              <wp:positionH relativeFrom="page">
                <wp:posOffset>901700</wp:posOffset>
              </wp:positionH>
              <wp:positionV relativeFrom="page">
                <wp:posOffset>9787890</wp:posOffset>
              </wp:positionV>
              <wp:extent cx="603885" cy="165735"/>
              <wp:effectExtent l="0" t="0" r="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165735"/>
                      </a:xfrm>
                      <a:prstGeom prst="rect">
                        <a:avLst/>
                      </a:prstGeom>
                      <a:noFill/>
                      <a:ln>
                        <a:noFill/>
                      </a:ln>
                    </wps:spPr>
                    <wps:txbx>
                      <w:txbxContent>
                        <w:p w14:paraId="431A72A8" w14:textId="77777777" w:rsidR="00C83192" w:rsidRDefault="00000000">
                          <w:pPr>
                            <w:spacing w:line="245" w:lineRule="exact"/>
                            <w:ind w:left="20"/>
                            <w:rPr>
                              <w:rFonts w:ascii="Calibri"/>
                            </w:rPr>
                          </w:pPr>
                          <w:r>
                            <w:rPr>
                              <w:rFonts w:ascii="Calibri"/>
                            </w:rPr>
                            <w:t>BMSIT&amp;M</w:t>
                          </w:r>
                        </w:p>
                      </w:txbxContent>
                    </wps:txbx>
                    <wps:bodyPr rot="0" vert="horz" wrap="square" lIns="0" tIns="0" rIns="0" bIns="0" anchor="t" anchorCtr="0" upright="1">
                      <a:noAutofit/>
                    </wps:bodyPr>
                  </wps:wsp>
                </a:graphicData>
              </a:graphic>
            </wp:anchor>
          </w:drawing>
        </mc:Choice>
        <mc:Fallback>
          <w:pict>
            <v:shapetype w14:anchorId="4EF2954D" id="_x0000_t202" coordsize="21600,21600" o:spt="202" path="m,l,21600r21600,l21600,xe">
              <v:stroke joinstyle="miter"/>
              <v:path gradientshapeok="t" o:connecttype="rect"/>
            </v:shapetype>
            <v:shape id="_x0000_s1033" type="#_x0000_t202" style="position:absolute;margin-left:71pt;margin-top:770.7pt;width:47.55pt;height:13.0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" filled="f" stroked="f">
              <v:textbox inset="0,0,0,0">
                <w:txbxContent>
                  <w:p w14:paraId="431A72A8" w14:textId="77777777" w:rsidR="00C83192" w:rsidRDefault="00000000">
                    <w:pPr>
                      <w:spacing w:line="245" w:lineRule="exact"/>
                      <w:ind w:left="20"/>
                      <w:rPr>
                        <w:rFonts w:ascii="Calibri"/>
                      </w:rPr>
                    </w:pPr>
                    <w:r>
                      <w:rPr>
                        <w:rFonts w:ascii="Calibri"/>
                      </w:rPr>
                      <w:t>BMSIT&amp;M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1312" behindDoc="1" locked="0" layoutInCell="1" allowOverlap="1" wp14:anchorId="52D59E5A" wp14:editId="6828C839">
              <wp:simplePos x="0" y="0"/>
              <wp:positionH relativeFrom="page">
                <wp:posOffset>3301365</wp:posOffset>
              </wp:positionH>
              <wp:positionV relativeFrom="page">
                <wp:posOffset>9787890</wp:posOffset>
              </wp:positionV>
              <wp:extent cx="1174750" cy="16573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165735"/>
                      </a:xfrm>
                      <a:prstGeom prst="rect">
                        <a:avLst/>
                      </a:prstGeom>
                      <a:noFill/>
                      <a:ln>
                        <a:noFill/>
                      </a:ln>
                    </wps:spPr>
                    <wps:txbx>
                      <w:txbxContent>
                        <w:p w14:paraId="62E9747F"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wps:txbx>
                    <wps:bodyPr rot="0" vert="horz" wrap="square" lIns="0" tIns="0" rIns="0" bIns="0" anchor="t" anchorCtr="0" upright="1">
                      <a:noAutofit/>
                    </wps:bodyPr>
                  </wps:wsp>
                </a:graphicData>
              </a:graphic>
            </wp:anchor>
          </w:drawing>
        </mc:Choice>
        <mc:Fallback>
          <w:pict>
            <v:shape w14:anchorId="52D59E5A" id="_x0000_s1034" type="#_x0000_t202" style="position:absolute;margin-left:259.95pt;margin-top:770.7pt;width:92.5pt;height:13.0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" filled="f" stroked="f">
              <v:textbox inset="0,0,0,0">
                <w:txbxContent>
                  <w:p w14:paraId="62E9747F"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2336" behindDoc="1" locked="0" layoutInCell="1" allowOverlap="1" wp14:anchorId="7F961143" wp14:editId="3B214062">
              <wp:simplePos x="0" y="0"/>
              <wp:positionH relativeFrom="page">
                <wp:posOffset>6236970</wp:posOffset>
              </wp:positionH>
              <wp:positionV relativeFrom="page">
                <wp:posOffset>9787890</wp:posOffset>
              </wp:positionV>
              <wp:extent cx="636270" cy="165735"/>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65735"/>
                      </a:xfrm>
                      <a:prstGeom prst="rect">
                        <a:avLst/>
                      </a:prstGeom>
                      <a:noFill/>
                      <a:ln>
                        <a:noFill/>
                      </a:ln>
                    </wps:spPr>
                    <wps:txbx>
                      <w:txbxContent>
                        <w:p w14:paraId="464A3DDF" w14:textId="77777777" w:rsidR="00C83192" w:rsidRDefault="00000000">
                          <w:pPr>
                            <w:spacing w:line="245" w:lineRule="exact"/>
                            <w:ind w:left="20"/>
                            <w:rPr>
                              <w:rFonts w:ascii="Calibri"/>
                            </w:rPr>
                          </w:pPr>
                          <w:r>
                            <w:rPr>
                              <w:rFonts w:ascii="Calibri"/>
                            </w:rPr>
                            <w:t>2023-2024</w:t>
                          </w:r>
                        </w:p>
                      </w:txbxContent>
                    </wps:txbx>
                    <wps:bodyPr rot="0" vert="horz" wrap="square" lIns="0" tIns="0" rIns="0" bIns="0" anchor="t" anchorCtr="0" upright="1">
                      <a:noAutofit/>
                    </wps:bodyPr>
                  </wps:wsp>
                </a:graphicData>
              </a:graphic>
            </wp:anchor>
          </w:drawing>
        </mc:Choice>
        <mc:Fallback>
          <w:pict>
            <v:shape w14:anchorId="7F961143" id="_x0000_s1035" type="#_x0000_t202" style="position:absolute;margin-left:491.1pt;margin-top:770.7pt;width:50.1pt;height:13.0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" filled="f" stroked="f">
              <v:textbox inset="0,0,0,0">
                <w:txbxContent>
                  <w:p w14:paraId="464A3DDF" w14:textId="77777777" w:rsidR="00C83192" w:rsidRDefault="00000000">
                    <w:pPr>
                      <w:spacing w:line="245" w:lineRule="exact"/>
                      <w:ind w:left="20"/>
                      <w:rPr>
                        <w:rFonts w:ascii="Calibri"/>
                      </w:rPr>
                    </w:pPr>
                    <w:r>
                      <w:rPr>
                        <w:rFonts w:ascii="Calibri"/>
                      </w:rPr>
                      <w:t>2023-2024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A2FBE" w14:textId="77777777" w:rsidR="005A1BAD" w:rsidRDefault="005A1BAD">
      <w:r>
        <w:separator/>
      </w:r>
    </w:p>
  </w:footnote>
  <w:footnote w:type="continuationSeparator" w:id="0">
    <w:p w14:paraId="310C9EE4" w14:textId="77777777" w:rsidR="005A1BAD" w:rsidRDefault="005A1B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F5A48" w14:textId="77777777" w:rsidR="00C83192" w:rsidRDefault="00C83192">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5466B"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53120" behindDoc="1" locked="0" layoutInCell="1" allowOverlap="1" wp14:anchorId="428B7B7A" wp14:editId="7C0CCE02">
              <wp:simplePos x="0" y="0"/>
              <wp:positionH relativeFrom="page">
                <wp:posOffset>288925</wp:posOffset>
              </wp:positionH>
              <wp:positionV relativeFrom="page">
                <wp:posOffset>85090</wp:posOffset>
              </wp:positionV>
              <wp:extent cx="2555875" cy="165735"/>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165735"/>
                      </a:xfrm>
                      <a:prstGeom prst="rect">
                        <a:avLst/>
                      </a:prstGeom>
                      <a:noFill/>
                      <a:ln>
                        <a:noFill/>
                      </a:ln>
                    </wps:spPr>
                    <wps:txbx>
                      <w:txbxContent>
                        <w:p w14:paraId="05AFD1FC" w14:textId="4B041713" w:rsidR="00C83192" w:rsidRDefault="009B6ECB">
                          <w:pPr>
                            <w:spacing w:line="245" w:lineRule="exact"/>
                            <w:ind w:left="20"/>
                            <w:rPr>
                              <w:rFonts w:ascii="Calibri"/>
                            </w:rPr>
                          </w:pPr>
                          <w:r w:rsidRPr="009B6ECB">
                            <w:rPr>
                              <w:rFonts w:ascii="Calibri"/>
                            </w:rPr>
                            <w:t>Full Stack Development</w:t>
                          </w:r>
                        </w:p>
                      </w:txbxContent>
                    </wps:txbx>
                    <wps:bodyPr rot="0" vert="horz" wrap="square" lIns="0" tIns="0" rIns="0" bIns="0" anchor="t" anchorCtr="0" upright="1">
                      <a:noAutofit/>
                    </wps:bodyPr>
                  </wps:wsp>
                </a:graphicData>
              </a:graphic>
            </wp:anchor>
          </w:drawing>
        </mc:Choice>
        <mc:Fallback>
          <w:pict>
            <v:shapetype w14:anchorId="428B7B7A" id="_x0000_t202" coordsize="21600,21600" o:spt="202" path="m,l,21600r21600,l21600,xe">
              <v:stroke joinstyle="miter"/>
              <v:path gradientshapeok="t" o:connecttype="rect"/>
            </v:shapetype>
            <v:shape id="Text Box 5" o:spid="_x0000_s1026" type="#_x0000_t202" style="position:absolute;margin-left:22.75pt;margin-top:6.7pt;width:201.25pt;height:13.05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" filled="f" stroked="f">
              <v:textbox inset="0,0,0,0">
                <w:txbxContent>
                  <w:p w14:paraId="05AFD1FC" w14:textId="4B041713" w:rsidR="00C83192" w:rsidRDefault="009B6ECB">
                    <w:pPr>
                      <w:spacing w:line="245" w:lineRule="exact"/>
                      <w:ind w:left="20"/>
                      <w:rPr>
                        <w:rFonts w:ascii="Calibri"/>
                      </w:rPr>
                    </w:pPr>
                    <w:r w:rsidRPr="009B6ECB">
                      <w:rPr>
                        <w:rFonts w:ascii="Calibri"/>
                      </w:rPr>
                      <w:t>Full Stack Development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5168" behindDoc="1" locked="0" layoutInCell="1" allowOverlap="1" wp14:anchorId="12482900" wp14:editId="7559ABA8">
              <wp:simplePos x="0" y="0"/>
              <wp:positionH relativeFrom="page">
                <wp:posOffset>6692900</wp:posOffset>
              </wp:positionH>
              <wp:positionV relativeFrom="page">
                <wp:posOffset>95250</wp:posOffset>
              </wp:positionV>
              <wp:extent cx="204470" cy="15240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wps:spPr>
                    <wps:txbx>
                      <w:txbxContent>
                        <w:p w14:paraId="303C4B22"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wps:txbx>
                    <wps:bodyPr rot="0" vert="horz" wrap="square" lIns="0" tIns="0" rIns="0" bIns="0" anchor="t" anchorCtr="0" upright="1">
                      <a:noAutofit/>
                    </wps:bodyPr>
                  </wps:wsp>
                </a:graphicData>
              </a:graphic>
            </wp:anchor>
          </w:drawing>
        </mc:Choice>
        <mc:Fallback>
          <w:pict>
            <v:shape w14:anchorId="12482900" id="Text Box 4" o:spid="_x0000_s1027" type="#_x0000_t202" style="position:absolute;margin-left:527pt;margin-top:7.5pt;width:16.1pt;height:12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" filled="f" stroked="f">
              <v:textbox inset="0,0,0,0">
                <w:txbxContent>
                  <w:p w14:paraId="303C4B22"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A2A57"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58240" behindDoc="1" locked="0" layoutInCell="1" allowOverlap="1" wp14:anchorId="07D0C78B" wp14:editId="09BD2DC9">
              <wp:simplePos x="0" y="0"/>
              <wp:positionH relativeFrom="page">
                <wp:posOffset>289561</wp:posOffset>
              </wp:positionH>
              <wp:positionV relativeFrom="page">
                <wp:posOffset>83820</wp:posOffset>
              </wp:positionV>
              <wp:extent cx="1417320" cy="152400"/>
              <wp:effectExtent l="0" t="0" r="1143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52400"/>
                      </a:xfrm>
                      <a:prstGeom prst="rect">
                        <a:avLst/>
                      </a:prstGeom>
                      <a:noFill/>
                      <a:ln>
                        <a:noFill/>
                      </a:ln>
                    </wps:spPr>
                    <wps:txbx>
                      <w:txbxContent>
                        <w:p w14:paraId="64E8CFE2" w14:textId="0B433D1A" w:rsidR="00C83192" w:rsidRDefault="001A31A3">
                          <w:pPr>
                            <w:spacing w:line="245" w:lineRule="exact"/>
                            <w:ind w:left="20"/>
                            <w:rPr>
                              <w:rFonts w:ascii="Calibri"/>
                            </w:rPr>
                          </w:pPr>
                          <w:r w:rsidRPr="001A31A3">
                            <w:rPr>
                              <w:rFonts w:ascii="Calibri"/>
                            </w:rPr>
                            <w:t>Full Stack Development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D0C78B" id="_x0000_t202" coordsize="21600,21600" o:spt="202" path="m,l,21600r21600,l21600,xe">
              <v:stroke joinstyle="miter"/>
              <v:path gradientshapeok="t" o:connecttype="rect"/>
            </v:shapetype>
            <v:shape id="_x0000_s1031" type="#_x0000_t202" style="position:absolute;margin-left:22.8pt;margin-top:6.6pt;width:111.6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j/2gEAAJgDAAAOAAAAZHJzL2Uyb0RvYy54bWysU9tu1DAQfUfiHyy/s9ksLaBos1VpVYRU&#10;LlLhAyaOk1gkHjP2brJ8PWNnswX6VvFijT32mXPOjLdX09CLgyZv0JYyX62l0FZhbWxbyu/f7l69&#10;k8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" filled="f" stroked="f">
              <v:textbox inset="0,0,0,0">
                <w:txbxContent>
                  <w:p w14:paraId="64E8CFE2" w14:textId="0B433D1A" w:rsidR="00C83192" w:rsidRDefault="001A31A3">
                    <w:pPr>
                      <w:spacing w:line="245" w:lineRule="exact"/>
                      <w:ind w:left="20"/>
                      <w:rPr>
                        <w:rFonts w:ascii="Calibri"/>
                      </w:rPr>
                    </w:pPr>
                    <w:r w:rsidRPr="001A31A3">
                      <w:rPr>
                        <w:rFonts w:ascii="Calibri"/>
                      </w:rPr>
                      <w:t>Full Stack Development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9264" behindDoc="1" locked="0" layoutInCell="1" allowOverlap="1" wp14:anchorId="3215CB8A" wp14:editId="092E43FA">
              <wp:simplePos x="0" y="0"/>
              <wp:positionH relativeFrom="page">
                <wp:posOffset>6692900</wp:posOffset>
              </wp:positionH>
              <wp:positionV relativeFrom="page">
                <wp:posOffset>95250</wp:posOffset>
              </wp:positionV>
              <wp:extent cx="204470" cy="15240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wps:spPr>
                    <wps:txbx>
                      <w:txbxContent>
                        <w:p w14:paraId="792CF77C"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wps:txbx>
                    <wps:bodyPr rot="0" vert="horz" wrap="square" lIns="0" tIns="0" rIns="0" bIns="0" anchor="t" anchorCtr="0" upright="1">
                      <a:noAutofit/>
                    </wps:bodyPr>
                  </wps:wsp>
                </a:graphicData>
              </a:graphic>
            </wp:anchor>
          </w:drawing>
        </mc:Choice>
        <mc:Fallback>
          <w:pict>
            <v:shape w14:anchorId="3215CB8A" id="_x0000_s1032" type="#_x0000_t202" style="position:absolute;margin-left:527pt;margin-top:7.5pt;width:16.1pt;height:1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" filled="f" stroked="f">
              <v:textbox inset="0,0,0,0">
                <w:txbxContent>
                  <w:p w14:paraId="792CF77C"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4912"/>
    <w:multiLevelType w:val="multilevel"/>
    <w:tmpl w:val="05234912"/>
    <w:lvl w:ilvl="0">
      <w:start w:val="1"/>
      <w:numFmt w:val="decimal"/>
      <w:lvlText w:val="%1."/>
      <w:lvlJc w:val="left"/>
      <w:pPr>
        <w:ind w:left="4020" w:hanging="440"/>
        <w:jc w:val="right"/>
      </w:pPr>
      <w:rPr>
        <w:rFonts w:hint="default"/>
        <w:b/>
        <w:bCs/>
        <w:spacing w:val="0"/>
        <w:w w:val="99"/>
        <w:lang w:val="en-US" w:eastAsia="en-US" w:bidi="ar-SA"/>
      </w:rPr>
    </w:lvl>
    <w:lvl w:ilvl="1">
      <w:numFmt w:val="bullet"/>
      <w:lvlText w:val="•"/>
      <w:lvlJc w:val="left"/>
      <w:pPr>
        <w:ind w:left="4598" w:hanging="440"/>
      </w:pPr>
      <w:rPr>
        <w:rFonts w:hint="default"/>
        <w:lang w:val="en-US" w:eastAsia="en-US" w:bidi="ar-SA"/>
      </w:rPr>
    </w:lvl>
    <w:lvl w:ilvl="2">
      <w:numFmt w:val="bullet"/>
      <w:lvlText w:val="•"/>
      <w:lvlJc w:val="left"/>
      <w:pPr>
        <w:ind w:left="5176" w:hanging="440"/>
      </w:pPr>
      <w:rPr>
        <w:rFonts w:hint="default"/>
        <w:lang w:val="en-US" w:eastAsia="en-US" w:bidi="ar-SA"/>
      </w:rPr>
    </w:lvl>
    <w:lvl w:ilvl="3">
      <w:numFmt w:val="bullet"/>
      <w:lvlText w:val="•"/>
      <w:lvlJc w:val="left"/>
      <w:pPr>
        <w:ind w:left="5754" w:hanging="440"/>
      </w:pPr>
      <w:rPr>
        <w:rFonts w:hint="default"/>
        <w:lang w:val="en-US" w:eastAsia="en-US" w:bidi="ar-SA"/>
      </w:rPr>
    </w:lvl>
    <w:lvl w:ilvl="4">
      <w:numFmt w:val="bullet"/>
      <w:lvlText w:val="•"/>
      <w:lvlJc w:val="left"/>
      <w:pPr>
        <w:ind w:left="6332" w:hanging="440"/>
      </w:pPr>
      <w:rPr>
        <w:rFonts w:hint="default"/>
        <w:lang w:val="en-US" w:eastAsia="en-US" w:bidi="ar-SA"/>
      </w:rPr>
    </w:lvl>
    <w:lvl w:ilvl="5">
      <w:numFmt w:val="bullet"/>
      <w:lvlText w:val="•"/>
      <w:lvlJc w:val="left"/>
      <w:pPr>
        <w:ind w:left="6910" w:hanging="440"/>
      </w:pPr>
      <w:rPr>
        <w:rFonts w:hint="default"/>
        <w:lang w:val="en-US" w:eastAsia="en-US" w:bidi="ar-SA"/>
      </w:rPr>
    </w:lvl>
    <w:lvl w:ilvl="6">
      <w:numFmt w:val="bullet"/>
      <w:lvlText w:val="•"/>
      <w:lvlJc w:val="left"/>
      <w:pPr>
        <w:ind w:left="7488" w:hanging="440"/>
      </w:pPr>
      <w:rPr>
        <w:rFonts w:hint="default"/>
        <w:lang w:val="en-US" w:eastAsia="en-US" w:bidi="ar-SA"/>
      </w:rPr>
    </w:lvl>
    <w:lvl w:ilvl="7">
      <w:numFmt w:val="bullet"/>
      <w:lvlText w:val="•"/>
      <w:lvlJc w:val="left"/>
      <w:pPr>
        <w:ind w:left="8066" w:hanging="440"/>
      </w:pPr>
      <w:rPr>
        <w:rFonts w:hint="default"/>
        <w:lang w:val="en-US" w:eastAsia="en-US" w:bidi="ar-SA"/>
      </w:rPr>
    </w:lvl>
    <w:lvl w:ilvl="8">
      <w:numFmt w:val="bullet"/>
      <w:lvlText w:val="•"/>
      <w:lvlJc w:val="left"/>
      <w:pPr>
        <w:ind w:left="8644" w:hanging="440"/>
      </w:pPr>
      <w:rPr>
        <w:rFonts w:hint="default"/>
        <w:lang w:val="en-US" w:eastAsia="en-US" w:bidi="ar-SA"/>
      </w:rPr>
    </w:lvl>
  </w:abstractNum>
  <w:abstractNum w:abstractNumId="1" w15:restartNumberingAfterBreak="0">
    <w:nsid w:val="1AB00B66"/>
    <w:multiLevelType w:val="hybridMultilevel"/>
    <w:tmpl w:val="0A189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E05077"/>
    <w:multiLevelType w:val="hybridMultilevel"/>
    <w:tmpl w:val="606A5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91252C"/>
    <w:multiLevelType w:val="hybridMultilevel"/>
    <w:tmpl w:val="F7900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E11D96"/>
    <w:multiLevelType w:val="hybridMultilevel"/>
    <w:tmpl w:val="85347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3537089">
    <w:abstractNumId w:val="0"/>
  </w:num>
  <w:num w:numId="2" w16cid:durableId="1529835843">
    <w:abstractNumId w:val="3"/>
  </w:num>
  <w:num w:numId="3" w16cid:durableId="905337742">
    <w:abstractNumId w:val="1"/>
  </w:num>
  <w:num w:numId="4" w16cid:durableId="623853974">
    <w:abstractNumId w:val="4"/>
  </w:num>
  <w:num w:numId="5" w16cid:durableId="1776515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20E"/>
    <w:rsid w:val="000D6FA0"/>
    <w:rsid w:val="001058CD"/>
    <w:rsid w:val="001A31A3"/>
    <w:rsid w:val="001D6F69"/>
    <w:rsid w:val="002059BC"/>
    <w:rsid w:val="0024697B"/>
    <w:rsid w:val="00303F0A"/>
    <w:rsid w:val="0037346F"/>
    <w:rsid w:val="00430164"/>
    <w:rsid w:val="004727A2"/>
    <w:rsid w:val="00506464"/>
    <w:rsid w:val="005A032A"/>
    <w:rsid w:val="005A0E67"/>
    <w:rsid w:val="005A1BAD"/>
    <w:rsid w:val="005C48AB"/>
    <w:rsid w:val="0066632C"/>
    <w:rsid w:val="00674821"/>
    <w:rsid w:val="00684D8A"/>
    <w:rsid w:val="006E3CA1"/>
    <w:rsid w:val="0085167A"/>
    <w:rsid w:val="0085320E"/>
    <w:rsid w:val="00862DC7"/>
    <w:rsid w:val="008972D5"/>
    <w:rsid w:val="008A2CB8"/>
    <w:rsid w:val="0092316E"/>
    <w:rsid w:val="009B6ECB"/>
    <w:rsid w:val="00AF7955"/>
    <w:rsid w:val="00B41079"/>
    <w:rsid w:val="00B46530"/>
    <w:rsid w:val="00BB128C"/>
    <w:rsid w:val="00BD6ADB"/>
    <w:rsid w:val="00C83192"/>
    <w:rsid w:val="00D2257D"/>
    <w:rsid w:val="00D410D0"/>
    <w:rsid w:val="00D61D93"/>
    <w:rsid w:val="00D96DE2"/>
    <w:rsid w:val="00DF4097"/>
    <w:rsid w:val="00E21E79"/>
    <w:rsid w:val="00E40B48"/>
    <w:rsid w:val="00E94F45"/>
    <w:rsid w:val="00EA7A47"/>
    <w:rsid w:val="00ED2A2F"/>
    <w:rsid w:val="00ED4300"/>
    <w:rsid w:val="00F20789"/>
    <w:rsid w:val="00FF52F1"/>
    <w:rsid w:val="2F0251D8"/>
    <w:rsid w:val="71EE064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0F29151"/>
  <w15:docId w15:val="{BE60FF11-6992-4F6D-B979-3F5C71ACD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ind w:left="1506" w:right="1408"/>
      <w:jc w:val="center"/>
      <w:outlineLvl w:val="0"/>
    </w:pPr>
    <w:rPr>
      <w:rFonts w:ascii="Calibri" w:eastAsia="Calibri" w:hAnsi="Calibri" w:cs="Calibri"/>
      <w:b/>
      <w:bCs/>
      <w:sz w:val="36"/>
      <w:szCs w:val="36"/>
    </w:rPr>
  </w:style>
  <w:style w:type="paragraph" w:styleId="Heading2">
    <w:name w:val="heading 2"/>
    <w:basedOn w:val="Normal"/>
    <w:uiPriority w:val="1"/>
    <w:qFormat/>
    <w:pPr>
      <w:spacing w:before="85"/>
      <w:ind w:left="1506"/>
      <w:jc w:val="center"/>
      <w:outlineLvl w:val="1"/>
    </w:pPr>
    <w:rPr>
      <w:rFonts w:ascii="Calibri" w:eastAsia="Calibri" w:hAnsi="Calibri" w:cs="Calibri"/>
      <w:b/>
      <w:bCs/>
      <w:sz w:val="32"/>
      <w:szCs w:val="32"/>
    </w:rPr>
  </w:style>
  <w:style w:type="paragraph" w:styleId="Heading3">
    <w:name w:val="heading 3"/>
    <w:basedOn w:val="Normal"/>
    <w:autoRedefine/>
    <w:uiPriority w:val="1"/>
    <w:qFormat/>
    <w:pPr>
      <w:ind w:left="642"/>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nhideWhenUsed/>
    <w:pPr>
      <w:tabs>
        <w:tab w:val="center" w:pos="4513"/>
        <w:tab w:val="right" w:pos="9026"/>
      </w:tabs>
    </w:pPr>
  </w:style>
  <w:style w:type="paragraph" w:styleId="Title">
    <w:name w:val="Title"/>
    <w:basedOn w:val="Normal"/>
    <w:autoRedefine/>
    <w:uiPriority w:val="1"/>
    <w:qFormat/>
    <w:pPr>
      <w:spacing w:line="487" w:lineRule="exact"/>
      <w:ind w:left="392" w:right="291"/>
      <w:jc w:val="center"/>
    </w:pPr>
    <w:rPr>
      <w:rFonts w:ascii="Calibri" w:eastAsia="Calibri" w:hAnsi="Calibri" w:cs="Calibri"/>
      <w:b/>
      <w:bCs/>
      <w:sz w:val="40"/>
      <w:szCs w:val="40"/>
    </w:rPr>
  </w:style>
  <w:style w:type="paragraph" w:styleId="ListParagraph">
    <w:name w:val="List Paragraph"/>
    <w:basedOn w:val="Normal"/>
    <w:uiPriority w:val="1"/>
    <w:qFormat/>
    <w:pPr>
      <w:spacing w:before="160"/>
      <w:ind w:left="220"/>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E42B47A4-82BC-40BD-AC4A-AA9D9538B5F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4658</Words>
  <Characters>26557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hp</cp:lastModifiedBy>
  <cp:revision>3</cp:revision>
  <dcterms:created xsi:type="dcterms:W3CDTF">2024-05-31T09:54:00Z</dcterms:created>
  <dcterms:modified xsi:type="dcterms:W3CDTF">2024-05-31T09:54:00Z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2021-07-20T00:00:00Z</vt:filetime>
  </property>
  <property fmtid="{D5CDD505-2E9C-101B-9397-08002B2CF9AE}" pid="3" name="Creator">
    <vt:lpwstr>Microsoft® Word 2010</vt:lpwstr>
  </property>
  <property fmtid="{D5CDD505-2E9C-101B-9397-08002B2CF9AE}" pid="4" name="LastSaved">
    <vt:filetime>2023-05-09T00:00:00Z</vt:filetime>
  </property>
  <property fmtid="{D5CDD505-2E9C-101B-9397-08002B2CF9AE}" pid="5" name="KSOProductBuildVer">
    <vt:lpwstr>1033-12.2.0.16731</vt:lpwstr>
  </property>
  <property fmtid="{D5CDD505-2E9C-101B-9397-08002B2CF9AE}" pid="6" name="ICV">
    <vt:lpwstr>D903E8484FA64384838B8D9F84539BB7_12</vt:lpwstr>
  </property>
</Properties>
</file>