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0318B00" wp14:paraId="2C078E63" wp14:textId="3B4165DE">
      <w:pPr>
        <w:pStyle w:val="Normal"/>
        <w:jc w:val="left"/>
      </w:pPr>
      <w:r w:rsidRPr="10318B00" w:rsidR="0D120C74">
        <w:rPr>
          <w:b w:val="1"/>
          <w:bCs w:val="1"/>
          <w:sz w:val="56"/>
          <w:szCs w:val="56"/>
        </w:rPr>
        <w:t xml:space="preserve">        </w:t>
      </w:r>
      <w:r w:rsidRPr="10318B00" w:rsidR="6712A93A">
        <w:rPr>
          <w:b w:val="1"/>
          <w:bCs w:val="1"/>
          <w:sz w:val="56"/>
          <w:szCs w:val="56"/>
        </w:rPr>
        <w:t>Library management system</w:t>
      </w:r>
      <w:r w:rsidR="6712A93A">
        <w:rPr/>
        <w:t xml:space="preserve"> </w:t>
      </w:r>
      <w:r>
        <w:br/>
      </w:r>
      <w:r>
        <w:br/>
      </w:r>
      <w:r>
        <w:br/>
      </w:r>
      <w:r>
        <w:br/>
      </w:r>
      <w:r w:rsidR="48FDA69B">
        <w:rPr/>
        <w:t>1.component diagram:</w:t>
      </w:r>
      <w:r>
        <w:br/>
      </w:r>
      <w:r w:rsidR="7DE3049E">
        <w:drawing>
          <wp:inline xmlns:wp14="http://schemas.microsoft.com/office/word/2010/wordprocessingDrawing" wp14:editId="610E810D" wp14:anchorId="7228E408">
            <wp:extent cx="5943600" cy="3648075"/>
            <wp:effectExtent l="0" t="0" r="0" b="0"/>
            <wp:docPr id="16383349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38334994" name="Picture 1638334994"/>
                    <pic:cNvPicPr/>
                  </pic:nvPicPr>
                  <pic:blipFill>
                    <a:blip xmlns:r="http://schemas.openxmlformats.org/officeDocument/2006/relationships" r:embed="rId164912125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3789E07">
        <w:rPr/>
        <w:t>2.Collabration diagram:</w:t>
      </w:r>
      <w:r>
        <w:br/>
      </w:r>
      <w:r w:rsidR="184C2639">
        <w:drawing>
          <wp:inline xmlns:wp14="http://schemas.microsoft.com/office/word/2010/wordprocessingDrawing" wp14:editId="2FC28782" wp14:anchorId="7D3C7265">
            <wp:extent cx="5943600" cy="4162425"/>
            <wp:effectExtent l="0" t="0" r="0" b="0"/>
            <wp:docPr id="1309659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0965958" name="Picture 130965958"/>
                    <pic:cNvPicPr/>
                  </pic:nvPicPr>
                  <pic:blipFill>
                    <a:blip xmlns:r="http://schemas.openxmlformats.org/officeDocument/2006/relationships" r:embed="rId144415473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7449EE66">
        <w:rPr/>
        <w:t>3.Deployment diagram:</w:t>
      </w:r>
      <w:r>
        <w:br/>
      </w:r>
      <w:r w:rsidR="5AE7050F">
        <w:drawing>
          <wp:inline xmlns:wp14="http://schemas.microsoft.com/office/word/2010/wordprocessingDrawing" wp14:editId="3AD7890E" wp14:anchorId="3B80F979">
            <wp:extent cx="5943600" cy="5867400"/>
            <wp:effectExtent l="0" t="0" r="0" b="0"/>
            <wp:docPr id="11867736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86773648" name="Picture 1186773648"/>
                    <pic:cNvPicPr/>
                  </pic:nvPicPr>
                  <pic:blipFill>
                    <a:blip xmlns:r="http://schemas.openxmlformats.org/officeDocument/2006/relationships" r:embed="rId122649058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e2563e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2a660c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C9DD1B"/>
    <w:rsid w:val="0B50479C"/>
    <w:rsid w:val="0D120C74"/>
    <w:rsid w:val="10318B00"/>
    <w:rsid w:val="1522CB17"/>
    <w:rsid w:val="184C2639"/>
    <w:rsid w:val="1DC9DD1B"/>
    <w:rsid w:val="1FDE5518"/>
    <w:rsid w:val="23789E07"/>
    <w:rsid w:val="35FCADA5"/>
    <w:rsid w:val="47BAE404"/>
    <w:rsid w:val="47BB28CD"/>
    <w:rsid w:val="48FDA69B"/>
    <w:rsid w:val="5AE7050F"/>
    <w:rsid w:val="6712A93A"/>
    <w:rsid w:val="6EB42E5B"/>
    <w:rsid w:val="7449EE66"/>
    <w:rsid w:val="7DE3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DD1B"/>
  <w15:chartTrackingRefBased/>
  <w15:docId w15:val="{6A82B68F-BC72-431A-935F-6A3C0EDECE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0318B0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1649121254" /><Relationship Type="http://schemas.openxmlformats.org/officeDocument/2006/relationships/image" Target="/media/image2.jpg" Id="rId1444154735" /><Relationship Type="http://schemas.openxmlformats.org/officeDocument/2006/relationships/image" Target="/media/image3.jpg" Id="rId1226490582" /><Relationship Type="http://schemas.openxmlformats.org/officeDocument/2006/relationships/numbering" Target="numbering.xml" Id="R95d4bf9d089e41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2025-10-20T04:58:35.7935535Z</dcterms:created>
  <dcterms:modified xsi:type="dcterms:W3CDTF">2025-10-20T05:05:22.4760254Z</dcterms:modified>
  <dc:creator>ssandaka@gitam.in</dc:creator>
  <lastModifiedBy>ssandaka@gitam.in</lastModifiedBy>
</coreProperties>
</file>