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7C49" w14:textId="77777777" w:rsidR="00C858CD" w:rsidRPr="00301BED" w:rsidRDefault="00C858CD" w:rsidP="00C858CD">
      <w:pPr>
        <w:jc w:val="center"/>
        <w:rPr>
          <w:b/>
          <w:bCs/>
          <w:sz w:val="40"/>
          <w:szCs w:val="40"/>
          <w:lang w:val="en-US"/>
        </w:rPr>
      </w:pPr>
      <w:r w:rsidRPr="00301BED">
        <w:rPr>
          <w:b/>
          <w:bCs/>
          <w:sz w:val="40"/>
          <w:szCs w:val="40"/>
          <w:lang w:val="en-US"/>
        </w:rPr>
        <w:t xml:space="preserve">KIT-CHAT </w:t>
      </w:r>
      <w:r>
        <w:rPr>
          <w:b/>
          <w:bCs/>
          <w:sz w:val="40"/>
          <w:szCs w:val="40"/>
          <w:lang w:val="en-US"/>
        </w:rPr>
        <w:t>Authentication</w:t>
      </w:r>
      <w:r w:rsidRPr="00301BED">
        <w:rPr>
          <w:b/>
          <w:bCs/>
          <w:sz w:val="40"/>
          <w:szCs w:val="40"/>
          <w:lang w:val="en-US"/>
        </w:rPr>
        <w:t xml:space="preserve"> Management</w:t>
      </w:r>
    </w:p>
    <w:p w14:paraId="1D1C071F" w14:textId="31C1B7D1" w:rsidR="008E0645" w:rsidRDefault="008E0645" w:rsidP="008E0645">
      <w:pPr>
        <w:pStyle w:val="ListParagraph"/>
        <w:ind w:left="2160"/>
        <w:rPr>
          <w:lang w:val="en-US"/>
        </w:rPr>
      </w:pPr>
    </w:p>
    <w:p w14:paraId="75E16941" w14:textId="77777777" w:rsidR="005031D1" w:rsidRDefault="005031D1" w:rsidP="005031D1">
      <w:pPr>
        <w:rPr>
          <w:lang w:val="en-US"/>
        </w:rPr>
      </w:pPr>
    </w:p>
    <w:p w14:paraId="0D7AFD42" w14:textId="1ABAFB84" w:rsidR="005031D1" w:rsidRDefault="005031D1" w:rsidP="005031D1">
      <w:pPr>
        <w:rPr>
          <w:lang w:val="en-US"/>
        </w:rPr>
      </w:pPr>
      <w:r>
        <w:rPr>
          <w:lang w:val="en-US"/>
        </w:rPr>
        <w:t>The entire log-in flow for Kit-Chat is divided into multiple phases as it comprises of multi-touch points to acquire CyberArk password first and then using it to sign-in to Azure services and portal using CLD credentials.</w:t>
      </w:r>
    </w:p>
    <w:p w14:paraId="17833607" w14:textId="77777777" w:rsidR="005031D1" w:rsidRDefault="005031D1" w:rsidP="005031D1">
      <w:pPr>
        <w:rPr>
          <w:lang w:val="en-US"/>
        </w:rPr>
      </w:pPr>
    </w:p>
    <w:p w14:paraId="1C9187E6" w14:textId="7D7967B0" w:rsidR="005031D1" w:rsidRPr="005031D1" w:rsidRDefault="005031D1" w:rsidP="005031D1">
      <w:pPr>
        <w:rPr>
          <w:b/>
          <w:bCs/>
          <w:sz w:val="32"/>
          <w:szCs w:val="32"/>
          <w:lang w:val="en-US"/>
        </w:rPr>
      </w:pPr>
      <w:r w:rsidRPr="005031D1">
        <w:rPr>
          <w:b/>
          <w:bCs/>
          <w:sz w:val="32"/>
          <w:szCs w:val="32"/>
          <w:lang w:val="en-US"/>
        </w:rPr>
        <w:t>Prerequisites:</w:t>
      </w:r>
    </w:p>
    <w:p w14:paraId="50FC9ECE" w14:textId="77777777" w:rsidR="005031D1" w:rsidRDefault="005031D1" w:rsidP="005031D1">
      <w:pPr>
        <w:rPr>
          <w:b/>
          <w:bCs/>
          <w:sz w:val="28"/>
          <w:szCs w:val="28"/>
          <w:lang w:val="en-US"/>
        </w:rPr>
      </w:pPr>
    </w:p>
    <w:p w14:paraId="497EF74A" w14:textId="77777777" w:rsidR="005031D1" w:rsidRDefault="005031D1" w:rsidP="005031D1">
      <w:pPr>
        <w:rPr>
          <w:lang w:val="en-US"/>
        </w:rPr>
      </w:pPr>
      <w:r>
        <w:rPr>
          <w:lang w:val="en-US"/>
        </w:rPr>
        <w:t xml:space="preserve">One must have fully functional CLD account set-up beforehand to take-part in the process to authenticate. </w:t>
      </w:r>
    </w:p>
    <w:p w14:paraId="3D9386B4" w14:textId="77777777" w:rsidR="005031D1" w:rsidRDefault="005031D1" w:rsidP="005031D1">
      <w:pPr>
        <w:rPr>
          <w:lang w:val="en-US"/>
        </w:rPr>
      </w:pPr>
    </w:p>
    <w:p w14:paraId="709E8149" w14:textId="7BA4F281" w:rsidR="005031D1" w:rsidRDefault="005031D1" w:rsidP="005031D1">
      <w:pPr>
        <w:rPr>
          <w:lang w:val="en-US"/>
        </w:rPr>
      </w:pPr>
      <w:r w:rsidRPr="005031D1">
        <w:rPr>
          <w:b/>
          <w:bCs/>
          <w:lang w:val="en-US"/>
        </w:rPr>
        <w:t>For starters or first-timers</w:t>
      </w:r>
      <w:r>
        <w:rPr>
          <w:lang w:val="en-US"/>
        </w:rPr>
        <w:t>, one can reach out to AZSA ITS Team and request via Microsoft Form by selecting appropriate purpose and actions. Upon review, a representative from AZSA ITS will grant the necessary permissions and create CLD account with few training videos to operate on.</w:t>
      </w:r>
    </w:p>
    <w:p w14:paraId="2905FE9D" w14:textId="77777777" w:rsidR="005031D1" w:rsidRDefault="005031D1" w:rsidP="005031D1">
      <w:pPr>
        <w:rPr>
          <w:lang w:val="en-US"/>
        </w:rPr>
      </w:pPr>
    </w:p>
    <w:p w14:paraId="0197EB49" w14:textId="77777777" w:rsidR="005031D1" w:rsidRDefault="005031D1" w:rsidP="005031D1">
      <w:pPr>
        <w:rPr>
          <w:lang w:val="en-US"/>
        </w:rPr>
      </w:pPr>
    </w:p>
    <w:p w14:paraId="3545A557" w14:textId="4159F516" w:rsidR="005031D1" w:rsidRDefault="005031D1" w:rsidP="005031D1">
      <w:pPr>
        <w:rPr>
          <w:b/>
          <w:bCs/>
          <w:lang w:val="en-US"/>
        </w:rPr>
      </w:pPr>
      <w:r w:rsidRPr="005031D1">
        <w:rPr>
          <w:b/>
          <w:bCs/>
          <w:lang w:val="en-US"/>
        </w:rPr>
        <w:t>Phase 1: Cy</w:t>
      </w:r>
      <w:r>
        <w:rPr>
          <w:b/>
          <w:bCs/>
          <w:lang w:val="en-US"/>
        </w:rPr>
        <w:t>b</w:t>
      </w:r>
      <w:r w:rsidRPr="005031D1">
        <w:rPr>
          <w:b/>
          <w:bCs/>
          <w:lang w:val="en-US"/>
        </w:rPr>
        <w:t>erArk Access</w:t>
      </w:r>
    </w:p>
    <w:p w14:paraId="56CEBBC2" w14:textId="77777777" w:rsidR="005031D1" w:rsidRDefault="005031D1" w:rsidP="005031D1">
      <w:pPr>
        <w:rPr>
          <w:b/>
          <w:bCs/>
          <w:lang w:val="en-US"/>
        </w:rPr>
      </w:pPr>
    </w:p>
    <w:p w14:paraId="03DA74A4" w14:textId="5FF674A2" w:rsidR="005031D1" w:rsidRDefault="005031D1" w:rsidP="005031D1">
      <w:pPr>
        <w:rPr>
          <w:lang w:val="en-US"/>
        </w:rPr>
      </w:pPr>
      <w:r w:rsidRPr="005031D1">
        <w:rPr>
          <w:lang w:val="en-US"/>
        </w:rPr>
        <w:t>As</w:t>
      </w:r>
      <w:r>
        <w:rPr>
          <w:lang w:val="en-US"/>
        </w:rPr>
        <w:t xml:space="preserve"> everything in CLD account with One Country Hosting is tagged with rotating passwords, we first need to undertake various steps as follows to acquire the dynamic (changing-daily) password from </w:t>
      </w:r>
      <w:proofErr w:type="spellStart"/>
      <w:r>
        <w:rPr>
          <w:lang w:val="en-US"/>
        </w:rPr>
        <w:t>Cyberark</w:t>
      </w:r>
      <w:proofErr w:type="spellEnd"/>
      <w:r>
        <w:rPr>
          <w:lang w:val="en-US"/>
        </w:rPr>
        <w:t xml:space="preserve"> to get things started.</w:t>
      </w:r>
    </w:p>
    <w:p w14:paraId="552C8D94" w14:textId="77777777" w:rsidR="005031D1" w:rsidRDefault="005031D1" w:rsidP="005031D1">
      <w:pPr>
        <w:rPr>
          <w:lang w:val="en-US"/>
        </w:rPr>
      </w:pPr>
    </w:p>
    <w:p w14:paraId="25427AB6" w14:textId="67F46CA8" w:rsidR="005031D1" w:rsidRDefault="005031D1" w:rsidP="005031D1">
      <w:pPr>
        <w:pStyle w:val="ListParagraph"/>
        <w:numPr>
          <w:ilvl w:val="0"/>
          <w:numId w:val="38"/>
        </w:numPr>
        <w:rPr>
          <w:lang w:val="en-US"/>
        </w:rPr>
      </w:pPr>
      <w:r>
        <w:rPr>
          <w:lang w:val="en-US"/>
        </w:rPr>
        <w:t xml:space="preserve">Log in to </w:t>
      </w:r>
      <w:hyperlink r:id="rId5" w:history="1">
        <w:r w:rsidRPr="005031D1">
          <w:rPr>
            <w:rStyle w:val="Hyperlink"/>
            <w:lang w:val="en-US"/>
          </w:rPr>
          <w:t>Cybe</w:t>
        </w:r>
        <w:r w:rsidRPr="005031D1">
          <w:rPr>
            <w:rStyle w:val="Hyperlink"/>
            <w:lang w:val="en-US"/>
          </w:rPr>
          <w:t>r</w:t>
        </w:r>
        <w:r w:rsidRPr="005031D1">
          <w:rPr>
            <w:rStyle w:val="Hyperlink"/>
            <w:lang w:val="en-US"/>
          </w:rPr>
          <w:t>Ark</w:t>
        </w:r>
      </w:hyperlink>
      <w:r>
        <w:rPr>
          <w:lang w:val="en-US"/>
        </w:rPr>
        <w:t xml:space="preserve"> using your windows AD credentials , For instance.</w:t>
      </w:r>
    </w:p>
    <w:p w14:paraId="47B48693" w14:textId="14DD35E9" w:rsidR="005031D1" w:rsidRPr="005031D1" w:rsidRDefault="005031D1" w:rsidP="005031D1">
      <w:pPr>
        <w:pStyle w:val="ListParagraph"/>
        <w:rPr>
          <w:i/>
          <w:iCs/>
          <w:lang w:val="en-US"/>
        </w:rPr>
      </w:pPr>
      <w:r w:rsidRPr="005031D1">
        <w:rPr>
          <w:b/>
          <w:bCs/>
          <w:lang w:val="en-US"/>
        </w:rPr>
        <w:t>Username</w:t>
      </w:r>
      <w:r>
        <w:rPr>
          <w:lang w:val="en-US"/>
        </w:rPr>
        <w:t xml:space="preserve"> - </w:t>
      </w:r>
      <w:r w:rsidRPr="005031D1">
        <w:rPr>
          <w:i/>
          <w:iCs/>
          <w:lang w:val="en-US"/>
        </w:rPr>
        <w:t>&lt;</w:t>
      </w:r>
      <w:proofErr w:type="spellStart"/>
      <w:r w:rsidRPr="005031D1">
        <w:rPr>
          <w:i/>
          <w:iCs/>
          <w:lang w:val="en-US"/>
        </w:rPr>
        <w:t>your_windows_</w:t>
      </w:r>
      <w:r w:rsidR="00044E25">
        <w:rPr>
          <w:i/>
          <w:iCs/>
          <w:lang w:val="en-US"/>
        </w:rPr>
        <w:t>AD_</w:t>
      </w:r>
      <w:r w:rsidRPr="005031D1">
        <w:rPr>
          <w:i/>
          <w:iCs/>
          <w:lang w:val="en-US"/>
        </w:rPr>
        <w:t>username</w:t>
      </w:r>
      <w:proofErr w:type="spellEnd"/>
      <w:r w:rsidRPr="005031D1">
        <w:rPr>
          <w:i/>
          <w:iCs/>
          <w:lang w:val="en-US"/>
        </w:rPr>
        <w:t>&gt;</w:t>
      </w:r>
    </w:p>
    <w:p w14:paraId="30F0BCC8" w14:textId="32FC189D" w:rsidR="005031D1" w:rsidRDefault="005031D1" w:rsidP="005031D1">
      <w:pPr>
        <w:pStyle w:val="ListParagraph"/>
        <w:rPr>
          <w:i/>
          <w:iCs/>
          <w:lang w:val="en-US"/>
        </w:rPr>
      </w:pPr>
      <w:r w:rsidRPr="005031D1">
        <w:rPr>
          <w:b/>
          <w:bCs/>
          <w:lang w:val="en-US"/>
        </w:rPr>
        <w:t>Password</w:t>
      </w:r>
      <w:r>
        <w:rPr>
          <w:lang w:val="en-US"/>
        </w:rPr>
        <w:t xml:space="preserve"> </w:t>
      </w:r>
      <w:r>
        <w:rPr>
          <w:i/>
          <w:iCs/>
          <w:lang w:val="en-US"/>
        </w:rPr>
        <w:t>-</w:t>
      </w:r>
      <w:r w:rsidRPr="005031D1">
        <w:rPr>
          <w:i/>
          <w:iCs/>
          <w:lang w:val="en-US"/>
        </w:rPr>
        <w:t xml:space="preserve"> </w:t>
      </w:r>
      <w:r>
        <w:rPr>
          <w:i/>
          <w:iCs/>
          <w:lang w:val="en-US"/>
        </w:rPr>
        <w:t>&lt;</w:t>
      </w:r>
      <w:r w:rsidRPr="005031D1">
        <w:rPr>
          <w:i/>
          <w:iCs/>
          <w:lang w:val="en-US"/>
        </w:rPr>
        <w:t xml:space="preserve">VPN Passkey + Changing </w:t>
      </w:r>
      <w:r w:rsidR="00044E25">
        <w:rPr>
          <w:i/>
          <w:iCs/>
          <w:lang w:val="en-US"/>
        </w:rPr>
        <w:t xml:space="preserve">6-Digit </w:t>
      </w:r>
      <w:r w:rsidRPr="005031D1">
        <w:rPr>
          <w:i/>
          <w:iCs/>
          <w:lang w:val="en-US"/>
        </w:rPr>
        <w:t>Passcode</w:t>
      </w:r>
      <w:r>
        <w:rPr>
          <w:i/>
          <w:iCs/>
          <w:lang w:val="en-US"/>
        </w:rPr>
        <w:t>&gt;</w:t>
      </w:r>
    </w:p>
    <w:p w14:paraId="51174114" w14:textId="77777777" w:rsidR="005031D1" w:rsidRPr="005031D1" w:rsidRDefault="005031D1" w:rsidP="005031D1">
      <w:pPr>
        <w:pStyle w:val="ListParagraph"/>
        <w:rPr>
          <w:i/>
          <w:iCs/>
          <w:lang w:val="en-US"/>
        </w:rPr>
      </w:pPr>
    </w:p>
    <w:p w14:paraId="3DBB8190" w14:textId="36D4087A" w:rsidR="005031D1" w:rsidRDefault="005031D1" w:rsidP="005031D1">
      <w:pPr>
        <w:pStyle w:val="ListParagraph"/>
        <w:rPr>
          <w:lang w:val="en-US"/>
        </w:rPr>
      </w:pPr>
      <w:r w:rsidRPr="005031D1">
        <w:rPr>
          <w:lang w:val="en-US"/>
        </w:rPr>
        <w:drawing>
          <wp:inline distT="0" distB="0" distL="0" distR="0" wp14:anchorId="7F560536" wp14:editId="43445FA9">
            <wp:extent cx="4753155" cy="3233894"/>
            <wp:effectExtent l="0" t="0" r="0" b="5080"/>
            <wp:docPr id="79223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2249" name=""/>
                    <pic:cNvPicPr/>
                  </pic:nvPicPr>
                  <pic:blipFill>
                    <a:blip r:embed="rId6"/>
                    <a:stretch>
                      <a:fillRect/>
                    </a:stretch>
                  </pic:blipFill>
                  <pic:spPr>
                    <a:xfrm>
                      <a:off x="0" y="0"/>
                      <a:ext cx="4762732" cy="3240410"/>
                    </a:xfrm>
                    <a:prstGeom prst="rect">
                      <a:avLst/>
                    </a:prstGeom>
                  </pic:spPr>
                </pic:pic>
              </a:graphicData>
            </a:graphic>
          </wp:inline>
        </w:drawing>
      </w:r>
    </w:p>
    <w:p w14:paraId="433E8130" w14:textId="77777777" w:rsidR="005031D1" w:rsidRDefault="005031D1" w:rsidP="005031D1">
      <w:pPr>
        <w:pStyle w:val="ListParagraph"/>
        <w:rPr>
          <w:lang w:val="en-US"/>
        </w:rPr>
      </w:pPr>
    </w:p>
    <w:p w14:paraId="30B050F4" w14:textId="35D227A2" w:rsidR="005031D1" w:rsidRDefault="005031D1" w:rsidP="005031D1">
      <w:pPr>
        <w:pStyle w:val="ListParagraph"/>
        <w:numPr>
          <w:ilvl w:val="0"/>
          <w:numId w:val="38"/>
        </w:numPr>
        <w:rPr>
          <w:lang w:val="en-US"/>
        </w:rPr>
      </w:pPr>
      <w:r>
        <w:rPr>
          <w:lang w:val="en-US"/>
        </w:rPr>
        <w:lastRenderedPageBreak/>
        <w:t>Click on `</w:t>
      </w:r>
      <w:r w:rsidRPr="005031D1">
        <w:rPr>
          <w:b/>
          <w:bCs/>
          <w:lang w:val="en-US"/>
        </w:rPr>
        <w:t>Show</w:t>
      </w:r>
      <w:r>
        <w:rPr>
          <w:lang w:val="en-US"/>
        </w:rPr>
        <w:t>` here to reveal your daily changing CLD password after entering a valid reason to access.</w:t>
      </w:r>
    </w:p>
    <w:p w14:paraId="7CD92F57" w14:textId="430451EE" w:rsidR="005031D1" w:rsidRDefault="005031D1" w:rsidP="005031D1">
      <w:pPr>
        <w:rPr>
          <w:lang w:val="en-US"/>
        </w:rPr>
      </w:pPr>
      <w:r>
        <w:rPr>
          <w:noProof/>
          <w:lang w:val="en-US"/>
        </w:rPr>
        <w:drawing>
          <wp:anchor distT="0" distB="0" distL="114300" distR="114300" simplePos="0" relativeHeight="251658240" behindDoc="0" locked="0" layoutInCell="1" allowOverlap="1" wp14:anchorId="54A71CCB" wp14:editId="45BCB03F">
            <wp:simplePos x="0" y="0"/>
            <wp:positionH relativeFrom="column">
              <wp:posOffset>474345</wp:posOffset>
            </wp:positionH>
            <wp:positionV relativeFrom="paragraph">
              <wp:posOffset>188595</wp:posOffset>
            </wp:positionV>
            <wp:extent cx="4864735" cy="2531110"/>
            <wp:effectExtent l="0" t="0" r="0" b="0"/>
            <wp:wrapSquare wrapText="bothSides"/>
            <wp:docPr id="61042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5665" name="Picture 6104256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4735" cy="2531110"/>
                    </a:xfrm>
                    <a:prstGeom prst="rect">
                      <a:avLst/>
                    </a:prstGeom>
                  </pic:spPr>
                </pic:pic>
              </a:graphicData>
            </a:graphic>
            <wp14:sizeRelH relativeFrom="margin">
              <wp14:pctWidth>0</wp14:pctWidth>
            </wp14:sizeRelH>
            <wp14:sizeRelV relativeFrom="margin">
              <wp14:pctHeight>0</wp14:pctHeight>
            </wp14:sizeRelV>
          </wp:anchor>
        </w:drawing>
      </w:r>
    </w:p>
    <w:p w14:paraId="4D2ED25A" w14:textId="30EB03FA" w:rsidR="005031D1" w:rsidRDefault="005031D1" w:rsidP="005031D1">
      <w:pPr>
        <w:rPr>
          <w:lang w:val="en-US"/>
        </w:rPr>
      </w:pPr>
    </w:p>
    <w:p w14:paraId="4DEDA9E1" w14:textId="77777777" w:rsidR="005031D1" w:rsidRPr="005031D1" w:rsidRDefault="005031D1" w:rsidP="005031D1">
      <w:pPr>
        <w:rPr>
          <w:lang w:val="en-US"/>
        </w:rPr>
      </w:pPr>
    </w:p>
    <w:p w14:paraId="4AFA778A" w14:textId="77777777" w:rsidR="005031D1" w:rsidRPr="005031D1" w:rsidRDefault="005031D1" w:rsidP="005031D1">
      <w:pPr>
        <w:rPr>
          <w:lang w:val="en-US"/>
        </w:rPr>
      </w:pPr>
    </w:p>
    <w:p w14:paraId="01E3FC85" w14:textId="77777777" w:rsidR="005031D1" w:rsidRPr="005031D1" w:rsidRDefault="005031D1" w:rsidP="005031D1">
      <w:pPr>
        <w:rPr>
          <w:lang w:val="en-US"/>
        </w:rPr>
      </w:pPr>
    </w:p>
    <w:p w14:paraId="20C1A1DC" w14:textId="77777777" w:rsidR="005031D1" w:rsidRPr="005031D1" w:rsidRDefault="005031D1" w:rsidP="005031D1">
      <w:pPr>
        <w:rPr>
          <w:lang w:val="en-US"/>
        </w:rPr>
      </w:pPr>
    </w:p>
    <w:p w14:paraId="0FE5011B" w14:textId="77777777" w:rsidR="005031D1" w:rsidRPr="005031D1" w:rsidRDefault="005031D1" w:rsidP="005031D1">
      <w:pPr>
        <w:rPr>
          <w:lang w:val="en-US"/>
        </w:rPr>
      </w:pPr>
    </w:p>
    <w:p w14:paraId="38682A50" w14:textId="77777777" w:rsidR="005031D1" w:rsidRPr="005031D1" w:rsidRDefault="005031D1" w:rsidP="005031D1">
      <w:pPr>
        <w:rPr>
          <w:lang w:val="en-US"/>
        </w:rPr>
      </w:pPr>
    </w:p>
    <w:p w14:paraId="286B371C" w14:textId="77777777" w:rsidR="005031D1" w:rsidRPr="005031D1" w:rsidRDefault="005031D1" w:rsidP="005031D1">
      <w:pPr>
        <w:rPr>
          <w:lang w:val="en-US"/>
        </w:rPr>
      </w:pPr>
    </w:p>
    <w:p w14:paraId="641D97C7" w14:textId="77777777" w:rsidR="005031D1" w:rsidRPr="005031D1" w:rsidRDefault="005031D1" w:rsidP="005031D1">
      <w:pPr>
        <w:rPr>
          <w:lang w:val="en-US"/>
        </w:rPr>
      </w:pPr>
    </w:p>
    <w:p w14:paraId="6F8B4A16" w14:textId="77777777" w:rsidR="005031D1" w:rsidRPr="005031D1" w:rsidRDefault="005031D1" w:rsidP="005031D1">
      <w:pPr>
        <w:rPr>
          <w:lang w:val="en-US"/>
        </w:rPr>
      </w:pPr>
    </w:p>
    <w:p w14:paraId="776472A8" w14:textId="77777777" w:rsidR="005031D1" w:rsidRPr="005031D1" w:rsidRDefault="005031D1" w:rsidP="005031D1">
      <w:pPr>
        <w:rPr>
          <w:lang w:val="en-US"/>
        </w:rPr>
      </w:pPr>
    </w:p>
    <w:p w14:paraId="12DB3650" w14:textId="77777777" w:rsidR="005031D1" w:rsidRPr="005031D1" w:rsidRDefault="005031D1" w:rsidP="005031D1">
      <w:pPr>
        <w:rPr>
          <w:lang w:val="en-US"/>
        </w:rPr>
      </w:pPr>
    </w:p>
    <w:p w14:paraId="0E87DB0A" w14:textId="77777777" w:rsidR="005031D1" w:rsidRPr="005031D1" w:rsidRDefault="005031D1" w:rsidP="005031D1">
      <w:pPr>
        <w:rPr>
          <w:lang w:val="en-US"/>
        </w:rPr>
      </w:pPr>
    </w:p>
    <w:p w14:paraId="23BB4E24" w14:textId="77777777" w:rsidR="005031D1" w:rsidRPr="005031D1" w:rsidRDefault="005031D1" w:rsidP="005031D1">
      <w:pPr>
        <w:rPr>
          <w:lang w:val="en-US"/>
        </w:rPr>
      </w:pPr>
    </w:p>
    <w:p w14:paraId="2BED6C9A" w14:textId="77777777" w:rsidR="005031D1" w:rsidRDefault="005031D1" w:rsidP="005031D1">
      <w:pPr>
        <w:rPr>
          <w:lang w:val="en-US"/>
        </w:rPr>
      </w:pPr>
    </w:p>
    <w:p w14:paraId="21F14AB8" w14:textId="77777777" w:rsidR="005031D1" w:rsidRDefault="005031D1" w:rsidP="005031D1">
      <w:pPr>
        <w:rPr>
          <w:lang w:val="en-US"/>
        </w:rPr>
      </w:pPr>
    </w:p>
    <w:p w14:paraId="0F51FE8C" w14:textId="5721A01E" w:rsidR="005031D1" w:rsidRDefault="005031D1" w:rsidP="005031D1">
      <w:pPr>
        <w:pStyle w:val="ListParagraph"/>
        <w:numPr>
          <w:ilvl w:val="0"/>
          <w:numId w:val="38"/>
        </w:numPr>
        <w:rPr>
          <w:lang w:val="en-US"/>
        </w:rPr>
      </w:pPr>
      <w:r>
        <w:rPr>
          <w:lang w:val="en-US"/>
        </w:rPr>
        <w:t>Enter the access reason, when prompted.</w:t>
      </w:r>
    </w:p>
    <w:p w14:paraId="78B82321" w14:textId="2ECADF72" w:rsidR="005031D1" w:rsidRDefault="005031D1" w:rsidP="005031D1">
      <w:pPr>
        <w:rPr>
          <w:lang w:val="en-US"/>
        </w:rPr>
      </w:pPr>
      <w:r>
        <w:rPr>
          <w:noProof/>
          <w:lang w:val="en-US"/>
        </w:rPr>
        <w:drawing>
          <wp:anchor distT="0" distB="0" distL="114300" distR="114300" simplePos="0" relativeHeight="251659264" behindDoc="0" locked="0" layoutInCell="1" allowOverlap="1" wp14:anchorId="38864010" wp14:editId="53F05368">
            <wp:simplePos x="0" y="0"/>
            <wp:positionH relativeFrom="column">
              <wp:posOffset>510911</wp:posOffset>
            </wp:positionH>
            <wp:positionV relativeFrom="paragraph">
              <wp:posOffset>186690</wp:posOffset>
            </wp:positionV>
            <wp:extent cx="4490720" cy="3157220"/>
            <wp:effectExtent l="0" t="0" r="5080" b="5080"/>
            <wp:wrapSquare wrapText="bothSides"/>
            <wp:docPr id="1937549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49744" name="Picture 19375497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0720" cy="3157220"/>
                    </a:xfrm>
                    <a:prstGeom prst="rect">
                      <a:avLst/>
                    </a:prstGeom>
                  </pic:spPr>
                </pic:pic>
              </a:graphicData>
            </a:graphic>
            <wp14:sizeRelH relativeFrom="page">
              <wp14:pctWidth>0</wp14:pctWidth>
            </wp14:sizeRelH>
            <wp14:sizeRelV relativeFrom="page">
              <wp14:pctHeight>0</wp14:pctHeight>
            </wp14:sizeRelV>
          </wp:anchor>
        </w:drawing>
      </w:r>
    </w:p>
    <w:p w14:paraId="7903F001" w14:textId="2683F140" w:rsidR="005031D1" w:rsidRDefault="005031D1" w:rsidP="005031D1">
      <w:pPr>
        <w:rPr>
          <w:lang w:val="en-US"/>
        </w:rPr>
      </w:pPr>
    </w:p>
    <w:p w14:paraId="211AF02D" w14:textId="77777777" w:rsidR="005031D1" w:rsidRPr="005031D1" w:rsidRDefault="005031D1" w:rsidP="005031D1">
      <w:pPr>
        <w:rPr>
          <w:lang w:val="en-US"/>
        </w:rPr>
      </w:pPr>
    </w:p>
    <w:p w14:paraId="4A77B25A" w14:textId="77777777" w:rsidR="005031D1" w:rsidRPr="005031D1" w:rsidRDefault="005031D1" w:rsidP="005031D1">
      <w:pPr>
        <w:rPr>
          <w:lang w:val="en-US"/>
        </w:rPr>
      </w:pPr>
    </w:p>
    <w:p w14:paraId="00E11930" w14:textId="77777777" w:rsidR="005031D1" w:rsidRPr="005031D1" w:rsidRDefault="005031D1" w:rsidP="005031D1">
      <w:pPr>
        <w:rPr>
          <w:lang w:val="en-US"/>
        </w:rPr>
      </w:pPr>
    </w:p>
    <w:p w14:paraId="6B25E6AE" w14:textId="77777777" w:rsidR="005031D1" w:rsidRPr="005031D1" w:rsidRDefault="005031D1" w:rsidP="005031D1">
      <w:pPr>
        <w:rPr>
          <w:lang w:val="en-US"/>
        </w:rPr>
      </w:pPr>
    </w:p>
    <w:p w14:paraId="793D6202" w14:textId="77777777" w:rsidR="005031D1" w:rsidRPr="005031D1" w:rsidRDefault="005031D1" w:rsidP="005031D1">
      <w:pPr>
        <w:rPr>
          <w:lang w:val="en-US"/>
        </w:rPr>
      </w:pPr>
    </w:p>
    <w:p w14:paraId="0A0C9C73" w14:textId="77777777" w:rsidR="005031D1" w:rsidRPr="005031D1" w:rsidRDefault="005031D1" w:rsidP="005031D1">
      <w:pPr>
        <w:rPr>
          <w:lang w:val="en-US"/>
        </w:rPr>
      </w:pPr>
    </w:p>
    <w:p w14:paraId="7CB107B9" w14:textId="77777777" w:rsidR="005031D1" w:rsidRPr="005031D1" w:rsidRDefault="005031D1" w:rsidP="005031D1">
      <w:pPr>
        <w:rPr>
          <w:lang w:val="en-US"/>
        </w:rPr>
      </w:pPr>
    </w:p>
    <w:p w14:paraId="558D2D11" w14:textId="77777777" w:rsidR="005031D1" w:rsidRPr="005031D1" w:rsidRDefault="005031D1" w:rsidP="005031D1">
      <w:pPr>
        <w:rPr>
          <w:lang w:val="en-US"/>
        </w:rPr>
      </w:pPr>
    </w:p>
    <w:p w14:paraId="33C65803" w14:textId="77777777" w:rsidR="005031D1" w:rsidRPr="005031D1" w:rsidRDefault="005031D1" w:rsidP="005031D1">
      <w:pPr>
        <w:rPr>
          <w:lang w:val="en-US"/>
        </w:rPr>
      </w:pPr>
    </w:p>
    <w:p w14:paraId="23CFA95A" w14:textId="77777777" w:rsidR="005031D1" w:rsidRPr="005031D1" w:rsidRDefault="005031D1" w:rsidP="005031D1">
      <w:pPr>
        <w:rPr>
          <w:lang w:val="en-US"/>
        </w:rPr>
      </w:pPr>
    </w:p>
    <w:p w14:paraId="60E86CB5" w14:textId="77777777" w:rsidR="005031D1" w:rsidRPr="005031D1" w:rsidRDefault="005031D1" w:rsidP="005031D1">
      <w:pPr>
        <w:rPr>
          <w:lang w:val="en-US"/>
        </w:rPr>
      </w:pPr>
    </w:p>
    <w:p w14:paraId="2CEB7675" w14:textId="77777777" w:rsidR="005031D1" w:rsidRPr="005031D1" w:rsidRDefault="005031D1" w:rsidP="005031D1">
      <w:pPr>
        <w:rPr>
          <w:lang w:val="en-US"/>
        </w:rPr>
      </w:pPr>
    </w:p>
    <w:p w14:paraId="1A1DDF21" w14:textId="77777777" w:rsidR="005031D1" w:rsidRPr="005031D1" w:rsidRDefault="005031D1" w:rsidP="005031D1">
      <w:pPr>
        <w:rPr>
          <w:lang w:val="en-US"/>
        </w:rPr>
      </w:pPr>
    </w:p>
    <w:p w14:paraId="01DFCF18" w14:textId="77777777" w:rsidR="005031D1" w:rsidRPr="005031D1" w:rsidRDefault="005031D1" w:rsidP="005031D1">
      <w:pPr>
        <w:rPr>
          <w:lang w:val="en-US"/>
        </w:rPr>
      </w:pPr>
    </w:p>
    <w:p w14:paraId="7E508FCE" w14:textId="77777777" w:rsidR="005031D1" w:rsidRPr="005031D1" w:rsidRDefault="005031D1" w:rsidP="005031D1">
      <w:pPr>
        <w:rPr>
          <w:lang w:val="en-US"/>
        </w:rPr>
      </w:pPr>
    </w:p>
    <w:p w14:paraId="52E8E499" w14:textId="77777777" w:rsidR="005031D1" w:rsidRPr="005031D1" w:rsidRDefault="005031D1" w:rsidP="005031D1">
      <w:pPr>
        <w:rPr>
          <w:lang w:val="en-US"/>
        </w:rPr>
      </w:pPr>
    </w:p>
    <w:p w14:paraId="6C25CC48" w14:textId="77777777" w:rsidR="005031D1" w:rsidRDefault="005031D1" w:rsidP="005031D1">
      <w:pPr>
        <w:rPr>
          <w:lang w:val="en-US"/>
        </w:rPr>
      </w:pPr>
    </w:p>
    <w:p w14:paraId="7FE76A75" w14:textId="7979AADB" w:rsidR="005031D1" w:rsidRDefault="005031D1" w:rsidP="005031D1">
      <w:pPr>
        <w:pStyle w:val="ListParagraph"/>
        <w:numPr>
          <w:ilvl w:val="0"/>
          <w:numId w:val="38"/>
        </w:numPr>
        <w:tabs>
          <w:tab w:val="left" w:pos="1032"/>
        </w:tabs>
        <w:rPr>
          <w:lang w:val="en-US"/>
        </w:rPr>
      </w:pPr>
      <w:r>
        <w:rPr>
          <w:lang w:val="en-US"/>
        </w:rPr>
        <w:t>A 30-second timer with password will be revealed upon clicking to Show and it will disappear once the timer expires. It is important to keep note of it and use it in later phases for accessing Azure services with CLD credentials.</w:t>
      </w:r>
    </w:p>
    <w:p w14:paraId="52759F39" w14:textId="77777777" w:rsidR="005031D1" w:rsidRDefault="005031D1" w:rsidP="005031D1">
      <w:pPr>
        <w:tabs>
          <w:tab w:val="left" w:pos="1032"/>
        </w:tabs>
        <w:rPr>
          <w:lang w:val="en-US"/>
        </w:rPr>
      </w:pPr>
    </w:p>
    <w:p w14:paraId="243A7412" w14:textId="77777777" w:rsidR="005031D1" w:rsidRDefault="005031D1" w:rsidP="005031D1">
      <w:pPr>
        <w:tabs>
          <w:tab w:val="left" w:pos="1032"/>
        </w:tabs>
        <w:rPr>
          <w:lang w:val="en-US"/>
        </w:rPr>
      </w:pPr>
    </w:p>
    <w:p w14:paraId="2F27CD97" w14:textId="77777777" w:rsidR="00044E25" w:rsidRDefault="00044E25" w:rsidP="005031D1">
      <w:pPr>
        <w:tabs>
          <w:tab w:val="left" w:pos="1032"/>
        </w:tabs>
        <w:rPr>
          <w:lang w:val="en-US"/>
        </w:rPr>
      </w:pPr>
    </w:p>
    <w:p w14:paraId="06C82A74" w14:textId="77777777" w:rsidR="00044E25" w:rsidRDefault="00044E25" w:rsidP="005031D1">
      <w:pPr>
        <w:tabs>
          <w:tab w:val="left" w:pos="1032"/>
        </w:tabs>
        <w:rPr>
          <w:lang w:val="en-US"/>
        </w:rPr>
      </w:pPr>
    </w:p>
    <w:p w14:paraId="5E83013D" w14:textId="77777777" w:rsidR="00044E25" w:rsidRDefault="00044E25" w:rsidP="005031D1">
      <w:pPr>
        <w:tabs>
          <w:tab w:val="left" w:pos="1032"/>
        </w:tabs>
        <w:rPr>
          <w:lang w:val="en-US"/>
        </w:rPr>
      </w:pPr>
    </w:p>
    <w:p w14:paraId="07422ABB" w14:textId="0E07F50B" w:rsidR="00044E25" w:rsidRDefault="00044E25" w:rsidP="00044E25">
      <w:pPr>
        <w:rPr>
          <w:b/>
          <w:bCs/>
          <w:lang w:val="en-US"/>
        </w:rPr>
      </w:pPr>
      <w:r w:rsidRPr="005031D1">
        <w:rPr>
          <w:b/>
          <w:bCs/>
          <w:lang w:val="en-US"/>
        </w:rPr>
        <w:t xml:space="preserve">Phase </w:t>
      </w:r>
      <w:r>
        <w:rPr>
          <w:b/>
          <w:bCs/>
          <w:lang w:val="en-US"/>
        </w:rPr>
        <w:t>2</w:t>
      </w:r>
      <w:r w:rsidRPr="005031D1">
        <w:rPr>
          <w:b/>
          <w:bCs/>
          <w:lang w:val="en-US"/>
        </w:rPr>
        <w:t xml:space="preserve">: </w:t>
      </w:r>
      <w:r>
        <w:rPr>
          <w:b/>
          <w:bCs/>
          <w:lang w:val="en-US"/>
        </w:rPr>
        <w:t>Azure Portal Access</w:t>
      </w:r>
    </w:p>
    <w:p w14:paraId="001A8323" w14:textId="77777777" w:rsidR="00044E25" w:rsidRDefault="00044E25" w:rsidP="00044E25">
      <w:pPr>
        <w:rPr>
          <w:b/>
          <w:bCs/>
          <w:lang w:val="en-US"/>
        </w:rPr>
      </w:pPr>
    </w:p>
    <w:p w14:paraId="00FB583C" w14:textId="2BAF6F66" w:rsidR="00044E25" w:rsidRDefault="00044E25" w:rsidP="00044E25">
      <w:pPr>
        <w:rPr>
          <w:lang w:val="en-US"/>
        </w:rPr>
      </w:pPr>
      <w:r w:rsidRPr="00044E25">
        <w:rPr>
          <w:lang w:val="en-US"/>
        </w:rPr>
        <w:lastRenderedPageBreak/>
        <w:t>Once the CyberArk password has been retrieved</w:t>
      </w:r>
      <w:r>
        <w:rPr>
          <w:lang w:val="en-US"/>
        </w:rPr>
        <w:t>, one can follow the steps below to log-in to Azure.</w:t>
      </w:r>
    </w:p>
    <w:p w14:paraId="3FCF15C9" w14:textId="77777777" w:rsidR="00044E25" w:rsidRDefault="00044E25" w:rsidP="00044E25">
      <w:pPr>
        <w:rPr>
          <w:lang w:val="en-US"/>
        </w:rPr>
      </w:pPr>
    </w:p>
    <w:p w14:paraId="7E8D82CD" w14:textId="00336851" w:rsidR="00044E25" w:rsidRDefault="00044E25" w:rsidP="00044E25">
      <w:pPr>
        <w:pStyle w:val="ListParagraph"/>
        <w:numPr>
          <w:ilvl w:val="0"/>
          <w:numId w:val="39"/>
        </w:numPr>
        <w:rPr>
          <w:lang w:val="en-US"/>
        </w:rPr>
      </w:pPr>
      <w:r>
        <w:rPr>
          <w:lang w:val="en-US"/>
        </w:rPr>
        <w:t>Head over to a secondary browser of choice which does not have any linkage or default routing to Cloud Next.</w:t>
      </w:r>
    </w:p>
    <w:p w14:paraId="577F9131" w14:textId="61FFB61B" w:rsidR="00044E25" w:rsidRDefault="00044E25" w:rsidP="00044E25">
      <w:pPr>
        <w:pStyle w:val="ListParagraph"/>
        <w:numPr>
          <w:ilvl w:val="0"/>
          <w:numId w:val="39"/>
        </w:numPr>
        <w:rPr>
          <w:lang w:val="en-US"/>
        </w:rPr>
      </w:pPr>
      <w:r>
        <w:rPr>
          <w:lang w:val="en-US"/>
        </w:rPr>
        <w:t xml:space="preserve">Access the Azure </w:t>
      </w:r>
      <w:proofErr w:type="gramStart"/>
      <w:r>
        <w:rPr>
          <w:lang w:val="en-US"/>
        </w:rPr>
        <w:t>portal :</w:t>
      </w:r>
      <w:proofErr w:type="gramEnd"/>
      <w:r>
        <w:rPr>
          <w:lang w:val="en-US"/>
        </w:rPr>
        <w:t xml:space="preserve"> </w:t>
      </w:r>
      <w:r w:rsidRPr="00044E25">
        <w:rPr>
          <w:lang w:val="en-US"/>
        </w:rPr>
        <w:t>portal.azure.com/</w:t>
      </w:r>
      <w:r>
        <w:rPr>
          <w:lang w:val="en-US"/>
        </w:rPr>
        <w:tab/>
        <w:t>by entering the following credentials.</w:t>
      </w:r>
    </w:p>
    <w:p w14:paraId="78004240" w14:textId="77777777" w:rsidR="00044E25" w:rsidRDefault="00044E25" w:rsidP="00044E25">
      <w:pPr>
        <w:rPr>
          <w:lang w:val="en-US"/>
        </w:rPr>
      </w:pPr>
    </w:p>
    <w:p w14:paraId="3DB8F59B" w14:textId="2E73DBBD" w:rsidR="00044E25" w:rsidRDefault="00044E25" w:rsidP="00044E25">
      <w:pPr>
        <w:ind w:left="720"/>
        <w:rPr>
          <w:lang w:val="en-US"/>
        </w:rPr>
      </w:pPr>
      <w:r>
        <w:rPr>
          <w:lang w:val="en-US"/>
        </w:rPr>
        <w:t>MSFT Account Email – &lt;</w:t>
      </w:r>
      <w:proofErr w:type="spellStart"/>
      <w:r>
        <w:rPr>
          <w:lang w:val="en-US"/>
        </w:rPr>
        <w:t>CLD_email_account</w:t>
      </w:r>
      <w:proofErr w:type="spellEnd"/>
      <w:r>
        <w:rPr>
          <w:lang w:val="en-US"/>
        </w:rPr>
        <w:t xml:space="preserve">&gt;@jp.kworld.kpmg.com </w:t>
      </w:r>
    </w:p>
    <w:p w14:paraId="1AFF6B5F" w14:textId="118BBD35" w:rsidR="00044E25" w:rsidRDefault="00044E25" w:rsidP="00044E25">
      <w:pPr>
        <w:ind w:left="720"/>
        <w:rPr>
          <w:lang w:val="en-US"/>
        </w:rPr>
      </w:pPr>
      <w:r>
        <w:rPr>
          <w:lang w:val="en-US"/>
        </w:rPr>
        <w:t>MSFT Account Username – CLD Email Account username</w:t>
      </w:r>
    </w:p>
    <w:p w14:paraId="5CE46B26" w14:textId="118A4496" w:rsidR="00044E25" w:rsidRDefault="00044E25" w:rsidP="00044E25">
      <w:pPr>
        <w:ind w:left="720"/>
        <w:rPr>
          <w:lang w:val="en-US"/>
        </w:rPr>
      </w:pPr>
      <w:r>
        <w:rPr>
          <w:lang w:val="en-US"/>
        </w:rPr>
        <w:t xml:space="preserve">MSFT Password – Password obtained from </w:t>
      </w:r>
      <w:proofErr w:type="gramStart"/>
      <w:r>
        <w:rPr>
          <w:lang w:val="en-US"/>
        </w:rPr>
        <w:t>CyberArk</w:t>
      </w:r>
      <w:proofErr w:type="gramEnd"/>
    </w:p>
    <w:p w14:paraId="793885BD" w14:textId="6EF24665" w:rsidR="00044E25" w:rsidRDefault="00044E25" w:rsidP="00044E25">
      <w:pPr>
        <w:rPr>
          <w:lang w:val="en-US"/>
        </w:rPr>
      </w:pPr>
      <w:r w:rsidRPr="00044E25">
        <w:rPr>
          <w:lang w:val="en-US"/>
        </w:rPr>
        <w:drawing>
          <wp:anchor distT="0" distB="0" distL="114300" distR="114300" simplePos="0" relativeHeight="251660288" behindDoc="0" locked="0" layoutInCell="1" allowOverlap="1" wp14:anchorId="79CAA0E6" wp14:editId="7C35B1D6">
            <wp:simplePos x="0" y="0"/>
            <wp:positionH relativeFrom="column">
              <wp:posOffset>704850</wp:posOffset>
            </wp:positionH>
            <wp:positionV relativeFrom="paragraph">
              <wp:posOffset>188595</wp:posOffset>
            </wp:positionV>
            <wp:extent cx="4739640" cy="1378585"/>
            <wp:effectExtent l="0" t="0" r="0" b="5715"/>
            <wp:wrapSquare wrapText="bothSides"/>
            <wp:docPr id="128366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6378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9640" cy="1378585"/>
                    </a:xfrm>
                    <a:prstGeom prst="rect">
                      <a:avLst/>
                    </a:prstGeom>
                  </pic:spPr>
                </pic:pic>
              </a:graphicData>
            </a:graphic>
            <wp14:sizeRelH relativeFrom="margin">
              <wp14:pctWidth>0</wp14:pctWidth>
            </wp14:sizeRelH>
            <wp14:sizeRelV relativeFrom="margin">
              <wp14:pctHeight>0</wp14:pctHeight>
            </wp14:sizeRelV>
          </wp:anchor>
        </w:drawing>
      </w:r>
    </w:p>
    <w:p w14:paraId="3B75C37C" w14:textId="1A8B596C" w:rsidR="00044E25" w:rsidRPr="00044E25" w:rsidRDefault="00044E25" w:rsidP="00044E25">
      <w:pPr>
        <w:rPr>
          <w:lang w:val="en-US"/>
        </w:rPr>
      </w:pPr>
    </w:p>
    <w:p w14:paraId="16A306A2" w14:textId="77777777" w:rsidR="00044E25" w:rsidRDefault="00044E25" w:rsidP="005031D1">
      <w:pPr>
        <w:tabs>
          <w:tab w:val="left" w:pos="1032"/>
        </w:tabs>
        <w:rPr>
          <w:lang w:val="en-US"/>
        </w:rPr>
      </w:pPr>
    </w:p>
    <w:p w14:paraId="5FD3BBCB" w14:textId="77777777" w:rsidR="005031D1" w:rsidRDefault="005031D1" w:rsidP="005031D1">
      <w:pPr>
        <w:tabs>
          <w:tab w:val="left" w:pos="1032"/>
        </w:tabs>
        <w:rPr>
          <w:lang w:val="en-US"/>
        </w:rPr>
      </w:pPr>
    </w:p>
    <w:p w14:paraId="7CD008D8" w14:textId="77777777" w:rsidR="005031D1" w:rsidRDefault="005031D1" w:rsidP="005031D1">
      <w:pPr>
        <w:tabs>
          <w:tab w:val="left" w:pos="1032"/>
        </w:tabs>
        <w:rPr>
          <w:lang w:val="en-US"/>
        </w:rPr>
      </w:pPr>
    </w:p>
    <w:p w14:paraId="46480ECF" w14:textId="77777777" w:rsidR="00044E25" w:rsidRPr="00044E25" w:rsidRDefault="00044E25" w:rsidP="00044E25">
      <w:pPr>
        <w:rPr>
          <w:lang w:val="en-US"/>
        </w:rPr>
      </w:pPr>
    </w:p>
    <w:p w14:paraId="4E609085" w14:textId="77777777" w:rsidR="00044E25" w:rsidRPr="00044E25" w:rsidRDefault="00044E25" w:rsidP="00044E25">
      <w:pPr>
        <w:rPr>
          <w:lang w:val="en-US"/>
        </w:rPr>
      </w:pPr>
    </w:p>
    <w:p w14:paraId="19D7B0AB" w14:textId="77777777" w:rsidR="00044E25" w:rsidRPr="00044E25" w:rsidRDefault="00044E25" w:rsidP="00044E25">
      <w:pPr>
        <w:rPr>
          <w:lang w:val="en-US"/>
        </w:rPr>
      </w:pPr>
    </w:p>
    <w:p w14:paraId="022EF94A" w14:textId="77777777" w:rsidR="00044E25" w:rsidRDefault="00044E25" w:rsidP="00044E25">
      <w:pPr>
        <w:rPr>
          <w:lang w:val="en-US"/>
        </w:rPr>
      </w:pPr>
    </w:p>
    <w:p w14:paraId="26045A02" w14:textId="40548E97" w:rsidR="00044E25" w:rsidRDefault="00044E25" w:rsidP="00044E25">
      <w:pPr>
        <w:pStyle w:val="ListParagraph"/>
        <w:numPr>
          <w:ilvl w:val="0"/>
          <w:numId w:val="39"/>
        </w:numPr>
        <w:tabs>
          <w:tab w:val="left" w:pos="1698"/>
        </w:tabs>
        <w:rPr>
          <w:lang w:val="en-US"/>
        </w:rPr>
      </w:pPr>
      <w:r>
        <w:rPr>
          <w:lang w:val="en-US"/>
        </w:rPr>
        <w:t xml:space="preserve">Upon authentication, MFA will be triggered on KIT iPhone via Authenticator App or via SMS as used during initial set-up. Now the MFA code is required to be used to obtain. </w:t>
      </w:r>
    </w:p>
    <w:p w14:paraId="1BF5F320" w14:textId="136A0E3F" w:rsidR="00044E25" w:rsidRDefault="00044E25" w:rsidP="00044E25">
      <w:pPr>
        <w:tabs>
          <w:tab w:val="left" w:pos="1698"/>
        </w:tabs>
        <w:rPr>
          <w:lang w:val="en-US"/>
        </w:rPr>
      </w:pPr>
      <w:r>
        <w:rPr>
          <w:noProof/>
          <w:lang w:val="en-US"/>
        </w:rPr>
        <w:drawing>
          <wp:anchor distT="0" distB="0" distL="114300" distR="114300" simplePos="0" relativeHeight="251661312" behindDoc="0" locked="0" layoutInCell="1" allowOverlap="1" wp14:anchorId="197B9E63" wp14:editId="495C7D0A">
            <wp:simplePos x="0" y="0"/>
            <wp:positionH relativeFrom="column">
              <wp:posOffset>680456</wp:posOffset>
            </wp:positionH>
            <wp:positionV relativeFrom="paragraph">
              <wp:posOffset>186055</wp:posOffset>
            </wp:positionV>
            <wp:extent cx="4272915" cy="2181225"/>
            <wp:effectExtent l="0" t="0" r="0" b="3175"/>
            <wp:wrapSquare wrapText="bothSides"/>
            <wp:docPr id="650157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57326" name="Picture 650157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2915" cy="2181225"/>
                    </a:xfrm>
                    <a:prstGeom prst="rect">
                      <a:avLst/>
                    </a:prstGeom>
                  </pic:spPr>
                </pic:pic>
              </a:graphicData>
            </a:graphic>
            <wp14:sizeRelH relativeFrom="margin">
              <wp14:pctWidth>0</wp14:pctWidth>
            </wp14:sizeRelH>
            <wp14:sizeRelV relativeFrom="margin">
              <wp14:pctHeight>0</wp14:pctHeight>
            </wp14:sizeRelV>
          </wp:anchor>
        </w:drawing>
      </w:r>
    </w:p>
    <w:p w14:paraId="33249E00" w14:textId="5CC52D5C" w:rsidR="00044E25" w:rsidRDefault="00044E25" w:rsidP="00044E25">
      <w:pPr>
        <w:tabs>
          <w:tab w:val="left" w:pos="1698"/>
        </w:tabs>
        <w:rPr>
          <w:lang w:val="en-US"/>
        </w:rPr>
      </w:pPr>
    </w:p>
    <w:p w14:paraId="2A3D4488" w14:textId="77777777" w:rsidR="00044E25" w:rsidRPr="00044E25" w:rsidRDefault="00044E25" w:rsidP="00044E25">
      <w:pPr>
        <w:rPr>
          <w:lang w:val="en-US"/>
        </w:rPr>
      </w:pPr>
    </w:p>
    <w:p w14:paraId="6D48107C" w14:textId="77777777" w:rsidR="00044E25" w:rsidRPr="00044E25" w:rsidRDefault="00044E25" w:rsidP="00044E25">
      <w:pPr>
        <w:rPr>
          <w:lang w:val="en-US"/>
        </w:rPr>
      </w:pPr>
    </w:p>
    <w:p w14:paraId="14E75309" w14:textId="77777777" w:rsidR="00044E25" w:rsidRPr="00044E25" w:rsidRDefault="00044E25" w:rsidP="00044E25">
      <w:pPr>
        <w:rPr>
          <w:lang w:val="en-US"/>
        </w:rPr>
      </w:pPr>
    </w:p>
    <w:p w14:paraId="246E9E00" w14:textId="77777777" w:rsidR="00044E25" w:rsidRPr="00044E25" w:rsidRDefault="00044E25" w:rsidP="00044E25">
      <w:pPr>
        <w:rPr>
          <w:lang w:val="en-US"/>
        </w:rPr>
      </w:pPr>
    </w:p>
    <w:p w14:paraId="7D1F6D43" w14:textId="77777777" w:rsidR="00044E25" w:rsidRPr="00044E25" w:rsidRDefault="00044E25" w:rsidP="00044E25">
      <w:pPr>
        <w:rPr>
          <w:lang w:val="en-US"/>
        </w:rPr>
      </w:pPr>
    </w:p>
    <w:p w14:paraId="2332F109" w14:textId="77777777" w:rsidR="00044E25" w:rsidRPr="00044E25" w:rsidRDefault="00044E25" w:rsidP="00044E25">
      <w:pPr>
        <w:rPr>
          <w:lang w:val="en-US"/>
        </w:rPr>
      </w:pPr>
    </w:p>
    <w:p w14:paraId="13CF9C5D" w14:textId="77777777" w:rsidR="00044E25" w:rsidRPr="00044E25" w:rsidRDefault="00044E25" w:rsidP="00044E25">
      <w:pPr>
        <w:rPr>
          <w:lang w:val="en-US"/>
        </w:rPr>
      </w:pPr>
    </w:p>
    <w:p w14:paraId="1FC1D369" w14:textId="77777777" w:rsidR="00044E25" w:rsidRPr="00044E25" w:rsidRDefault="00044E25" w:rsidP="00044E25">
      <w:pPr>
        <w:rPr>
          <w:lang w:val="en-US"/>
        </w:rPr>
      </w:pPr>
    </w:p>
    <w:p w14:paraId="25977904" w14:textId="77777777" w:rsidR="00044E25" w:rsidRPr="00044E25" w:rsidRDefault="00044E25" w:rsidP="00044E25">
      <w:pPr>
        <w:rPr>
          <w:lang w:val="en-US"/>
        </w:rPr>
      </w:pPr>
    </w:p>
    <w:p w14:paraId="0BE5A737" w14:textId="77777777" w:rsidR="00044E25" w:rsidRPr="00044E25" w:rsidRDefault="00044E25" w:rsidP="00044E25">
      <w:pPr>
        <w:rPr>
          <w:lang w:val="en-US"/>
        </w:rPr>
      </w:pPr>
    </w:p>
    <w:p w14:paraId="0D1D6385" w14:textId="77777777" w:rsidR="00044E25" w:rsidRDefault="00044E25" w:rsidP="00044E25">
      <w:pPr>
        <w:rPr>
          <w:lang w:val="en-US"/>
        </w:rPr>
      </w:pPr>
    </w:p>
    <w:p w14:paraId="6665C992" w14:textId="77777777" w:rsidR="00044E25" w:rsidRDefault="00044E25" w:rsidP="00044E25">
      <w:pPr>
        <w:tabs>
          <w:tab w:val="left" w:pos="3152"/>
        </w:tabs>
        <w:rPr>
          <w:lang w:val="en-US"/>
        </w:rPr>
      </w:pPr>
    </w:p>
    <w:p w14:paraId="231950FF" w14:textId="77777777" w:rsidR="00044E25" w:rsidRDefault="00044E25" w:rsidP="00044E25">
      <w:pPr>
        <w:tabs>
          <w:tab w:val="left" w:pos="3152"/>
        </w:tabs>
        <w:rPr>
          <w:lang w:val="en-US"/>
        </w:rPr>
      </w:pPr>
    </w:p>
    <w:p w14:paraId="7B782DFA" w14:textId="77777777" w:rsidR="00044E25" w:rsidRDefault="00044E25" w:rsidP="00044E25">
      <w:pPr>
        <w:tabs>
          <w:tab w:val="left" w:pos="3152"/>
        </w:tabs>
        <w:rPr>
          <w:lang w:val="en-US"/>
        </w:rPr>
      </w:pPr>
    </w:p>
    <w:p w14:paraId="389E3C8C" w14:textId="77777777" w:rsidR="00044E25" w:rsidRDefault="00044E25" w:rsidP="00044E25">
      <w:pPr>
        <w:tabs>
          <w:tab w:val="left" w:pos="3152"/>
        </w:tabs>
        <w:rPr>
          <w:lang w:val="en-US"/>
        </w:rPr>
      </w:pPr>
    </w:p>
    <w:p w14:paraId="04D1F775" w14:textId="77777777" w:rsidR="00044E25" w:rsidRDefault="00044E25" w:rsidP="00044E25">
      <w:pPr>
        <w:tabs>
          <w:tab w:val="left" w:pos="3152"/>
        </w:tabs>
        <w:rPr>
          <w:lang w:val="en-US"/>
        </w:rPr>
      </w:pPr>
    </w:p>
    <w:p w14:paraId="04A4C9B3" w14:textId="77777777" w:rsidR="00044E25" w:rsidRDefault="00044E25" w:rsidP="00044E25">
      <w:pPr>
        <w:tabs>
          <w:tab w:val="left" w:pos="3152"/>
        </w:tabs>
        <w:rPr>
          <w:lang w:val="en-US"/>
        </w:rPr>
      </w:pPr>
    </w:p>
    <w:p w14:paraId="1AD3494A" w14:textId="77777777" w:rsidR="00044E25" w:rsidRDefault="00044E25" w:rsidP="00044E25">
      <w:pPr>
        <w:tabs>
          <w:tab w:val="left" w:pos="3152"/>
        </w:tabs>
        <w:rPr>
          <w:lang w:val="en-US"/>
        </w:rPr>
      </w:pPr>
    </w:p>
    <w:p w14:paraId="7F1CA73C" w14:textId="77777777" w:rsidR="00044E25" w:rsidRDefault="00044E25" w:rsidP="00044E25">
      <w:pPr>
        <w:tabs>
          <w:tab w:val="left" w:pos="3152"/>
        </w:tabs>
        <w:rPr>
          <w:lang w:val="en-US"/>
        </w:rPr>
      </w:pPr>
    </w:p>
    <w:p w14:paraId="453A434B" w14:textId="77777777" w:rsidR="00044E25" w:rsidRDefault="00044E25" w:rsidP="00044E25">
      <w:pPr>
        <w:tabs>
          <w:tab w:val="left" w:pos="3152"/>
        </w:tabs>
        <w:rPr>
          <w:lang w:val="en-US"/>
        </w:rPr>
      </w:pPr>
    </w:p>
    <w:p w14:paraId="6230AAFF" w14:textId="77777777" w:rsidR="00044E25" w:rsidRDefault="00044E25" w:rsidP="00044E25">
      <w:pPr>
        <w:tabs>
          <w:tab w:val="left" w:pos="3152"/>
        </w:tabs>
        <w:rPr>
          <w:lang w:val="en-US"/>
        </w:rPr>
      </w:pPr>
    </w:p>
    <w:p w14:paraId="714F8F9D" w14:textId="77777777" w:rsidR="00044E25" w:rsidRDefault="00044E25" w:rsidP="00044E25">
      <w:pPr>
        <w:tabs>
          <w:tab w:val="left" w:pos="3152"/>
        </w:tabs>
        <w:rPr>
          <w:lang w:val="en-US"/>
        </w:rPr>
      </w:pPr>
    </w:p>
    <w:p w14:paraId="2A3AA83A" w14:textId="001CF0D3" w:rsidR="00044E25" w:rsidRDefault="00044E25" w:rsidP="00044E25">
      <w:pPr>
        <w:tabs>
          <w:tab w:val="left" w:pos="3152"/>
        </w:tabs>
        <w:rPr>
          <w:lang w:val="en-US"/>
        </w:rPr>
      </w:pPr>
      <w:r>
        <w:rPr>
          <w:lang w:val="en-US"/>
        </w:rPr>
        <w:tab/>
      </w:r>
    </w:p>
    <w:p w14:paraId="61CFF327" w14:textId="376594A3" w:rsidR="00044E25" w:rsidRDefault="00044E25" w:rsidP="00044E25">
      <w:pPr>
        <w:pStyle w:val="ListParagraph"/>
        <w:numPr>
          <w:ilvl w:val="0"/>
          <w:numId w:val="39"/>
        </w:numPr>
        <w:tabs>
          <w:tab w:val="left" w:pos="3152"/>
        </w:tabs>
        <w:rPr>
          <w:lang w:val="en-US"/>
        </w:rPr>
      </w:pPr>
      <w:r>
        <w:rPr>
          <w:lang w:val="en-US"/>
        </w:rPr>
        <w:t>After successful verification of entered access credentials, CLD users will now get access to the following homepage of Azure Portal.</w:t>
      </w:r>
    </w:p>
    <w:p w14:paraId="4575987D" w14:textId="77777777" w:rsidR="00044E25" w:rsidRPr="00044E25" w:rsidRDefault="00044E25" w:rsidP="00044E25">
      <w:pPr>
        <w:pStyle w:val="ListParagraph"/>
        <w:tabs>
          <w:tab w:val="left" w:pos="3152"/>
        </w:tabs>
        <w:rPr>
          <w:lang w:val="en-US"/>
        </w:rPr>
      </w:pPr>
    </w:p>
    <w:p w14:paraId="01436DA0" w14:textId="1092B8E1" w:rsidR="00044E25" w:rsidRDefault="00044E25" w:rsidP="00044E25">
      <w:pPr>
        <w:tabs>
          <w:tab w:val="left" w:pos="3152"/>
        </w:tabs>
        <w:rPr>
          <w:lang w:val="en-US"/>
        </w:rPr>
      </w:pPr>
      <w:r w:rsidRPr="00044E25">
        <w:rPr>
          <w:lang w:val="en-US"/>
        </w:rPr>
        <w:lastRenderedPageBreak/>
        <w:drawing>
          <wp:anchor distT="0" distB="0" distL="114300" distR="114300" simplePos="0" relativeHeight="251662336" behindDoc="0" locked="0" layoutInCell="1" allowOverlap="1" wp14:anchorId="67CB41B7" wp14:editId="0569DD53">
            <wp:simplePos x="0" y="0"/>
            <wp:positionH relativeFrom="column">
              <wp:posOffset>570494</wp:posOffset>
            </wp:positionH>
            <wp:positionV relativeFrom="paragraph">
              <wp:posOffset>0</wp:posOffset>
            </wp:positionV>
            <wp:extent cx="5076000" cy="2811600"/>
            <wp:effectExtent l="0" t="0" r="4445" b="0"/>
            <wp:wrapSquare wrapText="bothSides"/>
            <wp:docPr id="132656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6786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6000" cy="2811600"/>
                    </a:xfrm>
                    <a:prstGeom prst="rect">
                      <a:avLst/>
                    </a:prstGeom>
                  </pic:spPr>
                </pic:pic>
              </a:graphicData>
            </a:graphic>
            <wp14:sizeRelH relativeFrom="margin">
              <wp14:pctWidth>0</wp14:pctWidth>
            </wp14:sizeRelH>
            <wp14:sizeRelV relativeFrom="margin">
              <wp14:pctHeight>0</wp14:pctHeight>
            </wp14:sizeRelV>
          </wp:anchor>
        </w:drawing>
      </w:r>
    </w:p>
    <w:p w14:paraId="6A1FAC10" w14:textId="77777777" w:rsidR="00044E25" w:rsidRPr="00044E25" w:rsidRDefault="00044E25" w:rsidP="00044E25">
      <w:pPr>
        <w:rPr>
          <w:lang w:val="en-US"/>
        </w:rPr>
      </w:pPr>
    </w:p>
    <w:p w14:paraId="40AF301E" w14:textId="77777777" w:rsidR="00044E25" w:rsidRPr="00044E25" w:rsidRDefault="00044E25" w:rsidP="00044E25">
      <w:pPr>
        <w:rPr>
          <w:lang w:val="en-US"/>
        </w:rPr>
      </w:pPr>
    </w:p>
    <w:p w14:paraId="74322471" w14:textId="77777777" w:rsidR="00044E25" w:rsidRPr="00044E25" w:rsidRDefault="00044E25" w:rsidP="00044E25">
      <w:pPr>
        <w:rPr>
          <w:lang w:val="en-US"/>
        </w:rPr>
      </w:pPr>
    </w:p>
    <w:p w14:paraId="7F23EBCE" w14:textId="77777777" w:rsidR="00044E25" w:rsidRPr="00044E25" w:rsidRDefault="00044E25" w:rsidP="00044E25">
      <w:pPr>
        <w:rPr>
          <w:lang w:val="en-US"/>
        </w:rPr>
      </w:pPr>
    </w:p>
    <w:p w14:paraId="2C125D34" w14:textId="77777777" w:rsidR="00044E25" w:rsidRPr="00044E25" w:rsidRDefault="00044E25" w:rsidP="00044E25">
      <w:pPr>
        <w:rPr>
          <w:lang w:val="en-US"/>
        </w:rPr>
      </w:pPr>
    </w:p>
    <w:p w14:paraId="0B76AEBE" w14:textId="77777777" w:rsidR="00044E25" w:rsidRPr="00044E25" w:rsidRDefault="00044E25" w:rsidP="00044E25">
      <w:pPr>
        <w:rPr>
          <w:lang w:val="en-US"/>
        </w:rPr>
      </w:pPr>
    </w:p>
    <w:p w14:paraId="065B7903" w14:textId="77777777" w:rsidR="00044E25" w:rsidRPr="00044E25" w:rsidRDefault="00044E25" w:rsidP="00044E25">
      <w:pPr>
        <w:rPr>
          <w:lang w:val="en-US"/>
        </w:rPr>
      </w:pPr>
    </w:p>
    <w:p w14:paraId="2FD3F9ED" w14:textId="77777777" w:rsidR="00044E25" w:rsidRPr="00044E25" w:rsidRDefault="00044E25" w:rsidP="00044E25">
      <w:pPr>
        <w:rPr>
          <w:lang w:val="en-US"/>
        </w:rPr>
      </w:pPr>
    </w:p>
    <w:p w14:paraId="7BBA5F88" w14:textId="77777777" w:rsidR="00044E25" w:rsidRPr="00044E25" w:rsidRDefault="00044E25" w:rsidP="00044E25">
      <w:pPr>
        <w:rPr>
          <w:lang w:val="en-US"/>
        </w:rPr>
      </w:pPr>
    </w:p>
    <w:p w14:paraId="0659267F" w14:textId="77777777" w:rsidR="00044E25" w:rsidRPr="00044E25" w:rsidRDefault="00044E25" w:rsidP="00044E25">
      <w:pPr>
        <w:rPr>
          <w:lang w:val="en-US"/>
        </w:rPr>
      </w:pPr>
    </w:p>
    <w:p w14:paraId="51634A40" w14:textId="77777777" w:rsidR="00044E25" w:rsidRPr="00044E25" w:rsidRDefault="00044E25" w:rsidP="00044E25">
      <w:pPr>
        <w:rPr>
          <w:lang w:val="en-US"/>
        </w:rPr>
      </w:pPr>
    </w:p>
    <w:p w14:paraId="33ED3000" w14:textId="77777777" w:rsidR="00044E25" w:rsidRPr="00044E25" w:rsidRDefault="00044E25" w:rsidP="00044E25">
      <w:pPr>
        <w:rPr>
          <w:lang w:val="en-US"/>
        </w:rPr>
      </w:pPr>
    </w:p>
    <w:p w14:paraId="060F4D6E" w14:textId="77777777" w:rsidR="00044E25" w:rsidRPr="00044E25" w:rsidRDefault="00044E25" w:rsidP="00044E25">
      <w:pPr>
        <w:rPr>
          <w:lang w:val="en-US"/>
        </w:rPr>
      </w:pPr>
    </w:p>
    <w:p w14:paraId="4D2064BE" w14:textId="77777777" w:rsidR="00044E25" w:rsidRPr="00044E25" w:rsidRDefault="00044E25" w:rsidP="00044E25">
      <w:pPr>
        <w:rPr>
          <w:lang w:val="en-US"/>
        </w:rPr>
      </w:pPr>
    </w:p>
    <w:p w14:paraId="31DB4439" w14:textId="77777777" w:rsidR="00044E25" w:rsidRPr="00044E25" w:rsidRDefault="00044E25" w:rsidP="00044E25">
      <w:pPr>
        <w:rPr>
          <w:lang w:val="en-US"/>
        </w:rPr>
      </w:pPr>
    </w:p>
    <w:p w14:paraId="5EE25E23" w14:textId="77777777" w:rsidR="00044E25" w:rsidRDefault="00044E25" w:rsidP="00044E25">
      <w:pPr>
        <w:rPr>
          <w:lang w:val="en-US"/>
        </w:rPr>
      </w:pPr>
    </w:p>
    <w:p w14:paraId="62E20E2F" w14:textId="49068EAA" w:rsidR="00044E25" w:rsidRDefault="00044E25" w:rsidP="00044E25">
      <w:pPr>
        <w:pStyle w:val="ListParagraph"/>
        <w:numPr>
          <w:ilvl w:val="0"/>
          <w:numId w:val="39"/>
        </w:numPr>
        <w:tabs>
          <w:tab w:val="left" w:pos="1250"/>
        </w:tabs>
        <w:rPr>
          <w:lang w:val="en-US"/>
        </w:rPr>
      </w:pPr>
      <w:r>
        <w:rPr>
          <w:lang w:val="en-US"/>
        </w:rPr>
        <w:t>Depending on role configured as `</w:t>
      </w:r>
      <w:r w:rsidRPr="00044E25">
        <w:rPr>
          <w:b/>
          <w:bCs/>
          <w:lang w:val="en-US"/>
        </w:rPr>
        <w:t>Admin</w:t>
      </w:r>
      <w:r>
        <w:rPr>
          <w:lang w:val="en-US"/>
        </w:rPr>
        <w:t>` or `</w:t>
      </w:r>
      <w:r w:rsidRPr="00044E25">
        <w:rPr>
          <w:b/>
          <w:bCs/>
          <w:lang w:val="en-US"/>
        </w:rPr>
        <w:t>Contributor</w:t>
      </w:r>
      <w:proofErr w:type="gramStart"/>
      <w:r>
        <w:rPr>
          <w:lang w:val="en-US"/>
        </w:rPr>
        <w:t>` ,</w:t>
      </w:r>
      <w:proofErr w:type="gramEnd"/>
      <w:r>
        <w:rPr>
          <w:lang w:val="en-US"/>
        </w:rPr>
        <w:t xml:space="preserve"> one can browse the resource groups and operate various Azure resources and services.</w:t>
      </w:r>
    </w:p>
    <w:p w14:paraId="49D84850" w14:textId="77777777" w:rsidR="00044E25" w:rsidRDefault="00044E25" w:rsidP="00044E25">
      <w:pPr>
        <w:tabs>
          <w:tab w:val="left" w:pos="1250"/>
        </w:tabs>
        <w:rPr>
          <w:lang w:val="en-US"/>
        </w:rPr>
      </w:pPr>
    </w:p>
    <w:p w14:paraId="26D73E5A" w14:textId="77777777" w:rsidR="00044E25" w:rsidRDefault="00044E25" w:rsidP="00044E25">
      <w:pPr>
        <w:tabs>
          <w:tab w:val="left" w:pos="1250"/>
        </w:tabs>
        <w:rPr>
          <w:lang w:val="en-US"/>
        </w:rPr>
      </w:pPr>
    </w:p>
    <w:p w14:paraId="1729817B" w14:textId="5895DB2D" w:rsidR="00044E25" w:rsidRDefault="00044E25" w:rsidP="00044E25">
      <w:pPr>
        <w:rPr>
          <w:b/>
          <w:bCs/>
          <w:lang w:val="en-US"/>
        </w:rPr>
      </w:pPr>
      <w:r w:rsidRPr="005031D1">
        <w:rPr>
          <w:b/>
          <w:bCs/>
          <w:lang w:val="en-US"/>
        </w:rPr>
        <w:t xml:space="preserve">Phase </w:t>
      </w:r>
      <w:r>
        <w:rPr>
          <w:b/>
          <w:bCs/>
          <w:lang w:val="en-US"/>
        </w:rPr>
        <w:t>3</w:t>
      </w:r>
      <w:r w:rsidRPr="005031D1">
        <w:rPr>
          <w:b/>
          <w:bCs/>
          <w:lang w:val="en-US"/>
        </w:rPr>
        <w:t xml:space="preserve">: </w:t>
      </w:r>
      <w:r>
        <w:rPr>
          <w:b/>
          <w:bCs/>
          <w:lang w:val="en-US"/>
        </w:rPr>
        <w:t>Kit-Chat App Authentication</w:t>
      </w:r>
      <w:r w:rsidR="00D11F41">
        <w:rPr>
          <w:b/>
          <w:bCs/>
          <w:lang w:val="en-US"/>
        </w:rPr>
        <w:t xml:space="preserve"> for Backend</w:t>
      </w:r>
    </w:p>
    <w:p w14:paraId="78F9EE50" w14:textId="77777777" w:rsidR="00044E25" w:rsidRDefault="00044E25" w:rsidP="00044E25">
      <w:pPr>
        <w:rPr>
          <w:b/>
          <w:bCs/>
          <w:lang w:val="en-US"/>
        </w:rPr>
      </w:pPr>
    </w:p>
    <w:p w14:paraId="38FBC849" w14:textId="0AF4A4D6" w:rsidR="00044E25" w:rsidRDefault="00044E25" w:rsidP="00044E25">
      <w:pPr>
        <w:rPr>
          <w:lang w:val="en-US"/>
        </w:rPr>
      </w:pPr>
      <w:r w:rsidRPr="00044E25">
        <w:rPr>
          <w:lang w:val="en-US"/>
        </w:rPr>
        <w:t>To access</w:t>
      </w:r>
      <w:r>
        <w:rPr>
          <w:lang w:val="en-US"/>
        </w:rPr>
        <w:t xml:space="preserve"> and log-in with CLD credentials when using the </w:t>
      </w:r>
      <w:proofErr w:type="spellStart"/>
      <w:r>
        <w:rPr>
          <w:lang w:val="en-US"/>
        </w:rPr>
        <w:t>KitChat</w:t>
      </w:r>
      <w:proofErr w:type="spellEnd"/>
      <w:r>
        <w:rPr>
          <w:lang w:val="en-US"/>
        </w:rPr>
        <w:t xml:space="preserve"> Application, a user needs to follow the steps </w:t>
      </w:r>
      <w:r w:rsidR="004B4D15">
        <w:rPr>
          <w:lang w:val="en-US"/>
        </w:rPr>
        <w:t>below.</w:t>
      </w:r>
      <w:r>
        <w:rPr>
          <w:lang w:val="en-US"/>
        </w:rPr>
        <w:t xml:space="preserve"> </w:t>
      </w:r>
    </w:p>
    <w:p w14:paraId="321BB263" w14:textId="77777777" w:rsidR="004B4D15" w:rsidRDefault="004B4D15" w:rsidP="00044E25">
      <w:pPr>
        <w:rPr>
          <w:lang w:val="en-US"/>
        </w:rPr>
      </w:pPr>
    </w:p>
    <w:p w14:paraId="2900DE23" w14:textId="45D44AB2" w:rsidR="004B4D15" w:rsidRDefault="004B4D15" w:rsidP="004B4D15">
      <w:pPr>
        <w:pStyle w:val="ListParagraph"/>
        <w:numPr>
          <w:ilvl w:val="0"/>
          <w:numId w:val="40"/>
        </w:numPr>
        <w:rPr>
          <w:lang w:val="en-US"/>
        </w:rPr>
      </w:pPr>
      <w:r>
        <w:rPr>
          <w:lang w:val="en-US"/>
        </w:rPr>
        <w:t>Install `</w:t>
      </w:r>
      <w:proofErr w:type="spellStart"/>
      <w:r w:rsidRPr="004B4D15">
        <w:rPr>
          <w:b/>
          <w:bCs/>
          <w:lang w:val="en-US"/>
        </w:rPr>
        <w:t>azd</w:t>
      </w:r>
      <w:proofErr w:type="spellEnd"/>
      <w:r>
        <w:rPr>
          <w:lang w:val="en-US"/>
        </w:rPr>
        <w:t xml:space="preserve">`, or Azure Developer Command Line first on your VS Code terminal or bash terminal of choice. You can </w:t>
      </w:r>
      <w:proofErr w:type="spellStart"/>
      <w:r>
        <w:rPr>
          <w:lang w:val="en-US"/>
        </w:rPr>
        <w:t>follw</w:t>
      </w:r>
      <w:proofErr w:type="spellEnd"/>
      <w:r>
        <w:rPr>
          <w:lang w:val="en-US"/>
        </w:rPr>
        <w:t xml:space="preserve"> the installation steps from here.</w:t>
      </w:r>
    </w:p>
    <w:p w14:paraId="1803CD51" w14:textId="7D35D0BA" w:rsidR="004B4D15" w:rsidRPr="004B4D15" w:rsidRDefault="004B4D15" w:rsidP="004B4D15">
      <w:pPr>
        <w:ind w:firstLine="720"/>
        <w:rPr>
          <w:lang w:val="en-US"/>
        </w:rPr>
      </w:pPr>
      <w:r w:rsidRPr="004B4D15">
        <w:fldChar w:fldCharType="begin"/>
      </w:r>
      <w:r w:rsidRPr="004B4D15">
        <w:instrText>HYPERLINK "https://learn.microsoft.com/en-us/azure/developer/azure-developer-cli/install-azd?tabs=winget-windows%2Cbrew-mac%2Cscript-linux&amp;pivots=os-mac"</w:instrText>
      </w:r>
      <w:r w:rsidRPr="004B4D15">
        <w:fldChar w:fldCharType="separate"/>
      </w:r>
      <w:r w:rsidRPr="004B4D15">
        <w:rPr>
          <w:color w:val="0000FF"/>
          <w:u w:val="single"/>
        </w:rPr>
        <w:t>Install the Azure Developer CLI | Microsoft Learn</w:t>
      </w:r>
      <w:r w:rsidRPr="004B4D15">
        <w:fldChar w:fldCharType="end"/>
      </w:r>
    </w:p>
    <w:p w14:paraId="1732E936" w14:textId="77777777" w:rsidR="00044E25" w:rsidRDefault="00044E25" w:rsidP="00044E25">
      <w:pPr>
        <w:tabs>
          <w:tab w:val="left" w:pos="1250"/>
        </w:tabs>
        <w:rPr>
          <w:lang w:val="en-US"/>
        </w:rPr>
      </w:pPr>
    </w:p>
    <w:p w14:paraId="06099C60" w14:textId="11C50EC6" w:rsidR="004B4D15" w:rsidRDefault="004B4D15" w:rsidP="004B4D15">
      <w:pPr>
        <w:pStyle w:val="ListParagraph"/>
        <w:numPr>
          <w:ilvl w:val="0"/>
          <w:numId w:val="40"/>
        </w:numPr>
        <w:tabs>
          <w:tab w:val="left" w:pos="1250"/>
        </w:tabs>
        <w:rPr>
          <w:lang w:val="en-US"/>
        </w:rPr>
      </w:pPr>
      <w:r>
        <w:rPr>
          <w:lang w:val="en-US"/>
        </w:rPr>
        <w:t xml:space="preserve">Create a Python virtual environment of </w:t>
      </w:r>
      <w:r w:rsidR="000D37BE">
        <w:rPr>
          <w:lang w:val="en-US"/>
        </w:rPr>
        <w:t>choice and</w:t>
      </w:r>
      <w:r>
        <w:rPr>
          <w:lang w:val="en-US"/>
        </w:rPr>
        <w:t xml:space="preserve"> activate </w:t>
      </w:r>
      <w:r w:rsidR="000D37BE">
        <w:rPr>
          <w:lang w:val="en-US"/>
        </w:rPr>
        <w:t>it for backend.</w:t>
      </w:r>
    </w:p>
    <w:p w14:paraId="75E0660F" w14:textId="7B5A3F90" w:rsidR="000D37BE" w:rsidRPr="004B4D15" w:rsidRDefault="000D37BE" w:rsidP="000D37BE">
      <w:pPr>
        <w:numPr>
          <w:ilvl w:val="0"/>
          <w:numId w:val="40"/>
        </w:numPr>
        <w:spacing w:before="100" w:beforeAutospacing="1" w:after="100" w:afterAutospacing="1"/>
      </w:pPr>
      <w:r w:rsidRPr="004B4D15">
        <w:t xml:space="preserve">Change to </w:t>
      </w:r>
      <w:r w:rsidRPr="004B4D15">
        <w:rPr>
          <w:rFonts w:ascii="Courier New" w:hAnsi="Courier New" w:cs="Courier New"/>
          <w:b/>
          <w:bCs/>
          <w:sz w:val="20"/>
          <w:szCs w:val="20"/>
        </w:rPr>
        <w:t>app/</w:t>
      </w:r>
      <w:r w:rsidRPr="00DB7980">
        <w:rPr>
          <w:rFonts w:ascii="Courier New" w:hAnsi="Courier New" w:cs="Courier New"/>
          <w:b/>
          <w:bCs/>
          <w:sz w:val="20"/>
          <w:szCs w:val="20"/>
        </w:rPr>
        <w:t>back</w:t>
      </w:r>
      <w:r w:rsidRPr="004B4D15">
        <w:rPr>
          <w:rFonts w:ascii="Courier New" w:hAnsi="Courier New" w:cs="Courier New"/>
          <w:b/>
          <w:bCs/>
          <w:sz w:val="20"/>
          <w:szCs w:val="20"/>
        </w:rPr>
        <w:t>end</w:t>
      </w:r>
      <w:r w:rsidRPr="004B4D15">
        <w:t xml:space="preserve"> directory</w:t>
      </w:r>
    </w:p>
    <w:p w14:paraId="143AF7A6" w14:textId="2A76BFBB" w:rsidR="00DB7980" w:rsidRDefault="00DB7980" w:rsidP="00DB7980">
      <w:pPr>
        <w:numPr>
          <w:ilvl w:val="0"/>
          <w:numId w:val="40"/>
        </w:numPr>
        <w:spacing w:before="100" w:beforeAutospacing="1" w:after="100" w:afterAutospacing="1"/>
      </w:pPr>
      <w:r>
        <w:t>I</w:t>
      </w:r>
      <w:r>
        <w:t xml:space="preserve">n your backend terminal , first run </w:t>
      </w:r>
      <w:proofErr w:type="spellStart"/>
      <w:r w:rsidRPr="00DB7980">
        <w:rPr>
          <w:rStyle w:val="HTMLCode"/>
          <w:b/>
          <w:bCs/>
        </w:rPr>
        <w:t>azd</w:t>
      </w:r>
      <w:proofErr w:type="spellEnd"/>
      <w:r w:rsidRPr="00DB7980">
        <w:rPr>
          <w:rStyle w:val="HTMLCode"/>
          <w:b/>
          <w:bCs/>
        </w:rPr>
        <w:t xml:space="preserve"> auth login --use-device-code</w:t>
      </w:r>
    </w:p>
    <w:p w14:paraId="353B603D" w14:textId="77777777" w:rsidR="00DB7980" w:rsidRDefault="00DB7980" w:rsidP="00DB7980">
      <w:pPr>
        <w:numPr>
          <w:ilvl w:val="0"/>
          <w:numId w:val="40"/>
        </w:numPr>
        <w:spacing w:before="100" w:beforeAutospacing="1" w:after="100" w:afterAutospacing="1"/>
      </w:pPr>
      <w:r>
        <w:t xml:space="preserve">Then open the </w:t>
      </w:r>
      <w:proofErr w:type="spellStart"/>
      <w:r>
        <w:t>url</w:t>
      </w:r>
      <w:proofErr w:type="spellEnd"/>
      <w:r>
        <w:t xml:space="preserve"> in new or incognito browser and enter code to login with azure credentials successfully.</w:t>
      </w:r>
    </w:p>
    <w:p w14:paraId="0073CF32" w14:textId="6268F7FC" w:rsidR="000D37BE" w:rsidRDefault="00DB7980" w:rsidP="004B4D15">
      <w:pPr>
        <w:pStyle w:val="ListParagraph"/>
        <w:numPr>
          <w:ilvl w:val="0"/>
          <w:numId w:val="40"/>
        </w:numPr>
        <w:tabs>
          <w:tab w:val="left" w:pos="1250"/>
        </w:tabs>
        <w:rPr>
          <w:lang w:val="en-US"/>
        </w:rPr>
      </w:pPr>
      <w:r>
        <w:rPr>
          <w:lang w:val="en-US"/>
        </w:rPr>
        <w:t xml:space="preserve">Ensure to enter the </w:t>
      </w:r>
      <w:proofErr w:type="spellStart"/>
      <w:r>
        <w:rPr>
          <w:lang w:val="en-US"/>
        </w:rPr>
        <w:t>AuthCode</w:t>
      </w:r>
      <w:proofErr w:type="spellEnd"/>
      <w:r>
        <w:rPr>
          <w:lang w:val="en-US"/>
        </w:rPr>
        <w:t xml:space="preserve"> from terminal to process further with CLD credentials.</w:t>
      </w:r>
    </w:p>
    <w:p w14:paraId="0F85721E" w14:textId="77777777" w:rsidR="00DB7980" w:rsidRDefault="00DB7980" w:rsidP="00DB7980">
      <w:pPr>
        <w:pStyle w:val="ListParagraph"/>
        <w:tabs>
          <w:tab w:val="left" w:pos="1250"/>
        </w:tabs>
        <w:rPr>
          <w:lang w:val="en-US"/>
        </w:rPr>
      </w:pPr>
    </w:p>
    <w:p w14:paraId="569FD760" w14:textId="77777777" w:rsidR="004B4D15" w:rsidRDefault="004B4D15" w:rsidP="004B4D15">
      <w:pPr>
        <w:tabs>
          <w:tab w:val="left" w:pos="1250"/>
        </w:tabs>
        <w:rPr>
          <w:lang w:val="en-US"/>
        </w:rPr>
      </w:pPr>
    </w:p>
    <w:p w14:paraId="777BF8A5" w14:textId="77777777" w:rsidR="004B4D15" w:rsidRDefault="004B4D15" w:rsidP="004B4D15">
      <w:pPr>
        <w:tabs>
          <w:tab w:val="left" w:pos="1250"/>
        </w:tabs>
        <w:rPr>
          <w:lang w:val="en-US"/>
        </w:rPr>
      </w:pPr>
    </w:p>
    <w:p w14:paraId="6F356E2B" w14:textId="77777777" w:rsidR="004B4D15" w:rsidRDefault="004B4D15" w:rsidP="004B4D15">
      <w:pPr>
        <w:tabs>
          <w:tab w:val="left" w:pos="1250"/>
        </w:tabs>
        <w:rPr>
          <w:lang w:val="en-US"/>
        </w:rPr>
      </w:pPr>
    </w:p>
    <w:p w14:paraId="2900BD44" w14:textId="77777777" w:rsidR="004B4D15" w:rsidRDefault="004B4D15" w:rsidP="004B4D15">
      <w:pPr>
        <w:tabs>
          <w:tab w:val="left" w:pos="1250"/>
        </w:tabs>
        <w:rPr>
          <w:lang w:val="en-US"/>
        </w:rPr>
      </w:pPr>
    </w:p>
    <w:p w14:paraId="1BCF478E" w14:textId="302DE50E" w:rsidR="004B4D15" w:rsidRPr="004B4D15" w:rsidRDefault="00D11F41" w:rsidP="004B4D15">
      <w:pPr>
        <w:tabs>
          <w:tab w:val="left" w:pos="1250"/>
        </w:tabs>
        <w:rPr>
          <w:b/>
          <w:bCs/>
          <w:lang w:val="en-US"/>
        </w:rPr>
      </w:pPr>
      <w:r w:rsidRPr="005031D1">
        <w:rPr>
          <w:b/>
          <w:bCs/>
          <w:lang w:val="en-US"/>
        </w:rPr>
        <w:t xml:space="preserve">Phase </w:t>
      </w:r>
      <w:r>
        <w:rPr>
          <w:b/>
          <w:bCs/>
          <w:lang w:val="en-US"/>
        </w:rPr>
        <w:t>4</w:t>
      </w:r>
      <w:r w:rsidRPr="005031D1">
        <w:rPr>
          <w:b/>
          <w:bCs/>
          <w:lang w:val="en-US"/>
        </w:rPr>
        <w:t xml:space="preserve">: </w:t>
      </w:r>
      <w:r w:rsidR="004B4D15" w:rsidRPr="004B4D15">
        <w:rPr>
          <w:b/>
          <w:bCs/>
          <w:lang w:val="en-US"/>
        </w:rPr>
        <w:t xml:space="preserve">Launching Frontend of </w:t>
      </w:r>
      <w:r w:rsidR="000D37BE" w:rsidRPr="004B4D15">
        <w:rPr>
          <w:b/>
          <w:bCs/>
          <w:lang w:val="en-US"/>
        </w:rPr>
        <w:t>Kit Chat</w:t>
      </w:r>
      <w:r w:rsidR="004B4D15" w:rsidRPr="004B4D15">
        <w:rPr>
          <w:b/>
          <w:bCs/>
          <w:lang w:val="en-US"/>
        </w:rPr>
        <w:t xml:space="preserve"> Locally </w:t>
      </w:r>
    </w:p>
    <w:p w14:paraId="3B698DDF" w14:textId="7B46D6D6" w:rsidR="004B4D15" w:rsidRPr="004B4D15" w:rsidRDefault="004B4D15" w:rsidP="004B4D15">
      <w:pPr>
        <w:spacing w:before="100" w:beforeAutospacing="1" w:after="100" w:afterAutospacing="1"/>
      </w:pPr>
      <w:r>
        <w:t>To</w:t>
      </w:r>
      <w:r w:rsidRPr="004B4D15">
        <w:t xml:space="preserve"> run frontend locally. Below steps works :</w:t>
      </w:r>
    </w:p>
    <w:p w14:paraId="5B748ABD" w14:textId="77777777" w:rsidR="004B4D15" w:rsidRPr="004B4D15" w:rsidRDefault="004B4D15" w:rsidP="004B4D15">
      <w:pPr>
        <w:numPr>
          <w:ilvl w:val="0"/>
          <w:numId w:val="41"/>
        </w:numPr>
        <w:spacing w:before="100" w:beforeAutospacing="1" w:after="100" w:afterAutospacing="1"/>
      </w:pPr>
      <w:r w:rsidRPr="004B4D15">
        <w:t>Create a new python virtual env for frontend</w:t>
      </w:r>
    </w:p>
    <w:p w14:paraId="20FB4FA0" w14:textId="77777777" w:rsidR="004B4D15" w:rsidRPr="004B4D15" w:rsidRDefault="004B4D15" w:rsidP="004B4D15">
      <w:pPr>
        <w:numPr>
          <w:ilvl w:val="0"/>
          <w:numId w:val="41"/>
        </w:numPr>
        <w:spacing w:before="100" w:beforeAutospacing="1" w:after="100" w:afterAutospacing="1"/>
      </w:pPr>
      <w:r w:rsidRPr="004B4D15">
        <w:t xml:space="preserve">Change to </w:t>
      </w:r>
      <w:r w:rsidRPr="004B4D15">
        <w:rPr>
          <w:rFonts w:ascii="Courier New" w:hAnsi="Courier New" w:cs="Courier New"/>
          <w:sz w:val="20"/>
          <w:szCs w:val="20"/>
        </w:rPr>
        <w:t>app/frontend</w:t>
      </w:r>
      <w:r w:rsidRPr="004B4D15">
        <w:t xml:space="preserve"> directory</w:t>
      </w:r>
    </w:p>
    <w:p w14:paraId="642A743B" w14:textId="77777777" w:rsidR="004B4D15" w:rsidRPr="004B4D15" w:rsidRDefault="004B4D15" w:rsidP="004B4D15">
      <w:pPr>
        <w:numPr>
          <w:ilvl w:val="0"/>
          <w:numId w:val="41"/>
        </w:numPr>
        <w:spacing w:before="100" w:beforeAutospacing="1" w:after="100" w:afterAutospacing="1"/>
      </w:pPr>
      <w:r w:rsidRPr="004B4D15">
        <w:t xml:space="preserve">Run </w:t>
      </w:r>
      <w:proofErr w:type="spellStart"/>
      <w:r w:rsidRPr="004B4D15">
        <w:rPr>
          <w:rFonts w:ascii="Courier New" w:hAnsi="Courier New" w:cs="Courier New"/>
          <w:sz w:val="20"/>
          <w:szCs w:val="20"/>
        </w:rPr>
        <w:t>npm</w:t>
      </w:r>
      <w:proofErr w:type="spellEnd"/>
      <w:r w:rsidRPr="004B4D15">
        <w:rPr>
          <w:rFonts w:ascii="Courier New" w:hAnsi="Courier New" w:cs="Courier New"/>
          <w:sz w:val="20"/>
          <w:szCs w:val="20"/>
        </w:rPr>
        <w:t xml:space="preserve"> ci</w:t>
      </w:r>
    </w:p>
    <w:p w14:paraId="3C913EA6" w14:textId="36B03960" w:rsidR="004B4D15" w:rsidRPr="004B4D15" w:rsidRDefault="004B4D15" w:rsidP="004B4D15">
      <w:pPr>
        <w:numPr>
          <w:ilvl w:val="0"/>
          <w:numId w:val="41"/>
        </w:numPr>
        <w:spacing w:before="100" w:beforeAutospacing="1" w:after="100" w:afterAutospacing="1"/>
      </w:pPr>
      <w:r w:rsidRPr="004B4D15">
        <w:t xml:space="preserve">Then, run </w:t>
      </w:r>
      <w:proofErr w:type="spellStart"/>
      <w:r w:rsidRPr="004B4D15">
        <w:rPr>
          <w:rFonts w:ascii="Courier New" w:hAnsi="Courier New" w:cs="Courier New"/>
          <w:sz w:val="20"/>
          <w:szCs w:val="20"/>
        </w:rPr>
        <w:t>npm</w:t>
      </w:r>
      <w:proofErr w:type="spellEnd"/>
      <w:r w:rsidRPr="004B4D15">
        <w:rPr>
          <w:rFonts w:ascii="Courier New" w:hAnsi="Courier New" w:cs="Courier New"/>
          <w:sz w:val="20"/>
          <w:szCs w:val="20"/>
        </w:rPr>
        <w:t xml:space="preserve"> run dev</w:t>
      </w:r>
    </w:p>
    <w:p w14:paraId="12DCF511" w14:textId="0008FEA4" w:rsidR="004B4D15" w:rsidRPr="00926EB5" w:rsidRDefault="004B4D15" w:rsidP="004B4D15">
      <w:pPr>
        <w:numPr>
          <w:ilvl w:val="0"/>
          <w:numId w:val="41"/>
        </w:numPr>
        <w:spacing w:before="100" w:beforeAutospacing="1" w:after="100" w:afterAutospacing="1"/>
      </w:pPr>
      <w:r w:rsidRPr="004B4D15">
        <w:t>Visit</w:t>
      </w:r>
      <w:r w:rsidRPr="004B4D15">
        <w:t xml:space="preserve">. </w:t>
      </w:r>
      <w:hyperlink r:id="rId12" w:history="1">
        <w:r w:rsidRPr="004B4D15">
          <w:rPr>
            <w:rStyle w:val="Hyperlink"/>
            <w:rFonts w:ascii="Courier New" w:hAnsi="Courier New" w:cs="Courier New"/>
            <w:sz w:val="20"/>
            <w:szCs w:val="20"/>
          </w:rPr>
          <w:t>http://127.0.0.1:5173/</w:t>
        </w:r>
      </w:hyperlink>
    </w:p>
    <w:p w14:paraId="483F71C8" w14:textId="731108E1" w:rsidR="00926EB5" w:rsidRPr="004B4D15" w:rsidRDefault="00926EB5" w:rsidP="00926EB5">
      <w:pPr>
        <w:spacing w:before="100" w:beforeAutospacing="1" w:after="100" w:afterAutospacing="1"/>
        <w:ind w:left="720"/>
      </w:pPr>
    </w:p>
    <w:p w14:paraId="0EB79E8E" w14:textId="77777777" w:rsidR="004B4D15" w:rsidRPr="004B4D15" w:rsidRDefault="004B4D15" w:rsidP="004B4D15">
      <w:pPr>
        <w:spacing w:before="100" w:beforeAutospacing="1" w:after="100" w:afterAutospacing="1"/>
      </w:pPr>
    </w:p>
    <w:p w14:paraId="41B23FC1" w14:textId="77777777" w:rsidR="004B4D15" w:rsidRPr="004B4D15" w:rsidRDefault="004B4D15" w:rsidP="004B4D15">
      <w:pPr>
        <w:spacing w:before="100" w:beforeAutospacing="1" w:after="100" w:afterAutospacing="1"/>
      </w:pPr>
    </w:p>
    <w:p w14:paraId="57436BF3" w14:textId="77777777" w:rsidR="004B4D15" w:rsidRPr="004B4D15" w:rsidRDefault="004B4D15" w:rsidP="004B4D15">
      <w:pPr>
        <w:tabs>
          <w:tab w:val="left" w:pos="1250"/>
        </w:tabs>
        <w:rPr>
          <w:lang w:val="en-US"/>
        </w:rPr>
      </w:pPr>
    </w:p>
    <w:sectPr w:rsidR="004B4D15" w:rsidRPr="004B4D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90F"/>
    <w:multiLevelType w:val="hybridMultilevel"/>
    <w:tmpl w:val="51B4D78A"/>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CC1AC7"/>
    <w:multiLevelType w:val="hybridMultilevel"/>
    <w:tmpl w:val="298EB5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06263F"/>
    <w:multiLevelType w:val="hybridMultilevel"/>
    <w:tmpl w:val="DB481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2B43C9"/>
    <w:multiLevelType w:val="hybridMultilevel"/>
    <w:tmpl w:val="FC725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F5F28"/>
    <w:multiLevelType w:val="multilevel"/>
    <w:tmpl w:val="A06C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A80940"/>
    <w:multiLevelType w:val="hybridMultilevel"/>
    <w:tmpl w:val="4B068FD0"/>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DF2B63"/>
    <w:multiLevelType w:val="multilevel"/>
    <w:tmpl w:val="422ABF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D1D77"/>
    <w:multiLevelType w:val="hybridMultilevel"/>
    <w:tmpl w:val="E408874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DA6E8D"/>
    <w:multiLevelType w:val="hybridMultilevel"/>
    <w:tmpl w:val="A7EEF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C6D3B"/>
    <w:multiLevelType w:val="hybridMultilevel"/>
    <w:tmpl w:val="546AE35E"/>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9115B17"/>
    <w:multiLevelType w:val="hybridMultilevel"/>
    <w:tmpl w:val="97981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01541F"/>
    <w:multiLevelType w:val="hybridMultilevel"/>
    <w:tmpl w:val="E12A8A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877214"/>
    <w:multiLevelType w:val="hybridMultilevel"/>
    <w:tmpl w:val="9620F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935DD0"/>
    <w:multiLevelType w:val="hybridMultilevel"/>
    <w:tmpl w:val="CE5C59B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A677665"/>
    <w:multiLevelType w:val="hybridMultilevel"/>
    <w:tmpl w:val="A65E1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E37B3"/>
    <w:multiLevelType w:val="hybridMultilevel"/>
    <w:tmpl w:val="08589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537E6D"/>
    <w:multiLevelType w:val="hybridMultilevel"/>
    <w:tmpl w:val="EA2E9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11764"/>
    <w:multiLevelType w:val="hybridMultilevel"/>
    <w:tmpl w:val="216C75C2"/>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1D12FE"/>
    <w:multiLevelType w:val="hybridMultilevel"/>
    <w:tmpl w:val="B798E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447BEB"/>
    <w:multiLevelType w:val="hybridMultilevel"/>
    <w:tmpl w:val="6F98B32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6482614"/>
    <w:multiLevelType w:val="hybridMultilevel"/>
    <w:tmpl w:val="0D90A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89651F"/>
    <w:multiLevelType w:val="hybridMultilevel"/>
    <w:tmpl w:val="5C163AFE"/>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B0E417C"/>
    <w:multiLevelType w:val="hybridMultilevel"/>
    <w:tmpl w:val="C53AC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F25321"/>
    <w:multiLevelType w:val="hybridMultilevel"/>
    <w:tmpl w:val="9EEE9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AE6BB2"/>
    <w:multiLevelType w:val="hybridMultilevel"/>
    <w:tmpl w:val="9BB294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F907C8"/>
    <w:multiLevelType w:val="hybridMultilevel"/>
    <w:tmpl w:val="46A6C03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4AB30505"/>
    <w:multiLevelType w:val="multilevel"/>
    <w:tmpl w:val="A4A0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B53EDB"/>
    <w:multiLevelType w:val="hybridMultilevel"/>
    <w:tmpl w:val="546AE35E"/>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0DE239A"/>
    <w:multiLevelType w:val="hybridMultilevel"/>
    <w:tmpl w:val="CE5C59B0"/>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5E33B74"/>
    <w:multiLevelType w:val="hybridMultilevel"/>
    <w:tmpl w:val="416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AA2B31"/>
    <w:multiLevelType w:val="hybridMultilevel"/>
    <w:tmpl w:val="B16E5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3C84BE3"/>
    <w:multiLevelType w:val="hybridMultilevel"/>
    <w:tmpl w:val="D316A9DE"/>
    <w:lvl w:ilvl="0" w:tplc="FFFFFFFF">
      <w:start w:val="1"/>
      <w:numFmt w:val="bullet"/>
      <w:lvlText w:val=""/>
      <w:lvlJc w:val="left"/>
      <w:pPr>
        <w:ind w:left="720" w:hanging="360"/>
      </w:pPr>
      <w:rPr>
        <w:rFonts w:ascii="Symbol" w:hAnsi="Symbol" w:hint="default"/>
      </w:rPr>
    </w:lvl>
    <w:lvl w:ilvl="1" w:tplc="08090017">
      <w:start w:val="1"/>
      <w:numFmt w:val="lowerLetter"/>
      <w:lvlText w:val="%2)"/>
      <w:lvlJc w:val="left"/>
      <w:pPr>
        <w:ind w:left="1440" w:hanging="360"/>
      </w:pPr>
    </w:lvl>
    <w:lvl w:ilvl="2" w:tplc="14A20194">
      <w:start w:val="1"/>
      <w:numFmt w:val="decimal"/>
      <w:lvlText w:val="%3."/>
      <w:lvlJc w:val="left"/>
      <w:pPr>
        <w:ind w:left="2160" w:hanging="360"/>
      </w:pPr>
      <w:rPr>
        <w:rFonts w:ascii="Segoe UI" w:eastAsia="Times New Roman" w:hAnsi="Segoe UI" w:cs="Segoe UI" w:hint="default"/>
        <w:sz w:val="36"/>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6B86A09"/>
    <w:multiLevelType w:val="multilevel"/>
    <w:tmpl w:val="6776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F10B59"/>
    <w:multiLevelType w:val="hybridMultilevel"/>
    <w:tmpl w:val="4B068FD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C8E6115"/>
    <w:multiLevelType w:val="hybridMultilevel"/>
    <w:tmpl w:val="D9AAD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D43B89"/>
    <w:multiLevelType w:val="hybridMultilevel"/>
    <w:tmpl w:val="01CEB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C7449A"/>
    <w:multiLevelType w:val="multilevel"/>
    <w:tmpl w:val="11FC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1F4CF6"/>
    <w:multiLevelType w:val="multilevel"/>
    <w:tmpl w:val="85E0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44D6EB9"/>
    <w:multiLevelType w:val="multilevel"/>
    <w:tmpl w:val="EEB0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7FF3FC4"/>
    <w:multiLevelType w:val="hybridMultilevel"/>
    <w:tmpl w:val="18061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0B775D"/>
    <w:multiLevelType w:val="multilevel"/>
    <w:tmpl w:val="FC4A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5735D5"/>
    <w:multiLevelType w:val="hybridMultilevel"/>
    <w:tmpl w:val="06E49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8823179">
    <w:abstractNumId w:val="6"/>
  </w:num>
  <w:num w:numId="2" w16cid:durableId="1442332849">
    <w:abstractNumId w:val="10"/>
  </w:num>
  <w:num w:numId="3" w16cid:durableId="1116562371">
    <w:abstractNumId w:val="3"/>
  </w:num>
  <w:num w:numId="4" w16cid:durableId="1373268486">
    <w:abstractNumId w:val="14"/>
  </w:num>
  <w:num w:numId="5" w16cid:durableId="1374500415">
    <w:abstractNumId w:val="22"/>
  </w:num>
  <w:num w:numId="6" w16cid:durableId="2093820130">
    <w:abstractNumId w:val="16"/>
  </w:num>
  <w:num w:numId="7" w16cid:durableId="1908102596">
    <w:abstractNumId w:val="8"/>
  </w:num>
  <w:num w:numId="8" w16cid:durableId="558982248">
    <w:abstractNumId w:val="20"/>
  </w:num>
  <w:num w:numId="9" w16cid:durableId="827600958">
    <w:abstractNumId w:val="39"/>
  </w:num>
  <w:num w:numId="10" w16cid:durableId="2087801814">
    <w:abstractNumId w:val="2"/>
  </w:num>
  <w:num w:numId="11" w16cid:durableId="1626812296">
    <w:abstractNumId w:val="15"/>
  </w:num>
  <w:num w:numId="12" w16cid:durableId="225576298">
    <w:abstractNumId w:val="29"/>
  </w:num>
  <w:num w:numId="13" w16cid:durableId="782648371">
    <w:abstractNumId w:val="32"/>
  </w:num>
  <w:num w:numId="14" w16cid:durableId="1909613490">
    <w:abstractNumId w:val="4"/>
  </w:num>
  <w:num w:numId="15" w16cid:durableId="1849560050">
    <w:abstractNumId w:val="36"/>
  </w:num>
  <w:num w:numId="16" w16cid:durableId="765346672">
    <w:abstractNumId w:val="38"/>
  </w:num>
  <w:num w:numId="17" w16cid:durableId="1760447975">
    <w:abstractNumId w:val="37"/>
  </w:num>
  <w:num w:numId="18" w16cid:durableId="1853453328">
    <w:abstractNumId w:val="24"/>
  </w:num>
  <w:num w:numId="19" w16cid:durableId="347215415">
    <w:abstractNumId w:val="34"/>
  </w:num>
  <w:num w:numId="20" w16cid:durableId="1478456874">
    <w:abstractNumId w:val="35"/>
  </w:num>
  <w:num w:numId="21" w16cid:durableId="2037190710">
    <w:abstractNumId w:val="12"/>
  </w:num>
  <w:num w:numId="22" w16cid:durableId="72437788">
    <w:abstractNumId w:val="11"/>
  </w:num>
  <w:num w:numId="23" w16cid:durableId="413866650">
    <w:abstractNumId w:val="18"/>
  </w:num>
  <w:num w:numId="24" w16cid:durableId="794373571">
    <w:abstractNumId w:val="23"/>
  </w:num>
  <w:num w:numId="25" w16cid:durableId="103811247">
    <w:abstractNumId w:val="31"/>
  </w:num>
  <w:num w:numId="26" w16cid:durableId="1102609017">
    <w:abstractNumId w:val="19"/>
  </w:num>
  <w:num w:numId="27" w16cid:durableId="1048918722">
    <w:abstractNumId w:val="13"/>
  </w:num>
  <w:num w:numId="28" w16cid:durableId="1093041548">
    <w:abstractNumId w:val="9"/>
  </w:num>
  <w:num w:numId="29" w16cid:durableId="206648904">
    <w:abstractNumId w:val="33"/>
  </w:num>
  <w:num w:numId="30" w16cid:durableId="757871082">
    <w:abstractNumId w:val="21"/>
  </w:num>
  <w:num w:numId="31" w16cid:durableId="502669857">
    <w:abstractNumId w:val="17"/>
  </w:num>
  <w:num w:numId="32" w16cid:durableId="539706104">
    <w:abstractNumId w:val="7"/>
  </w:num>
  <w:num w:numId="33" w16cid:durableId="946237781">
    <w:abstractNumId w:val="0"/>
  </w:num>
  <w:num w:numId="34" w16cid:durableId="526797880">
    <w:abstractNumId w:val="25"/>
  </w:num>
  <w:num w:numId="35" w16cid:durableId="1971789466">
    <w:abstractNumId w:val="28"/>
  </w:num>
  <w:num w:numId="36" w16cid:durableId="136269593">
    <w:abstractNumId w:val="27"/>
  </w:num>
  <w:num w:numId="37" w16cid:durableId="479271321">
    <w:abstractNumId w:val="5"/>
  </w:num>
  <w:num w:numId="38" w16cid:durableId="497695584">
    <w:abstractNumId w:val="41"/>
  </w:num>
  <w:num w:numId="39" w16cid:durableId="74598743">
    <w:abstractNumId w:val="30"/>
  </w:num>
  <w:num w:numId="40" w16cid:durableId="495194012">
    <w:abstractNumId w:val="1"/>
  </w:num>
  <w:num w:numId="41" w16cid:durableId="391386771">
    <w:abstractNumId w:val="26"/>
  </w:num>
  <w:num w:numId="42" w16cid:durableId="96947793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A68"/>
    <w:rsid w:val="000055F9"/>
    <w:rsid w:val="00044E25"/>
    <w:rsid w:val="000D37BE"/>
    <w:rsid w:val="000E6D90"/>
    <w:rsid w:val="00224B95"/>
    <w:rsid w:val="002D150D"/>
    <w:rsid w:val="00300543"/>
    <w:rsid w:val="00301BED"/>
    <w:rsid w:val="003106B8"/>
    <w:rsid w:val="003272FF"/>
    <w:rsid w:val="003343F8"/>
    <w:rsid w:val="00396C07"/>
    <w:rsid w:val="004B4D15"/>
    <w:rsid w:val="004C011B"/>
    <w:rsid w:val="005031D1"/>
    <w:rsid w:val="005F3202"/>
    <w:rsid w:val="0061251F"/>
    <w:rsid w:val="0061726B"/>
    <w:rsid w:val="006260E6"/>
    <w:rsid w:val="00740837"/>
    <w:rsid w:val="007B6E3A"/>
    <w:rsid w:val="00853D8F"/>
    <w:rsid w:val="0089239B"/>
    <w:rsid w:val="008E0645"/>
    <w:rsid w:val="008F09CC"/>
    <w:rsid w:val="00926EB5"/>
    <w:rsid w:val="00937230"/>
    <w:rsid w:val="00940F11"/>
    <w:rsid w:val="009D3536"/>
    <w:rsid w:val="009F0A16"/>
    <w:rsid w:val="00A10565"/>
    <w:rsid w:val="00A921AB"/>
    <w:rsid w:val="00B66A68"/>
    <w:rsid w:val="00BF6ECE"/>
    <w:rsid w:val="00C50350"/>
    <w:rsid w:val="00C858CD"/>
    <w:rsid w:val="00CC5EA9"/>
    <w:rsid w:val="00CE4E22"/>
    <w:rsid w:val="00CE66D1"/>
    <w:rsid w:val="00D11F41"/>
    <w:rsid w:val="00D422A8"/>
    <w:rsid w:val="00D67E14"/>
    <w:rsid w:val="00DB7980"/>
    <w:rsid w:val="00F659BE"/>
    <w:rsid w:val="00F70DD8"/>
    <w:rsid w:val="00FD7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D9D4D"/>
  <w15:chartTrackingRefBased/>
  <w15:docId w15:val="{A758E76F-198A-0C49-B8DC-32FF42EB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980"/>
    <w:rPr>
      <w:rFonts w:ascii="Times New Roman" w:eastAsia="Times New Roman" w:hAnsi="Times New Roman" w:cs="Times New Roman"/>
      <w:kern w:val="0"/>
      <w:lang w:eastAsia="en-GB"/>
      <w14:ligatures w14:val="none"/>
    </w:rPr>
  </w:style>
  <w:style w:type="paragraph" w:styleId="Heading2">
    <w:name w:val="heading 2"/>
    <w:basedOn w:val="Normal"/>
    <w:link w:val="Heading2Char"/>
    <w:uiPriority w:val="9"/>
    <w:qFormat/>
    <w:rsid w:val="00B66A68"/>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396C0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A68"/>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B66A68"/>
    <w:pPr>
      <w:spacing w:before="100" w:beforeAutospacing="1" w:after="100" w:afterAutospacing="1"/>
    </w:pPr>
  </w:style>
  <w:style w:type="character" w:styleId="Strong">
    <w:name w:val="Strong"/>
    <w:basedOn w:val="DefaultParagraphFont"/>
    <w:uiPriority w:val="22"/>
    <w:qFormat/>
    <w:rsid w:val="00B66A68"/>
    <w:rPr>
      <w:b/>
      <w:bCs/>
    </w:rPr>
  </w:style>
  <w:style w:type="paragraph" w:styleId="ListParagraph">
    <w:name w:val="List Paragraph"/>
    <w:basedOn w:val="Normal"/>
    <w:uiPriority w:val="34"/>
    <w:qFormat/>
    <w:rsid w:val="00396C07"/>
    <w:pPr>
      <w:ind w:left="720"/>
      <w:contextualSpacing/>
    </w:pPr>
  </w:style>
  <w:style w:type="character" w:customStyle="1" w:styleId="Heading3Char">
    <w:name w:val="Heading 3 Char"/>
    <w:basedOn w:val="DefaultParagraphFont"/>
    <w:link w:val="Heading3"/>
    <w:uiPriority w:val="9"/>
    <w:semiHidden/>
    <w:rsid w:val="00396C0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D150D"/>
    <w:rPr>
      <w:color w:val="0563C1" w:themeColor="hyperlink"/>
      <w:u w:val="single"/>
    </w:rPr>
  </w:style>
  <w:style w:type="character" w:styleId="UnresolvedMention">
    <w:name w:val="Unresolved Mention"/>
    <w:basedOn w:val="DefaultParagraphFont"/>
    <w:uiPriority w:val="99"/>
    <w:semiHidden/>
    <w:unhideWhenUsed/>
    <w:rsid w:val="002D150D"/>
    <w:rPr>
      <w:color w:val="605E5C"/>
      <w:shd w:val="clear" w:color="auto" w:fill="E1DFDD"/>
    </w:rPr>
  </w:style>
  <w:style w:type="character" w:styleId="FollowedHyperlink">
    <w:name w:val="FollowedHyperlink"/>
    <w:basedOn w:val="DefaultParagraphFont"/>
    <w:uiPriority w:val="99"/>
    <w:semiHidden/>
    <w:unhideWhenUsed/>
    <w:rsid w:val="005031D1"/>
    <w:rPr>
      <w:color w:val="954F72" w:themeColor="followedHyperlink"/>
      <w:u w:val="single"/>
    </w:rPr>
  </w:style>
  <w:style w:type="character" w:styleId="HTMLCode">
    <w:name w:val="HTML Code"/>
    <w:basedOn w:val="DefaultParagraphFont"/>
    <w:uiPriority w:val="99"/>
    <w:semiHidden/>
    <w:unhideWhenUsed/>
    <w:rsid w:val="004B4D1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410018">
      <w:bodyDiv w:val="1"/>
      <w:marLeft w:val="0"/>
      <w:marRight w:val="0"/>
      <w:marTop w:val="0"/>
      <w:marBottom w:val="0"/>
      <w:divBdr>
        <w:top w:val="none" w:sz="0" w:space="0" w:color="auto"/>
        <w:left w:val="none" w:sz="0" w:space="0" w:color="auto"/>
        <w:bottom w:val="none" w:sz="0" w:space="0" w:color="auto"/>
        <w:right w:val="none" w:sz="0" w:space="0" w:color="auto"/>
      </w:divBdr>
    </w:div>
    <w:div w:id="455297943">
      <w:bodyDiv w:val="1"/>
      <w:marLeft w:val="0"/>
      <w:marRight w:val="0"/>
      <w:marTop w:val="0"/>
      <w:marBottom w:val="0"/>
      <w:divBdr>
        <w:top w:val="none" w:sz="0" w:space="0" w:color="auto"/>
        <w:left w:val="none" w:sz="0" w:space="0" w:color="auto"/>
        <w:bottom w:val="none" w:sz="0" w:space="0" w:color="auto"/>
        <w:right w:val="none" w:sz="0" w:space="0" w:color="auto"/>
      </w:divBdr>
    </w:div>
    <w:div w:id="699354406">
      <w:bodyDiv w:val="1"/>
      <w:marLeft w:val="0"/>
      <w:marRight w:val="0"/>
      <w:marTop w:val="0"/>
      <w:marBottom w:val="0"/>
      <w:divBdr>
        <w:top w:val="none" w:sz="0" w:space="0" w:color="auto"/>
        <w:left w:val="none" w:sz="0" w:space="0" w:color="auto"/>
        <w:bottom w:val="none" w:sz="0" w:space="0" w:color="auto"/>
        <w:right w:val="none" w:sz="0" w:space="0" w:color="auto"/>
      </w:divBdr>
    </w:div>
    <w:div w:id="707074704">
      <w:bodyDiv w:val="1"/>
      <w:marLeft w:val="0"/>
      <w:marRight w:val="0"/>
      <w:marTop w:val="0"/>
      <w:marBottom w:val="0"/>
      <w:divBdr>
        <w:top w:val="none" w:sz="0" w:space="0" w:color="auto"/>
        <w:left w:val="none" w:sz="0" w:space="0" w:color="auto"/>
        <w:bottom w:val="none" w:sz="0" w:space="0" w:color="auto"/>
        <w:right w:val="none" w:sz="0" w:space="0" w:color="auto"/>
      </w:divBdr>
    </w:div>
    <w:div w:id="831608381">
      <w:bodyDiv w:val="1"/>
      <w:marLeft w:val="0"/>
      <w:marRight w:val="0"/>
      <w:marTop w:val="0"/>
      <w:marBottom w:val="0"/>
      <w:divBdr>
        <w:top w:val="none" w:sz="0" w:space="0" w:color="auto"/>
        <w:left w:val="none" w:sz="0" w:space="0" w:color="auto"/>
        <w:bottom w:val="none" w:sz="0" w:space="0" w:color="auto"/>
        <w:right w:val="none" w:sz="0" w:space="0" w:color="auto"/>
      </w:divBdr>
    </w:div>
    <w:div w:id="1325694914">
      <w:bodyDiv w:val="1"/>
      <w:marLeft w:val="0"/>
      <w:marRight w:val="0"/>
      <w:marTop w:val="0"/>
      <w:marBottom w:val="0"/>
      <w:divBdr>
        <w:top w:val="none" w:sz="0" w:space="0" w:color="auto"/>
        <w:left w:val="none" w:sz="0" w:space="0" w:color="auto"/>
        <w:bottom w:val="none" w:sz="0" w:space="0" w:color="auto"/>
        <w:right w:val="none" w:sz="0" w:space="0" w:color="auto"/>
      </w:divBdr>
    </w:div>
    <w:div w:id="1361929268">
      <w:bodyDiv w:val="1"/>
      <w:marLeft w:val="0"/>
      <w:marRight w:val="0"/>
      <w:marTop w:val="0"/>
      <w:marBottom w:val="0"/>
      <w:divBdr>
        <w:top w:val="none" w:sz="0" w:space="0" w:color="auto"/>
        <w:left w:val="none" w:sz="0" w:space="0" w:color="auto"/>
        <w:bottom w:val="none" w:sz="0" w:space="0" w:color="auto"/>
        <w:right w:val="none" w:sz="0" w:space="0" w:color="auto"/>
      </w:divBdr>
    </w:div>
    <w:div w:id="1593735592">
      <w:bodyDiv w:val="1"/>
      <w:marLeft w:val="0"/>
      <w:marRight w:val="0"/>
      <w:marTop w:val="0"/>
      <w:marBottom w:val="0"/>
      <w:divBdr>
        <w:top w:val="none" w:sz="0" w:space="0" w:color="auto"/>
        <w:left w:val="none" w:sz="0" w:space="0" w:color="auto"/>
        <w:bottom w:val="none" w:sz="0" w:space="0" w:color="auto"/>
        <w:right w:val="none" w:sz="0" w:space="0" w:color="auto"/>
      </w:divBdr>
    </w:div>
    <w:div w:id="1618440709">
      <w:bodyDiv w:val="1"/>
      <w:marLeft w:val="0"/>
      <w:marRight w:val="0"/>
      <w:marTop w:val="0"/>
      <w:marBottom w:val="0"/>
      <w:divBdr>
        <w:top w:val="none" w:sz="0" w:space="0" w:color="auto"/>
        <w:left w:val="none" w:sz="0" w:space="0" w:color="auto"/>
        <w:bottom w:val="none" w:sz="0" w:space="0" w:color="auto"/>
        <w:right w:val="none" w:sz="0" w:space="0" w:color="auto"/>
      </w:divBdr>
    </w:div>
    <w:div w:id="200241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127.0.0.1:517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yberark-tokyo.jp.kworld.kpmg.com/PasswordVault/v10/logon/radiu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 Shashank (KIT)</dc:creator>
  <cp:keywords/>
  <dc:description/>
  <cp:lastModifiedBy>Sahoo, Shashank (KIT)</cp:lastModifiedBy>
  <cp:revision>30</cp:revision>
  <dcterms:created xsi:type="dcterms:W3CDTF">2023-11-01T07:17:00Z</dcterms:created>
  <dcterms:modified xsi:type="dcterms:W3CDTF">2023-12-03T23:30:00Z</dcterms:modified>
</cp:coreProperties>
</file>