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37501D" w14:textId="77777777" w:rsidR="00E67CF4" w:rsidRPr="009F5565" w:rsidRDefault="00E67CF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5DAB6C7B" w14:textId="77777777" w:rsidR="006F3E39" w:rsidRPr="009F5565" w:rsidRDefault="006F3E39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02EB378F" w14:textId="77777777" w:rsidR="006F3E39" w:rsidRPr="009F5565" w:rsidRDefault="006F3E39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65DF0A4C" w14:textId="2F4FB14A" w:rsidR="00E67CF4" w:rsidRPr="009F5565" w:rsidRDefault="00E67CF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color w:val="000000"/>
          <w:sz w:val="22"/>
          <w:szCs w:val="22"/>
        </w:rPr>
        <w:t>Date :</w:t>
      </w:r>
      <w:r w:rsidR="00B64D82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</w:p>
    <w:p w14:paraId="6A05A809" w14:textId="77777777" w:rsidR="00E67CF4" w:rsidRPr="009F5565" w:rsidRDefault="00E67CF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2DBAC364" w14:textId="77777777" w:rsidR="00975D9B" w:rsidRDefault="008C5E06" w:rsidP="00975D9B">
      <w:pPr>
        <w:autoSpaceDE w:val="0"/>
        <w:spacing w:line="360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ICICI</w:t>
      </w:r>
      <w:r w:rsidR="00E67CF4" w:rsidRPr="009F5565">
        <w:rPr>
          <w:rFonts w:ascii="Arial" w:eastAsia="Times New Roman" w:hAnsi="Arial" w:cs="Arial"/>
          <w:color w:val="000000"/>
          <w:sz w:val="22"/>
          <w:szCs w:val="22"/>
        </w:rPr>
        <w:t xml:space="preserve"> BANK LTD</w:t>
      </w:r>
    </w:p>
    <w:p w14:paraId="5B6EA939" w14:textId="6F2B2432" w:rsidR="00975D9B" w:rsidRDefault="001A093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Bangalore</w:t>
      </w:r>
      <w:r w:rsidR="00E32406" w:rsidRPr="00E32406">
        <w:rPr>
          <w:rFonts w:ascii="Arial" w:eastAsia="Times New Roman" w:hAnsi="Arial" w:cs="Arial"/>
          <w:color w:val="000000"/>
          <w:sz w:val="20"/>
          <w:szCs w:val="20"/>
        </w:rPr>
        <w:tab/>
      </w:r>
    </w:p>
    <w:p w14:paraId="18500518" w14:textId="77777777" w:rsidR="00E32406" w:rsidRDefault="00E32406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6714BBBD" w14:textId="70E6A5AC" w:rsidR="00E67CF4" w:rsidRPr="009F5565" w:rsidRDefault="00E67CF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Dear Sir,</w:t>
      </w:r>
    </w:p>
    <w:p w14:paraId="41C8F396" w14:textId="77777777" w:rsidR="00E67CF4" w:rsidRPr="009F5565" w:rsidRDefault="00E67CF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691C9DC1" w14:textId="5C566A5B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/>
          <w:color w:val="000000"/>
          <w:sz w:val="22"/>
          <w:szCs w:val="22"/>
        </w:rPr>
        <w:t xml:space="preserve">Re:- </w:t>
      </w:r>
      <w:r w:rsidRPr="00B64D82">
        <w:rPr>
          <w:rFonts w:ascii="Arial" w:eastAsia="Times New Roman" w:hAnsi="Arial" w:cs="Arial"/>
          <w:b/>
          <w:color w:val="000000"/>
          <w:sz w:val="22"/>
          <w:szCs w:val="22"/>
        </w:rPr>
        <w:t xml:space="preserve">Remittance of USD </w:t>
      </w:r>
      <w:r w:rsidR="00C03E51">
        <w:rPr>
          <w:rFonts w:ascii="Arial" w:eastAsia="Times New Roman" w:hAnsi="Arial" w:cs="Arial"/>
          <w:b/>
          <w:color w:val="000000"/>
          <w:sz w:val="22"/>
          <w:szCs w:val="22"/>
        </w:rPr>
        <w:t>……</w:t>
      </w:r>
      <w:proofErr w:type="gramStart"/>
      <w:r w:rsidR="00C03E51">
        <w:rPr>
          <w:rFonts w:ascii="Arial" w:eastAsia="Times New Roman" w:hAnsi="Arial" w:cs="Arial"/>
          <w:b/>
          <w:color w:val="000000"/>
          <w:sz w:val="22"/>
          <w:szCs w:val="22"/>
        </w:rPr>
        <w:t>…..</w:t>
      </w:r>
      <w:proofErr w:type="gramEnd"/>
      <w:r w:rsidR="00EC1F29" w:rsidRPr="00B64D82">
        <w:rPr>
          <w:rFonts w:ascii="Arial" w:eastAsia="Times New Roman" w:hAnsi="Arial" w:cs="Arial"/>
          <w:b/>
          <w:color w:val="000000"/>
          <w:sz w:val="22"/>
          <w:szCs w:val="22"/>
        </w:rPr>
        <w:t xml:space="preserve"> </w:t>
      </w:r>
      <w:r w:rsidRPr="00B64D82">
        <w:rPr>
          <w:rFonts w:ascii="Arial" w:eastAsia="Times New Roman" w:hAnsi="Arial" w:cs="Arial"/>
          <w:b/>
          <w:color w:val="000000"/>
          <w:sz w:val="22"/>
          <w:szCs w:val="22"/>
        </w:rPr>
        <w:t xml:space="preserve">to </w:t>
      </w:r>
      <w:r w:rsidR="00C03E51">
        <w:rPr>
          <w:rFonts w:ascii="Arial" w:eastAsia="Times New Roman" w:hAnsi="Arial" w:cs="Arial"/>
          <w:b/>
          <w:bCs/>
          <w:color w:val="000000"/>
          <w:sz w:val="22"/>
          <w:szCs w:val="22"/>
        </w:rPr>
        <w:t>…………</w:t>
      </w:r>
      <w:proofErr w:type="gramStart"/>
      <w:r w:rsidR="00C03E51">
        <w:rPr>
          <w:rFonts w:ascii="Arial" w:eastAsia="Times New Roman" w:hAnsi="Arial" w:cs="Arial"/>
          <w:b/>
          <w:bCs/>
          <w:color w:val="000000"/>
          <w:sz w:val="22"/>
          <w:szCs w:val="22"/>
        </w:rPr>
        <w:t>…..</w:t>
      </w:r>
      <w:proofErr w:type="gramEnd"/>
      <w:r w:rsidR="001A0934" w:rsidRPr="001A0934">
        <w:rPr>
          <w:rFonts w:ascii="Arial" w:eastAsia="Times New Roman" w:hAnsi="Arial" w:cs="Arial"/>
          <w:b/>
          <w:color w:val="000000"/>
          <w:sz w:val="22"/>
          <w:szCs w:val="22"/>
        </w:rPr>
        <w:t xml:space="preserve"> </w:t>
      </w:r>
      <w:r w:rsidRPr="00B64D82">
        <w:rPr>
          <w:rFonts w:ascii="Arial" w:eastAsia="Times New Roman" w:hAnsi="Arial" w:cs="Arial"/>
          <w:b/>
          <w:color w:val="000000"/>
          <w:sz w:val="22"/>
          <w:szCs w:val="22"/>
        </w:rPr>
        <w:t xml:space="preserve">towards Overseas Direct Investment in </w:t>
      </w:r>
      <w:r w:rsidR="00C03E51">
        <w:rPr>
          <w:rFonts w:ascii="Arial" w:eastAsia="Times New Roman" w:hAnsi="Arial" w:cs="Arial"/>
          <w:b/>
          <w:bCs/>
          <w:color w:val="000000"/>
          <w:sz w:val="22"/>
          <w:szCs w:val="22"/>
        </w:rPr>
        <w:t>……………….</w:t>
      </w:r>
      <w:r w:rsidR="001A0934" w:rsidRPr="001A0934">
        <w:rPr>
          <w:rFonts w:ascii="Arial" w:eastAsia="Times New Roman" w:hAnsi="Arial" w:cs="Arial"/>
          <w:b/>
          <w:color w:val="000000"/>
          <w:sz w:val="22"/>
          <w:szCs w:val="22"/>
        </w:rPr>
        <w:t xml:space="preserve"> </w:t>
      </w:r>
      <w:r w:rsidRPr="00B64D82">
        <w:rPr>
          <w:rFonts w:ascii="Arial" w:eastAsia="Times New Roman" w:hAnsi="Arial" w:cs="Arial"/>
          <w:b/>
          <w:color w:val="000000"/>
          <w:sz w:val="22"/>
          <w:szCs w:val="22"/>
        </w:rPr>
        <w:t>in</w:t>
      </w:r>
      <w:r w:rsidR="0003080F" w:rsidRPr="00B64D82">
        <w:rPr>
          <w:rFonts w:ascii="Arial" w:eastAsia="Times New Roman" w:hAnsi="Arial" w:cs="Arial"/>
          <w:b/>
          <w:color w:val="000000"/>
          <w:sz w:val="22"/>
          <w:szCs w:val="22"/>
        </w:rPr>
        <w:t xml:space="preserve"> </w:t>
      </w:r>
      <w:r w:rsidR="0003080F" w:rsidRPr="00B64D82">
        <w:rPr>
          <w:rFonts w:ascii="Arial" w:eastAsia="Times New Roman" w:hAnsi="Arial" w:cs="Arial"/>
          <w:b/>
          <w:color w:val="000000" w:themeColor="text1"/>
          <w:sz w:val="22"/>
          <w:szCs w:val="22"/>
        </w:rPr>
        <w:t>United States</w:t>
      </w:r>
      <w:r w:rsidR="0003080F" w:rsidRPr="00441F2B">
        <w:rPr>
          <w:rFonts w:ascii="Arial" w:eastAsia="Times New Roman" w:hAnsi="Arial" w:cs="Arial"/>
          <w:b/>
          <w:color w:val="000000" w:themeColor="text1"/>
          <w:sz w:val="22"/>
          <w:szCs w:val="22"/>
        </w:rPr>
        <w:t xml:space="preserve"> </w:t>
      </w:r>
    </w:p>
    <w:p w14:paraId="72A3D3EC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249B709E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With reference to the above remittance, we hereby declare the following: - </w:t>
      </w:r>
    </w:p>
    <w:p w14:paraId="0D0B940D" w14:textId="77777777" w:rsidR="00E67CF4" w:rsidRPr="009F5565" w:rsidRDefault="00E67CF4" w:rsidP="00124C55">
      <w:pPr>
        <w:autoSpaceDE w:val="0"/>
        <w:spacing w:line="360" w:lineRule="auto"/>
        <w:jc w:val="center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2EE7CB5E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1. We will adhere to all FEMA guidelines as mentioned </w:t>
      </w:r>
      <w:r w:rsidR="00C00077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in ODI Rules 2022 dated Aug 22, 2022 read with Notification No. FEMA 400/2022-RB dated Aug 22, 2022 prescribing Foreign Exchange Management (Overseas Investment) Regulation 2022 dated Aug 22, 2022 along with Foreign Exchange Management (Overseas Investment) Directions 2022 dated Aug 22, 2022</w:t>
      </w:r>
      <w:r w:rsidR="0077083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(AP DIR 12)</w:t>
      </w:r>
      <w:r w:rsidR="00A433E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as amended from time to time, pertaining to the above transaction.</w:t>
      </w:r>
    </w:p>
    <w:p w14:paraId="29D6B04F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</w:p>
    <w:p w14:paraId="2C549C2A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2. We hereby declare that we will submit Annual Performance Report (APR) (Part III of Form ODI) for the </w:t>
      </w:r>
      <w:r w:rsidR="00FC432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FOREIGN ENTITY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on or before December 31 every year as long as </w:t>
      </w:r>
      <w:r w:rsidR="00FC432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FOREIGN ENTITY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is </w:t>
      </w:r>
      <w:r w:rsidR="00336A30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operational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.</w:t>
      </w:r>
    </w:p>
    <w:p w14:paraId="0E27B00A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70472CED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3. We undertake that, we will not make any remittances / reporting for transactions pertaining to this </w:t>
      </w:r>
      <w:r w:rsidR="00FC432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FOREIGN ENTITY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, through any other Authorized Dealers.</w:t>
      </w:r>
    </w:p>
    <w:p w14:paraId="60061E4C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570B3C15" w14:textId="32E734FA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4. We are agreeing to submit share certificate / proof of investment within 6 months from the date of remittance towards equity</w:t>
      </w:r>
      <w:r w:rsidR="0077083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to </w:t>
      </w:r>
      <w:r w:rsidR="008C5E06">
        <w:rPr>
          <w:rFonts w:ascii="Arial" w:eastAsia="Times New Roman" w:hAnsi="Arial" w:cs="Arial"/>
          <w:bCs/>
          <w:color w:val="000000"/>
          <w:sz w:val="22"/>
          <w:szCs w:val="22"/>
        </w:rPr>
        <w:t>ICICI</w:t>
      </w:r>
      <w:r w:rsidR="0077083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Bank</w:t>
      </w:r>
      <w:r w:rsidR="00376E41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as mentioned in Regulation 9(1) of ODI Rules 2022.</w:t>
      </w:r>
      <w:r w:rsidR="00804B0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We confirm that no share certificate is issued prior to date of remittance. </w:t>
      </w:r>
    </w:p>
    <w:p w14:paraId="4B94D5A5" w14:textId="77777777" w:rsidR="0031275B" w:rsidRPr="009F5565" w:rsidRDefault="0031275B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3C196B54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5. We undertake to report all changes in </w:t>
      </w:r>
      <w:r w:rsidR="00CF7030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Foreign Entity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like formation of Step-down subsidiaries, disinvestment, closure, change in Capital Structures,</w:t>
      </w:r>
      <w:r w:rsidR="00A023EE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e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tc.</w:t>
      </w:r>
      <w:r w:rsidR="00684BC3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to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RBI </w:t>
      </w:r>
      <w:r w:rsidR="0068375E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in APR of each year.</w:t>
      </w:r>
      <w:r w:rsidR="000529E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If the same is not reported in respective APR, the said APR of respective year shall be treated as </w:t>
      </w:r>
      <w:r w:rsidR="0077083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defective,</w:t>
      </w:r>
      <w:r w:rsidR="000529E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and we will be liable to LSF.</w:t>
      </w:r>
    </w:p>
    <w:p w14:paraId="3DEEC669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5EA972CB" w14:textId="77777777" w:rsidR="00E67CF4" w:rsidRPr="009F5565" w:rsidRDefault="00E67CF4" w:rsidP="00421F11">
      <w:pPr>
        <w:widowControl/>
        <w:suppressAutoHyphens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2"/>
          <w:szCs w:val="22"/>
          <w:lang w:eastAsia="en-US"/>
        </w:rPr>
      </w:pPr>
      <w:r w:rsidRPr="009F5565">
        <w:rPr>
          <w:rFonts w:ascii="Arial" w:hAnsi="Arial" w:cs="Arial"/>
          <w:color w:val="000000"/>
          <w:sz w:val="22"/>
          <w:szCs w:val="22"/>
        </w:rPr>
        <w:t xml:space="preserve">6.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We undertake that, we will repatriate to India all dues </w:t>
      </w:r>
      <w:r w:rsidR="00421F11" w:rsidRPr="009F5565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outstanding for receipt, which are entitled to be receive from the foreign entity as investor in equity capital and debt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receivable within </w:t>
      </w:r>
      <w:r w:rsidR="00BA52D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9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0 days of its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lastRenderedPageBreak/>
        <w:t>falling due</w:t>
      </w:r>
      <w:r w:rsidR="009657A4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in compliance with Regulation 9(4) of ODI Rules 2022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. We further undertake to report the above repatriation of funds from the </w:t>
      </w:r>
      <w:r w:rsidR="00174637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Foreign Entity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in the consequent APR.</w:t>
      </w:r>
    </w:p>
    <w:p w14:paraId="3656B9AB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2723400C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7. The sale proceeds of shares / securities shall be repatriated to India immediately on receipt thereof and in any case not later than 90 days from the date of sale of the shares / securities and documentary evidence to this effect shall be submitted to AD within 30 days from the date of receipt of funds.</w:t>
      </w:r>
    </w:p>
    <w:p w14:paraId="45FB0818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70EE30DF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hAnsi="Arial" w:cs="Arial"/>
          <w:bCs/>
          <w:color w:val="000000"/>
          <w:sz w:val="22"/>
          <w:szCs w:val="22"/>
        </w:rPr>
        <w:t xml:space="preserve">8. </w:t>
      </w:r>
      <w:r w:rsidR="00191515" w:rsidRPr="009F5565">
        <w:rPr>
          <w:rFonts w:ascii="Arial" w:hAnsi="Arial" w:cs="Arial"/>
          <w:bCs/>
          <w:color w:val="000000"/>
          <w:sz w:val="22"/>
          <w:szCs w:val="22"/>
        </w:rPr>
        <w:t>We confirm that Indian Entity is not having any account as NPA or is a willful defaulter by any bank or is under Investigation with CBI, DOE or SFIO</w:t>
      </w:r>
    </w:p>
    <w:p w14:paraId="049F31CB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26CB6B7A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9. The above remittance is done </w:t>
      </w:r>
      <w:r w:rsidR="001E162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in compliance with pricing guidelines as per Rule 16 of ODI Rule</w:t>
      </w:r>
      <w:r w:rsidR="00A47613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s at </w:t>
      </w:r>
      <w:r w:rsidR="00D75961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arm</w:t>
      </w:r>
      <w:r w:rsidR="0019151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’</w:t>
      </w:r>
      <w:r w:rsidR="00D75961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s length price.</w:t>
      </w:r>
    </w:p>
    <w:p w14:paraId="53128261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746F35DF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11. We confirm that the </w:t>
      </w:r>
      <w:r w:rsidR="00F70F8F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Foreign Entity</w:t>
      </w:r>
      <w:r w:rsidR="005C2193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or any SDS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is not having any direct/indirect investment in any Indian company by way of foreign direct investment</w:t>
      </w:r>
      <w:r w:rsidR="00285770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beyond two layers in India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. We acknowledge that any such </w:t>
      </w:r>
      <w:r w:rsidR="00F77E88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more than 2 layers of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investments</w:t>
      </w:r>
      <w:r w:rsidR="00F77E88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in India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  <w:r w:rsidR="0019151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will require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prior approvals from RBI.</w:t>
      </w:r>
      <w:r w:rsidR="005858A6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</w:p>
    <w:p w14:paraId="62486C05" w14:textId="77777777" w:rsidR="00E67CF4" w:rsidRPr="009F5565" w:rsidRDefault="00E67CF4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26040D63" w14:textId="77777777" w:rsidR="0022076B" w:rsidRPr="009F5565" w:rsidRDefault="0022076B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12. </w:t>
      </w:r>
    </w:p>
    <w:p w14:paraId="4101652C" w14:textId="77777777" w:rsidR="0022076B" w:rsidRPr="009F5565" w:rsidRDefault="0022076B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09BD74B9" w14:textId="77777777" w:rsidR="00D575EB" w:rsidRPr="009F5565" w:rsidRDefault="00E67CF4" w:rsidP="00576916">
      <w:pPr>
        <w:numPr>
          <w:ilvl w:val="0"/>
          <w:numId w:val="11"/>
        </w:num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We confirm that any </w:t>
      </w:r>
      <w:r w:rsidR="0019151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financial commitment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made by us would be within the networth prescribed by RBI</w:t>
      </w:r>
      <w:r w:rsidR="0031275B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as per the last audited balance sheet</w:t>
      </w:r>
      <w:r w:rsidR="008C723D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.</w:t>
      </w:r>
    </w:p>
    <w:p w14:paraId="0F32F060" w14:textId="77777777" w:rsidR="00E67CF4" w:rsidRPr="009F5565" w:rsidRDefault="00D575EB" w:rsidP="00576916">
      <w:pPr>
        <w:numPr>
          <w:ilvl w:val="0"/>
          <w:numId w:val="11"/>
        </w:num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T</w:t>
      </w:r>
      <w:r w:rsidR="00E67CF4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he supporting Form </w:t>
      </w:r>
      <w:r w:rsidR="0019151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FC</w:t>
      </w:r>
      <w:r w:rsidR="00E67CF4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would be </w:t>
      </w:r>
      <w:r w:rsidR="0019151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submitted </w:t>
      </w:r>
      <w:r w:rsidR="00E67CF4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to the Designated AD Bank </w:t>
      </w:r>
      <w:r w:rsidR="00B47BB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on da</w:t>
      </w:r>
      <w:r w:rsidR="00191515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te of financial commitment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or date of outward remittance whichever is earlier as the case may be</w:t>
      </w:r>
      <w:r w:rsidR="00C82D66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. </w:t>
      </w:r>
      <w:r w:rsidR="00A21A77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Any delay</w:t>
      </w:r>
      <w:r w:rsidR="00D92D0B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in filing</w:t>
      </w:r>
      <w:r w:rsidR="00A21A77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will</w:t>
      </w:r>
      <w:r w:rsidR="00BE7290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be</w:t>
      </w:r>
      <w:r w:rsidR="00A21A77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liable for LSF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/compounding</w:t>
      </w:r>
      <w:r w:rsidR="00A21A77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.</w:t>
      </w:r>
    </w:p>
    <w:p w14:paraId="67220F36" w14:textId="77777777" w:rsidR="00E045CA" w:rsidRPr="009F5565" w:rsidRDefault="00AF7075" w:rsidP="00576916">
      <w:pPr>
        <w:numPr>
          <w:ilvl w:val="0"/>
          <w:numId w:val="11"/>
        </w:num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We </w:t>
      </w:r>
      <w:r w:rsidR="000779F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have issued/will issue</w:t>
      </w:r>
      <w:r w:rsidR="009734AA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and report</w:t>
      </w:r>
      <w:r w:rsidR="001F00D9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the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corporate guarantee or performance guarantee given by</w:t>
      </w:r>
      <w:r w:rsidR="000779F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Indian entity or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group company</w:t>
      </w:r>
      <w:r w:rsidR="00E045CA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, personal guarantee issued by </w:t>
      </w:r>
      <w:r w:rsidR="00D43500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resident </w:t>
      </w:r>
      <w:r w:rsidR="00E045CA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promoter of Indian entity</w:t>
      </w:r>
      <w:r w:rsidR="000779FC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or bank guarantee backed by collateral or counter guarantee issued by Indian Entity </w:t>
      </w:r>
      <w:r w:rsidR="002A3F49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in compliance with Regulation 4 &amp; 5 of FEMA 400-RB dated Aug 22, 2022. </w:t>
      </w:r>
    </w:p>
    <w:p w14:paraId="5E70AF66" w14:textId="77777777" w:rsidR="009A5837" w:rsidRPr="009F5565" w:rsidRDefault="009A5837" w:rsidP="00576916">
      <w:pPr>
        <w:numPr>
          <w:ilvl w:val="0"/>
          <w:numId w:val="11"/>
        </w:num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Networth of group company is deducted by </w:t>
      </w:r>
      <w:r w:rsidR="00D575EB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fund-based</w:t>
      </w: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exposer from and to given to Indian Entity</w:t>
      </w:r>
      <w:r w:rsidR="002D6DC2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as prescribed in Regulation 5</w:t>
      </w:r>
      <w:r w:rsidR="0043484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.</w:t>
      </w:r>
    </w:p>
    <w:p w14:paraId="4B99056E" w14:textId="77777777" w:rsidR="00AF7075" w:rsidRPr="009F5565" w:rsidRDefault="00AF7075" w:rsidP="00576916">
      <w:p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533F9DE8" w14:textId="6170CCF0" w:rsidR="0037599A" w:rsidRPr="009F5565" w:rsidRDefault="0037599A" w:rsidP="0037599A">
      <w:pPr>
        <w:numPr>
          <w:ilvl w:val="0"/>
          <w:numId w:val="12"/>
        </w:num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Networth of Indian Entity and Group Company </w:t>
      </w:r>
      <w:proofErr w:type="gramStart"/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is</w:t>
      </w:r>
      <w:proofErr w:type="gramEnd"/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based on latest audited financial statement not older than eighteen months preceding the date of the transaction and total financial commitment is within limit prescribed in Para 3 of Schedule I and Regulation 13 of Master Direction. (not more than 400% of net worth and not more than USD 1 billion per financial year)</w:t>
      </w:r>
    </w:p>
    <w:p w14:paraId="11A6A87F" w14:textId="77777777" w:rsidR="00404996" w:rsidRPr="002F39A1" w:rsidRDefault="00404996" w:rsidP="00404996">
      <w:pPr>
        <w:autoSpaceDE w:val="0"/>
        <w:spacing w:line="200" w:lineRule="atLeast"/>
        <w:ind w:left="720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65D2D79F" w14:textId="77777777" w:rsidR="00430BBE" w:rsidRPr="009F5565" w:rsidRDefault="005C255D" w:rsidP="0077083C">
      <w:pPr>
        <w:numPr>
          <w:ilvl w:val="0"/>
          <w:numId w:val="2"/>
        </w:numPr>
        <w:autoSpaceDE w:val="0"/>
        <w:spacing w:line="360" w:lineRule="auto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We </w:t>
      </w:r>
      <w:r w:rsidR="00430BBE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confirm that we have invested in foreign entity conducting </w:t>
      </w:r>
      <w:r w:rsidR="00117156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bonafide business</w:t>
      </w:r>
      <w:r w:rsidR="00430BBE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activity allowed </w:t>
      </w:r>
      <w:r w:rsidR="00430BBE" w:rsidRPr="009F5565">
        <w:rPr>
          <w:rFonts w:ascii="Arial" w:eastAsia="Times New Roman" w:hAnsi="Arial" w:cs="Arial"/>
          <w:bCs/>
          <w:color w:val="000000"/>
          <w:sz w:val="22"/>
          <w:szCs w:val="22"/>
        </w:rPr>
        <w:lastRenderedPageBreak/>
        <w:t>by Rule 9 of ODI Rules</w:t>
      </w:r>
      <w:r w:rsidR="00FA07A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and we confirm that the investment is in compliance with Schedule I </w:t>
      </w:r>
      <w:r w:rsidR="00117156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and V </w:t>
      </w:r>
      <w:r w:rsidR="00FA07A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of ODI Rules 2</w:t>
      </w:r>
      <w:bookmarkStart w:id="0" w:name="OLE_LINK3"/>
      <w:bookmarkStart w:id="1" w:name="OLE_LINK4"/>
      <w:r w:rsidR="00FA07A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022</w:t>
      </w:r>
      <w:bookmarkEnd w:id="0"/>
      <w:bookmarkEnd w:id="1"/>
      <w:r w:rsidR="00FA07A8"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.</w:t>
      </w:r>
    </w:p>
    <w:p w14:paraId="3CF2D8B6" w14:textId="77777777" w:rsidR="00CA7684" w:rsidRPr="009F5565" w:rsidRDefault="00CA7684" w:rsidP="0077083C">
      <w:pPr>
        <w:pStyle w:val="ListParagraph"/>
        <w:jc w:val="both"/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</w:pPr>
    </w:p>
    <w:p w14:paraId="13FCFE8F" w14:textId="77777777" w:rsidR="00430BBE" w:rsidRPr="001936E5" w:rsidRDefault="00BC36C0" w:rsidP="00117156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1936E5"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  <w:t>We declare that we are having/</w:t>
      </w: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  <w:lang w:eastAsia="ar-SA"/>
        </w:rPr>
        <w:t>not</w:t>
      </w:r>
      <w:r w:rsidRPr="001936E5"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  <w:t xml:space="preserve"> having </w:t>
      </w:r>
      <w:r w:rsidR="00117156" w:rsidRPr="001936E5"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  <w:t xml:space="preserve">(strike out whichever is not applicable) </w:t>
      </w:r>
      <w:r w:rsidRPr="001936E5"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  <w:t xml:space="preserve">control in above </w:t>
      </w: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  <w:lang w:eastAsia="ar-SA"/>
        </w:rPr>
        <w:t>listed/</w:t>
      </w:r>
      <w:r w:rsidRPr="001936E5"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  <w:t>unlisted foreign entity</w:t>
      </w:r>
      <w:r w:rsidR="00117156" w:rsidRPr="001936E5">
        <w:rPr>
          <w:rFonts w:ascii="Arial" w:eastAsia="Times New Roman" w:hAnsi="Arial" w:cs="Arial"/>
          <w:bCs/>
          <w:color w:val="000000"/>
          <w:sz w:val="22"/>
          <w:szCs w:val="22"/>
          <w:lang w:eastAsia="ar-SA"/>
        </w:rPr>
        <w:t xml:space="preserve"> (strike out whichever is not applicable)</w:t>
      </w:r>
    </w:p>
    <w:p w14:paraId="0FB78278" w14:textId="77777777" w:rsidR="00286058" w:rsidRPr="009F5565" w:rsidRDefault="00286058" w:rsidP="0077083C">
      <w:pPr>
        <w:pStyle w:val="ListParagraph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387C9200" w14:textId="77777777" w:rsidR="00286058" w:rsidRPr="00AA54FE" w:rsidRDefault="002518A4" w:rsidP="00117156">
      <w:pPr>
        <w:pStyle w:val="ListParagraph"/>
        <w:numPr>
          <w:ilvl w:val="0"/>
          <w:numId w:val="2"/>
        </w:numPr>
        <w:jc w:val="both"/>
        <w:rPr>
          <w:rStyle w:val="normaltextrun"/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hAnsi="Arial" w:cs="Arial"/>
          <w:color w:val="000000"/>
          <w:sz w:val="22"/>
          <w:szCs w:val="22"/>
        </w:rPr>
        <w:t xml:space="preserve">It is certified that no delay in reporting is pending for regularization as required under Regulation 12 of OI Regulations (Regularization means - </w:t>
      </w:r>
      <w:r w:rsidRPr="009F5565"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</w:rPr>
        <w:t>payment of LSF or through penalty as per compounding order issued by RBI as applicable/adjudication by ED)</w:t>
      </w:r>
    </w:p>
    <w:p w14:paraId="503F6C52" w14:textId="77777777" w:rsidR="00AA54FE" w:rsidRPr="00AA54FE" w:rsidRDefault="00AA54FE" w:rsidP="00AA54FE">
      <w:pPr>
        <w:pStyle w:val="ListParagraph"/>
        <w:rPr>
          <w:rStyle w:val="normaltextrun"/>
          <w:rFonts w:ascii="Arial" w:eastAsia="Times New Roman" w:hAnsi="Arial" w:cs="Arial"/>
          <w:bCs/>
          <w:color w:val="000000"/>
          <w:sz w:val="22"/>
          <w:szCs w:val="22"/>
        </w:rPr>
      </w:pPr>
    </w:p>
    <w:p w14:paraId="6E7BEAA2" w14:textId="751B4E2D" w:rsidR="00A91CAA" w:rsidRPr="00AA54FE" w:rsidRDefault="00C52E58" w:rsidP="00AA54FE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AA54FE">
        <w:rPr>
          <w:rStyle w:val="eop"/>
          <w:rFonts w:ascii="Arial" w:eastAsia="Times New Roman" w:hAnsi="Arial" w:cs="Arial"/>
          <w:bCs/>
          <w:strike/>
          <w:color w:val="000000"/>
          <w:sz w:val="22"/>
          <w:szCs w:val="22"/>
        </w:rPr>
        <w:t>Copy of all share certificates for equity remittance done prior to this payment is attached.</w:t>
      </w:r>
      <w:r w:rsidR="00A91CAA" w:rsidRPr="00AA54FE">
        <w:rPr>
          <w:rFonts w:ascii="Arial" w:eastAsia="Times New Roman" w:hAnsi="Arial" w:cs="Arial"/>
          <w:strike/>
          <w:color w:val="000000"/>
          <w:sz w:val="22"/>
          <w:szCs w:val="22"/>
          <w:lang w:val="en-IN" w:eastAsia="en-IN"/>
        </w:rPr>
        <w:t> </w:t>
      </w:r>
    </w:p>
    <w:p w14:paraId="63E4A9CD" w14:textId="77777777" w:rsidR="001A3E5B" w:rsidRPr="009F5565" w:rsidRDefault="00B13268" w:rsidP="00CF7223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F5565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405BB23E" w14:textId="77777777" w:rsidR="001A3E5B" w:rsidRPr="00AA54FE" w:rsidRDefault="00786A1E" w:rsidP="00117156">
      <w:pPr>
        <w:pStyle w:val="paragraph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strike/>
          <w:color w:val="000000"/>
          <w:sz w:val="22"/>
          <w:szCs w:val="22"/>
        </w:rPr>
      </w:pPr>
      <w:r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We </w:t>
      </w:r>
      <w:r w:rsidR="001A3E5B"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confirm that above remittance is not deferred consideration</w:t>
      </w:r>
      <w:r w:rsidR="00CF7223" w:rsidRPr="00AA54FE">
        <w:rPr>
          <w:rStyle w:val="normaltextrun"/>
          <w:rFonts w:ascii="Arial" w:hAnsi="Arial" w:cs="Arial"/>
          <w:strike/>
          <w:color w:val="000000"/>
          <w:sz w:val="22"/>
          <w:szCs w:val="22"/>
          <w:lang w:val="en-US"/>
        </w:rPr>
        <w:t xml:space="preserve"> - </w:t>
      </w:r>
      <w:r w:rsidR="001A3E5B" w:rsidRPr="00AA54FE">
        <w:rPr>
          <w:rStyle w:val="normaltextrun"/>
          <w:rFonts w:ascii="Arial" w:hAnsi="Arial" w:cs="Arial"/>
          <w:strike/>
          <w:color w:val="000000"/>
          <w:sz w:val="22"/>
          <w:szCs w:val="22"/>
          <w:lang w:val="en-US"/>
        </w:rPr>
        <w:t xml:space="preserve"> </w:t>
      </w:r>
      <w:r w:rsidR="00B345AF" w:rsidRPr="00AA54FE">
        <w:rPr>
          <w:rStyle w:val="normaltextrun"/>
          <w:rFonts w:ascii="Arial" w:hAnsi="Arial" w:cs="Arial"/>
          <w:strike/>
          <w:color w:val="000000"/>
          <w:sz w:val="22"/>
          <w:szCs w:val="22"/>
          <w:lang w:val="en-US"/>
        </w:rPr>
        <w:t>Yes</w:t>
      </w:r>
      <w:r w:rsidR="00CF7223" w:rsidRPr="00AA54FE">
        <w:rPr>
          <w:rStyle w:val="normaltextrun"/>
          <w:rFonts w:ascii="Arial" w:hAnsi="Arial" w:cs="Arial"/>
          <w:strike/>
          <w:color w:val="000000"/>
          <w:sz w:val="22"/>
          <w:szCs w:val="22"/>
          <w:lang w:val="en-US"/>
        </w:rPr>
        <w:t xml:space="preserve"> </w:t>
      </w:r>
      <w:r w:rsidR="00B345AF" w:rsidRPr="00AA54FE">
        <w:rPr>
          <w:rStyle w:val="normaltextrun"/>
          <w:rFonts w:ascii="Arial" w:hAnsi="Arial" w:cs="Arial"/>
          <w:strike/>
          <w:color w:val="000000"/>
          <w:sz w:val="22"/>
          <w:szCs w:val="22"/>
          <w:lang w:val="en-US"/>
        </w:rPr>
        <w:t>/</w:t>
      </w:r>
      <w:r w:rsidR="00CF7223" w:rsidRPr="00AA54FE">
        <w:rPr>
          <w:rStyle w:val="normaltextrun"/>
          <w:rFonts w:ascii="Arial" w:hAnsi="Arial" w:cs="Arial"/>
          <w:strike/>
          <w:color w:val="000000"/>
          <w:sz w:val="22"/>
          <w:szCs w:val="22"/>
          <w:lang w:val="en-US"/>
        </w:rPr>
        <w:t xml:space="preserve"> </w:t>
      </w:r>
      <w:r w:rsidR="00B345AF"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No</w:t>
      </w:r>
      <w:r w:rsidR="001A3E5B" w:rsidRPr="00AA54FE">
        <w:rPr>
          <w:rStyle w:val="eop"/>
          <w:rFonts w:ascii="Arial" w:hAnsi="Arial" w:cs="Arial"/>
          <w:color w:val="000000"/>
          <w:sz w:val="22"/>
          <w:szCs w:val="22"/>
        </w:rPr>
        <w:t> </w:t>
      </w:r>
      <w:r w:rsidR="00CF7223" w:rsidRPr="00AA54FE">
        <w:rPr>
          <w:rFonts w:ascii="Arial" w:hAnsi="Arial" w:cs="Arial"/>
          <w:bCs/>
          <w:strike/>
          <w:color w:val="000000"/>
          <w:sz w:val="22"/>
          <w:szCs w:val="22"/>
          <w:lang w:eastAsia="ar-SA"/>
        </w:rPr>
        <w:t>(</w:t>
      </w:r>
      <w:r w:rsidR="00CF7223" w:rsidRPr="00AA54FE">
        <w:rPr>
          <w:rFonts w:ascii="Arial" w:hAnsi="Arial" w:cs="Arial"/>
          <w:bCs/>
          <w:color w:val="000000"/>
          <w:sz w:val="22"/>
          <w:szCs w:val="22"/>
          <w:lang w:eastAsia="ar-SA"/>
        </w:rPr>
        <w:t>strike out whichever is not applicable)</w:t>
      </w:r>
    </w:p>
    <w:p w14:paraId="0562CB0E" w14:textId="77777777" w:rsidR="001A3E5B" w:rsidRPr="009F5565" w:rsidRDefault="001A3E5B" w:rsidP="0077083C">
      <w:pPr>
        <w:pStyle w:val="ListParagraph"/>
        <w:jc w:val="both"/>
        <w:rPr>
          <w:rStyle w:val="normaltextrun"/>
          <w:rFonts w:ascii="Arial" w:hAnsi="Arial" w:cs="Arial"/>
          <w:color w:val="000000"/>
          <w:sz w:val="22"/>
          <w:szCs w:val="22"/>
        </w:rPr>
      </w:pPr>
    </w:p>
    <w:p w14:paraId="34CE0A41" w14:textId="77777777" w:rsidR="00CF7223" w:rsidRPr="009F5565" w:rsidRDefault="00CF7223" w:rsidP="0077083C">
      <w:pPr>
        <w:pStyle w:val="ListParagraph"/>
        <w:jc w:val="both"/>
        <w:rPr>
          <w:rStyle w:val="normaltextrun"/>
          <w:rFonts w:ascii="Arial" w:hAnsi="Arial" w:cs="Arial"/>
          <w:color w:val="000000"/>
          <w:sz w:val="22"/>
          <w:szCs w:val="22"/>
        </w:rPr>
      </w:pPr>
    </w:p>
    <w:p w14:paraId="309C51A3" w14:textId="38E17D01" w:rsidR="001A3E5B" w:rsidRPr="00AA54FE" w:rsidRDefault="001A3E5B" w:rsidP="00117156">
      <w:pPr>
        <w:pStyle w:val="paragraph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In case of deferred consideration, amount of total consideration is </w:t>
      </w:r>
      <w:r w:rsidR="000F1645"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USD </w:t>
      </w:r>
      <w:r w:rsidR="00C03E51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…</w:t>
      </w:r>
      <w:proofErr w:type="gramStart"/>
      <w:r w:rsidR="00C03E51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…..</w:t>
      </w:r>
      <w:proofErr w:type="gramEnd"/>
      <w:r w:rsidR="000F1645"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whereas currently we are remitting </w:t>
      </w:r>
      <w:r w:rsidR="000F1645"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USD </w:t>
      </w:r>
      <w:r w:rsidR="00C03E51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………</w:t>
      </w:r>
      <w:r w:rsidR="001A0934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We are submitting agreement entered for deferred consideration which defines definite period of completion of total consideration will end as </w:t>
      </w:r>
      <w:r w:rsidR="00C03E51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…………</w:t>
      </w:r>
      <w:r w:rsidRPr="00AA54FE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 We confirm that, the payment is complying with pricing guidelines as per Regulation 7 of FEMA 400/RB dated Aug 22, 2022 as amended from time to time and the total consideration is complying with pricing guidelines</w:t>
      </w:r>
      <w:r w:rsidRPr="00AA54FE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4F6584BE" w14:textId="77777777" w:rsidR="001A3E5B" w:rsidRPr="001936E5" w:rsidRDefault="001A3E5B" w:rsidP="0057691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trike/>
          <w:color w:val="000000"/>
          <w:sz w:val="22"/>
          <w:szCs w:val="22"/>
        </w:rPr>
      </w:pPr>
      <w:r w:rsidRPr="009F5565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2EF17E4B" w14:textId="77777777" w:rsidR="00342E25" w:rsidRPr="001936E5" w:rsidRDefault="00705011" w:rsidP="00117156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bCs/>
          <w:strike/>
          <w:color w:val="000000"/>
          <w:sz w:val="22"/>
          <w:szCs w:val="22"/>
        </w:rPr>
      </w:pP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 xml:space="preserve"> We have entered into loan agreement </w:t>
      </w:r>
      <w:r w:rsidR="00D24693"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>for</w:t>
      </w: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 xml:space="preserve"> extending loan to foreign entity which we are submitting to AD </w:t>
      </w:r>
      <w:r w:rsidR="007907FC"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>bank,</w:t>
      </w: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 xml:space="preserve"> and we confirm that, interest rate taken is at arm</w:t>
      </w:r>
      <w:r w:rsidR="00CF7223"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>’</w:t>
      </w: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 xml:space="preserve">s length </w:t>
      </w:r>
      <w:r w:rsidR="00CF7223"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>basis</w:t>
      </w:r>
      <w:r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 xml:space="preserve">. We </w:t>
      </w:r>
      <w:r w:rsidR="00F44DB0" w:rsidRPr="001936E5">
        <w:rPr>
          <w:rFonts w:ascii="Arial" w:eastAsia="Times New Roman" w:hAnsi="Arial" w:cs="Arial"/>
          <w:bCs/>
          <w:strike/>
          <w:color w:val="000000"/>
          <w:sz w:val="22"/>
          <w:szCs w:val="22"/>
        </w:rPr>
        <w:t xml:space="preserve">ensure that the loan is not open ended and there is a definite due date of completion. </w:t>
      </w:r>
    </w:p>
    <w:p w14:paraId="62EBF3C5" w14:textId="77777777" w:rsidR="004820B8" w:rsidRPr="009F5565" w:rsidRDefault="004820B8" w:rsidP="0077083C">
      <w:pPr>
        <w:pStyle w:val="ListParagraph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6D98A12B" w14:textId="1C69B665" w:rsidR="00293FEE" w:rsidRPr="00C93361" w:rsidRDefault="004820B8" w:rsidP="00BD4E48">
      <w:pPr>
        <w:pStyle w:val="paragraph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 w:rsidRPr="00C93361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We confirm sources of fund through which all investment done along with current investment are internal accruals and no funding is being done through any borrowings</w:t>
      </w:r>
      <w:r w:rsidR="00316F6B" w:rsidRPr="00C93361"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 </w:t>
      </w:r>
    </w:p>
    <w:p w14:paraId="506ECE15" w14:textId="77777777" w:rsidR="00C93361" w:rsidRDefault="00C93361" w:rsidP="00C93361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3E7F372F" w14:textId="77777777" w:rsidR="00C93361" w:rsidRPr="00C93361" w:rsidRDefault="00C93361" w:rsidP="00C9336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16F88EC" w14:textId="77777777" w:rsidR="00293FEE" w:rsidRPr="00D60099" w:rsidRDefault="00293FEE" w:rsidP="00117156">
      <w:pPr>
        <w:pStyle w:val="paragraph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bookmarkStart w:id="2" w:name="OLE_LINK6"/>
      <w:bookmarkStart w:id="3" w:name="OLE_LINK7"/>
      <w:r w:rsidRPr="00D60099">
        <w:rPr>
          <w:rFonts w:ascii="Arial" w:hAnsi="Arial" w:cs="Arial"/>
          <w:color w:val="000000"/>
          <w:sz w:val="22"/>
          <w:szCs w:val="22"/>
          <w:lang w:val="en-US"/>
        </w:rPr>
        <w:t xml:space="preserve">We confirm that the </w:t>
      </w:r>
      <w:r w:rsidR="0039562A" w:rsidRPr="00D60099">
        <w:rPr>
          <w:rFonts w:ascii="Arial" w:hAnsi="Arial" w:cs="Arial"/>
          <w:color w:val="000000"/>
          <w:sz w:val="22"/>
          <w:szCs w:val="22"/>
          <w:lang w:val="en-US"/>
        </w:rPr>
        <w:t>foreign</w:t>
      </w:r>
      <w:r w:rsidR="00A000F0" w:rsidRPr="00D60099">
        <w:rPr>
          <w:rFonts w:ascii="Arial" w:hAnsi="Arial" w:cs="Arial"/>
          <w:color w:val="000000"/>
          <w:sz w:val="22"/>
          <w:szCs w:val="22"/>
          <w:lang w:val="en-US"/>
        </w:rPr>
        <w:t xml:space="preserve"> entity is limited liability entity and is registered as per laws of host country</w:t>
      </w:r>
      <w:r w:rsidR="00526F5F" w:rsidRPr="00D60099">
        <w:rPr>
          <w:rFonts w:ascii="Arial" w:hAnsi="Arial" w:cs="Arial"/>
          <w:color w:val="000000"/>
          <w:sz w:val="22"/>
          <w:szCs w:val="22"/>
          <w:lang w:val="en-US"/>
        </w:rPr>
        <w:t xml:space="preserve"> (except</w:t>
      </w:r>
      <w:r w:rsidR="009101AA" w:rsidRPr="00D60099">
        <w:rPr>
          <w:rFonts w:ascii="Arial" w:hAnsi="Arial" w:cs="Arial"/>
          <w:color w:val="000000"/>
          <w:sz w:val="22"/>
          <w:szCs w:val="22"/>
          <w:lang w:val="en-US"/>
        </w:rPr>
        <w:t>ion: when investment is being done in strategic sector)</w:t>
      </w:r>
    </w:p>
    <w:p w14:paraId="13AA706B" w14:textId="77777777" w:rsidR="00991466" w:rsidRPr="001A0934" w:rsidRDefault="00991466" w:rsidP="001A0934">
      <w:pPr>
        <w:rPr>
          <w:rFonts w:ascii="Arial" w:hAnsi="Arial" w:cs="Arial"/>
          <w:color w:val="000000"/>
          <w:sz w:val="22"/>
          <w:szCs w:val="22"/>
        </w:rPr>
      </w:pPr>
    </w:p>
    <w:p w14:paraId="408D96F0" w14:textId="7931A0AD" w:rsidR="00093ECC" w:rsidRPr="001A0934" w:rsidRDefault="00093ECC" w:rsidP="001A0934">
      <w:pPr>
        <w:pStyle w:val="paragraph"/>
        <w:numPr>
          <w:ilvl w:val="0"/>
          <w:numId w:val="2"/>
        </w:numPr>
        <w:textAlignment w:val="baseline"/>
        <w:rPr>
          <w:rFonts w:ascii="Arial" w:hAnsi="Arial" w:cs="Arial"/>
          <w:bCs/>
          <w:color w:val="000000"/>
          <w:sz w:val="22"/>
          <w:szCs w:val="22"/>
        </w:rPr>
      </w:pPr>
      <w:r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>Name of</w:t>
      </w:r>
      <w:r w:rsidR="00BE2856"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 xml:space="preserve"> our</w:t>
      </w:r>
      <w:r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 xml:space="preserve"> current statutory </w:t>
      </w:r>
      <w:r w:rsidRPr="001A0934">
        <w:rPr>
          <w:rFonts w:ascii="Arial" w:hAnsi="Arial" w:cs="Arial"/>
          <w:bCs/>
          <w:strike/>
          <w:color w:val="000000"/>
          <w:sz w:val="22"/>
          <w:szCs w:val="22"/>
          <w:lang w:val="en-US"/>
        </w:rPr>
        <w:t>auditor/</w:t>
      </w:r>
      <w:r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 xml:space="preserve">audit firm </w:t>
      </w:r>
      <w:r w:rsidR="00C03E51">
        <w:rPr>
          <w:rFonts w:ascii="Arial" w:hAnsi="Arial" w:cs="Arial"/>
          <w:bCs/>
          <w:color w:val="000000"/>
          <w:sz w:val="22"/>
          <w:szCs w:val="22"/>
          <w:lang w:val="en-US"/>
        </w:rPr>
        <w:t>………………………</w:t>
      </w:r>
      <w:r w:rsidR="001A0934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6A77E6"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 xml:space="preserve">Firm Registration No. </w:t>
      </w:r>
      <w:r w:rsidR="00C03E51">
        <w:rPr>
          <w:rFonts w:ascii="Arial" w:hAnsi="Arial" w:cs="Arial"/>
          <w:bCs/>
          <w:color w:val="000000"/>
          <w:sz w:val="22"/>
          <w:szCs w:val="22"/>
          <w:lang w:val="en-US"/>
        </w:rPr>
        <w:t>…………</w:t>
      </w:r>
      <w:proofErr w:type="gramStart"/>
      <w:r w:rsidR="00C03E51">
        <w:rPr>
          <w:rFonts w:ascii="Arial" w:hAnsi="Arial" w:cs="Arial"/>
          <w:bCs/>
          <w:color w:val="000000"/>
          <w:sz w:val="22"/>
          <w:szCs w:val="22"/>
          <w:lang w:val="en-US"/>
        </w:rPr>
        <w:t>…..</w:t>
      </w:r>
      <w:proofErr w:type="gramEnd"/>
      <w:r w:rsidR="006A77E6"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>)</w:t>
      </w:r>
      <w:r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 xml:space="preserve">and the same </w:t>
      </w:r>
      <w:r w:rsidRPr="001A0934">
        <w:rPr>
          <w:rFonts w:ascii="Arial" w:hAnsi="Arial" w:cs="Arial"/>
          <w:bCs/>
          <w:strike/>
          <w:color w:val="000000"/>
          <w:sz w:val="22"/>
          <w:szCs w:val="22"/>
          <w:lang w:val="en-US"/>
        </w:rPr>
        <w:t>auditor/</w:t>
      </w:r>
      <w:r w:rsidRPr="001A0934">
        <w:rPr>
          <w:rFonts w:ascii="Arial" w:hAnsi="Arial" w:cs="Arial"/>
          <w:bCs/>
          <w:color w:val="000000"/>
          <w:sz w:val="22"/>
          <w:szCs w:val="22"/>
          <w:lang w:val="en-US"/>
        </w:rPr>
        <w:t>audit firm has signed Sec E of this remittance.</w:t>
      </w:r>
    </w:p>
    <w:p w14:paraId="5997CC1D" w14:textId="77777777" w:rsidR="00093ECC" w:rsidRDefault="00093ECC" w:rsidP="00093ECC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6B699379" w14:textId="77777777" w:rsidR="00093ECC" w:rsidRPr="009F5565" w:rsidRDefault="00093ECC" w:rsidP="00C03E5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bookmarkEnd w:id="2"/>
    <w:bookmarkEnd w:id="3"/>
    <w:p w14:paraId="62DD48D0" w14:textId="77777777" w:rsidR="00E67CF4" w:rsidRPr="009F5565" w:rsidRDefault="00E67CF4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Cs/>
          <w:color w:val="000000"/>
          <w:sz w:val="22"/>
          <w:szCs w:val="22"/>
        </w:rPr>
        <w:t>Yours truly,</w:t>
      </w:r>
    </w:p>
    <w:p w14:paraId="2EBFDE15" w14:textId="77777777" w:rsidR="00D35478" w:rsidRDefault="00D35478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Cs/>
          <w:color w:val="000000"/>
          <w:sz w:val="22"/>
          <w:szCs w:val="22"/>
        </w:rPr>
      </w:pPr>
    </w:p>
    <w:p w14:paraId="7FEE0182" w14:textId="77777777" w:rsidR="00C03E51" w:rsidRPr="00274997" w:rsidRDefault="00C03E51" w:rsidP="00C03E51">
      <w:pPr>
        <w:rPr>
          <w:b/>
          <w:bCs/>
          <w:sz w:val="22"/>
          <w:szCs w:val="22"/>
          <w:lang w:val="en-IN"/>
        </w:rPr>
      </w:pPr>
      <w:r w:rsidRPr="008844B1">
        <w:rPr>
          <w:sz w:val="22"/>
          <w:szCs w:val="22"/>
        </w:rPr>
        <w:t xml:space="preserve">For </w:t>
      </w:r>
      <w:bookmarkStart w:id="4" w:name="_Hlk213761081"/>
      <w:r>
        <w:rPr>
          <w:sz w:val="22"/>
          <w:szCs w:val="22"/>
        </w:rPr>
        <w:t>………………………</w:t>
      </w:r>
    </w:p>
    <w:bookmarkEnd w:id="4"/>
    <w:p w14:paraId="201DAF64" w14:textId="77777777" w:rsidR="00C03E51" w:rsidRPr="008844B1" w:rsidRDefault="00C03E51" w:rsidP="00C03E51">
      <w:pPr>
        <w:rPr>
          <w:sz w:val="22"/>
          <w:szCs w:val="22"/>
        </w:rPr>
      </w:pPr>
    </w:p>
    <w:p w14:paraId="2DDE5C95" w14:textId="77777777" w:rsidR="00C03E51" w:rsidRPr="008844B1" w:rsidRDefault="00C03E51" w:rsidP="00C03E51">
      <w:pPr>
        <w:rPr>
          <w:sz w:val="22"/>
          <w:szCs w:val="22"/>
        </w:rPr>
      </w:pPr>
    </w:p>
    <w:p w14:paraId="46927E05" w14:textId="77777777" w:rsidR="00C03E51" w:rsidRDefault="00C03E51" w:rsidP="00C03E51">
      <w:pPr>
        <w:rPr>
          <w:sz w:val="22"/>
          <w:szCs w:val="22"/>
        </w:rPr>
      </w:pPr>
      <w:r>
        <w:rPr>
          <w:sz w:val="22"/>
          <w:szCs w:val="22"/>
        </w:rPr>
        <w:t>……………….</w:t>
      </w:r>
    </w:p>
    <w:p w14:paraId="7CF96100" w14:textId="77777777" w:rsidR="00C03E51" w:rsidRPr="008844B1" w:rsidRDefault="00C03E51" w:rsidP="00C03E51">
      <w:pPr>
        <w:rPr>
          <w:sz w:val="22"/>
          <w:szCs w:val="22"/>
        </w:rPr>
      </w:pPr>
      <w:r>
        <w:rPr>
          <w:sz w:val="22"/>
          <w:szCs w:val="22"/>
        </w:rPr>
        <w:t>………………………</w:t>
      </w:r>
    </w:p>
    <w:p w14:paraId="060B3F61" w14:textId="77777777" w:rsidR="00C03E51" w:rsidRDefault="00C03E51" w:rsidP="00C03E51">
      <w:pPr>
        <w:rPr>
          <w:sz w:val="22"/>
          <w:szCs w:val="22"/>
        </w:rPr>
      </w:pPr>
      <w:r w:rsidRPr="008844B1">
        <w:rPr>
          <w:sz w:val="22"/>
          <w:szCs w:val="22"/>
        </w:rPr>
        <w:t xml:space="preserve">DPIN: </w:t>
      </w:r>
      <w:r>
        <w:rPr>
          <w:sz w:val="22"/>
          <w:szCs w:val="22"/>
        </w:rPr>
        <w:t>………….</w:t>
      </w:r>
    </w:p>
    <w:p w14:paraId="788B21CF" w14:textId="77777777" w:rsidR="00C03E51" w:rsidRPr="008844B1" w:rsidRDefault="00C03E51" w:rsidP="00C03E51">
      <w:pPr>
        <w:rPr>
          <w:sz w:val="22"/>
          <w:szCs w:val="22"/>
        </w:rPr>
      </w:pPr>
      <w:r>
        <w:rPr>
          <w:sz w:val="22"/>
          <w:szCs w:val="22"/>
        </w:rPr>
        <w:t>Authorized signatory</w:t>
      </w:r>
    </w:p>
    <w:p w14:paraId="70DF9E56" w14:textId="7774A961" w:rsidR="00475C32" w:rsidRPr="009F5565" w:rsidRDefault="00975D9B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 w:rsidRPr="00975D9B">
        <w:rPr>
          <w:rFonts w:ascii="Arial" w:eastAsia="Times New Roman" w:hAnsi="Arial" w:cs="Arial"/>
          <w:color w:val="000000"/>
          <w:sz w:val="22"/>
          <w:szCs w:val="22"/>
        </w:rPr>
        <w:t>Authorized signatory</w:t>
      </w:r>
    </w:p>
    <w:p w14:paraId="44E871BC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144A5D23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738610EB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637805D2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463F29E8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3B7B4B86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3A0FF5F2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5630AD66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61829076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2BA226A1" w14:textId="77777777" w:rsidR="00475C32" w:rsidRPr="009F5565" w:rsidRDefault="00475C32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17AD93B2" w14:textId="77777777" w:rsidR="00112D1B" w:rsidRPr="009F5565" w:rsidRDefault="00112D1B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0DE4B5B7" w14:textId="77777777" w:rsidR="00A8517D" w:rsidRPr="009F5565" w:rsidRDefault="00112D1B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 w:rsidRPr="009F5565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9F5565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9F5565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r w:rsidRPr="009F5565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  <w:bookmarkStart w:id="5" w:name="OLE_LINK5"/>
      <w:r w:rsidRPr="009F5565">
        <w:rPr>
          <w:rFonts w:ascii="Arial" w:eastAsia="Times New Roman" w:hAnsi="Arial" w:cs="Arial"/>
          <w:b/>
          <w:bCs/>
          <w:color w:val="000000"/>
          <w:sz w:val="22"/>
          <w:szCs w:val="22"/>
        </w:rPr>
        <w:tab/>
      </w:r>
    </w:p>
    <w:p w14:paraId="66204FF1" w14:textId="77777777" w:rsidR="00A8517D" w:rsidRPr="009F5565" w:rsidRDefault="00A8517D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2DBF0D7D" w14:textId="77777777" w:rsidR="00A8517D" w:rsidRPr="009F5565" w:rsidRDefault="00A8517D" w:rsidP="00576916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bookmarkEnd w:id="5"/>
    <w:p w14:paraId="664355AD" w14:textId="77777777" w:rsidR="00E67CF4" w:rsidRPr="009F5565" w:rsidRDefault="00E67CF4" w:rsidP="00542BD1">
      <w:pPr>
        <w:autoSpaceDE w:val="0"/>
        <w:spacing w:line="200" w:lineRule="atLeast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sectPr w:rsidR="00E67CF4" w:rsidRPr="009F5565" w:rsidSect="00C03E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134" w:bottom="1134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0D51" w14:textId="77777777" w:rsidR="00783987" w:rsidRDefault="00783987" w:rsidP="008559BA">
      <w:r>
        <w:separator/>
      </w:r>
    </w:p>
  </w:endnote>
  <w:endnote w:type="continuationSeparator" w:id="0">
    <w:p w14:paraId="6942DBEB" w14:textId="77777777" w:rsidR="00783987" w:rsidRDefault="00783987" w:rsidP="00855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dale Sans UI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56FF" w14:textId="72558787" w:rsidR="008559BA" w:rsidRDefault="008559BA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63D4113" wp14:editId="7B2FE7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5" name="Text Box 5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98BE7" w14:textId="77777777" w:rsidR="008559BA" w:rsidRPr="008559BA" w:rsidRDefault="008559BA" w:rsidP="008559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D411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Classification - Public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38198BE7" w14:textId="77777777" w:rsidR="008559BA" w:rsidRPr="008559BA" w:rsidRDefault="008559BA" w:rsidP="008559B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5B3F" w14:textId="47144657" w:rsidR="008559BA" w:rsidRDefault="008559BA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FDB43A8" wp14:editId="45CA9D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6" name="Text Box 6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BB527" w14:textId="77777777" w:rsidR="008559BA" w:rsidRPr="008559BA" w:rsidRDefault="008559BA" w:rsidP="008559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B43A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Classification - Public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237BB527" w14:textId="77777777" w:rsidR="008559BA" w:rsidRPr="008559BA" w:rsidRDefault="008559BA" w:rsidP="008559B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1BF1F" w14:textId="037FD259" w:rsidR="008559BA" w:rsidRDefault="008559BA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9B550B2" wp14:editId="1E8ADF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4" name="Text Box 4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74EB2" w14:textId="77777777" w:rsidR="008559BA" w:rsidRPr="008559BA" w:rsidRDefault="008559BA" w:rsidP="008559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550B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Classification - Public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5D74EB2" w14:textId="77777777" w:rsidR="008559BA" w:rsidRPr="008559BA" w:rsidRDefault="008559BA" w:rsidP="008559B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4BCE" w14:textId="77777777" w:rsidR="00783987" w:rsidRDefault="00783987" w:rsidP="008559BA">
      <w:r>
        <w:separator/>
      </w:r>
    </w:p>
  </w:footnote>
  <w:footnote w:type="continuationSeparator" w:id="0">
    <w:p w14:paraId="543ED49F" w14:textId="77777777" w:rsidR="00783987" w:rsidRDefault="00783987" w:rsidP="00855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777AA" w14:textId="0C4F51BA" w:rsidR="008559BA" w:rsidRDefault="008559BA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FEF328" wp14:editId="61EADC3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9525" b="0"/>
              <wp:wrapNone/>
              <wp:docPr id="2" name="Text Box 2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FB8F6" w14:textId="65F77907" w:rsidR="008559BA" w:rsidRPr="008559BA" w:rsidRDefault="008559BA" w:rsidP="008559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8559B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EF3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2CFB8F6" w14:textId="65F77907" w:rsidR="008559BA" w:rsidRPr="008559BA" w:rsidRDefault="008559BA" w:rsidP="008559B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8559BA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FE23D" w14:textId="7FE92A97" w:rsidR="008559BA" w:rsidRPr="00B64D82" w:rsidRDefault="00C03E51" w:rsidP="00C03E51">
    <w:pPr>
      <w:pStyle w:val="Header"/>
      <w:jc w:val="center"/>
    </w:pPr>
    <w:r w:rsidRPr="00C03E51">
      <w:rPr>
        <w:highlight w:val="yellow"/>
      </w:rPr>
      <w:t>On letter head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2205" w14:textId="5D39F3D9" w:rsidR="008559BA" w:rsidRDefault="008559BA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4CBFE6" wp14:editId="4B2596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9525" b="0"/>
              <wp:wrapNone/>
              <wp:docPr id="1" name="Text Box 1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30BAD" w14:textId="77777777" w:rsidR="008559BA" w:rsidRPr="008559BA" w:rsidRDefault="008559BA" w:rsidP="008559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CBF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alt="Classification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lJiIY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6FB30BAD" w14:textId="77777777" w:rsidR="008559BA" w:rsidRPr="008559BA" w:rsidRDefault="008559BA" w:rsidP="008559B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17E"/>
    <w:multiLevelType w:val="hybridMultilevel"/>
    <w:tmpl w:val="EF0C3C2E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0136F"/>
    <w:multiLevelType w:val="multilevel"/>
    <w:tmpl w:val="5A32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F1EF6"/>
    <w:multiLevelType w:val="multilevel"/>
    <w:tmpl w:val="12C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C23E71"/>
    <w:multiLevelType w:val="hybridMultilevel"/>
    <w:tmpl w:val="6D9A3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E60A2"/>
    <w:multiLevelType w:val="hybridMultilevel"/>
    <w:tmpl w:val="67F4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71DB7"/>
    <w:multiLevelType w:val="multilevel"/>
    <w:tmpl w:val="3BE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F33BA"/>
    <w:multiLevelType w:val="hybridMultilevel"/>
    <w:tmpl w:val="E4E84E44"/>
    <w:lvl w:ilvl="0" w:tplc="1938BF7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4B18DC"/>
    <w:multiLevelType w:val="hybridMultilevel"/>
    <w:tmpl w:val="CE367F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3C362D"/>
    <w:multiLevelType w:val="multilevel"/>
    <w:tmpl w:val="327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C00554"/>
    <w:multiLevelType w:val="multilevel"/>
    <w:tmpl w:val="3B1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0068A"/>
    <w:multiLevelType w:val="hybridMultilevel"/>
    <w:tmpl w:val="B70618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41F79"/>
    <w:multiLevelType w:val="hybridMultilevel"/>
    <w:tmpl w:val="BA48FC08"/>
    <w:lvl w:ilvl="0" w:tplc="CB1C6B5A">
      <w:start w:val="1"/>
      <w:numFmt w:val="bullet"/>
      <w:lvlText w:val="-"/>
      <w:lvlJc w:val="left"/>
      <w:pPr>
        <w:ind w:left="2487" w:hanging="360"/>
      </w:pPr>
      <w:rPr>
        <w:rFonts w:ascii="Verdana" w:eastAsia="Times New Roman" w:hAnsi="Verdana" w:cs="Segoe UI" w:hint="default"/>
      </w:rPr>
    </w:lvl>
    <w:lvl w:ilvl="1" w:tplc="40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47B357C3"/>
    <w:multiLevelType w:val="multilevel"/>
    <w:tmpl w:val="380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0E111D"/>
    <w:multiLevelType w:val="hybridMultilevel"/>
    <w:tmpl w:val="511AB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D1D6C"/>
    <w:multiLevelType w:val="hybridMultilevel"/>
    <w:tmpl w:val="304C3270"/>
    <w:lvl w:ilvl="0" w:tplc="5ABA1474">
      <w:start w:val="14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72214"/>
    <w:multiLevelType w:val="hybridMultilevel"/>
    <w:tmpl w:val="21F647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FF7829"/>
    <w:multiLevelType w:val="multilevel"/>
    <w:tmpl w:val="209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8495181">
    <w:abstractNumId w:val="4"/>
  </w:num>
  <w:num w:numId="2" w16cid:durableId="1974677049">
    <w:abstractNumId w:val="14"/>
  </w:num>
  <w:num w:numId="3" w16cid:durableId="2100632585">
    <w:abstractNumId w:val="9"/>
  </w:num>
  <w:num w:numId="4" w16cid:durableId="1682506890">
    <w:abstractNumId w:val="16"/>
  </w:num>
  <w:num w:numId="5" w16cid:durableId="572398103">
    <w:abstractNumId w:val="1"/>
  </w:num>
  <w:num w:numId="6" w16cid:durableId="677736793">
    <w:abstractNumId w:val="12"/>
  </w:num>
  <w:num w:numId="7" w16cid:durableId="1350566508">
    <w:abstractNumId w:val="15"/>
  </w:num>
  <w:num w:numId="8" w16cid:durableId="1668437503">
    <w:abstractNumId w:val="5"/>
  </w:num>
  <w:num w:numId="9" w16cid:durableId="128131707">
    <w:abstractNumId w:val="8"/>
  </w:num>
  <w:num w:numId="10" w16cid:durableId="2143500638">
    <w:abstractNumId w:val="3"/>
  </w:num>
  <w:num w:numId="11" w16cid:durableId="868908667">
    <w:abstractNumId w:val="13"/>
  </w:num>
  <w:num w:numId="12" w16cid:durableId="1830556731">
    <w:abstractNumId w:val="0"/>
  </w:num>
  <w:num w:numId="13" w16cid:durableId="50151897">
    <w:abstractNumId w:val="2"/>
  </w:num>
  <w:num w:numId="14" w16cid:durableId="1875649222">
    <w:abstractNumId w:val="10"/>
  </w:num>
  <w:num w:numId="15" w16cid:durableId="1827550001">
    <w:abstractNumId w:val="7"/>
  </w:num>
  <w:num w:numId="16" w16cid:durableId="694765923">
    <w:abstractNumId w:val="11"/>
  </w:num>
  <w:num w:numId="17" w16cid:durableId="1991789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077"/>
    <w:rsid w:val="00001615"/>
    <w:rsid w:val="00003627"/>
    <w:rsid w:val="00015478"/>
    <w:rsid w:val="00024F66"/>
    <w:rsid w:val="000256E6"/>
    <w:rsid w:val="0003080F"/>
    <w:rsid w:val="00030925"/>
    <w:rsid w:val="00030E41"/>
    <w:rsid w:val="000344FE"/>
    <w:rsid w:val="000529E8"/>
    <w:rsid w:val="000564C5"/>
    <w:rsid w:val="0005731C"/>
    <w:rsid w:val="00057613"/>
    <w:rsid w:val="00071588"/>
    <w:rsid w:val="0007665A"/>
    <w:rsid w:val="000779FC"/>
    <w:rsid w:val="00085DC4"/>
    <w:rsid w:val="000912FA"/>
    <w:rsid w:val="00093ECC"/>
    <w:rsid w:val="000C2CEA"/>
    <w:rsid w:val="000D3EB4"/>
    <w:rsid w:val="000E547F"/>
    <w:rsid w:val="000F11AD"/>
    <w:rsid w:val="000F1645"/>
    <w:rsid w:val="000F4E3C"/>
    <w:rsid w:val="001021F2"/>
    <w:rsid w:val="00110A95"/>
    <w:rsid w:val="00112D1B"/>
    <w:rsid w:val="00117156"/>
    <w:rsid w:val="00120A97"/>
    <w:rsid w:val="00124C55"/>
    <w:rsid w:val="0014545B"/>
    <w:rsid w:val="00171A50"/>
    <w:rsid w:val="00174637"/>
    <w:rsid w:val="00180317"/>
    <w:rsid w:val="00181FDC"/>
    <w:rsid w:val="00183ACA"/>
    <w:rsid w:val="001842CB"/>
    <w:rsid w:val="00190E23"/>
    <w:rsid w:val="00191515"/>
    <w:rsid w:val="001936E5"/>
    <w:rsid w:val="00194D9F"/>
    <w:rsid w:val="001A0934"/>
    <w:rsid w:val="001A3E5B"/>
    <w:rsid w:val="001B7893"/>
    <w:rsid w:val="001C1DE2"/>
    <w:rsid w:val="001C4379"/>
    <w:rsid w:val="001D4D7B"/>
    <w:rsid w:val="001D7D8B"/>
    <w:rsid w:val="001E162C"/>
    <w:rsid w:val="001F00D9"/>
    <w:rsid w:val="001F14B5"/>
    <w:rsid w:val="001F2845"/>
    <w:rsid w:val="00206645"/>
    <w:rsid w:val="0021578A"/>
    <w:rsid w:val="002158E7"/>
    <w:rsid w:val="0022076B"/>
    <w:rsid w:val="00223C15"/>
    <w:rsid w:val="00233FC2"/>
    <w:rsid w:val="00242FEC"/>
    <w:rsid w:val="002437C2"/>
    <w:rsid w:val="00243944"/>
    <w:rsid w:val="002514A8"/>
    <w:rsid w:val="002518A4"/>
    <w:rsid w:val="002527EB"/>
    <w:rsid w:val="00257703"/>
    <w:rsid w:val="00260573"/>
    <w:rsid w:val="0028192A"/>
    <w:rsid w:val="00285770"/>
    <w:rsid w:val="00286058"/>
    <w:rsid w:val="00293FEE"/>
    <w:rsid w:val="002A3F49"/>
    <w:rsid w:val="002A5691"/>
    <w:rsid w:val="002A6BF2"/>
    <w:rsid w:val="002B2CD6"/>
    <w:rsid w:val="002B4AE8"/>
    <w:rsid w:val="002B6B21"/>
    <w:rsid w:val="002C0788"/>
    <w:rsid w:val="002C7EEB"/>
    <w:rsid w:val="002D632E"/>
    <w:rsid w:val="002D6800"/>
    <w:rsid w:val="002D6DC2"/>
    <w:rsid w:val="002E0566"/>
    <w:rsid w:val="002F39A1"/>
    <w:rsid w:val="002F7F62"/>
    <w:rsid w:val="00310059"/>
    <w:rsid w:val="0031275B"/>
    <w:rsid w:val="00316F6B"/>
    <w:rsid w:val="00322792"/>
    <w:rsid w:val="00336A30"/>
    <w:rsid w:val="00342E25"/>
    <w:rsid w:val="00343A1E"/>
    <w:rsid w:val="00352015"/>
    <w:rsid w:val="00353541"/>
    <w:rsid w:val="00356F34"/>
    <w:rsid w:val="003611F8"/>
    <w:rsid w:val="00364ED1"/>
    <w:rsid w:val="00364EFF"/>
    <w:rsid w:val="00366808"/>
    <w:rsid w:val="003750A6"/>
    <w:rsid w:val="003752E8"/>
    <w:rsid w:val="003758E0"/>
    <w:rsid w:val="0037599A"/>
    <w:rsid w:val="00376E41"/>
    <w:rsid w:val="00387753"/>
    <w:rsid w:val="00390F4F"/>
    <w:rsid w:val="003918CA"/>
    <w:rsid w:val="0039562A"/>
    <w:rsid w:val="00396C58"/>
    <w:rsid w:val="003A2EE2"/>
    <w:rsid w:val="003A4233"/>
    <w:rsid w:val="003B5B76"/>
    <w:rsid w:val="003D140F"/>
    <w:rsid w:val="003E006A"/>
    <w:rsid w:val="003E7DB7"/>
    <w:rsid w:val="003F6D46"/>
    <w:rsid w:val="00404996"/>
    <w:rsid w:val="0041198C"/>
    <w:rsid w:val="00414A06"/>
    <w:rsid w:val="00416C29"/>
    <w:rsid w:val="00421F11"/>
    <w:rsid w:val="00430BBE"/>
    <w:rsid w:val="00434848"/>
    <w:rsid w:val="00441F2B"/>
    <w:rsid w:val="00446754"/>
    <w:rsid w:val="00446F94"/>
    <w:rsid w:val="004522E3"/>
    <w:rsid w:val="004622C8"/>
    <w:rsid w:val="00464527"/>
    <w:rsid w:val="0046637A"/>
    <w:rsid w:val="00475C32"/>
    <w:rsid w:val="00476DB0"/>
    <w:rsid w:val="004820B8"/>
    <w:rsid w:val="00483D6B"/>
    <w:rsid w:val="004A063B"/>
    <w:rsid w:val="004A104E"/>
    <w:rsid w:val="004A4009"/>
    <w:rsid w:val="004A6A8F"/>
    <w:rsid w:val="004A6B9A"/>
    <w:rsid w:val="004B3254"/>
    <w:rsid w:val="004B4DBA"/>
    <w:rsid w:val="004B527F"/>
    <w:rsid w:val="004D0BDA"/>
    <w:rsid w:val="00501C4D"/>
    <w:rsid w:val="005056EF"/>
    <w:rsid w:val="00510A62"/>
    <w:rsid w:val="00511DC8"/>
    <w:rsid w:val="00526F5F"/>
    <w:rsid w:val="00532D59"/>
    <w:rsid w:val="00536A34"/>
    <w:rsid w:val="00542BD1"/>
    <w:rsid w:val="005513CC"/>
    <w:rsid w:val="00552818"/>
    <w:rsid w:val="00561587"/>
    <w:rsid w:val="00574DFE"/>
    <w:rsid w:val="00576916"/>
    <w:rsid w:val="00582D22"/>
    <w:rsid w:val="005858A6"/>
    <w:rsid w:val="005911EE"/>
    <w:rsid w:val="00596A80"/>
    <w:rsid w:val="005A05FD"/>
    <w:rsid w:val="005A377D"/>
    <w:rsid w:val="005A4854"/>
    <w:rsid w:val="005A4F1E"/>
    <w:rsid w:val="005A7C83"/>
    <w:rsid w:val="005C2193"/>
    <w:rsid w:val="005C255D"/>
    <w:rsid w:val="005D0556"/>
    <w:rsid w:val="005F41C3"/>
    <w:rsid w:val="005F4EA0"/>
    <w:rsid w:val="006015CC"/>
    <w:rsid w:val="00642726"/>
    <w:rsid w:val="00666D4B"/>
    <w:rsid w:val="00682A72"/>
    <w:rsid w:val="0068375E"/>
    <w:rsid w:val="00684BC3"/>
    <w:rsid w:val="00690A18"/>
    <w:rsid w:val="00696245"/>
    <w:rsid w:val="006A0B8E"/>
    <w:rsid w:val="006A77E6"/>
    <w:rsid w:val="006B222F"/>
    <w:rsid w:val="006B2741"/>
    <w:rsid w:val="006B60AD"/>
    <w:rsid w:val="006C3AE6"/>
    <w:rsid w:val="006C3C08"/>
    <w:rsid w:val="006C741D"/>
    <w:rsid w:val="006D1DDB"/>
    <w:rsid w:val="006D38C4"/>
    <w:rsid w:val="006F1E17"/>
    <w:rsid w:val="006F3A25"/>
    <w:rsid w:val="006F3E39"/>
    <w:rsid w:val="007016CF"/>
    <w:rsid w:val="00705011"/>
    <w:rsid w:val="00710837"/>
    <w:rsid w:val="00722D03"/>
    <w:rsid w:val="00730BFE"/>
    <w:rsid w:val="00737DD6"/>
    <w:rsid w:val="0076592E"/>
    <w:rsid w:val="0077083C"/>
    <w:rsid w:val="00782BCC"/>
    <w:rsid w:val="00783987"/>
    <w:rsid w:val="00786A1E"/>
    <w:rsid w:val="007907FC"/>
    <w:rsid w:val="007911A7"/>
    <w:rsid w:val="007A1DBC"/>
    <w:rsid w:val="007C5FBC"/>
    <w:rsid w:val="007C7B48"/>
    <w:rsid w:val="007E2F78"/>
    <w:rsid w:val="007E3409"/>
    <w:rsid w:val="007E4777"/>
    <w:rsid w:val="007E7412"/>
    <w:rsid w:val="007F1DEB"/>
    <w:rsid w:val="007F3159"/>
    <w:rsid w:val="00801D45"/>
    <w:rsid w:val="00804B0C"/>
    <w:rsid w:val="008200DB"/>
    <w:rsid w:val="008443AD"/>
    <w:rsid w:val="00847097"/>
    <w:rsid w:val="008559BA"/>
    <w:rsid w:val="00860B7A"/>
    <w:rsid w:val="008631D1"/>
    <w:rsid w:val="00871C5B"/>
    <w:rsid w:val="008729A6"/>
    <w:rsid w:val="00874504"/>
    <w:rsid w:val="00881A2A"/>
    <w:rsid w:val="008837E3"/>
    <w:rsid w:val="008851CA"/>
    <w:rsid w:val="00892C6A"/>
    <w:rsid w:val="00895FC1"/>
    <w:rsid w:val="008A3F25"/>
    <w:rsid w:val="008B157F"/>
    <w:rsid w:val="008B2B71"/>
    <w:rsid w:val="008C5E06"/>
    <w:rsid w:val="008C723D"/>
    <w:rsid w:val="008D0011"/>
    <w:rsid w:val="008D2516"/>
    <w:rsid w:val="008D34B4"/>
    <w:rsid w:val="008D5983"/>
    <w:rsid w:val="008E142E"/>
    <w:rsid w:val="008E29CF"/>
    <w:rsid w:val="009005F1"/>
    <w:rsid w:val="0090275F"/>
    <w:rsid w:val="0090472D"/>
    <w:rsid w:val="00907441"/>
    <w:rsid w:val="009101AA"/>
    <w:rsid w:val="009157E2"/>
    <w:rsid w:val="00921DA0"/>
    <w:rsid w:val="0094124F"/>
    <w:rsid w:val="0094382F"/>
    <w:rsid w:val="009657A4"/>
    <w:rsid w:val="009734AA"/>
    <w:rsid w:val="00973C75"/>
    <w:rsid w:val="009740E0"/>
    <w:rsid w:val="00975D9B"/>
    <w:rsid w:val="0098143D"/>
    <w:rsid w:val="00991466"/>
    <w:rsid w:val="009A30D1"/>
    <w:rsid w:val="009A5837"/>
    <w:rsid w:val="009A642E"/>
    <w:rsid w:val="009A6C04"/>
    <w:rsid w:val="009B1A6D"/>
    <w:rsid w:val="009B1FCD"/>
    <w:rsid w:val="009B4150"/>
    <w:rsid w:val="009C0FF6"/>
    <w:rsid w:val="009C72AD"/>
    <w:rsid w:val="009E1BFD"/>
    <w:rsid w:val="009E7DC2"/>
    <w:rsid w:val="009F45E3"/>
    <w:rsid w:val="009F5565"/>
    <w:rsid w:val="00A000F0"/>
    <w:rsid w:val="00A023EE"/>
    <w:rsid w:val="00A21A77"/>
    <w:rsid w:val="00A253BF"/>
    <w:rsid w:val="00A34206"/>
    <w:rsid w:val="00A34562"/>
    <w:rsid w:val="00A369CA"/>
    <w:rsid w:val="00A37093"/>
    <w:rsid w:val="00A3760F"/>
    <w:rsid w:val="00A433E5"/>
    <w:rsid w:val="00A444E2"/>
    <w:rsid w:val="00A47613"/>
    <w:rsid w:val="00A61964"/>
    <w:rsid w:val="00A64643"/>
    <w:rsid w:val="00A65FAB"/>
    <w:rsid w:val="00A73E2D"/>
    <w:rsid w:val="00A8517D"/>
    <w:rsid w:val="00A91CAA"/>
    <w:rsid w:val="00A95E13"/>
    <w:rsid w:val="00A97F9D"/>
    <w:rsid w:val="00AA54FE"/>
    <w:rsid w:val="00AB0469"/>
    <w:rsid w:val="00AC669A"/>
    <w:rsid w:val="00AD0137"/>
    <w:rsid w:val="00AD18BF"/>
    <w:rsid w:val="00AD3023"/>
    <w:rsid w:val="00AE0D76"/>
    <w:rsid w:val="00AF1C3B"/>
    <w:rsid w:val="00AF7075"/>
    <w:rsid w:val="00B04C5A"/>
    <w:rsid w:val="00B07645"/>
    <w:rsid w:val="00B12F4A"/>
    <w:rsid w:val="00B13268"/>
    <w:rsid w:val="00B161BD"/>
    <w:rsid w:val="00B345AF"/>
    <w:rsid w:val="00B46EA6"/>
    <w:rsid w:val="00B47BBC"/>
    <w:rsid w:val="00B540B6"/>
    <w:rsid w:val="00B63316"/>
    <w:rsid w:val="00B63595"/>
    <w:rsid w:val="00B64D82"/>
    <w:rsid w:val="00B70FF9"/>
    <w:rsid w:val="00B7243A"/>
    <w:rsid w:val="00B729E8"/>
    <w:rsid w:val="00B7624F"/>
    <w:rsid w:val="00B81A8D"/>
    <w:rsid w:val="00B81FF4"/>
    <w:rsid w:val="00B842F0"/>
    <w:rsid w:val="00B935FC"/>
    <w:rsid w:val="00B93B71"/>
    <w:rsid w:val="00B947A4"/>
    <w:rsid w:val="00BA1C47"/>
    <w:rsid w:val="00BA52DC"/>
    <w:rsid w:val="00BB0C15"/>
    <w:rsid w:val="00BB1359"/>
    <w:rsid w:val="00BB229D"/>
    <w:rsid w:val="00BC288D"/>
    <w:rsid w:val="00BC36C0"/>
    <w:rsid w:val="00BD21DB"/>
    <w:rsid w:val="00BD2F9B"/>
    <w:rsid w:val="00BD3528"/>
    <w:rsid w:val="00BD3AB1"/>
    <w:rsid w:val="00BD4212"/>
    <w:rsid w:val="00BD7277"/>
    <w:rsid w:val="00BE0E05"/>
    <w:rsid w:val="00BE2856"/>
    <w:rsid w:val="00BE37C0"/>
    <w:rsid w:val="00BE4195"/>
    <w:rsid w:val="00BE7290"/>
    <w:rsid w:val="00BF69B1"/>
    <w:rsid w:val="00C00077"/>
    <w:rsid w:val="00C03E51"/>
    <w:rsid w:val="00C25D3F"/>
    <w:rsid w:val="00C40171"/>
    <w:rsid w:val="00C41881"/>
    <w:rsid w:val="00C43A1A"/>
    <w:rsid w:val="00C44376"/>
    <w:rsid w:val="00C46155"/>
    <w:rsid w:val="00C52E58"/>
    <w:rsid w:val="00C53338"/>
    <w:rsid w:val="00C61AAF"/>
    <w:rsid w:val="00C625EA"/>
    <w:rsid w:val="00C63117"/>
    <w:rsid w:val="00C656D4"/>
    <w:rsid w:val="00C71975"/>
    <w:rsid w:val="00C8081A"/>
    <w:rsid w:val="00C82D66"/>
    <w:rsid w:val="00C83436"/>
    <w:rsid w:val="00C93361"/>
    <w:rsid w:val="00CA7684"/>
    <w:rsid w:val="00CB2540"/>
    <w:rsid w:val="00CB55CD"/>
    <w:rsid w:val="00CB6EBB"/>
    <w:rsid w:val="00CC1A66"/>
    <w:rsid w:val="00CC792E"/>
    <w:rsid w:val="00CD0966"/>
    <w:rsid w:val="00CD19A5"/>
    <w:rsid w:val="00CD45F9"/>
    <w:rsid w:val="00CF5131"/>
    <w:rsid w:val="00CF7030"/>
    <w:rsid w:val="00CF7223"/>
    <w:rsid w:val="00D072C8"/>
    <w:rsid w:val="00D22758"/>
    <w:rsid w:val="00D24693"/>
    <w:rsid w:val="00D27DF8"/>
    <w:rsid w:val="00D31C2D"/>
    <w:rsid w:val="00D339DA"/>
    <w:rsid w:val="00D343BF"/>
    <w:rsid w:val="00D35478"/>
    <w:rsid w:val="00D41AE6"/>
    <w:rsid w:val="00D43500"/>
    <w:rsid w:val="00D4463B"/>
    <w:rsid w:val="00D53471"/>
    <w:rsid w:val="00D54A48"/>
    <w:rsid w:val="00D575EB"/>
    <w:rsid w:val="00D60099"/>
    <w:rsid w:val="00D6046C"/>
    <w:rsid w:val="00D6260E"/>
    <w:rsid w:val="00D62A92"/>
    <w:rsid w:val="00D7012F"/>
    <w:rsid w:val="00D75961"/>
    <w:rsid w:val="00D92BD8"/>
    <w:rsid w:val="00D92D0B"/>
    <w:rsid w:val="00DA0755"/>
    <w:rsid w:val="00DA0F80"/>
    <w:rsid w:val="00DA2B39"/>
    <w:rsid w:val="00DC67E7"/>
    <w:rsid w:val="00DD241F"/>
    <w:rsid w:val="00DD3173"/>
    <w:rsid w:val="00DD6CDF"/>
    <w:rsid w:val="00E000AD"/>
    <w:rsid w:val="00E045CA"/>
    <w:rsid w:val="00E14273"/>
    <w:rsid w:val="00E15AE2"/>
    <w:rsid w:val="00E15FE4"/>
    <w:rsid w:val="00E176B7"/>
    <w:rsid w:val="00E31D8A"/>
    <w:rsid w:val="00E32406"/>
    <w:rsid w:val="00E352E9"/>
    <w:rsid w:val="00E36033"/>
    <w:rsid w:val="00E4073C"/>
    <w:rsid w:val="00E477D0"/>
    <w:rsid w:val="00E51948"/>
    <w:rsid w:val="00E57221"/>
    <w:rsid w:val="00E602D9"/>
    <w:rsid w:val="00E67CF4"/>
    <w:rsid w:val="00E7146E"/>
    <w:rsid w:val="00E82759"/>
    <w:rsid w:val="00E87A10"/>
    <w:rsid w:val="00E87DF1"/>
    <w:rsid w:val="00E87E9C"/>
    <w:rsid w:val="00E9175E"/>
    <w:rsid w:val="00E94F30"/>
    <w:rsid w:val="00E95747"/>
    <w:rsid w:val="00EA2110"/>
    <w:rsid w:val="00EA7400"/>
    <w:rsid w:val="00EB28C3"/>
    <w:rsid w:val="00EB372D"/>
    <w:rsid w:val="00EB6263"/>
    <w:rsid w:val="00EC1F29"/>
    <w:rsid w:val="00EC2C8D"/>
    <w:rsid w:val="00EC5EAD"/>
    <w:rsid w:val="00EC6917"/>
    <w:rsid w:val="00ED273F"/>
    <w:rsid w:val="00ED4E2E"/>
    <w:rsid w:val="00ED5022"/>
    <w:rsid w:val="00EE162F"/>
    <w:rsid w:val="00EF04ED"/>
    <w:rsid w:val="00EF1B70"/>
    <w:rsid w:val="00F00242"/>
    <w:rsid w:val="00F0056F"/>
    <w:rsid w:val="00F02FB9"/>
    <w:rsid w:val="00F142A2"/>
    <w:rsid w:val="00F1782C"/>
    <w:rsid w:val="00F22777"/>
    <w:rsid w:val="00F25A02"/>
    <w:rsid w:val="00F43915"/>
    <w:rsid w:val="00F44DB0"/>
    <w:rsid w:val="00F45C8F"/>
    <w:rsid w:val="00F51D67"/>
    <w:rsid w:val="00F53C7D"/>
    <w:rsid w:val="00F70F8F"/>
    <w:rsid w:val="00F74ABE"/>
    <w:rsid w:val="00F769D4"/>
    <w:rsid w:val="00F77E88"/>
    <w:rsid w:val="00FA07A8"/>
    <w:rsid w:val="00FC432C"/>
    <w:rsid w:val="00FC6353"/>
    <w:rsid w:val="00FD2026"/>
    <w:rsid w:val="00FE5CED"/>
    <w:rsid w:val="00FE65EF"/>
    <w:rsid w:val="1FD7B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2E1F1D3"/>
  <w15:chartTrackingRefBased/>
  <w15:docId w15:val="{5A81B49C-C602-40DB-9836-798EA26E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0">
    <w:name w:val="Default Paragraph Font0"/>
  </w:style>
  <w:style w:type="character" w:customStyle="1" w:styleId="BalloonTextChar">
    <w:name w:val="Balloon Text Char"/>
    <w:rPr>
      <w:rFonts w:ascii="Tahoma" w:eastAsia="Arial Unicode MS" w:hAnsi="Tahoma" w:cs="Tahoma"/>
      <w:sz w:val="16"/>
      <w:szCs w:val="16"/>
    </w:rPr>
  </w:style>
  <w:style w:type="character" w:styleId="Hyperlink">
    <w:name w:val="Hyperlink"/>
    <w:rPr>
      <w:rFonts w:ascii="Arial" w:hAnsi="Arial" w:cs="Arial" w:hint="default"/>
      <w:b w:val="0"/>
      <w:bCs w:val="0"/>
      <w:color w:val="000000"/>
      <w:sz w:val="18"/>
      <w:szCs w:val="18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Revision">
    <w:name w:val="Revision"/>
    <w:pPr>
      <w:suppressAutoHyphens/>
    </w:pPr>
    <w:rPr>
      <w:rFonts w:eastAsia="Arial Unicode MS"/>
      <w:sz w:val="24"/>
      <w:szCs w:val="24"/>
      <w:lang w:eastAsia="ar-SA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100" w:after="100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2437C2"/>
    <w:pPr>
      <w:ind w:left="720"/>
      <w:contextualSpacing/>
    </w:pPr>
    <w:rPr>
      <w:lang w:eastAsia="en-US"/>
    </w:rPr>
  </w:style>
  <w:style w:type="character" w:customStyle="1" w:styleId="normaltextrun">
    <w:name w:val="normaltextrun"/>
    <w:rsid w:val="00F43915"/>
  </w:style>
  <w:style w:type="character" w:customStyle="1" w:styleId="eop">
    <w:name w:val="eop"/>
    <w:rsid w:val="00F43915"/>
  </w:style>
  <w:style w:type="paragraph" w:customStyle="1" w:styleId="paragraph">
    <w:name w:val="paragraph"/>
    <w:basedOn w:val="Normal"/>
    <w:rsid w:val="00A91CAA"/>
    <w:pPr>
      <w:widowControl/>
      <w:suppressAutoHyphens w:val="0"/>
      <w:spacing w:before="100" w:beforeAutospacing="1" w:after="100" w:afterAutospacing="1"/>
    </w:pPr>
    <w:rPr>
      <w:rFonts w:eastAsia="Times New Roman"/>
      <w:lang w:val="en-IN" w:eastAsia="en-IN"/>
    </w:rPr>
  </w:style>
  <w:style w:type="paragraph" w:customStyle="1" w:styleId="Textbody">
    <w:name w:val="Text body"/>
    <w:basedOn w:val="Normal"/>
    <w:rsid w:val="006015CC"/>
    <w:pPr>
      <w:autoSpaceDN w:val="0"/>
      <w:spacing w:after="120"/>
      <w:textAlignment w:val="baseline"/>
    </w:pPr>
    <w:rPr>
      <w:rFonts w:eastAsia="Andale Sans UI" w:cs="Tahoma"/>
      <w:kern w:val="3"/>
    </w:rPr>
  </w:style>
  <w:style w:type="paragraph" w:styleId="Header">
    <w:name w:val="header"/>
    <w:basedOn w:val="Normal"/>
    <w:link w:val="HeaderChar"/>
    <w:uiPriority w:val="99"/>
    <w:unhideWhenUsed/>
    <w:rsid w:val="008559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9BA"/>
    <w:rPr>
      <w:rFonts w:eastAsia="Arial Unicode MS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8559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9BA"/>
    <w:rPr>
      <w:rFonts w:eastAsia="Arial Unicode MS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6B60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82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9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3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3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9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5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7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9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3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8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2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2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1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49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4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7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0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1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4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4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1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9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5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81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0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3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2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1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2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24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0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4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2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3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8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6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2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8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9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9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5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3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3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77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3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7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4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5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4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3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3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7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4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1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47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6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3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8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73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15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1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4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4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6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5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9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3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00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8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1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0D5DC-8E9B-429B-A449-2D3828933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Yogitha Bannanje</dc:creator>
  <cp:keywords/>
  <cp:lastModifiedBy>Rashmi Hegde</cp:lastModifiedBy>
  <cp:revision>92</cp:revision>
  <cp:lastPrinted>2013-10-30T01:14:00Z</cp:lastPrinted>
  <dcterms:created xsi:type="dcterms:W3CDTF">2024-03-19T04:54:00Z</dcterms:created>
  <dcterms:modified xsi:type="dcterms:W3CDTF">2026-07-15T14:59:00Z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#008000,11,Calibri</vt:lpwstr>
  </property>
  <property fmtid="{D5CDD505-2E9C-101B-9397-08002B2CF9AE}" pid="4" name="ClassificationContentMarkingHeaderText">
    <vt:lpwstr>Classification - Public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#008000,11,Calibri</vt:lpwstr>
  </property>
  <property fmtid="{D5CDD505-2E9C-101B-9397-08002B2CF9AE}" pid="7" name="ClassificationContentMarkingFooterText">
    <vt:lpwstr>Classification - Public</vt:lpwstr>
  </property>
  <property fmtid="{D5CDD505-2E9C-101B-9397-08002B2CF9AE}" pid="8" name="MSIP_Label_26082814-9072-4546-abf0-7b9df0d26ba0_Enabled">
    <vt:lpwstr>true</vt:lpwstr>
  </property>
  <property fmtid="{D5CDD505-2E9C-101B-9397-08002B2CF9AE}" pid="9" name="MSIP_Label_26082814-9072-4546-abf0-7b9df0d26ba0_SetDate">
    <vt:lpwstr>2024-03-19T04:54:37Z</vt:lpwstr>
  </property>
  <property fmtid="{D5CDD505-2E9C-101B-9397-08002B2CF9AE}" pid="10" name="MSIP_Label_26082814-9072-4546-abf0-7b9df0d26ba0_Method">
    <vt:lpwstr>Privileged</vt:lpwstr>
  </property>
  <property fmtid="{D5CDD505-2E9C-101B-9397-08002B2CF9AE}" pid="11" name="MSIP_Label_26082814-9072-4546-abf0-7b9df0d26ba0_Name">
    <vt:lpwstr>MIP Policy 1 - Public</vt:lpwstr>
  </property>
  <property fmtid="{D5CDD505-2E9C-101B-9397-08002B2CF9AE}" pid="12" name="MSIP_Label_26082814-9072-4546-abf0-7b9df0d26ba0_SiteId">
    <vt:lpwstr>827fd022-05a6-4e57-be9c-cc069b6ae62d</vt:lpwstr>
  </property>
  <property fmtid="{D5CDD505-2E9C-101B-9397-08002B2CF9AE}" pid="13" name="MSIP_Label_26082814-9072-4546-abf0-7b9df0d26ba0_ActionId">
    <vt:lpwstr>ee6b6cef-8a57-47d7-878b-02baa650681a</vt:lpwstr>
  </property>
  <property fmtid="{D5CDD505-2E9C-101B-9397-08002B2CF9AE}" pid="14" name="MSIP_Label_26082814-9072-4546-abf0-7b9df0d26ba0_ContentBits">
    <vt:lpwstr>3</vt:lpwstr>
  </property>
</Properties>
</file>