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0DB68" w14:textId="35B81D88" w:rsidR="005C79F0" w:rsidRPr="00C86DC5" w:rsidRDefault="00342E85" w:rsidP="00342E85">
      <w:pPr>
        <w:pStyle w:val="Header"/>
        <w:pBdr>
          <w:bottom w:val="single" w:sz="4" w:space="1" w:color="auto"/>
        </w:pBdr>
        <w:spacing w:before="48"/>
        <w:jc w:val="center"/>
      </w:pPr>
      <w:r>
        <w:rPr>
          <w:b/>
          <w:bCs/>
          <w:sz w:val="32"/>
          <w:szCs w:val="32"/>
        </w:rPr>
        <w:t>On CA letter head</w:t>
      </w:r>
    </w:p>
    <w:p w14:paraId="5E2F0A64" w14:textId="4DAE9670" w:rsidR="00A74F2F" w:rsidRPr="007628E2" w:rsidRDefault="00A74F2F" w:rsidP="00A74F2F">
      <w:pPr>
        <w:jc w:val="both"/>
        <w:rPr>
          <w:rFonts w:cstheme="minorHAnsi"/>
          <w:sz w:val="20"/>
          <w:szCs w:val="20"/>
        </w:rPr>
      </w:pPr>
    </w:p>
    <w:p w14:paraId="10C0FF09" w14:textId="77777777" w:rsidR="00894C4F" w:rsidRDefault="008A414C" w:rsidP="00894C4F">
      <w:pPr>
        <w:spacing w:after="0"/>
        <w:jc w:val="both"/>
        <w:rPr>
          <w:rFonts w:cstheme="minorHAnsi"/>
          <w:sz w:val="20"/>
          <w:szCs w:val="20"/>
        </w:rPr>
      </w:pPr>
      <w:r w:rsidRPr="007628E2">
        <w:rPr>
          <w:rFonts w:cstheme="minorHAnsi"/>
          <w:sz w:val="20"/>
          <w:szCs w:val="20"/>
        </w:rPr>
        <w:t xml:space="preserve">To </w:t>
      </w:r>
    </w:p>
    <w:p w14:paraId="3DCE270C" w14:textId="21A34CAB" w:rsidR="00A74F2F" w:rsidRDefault="008A414C" w:rsidP="00894C4F">
      <w:pPr>
        <w:spacing w:after="0"/>
        <w:jc w:val="both"/>
        <w:rPr>
          <w:rFonts w:cstheme="minorHAnsi"/>
          <w:sz w:val="20"/>
          <w:szCs w:val="20"/>
        </w:rPr>
      </w:pPr>
      <w:r w:rsidRPr="007628E2">
        <w:rPr>
          <w:rFonts w:cstheme="minorHAnsi"/>
          <w:sz w:val="20"/>
          <w:szCs w:val="20"/>
        </w:rPr>
        <w:t xml:space="preserve">Kotak </w:t>
      </w:r>
      <w:r w:rsidR="00C26331" w:rsidRPr="007628E2">
        <w:rPr>
          <w:rFonts w:cstheme="minorHAnsi"/>
          <w:sz w:val="20"/>
          <w:szCs w:val="20"/>
        </w:rPr>
        <w:t xml:space="preserve">Mahindra </w:t>
      </w:r>
      <w:r w:rsidRPr="007628E2">
        <w:rPr>
          <w:rFonts w:cstheme="minorHAnsi"/>
          <w:sz w:val="20"/>
          <w:szCs w:val="20"/>
        </w:rPr>
        <w:t>Bank</w:t>
      </w:r>
      <w:r w:rsidR="00C26331" w:rsidRPr="007628E2">
        <w:rPr>
          <w:rFonts w:cstheme="minorHAnsi"/>
          <w:sz w:val="20"/>
          <w:szCs w:val="20"/>
        </w:rPr>
        <w:t xml:space="preserve"> Ltd</w:t>
      </w:r>
      <w:r w:rsidRPr="007628E2">
        <w:rPr>
          <w:rFonts w:cstheme="minorHAnsi"/>
          <w:sz w:val="20"/>
          <w:szCs w:val="20"/>
        </w:rPr>
        <w:t>,</w:t>
      </w:r>
    </w:p>
    <w:p w14:paraId="41BC5F17" w14:textId="3687DFC8" w:rsidR="00A74F2F" w:rsidRDefault="00890B28" w:rsidP="00894C4F">
      <w:pPr>
        <w:spacing w:after="0"/>
        <w:jc w:val="both"/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bCs/>
          <w:sz w:val="20"/>
          <w:szCs w:val="20"/>
        </w:rPr>
        <w:t>………………..Branch</w:t>
      </w:r>
    </w:p>
    <w:p w14:paraId="0289CB0A" w14:textId="77777777" w:rsidR="00894C4F" w:rsidRPr="00342E85" w:rsidRDefault="00894C4F" w:rsidP="00894C4F">
      <w:pPr>
        <w:spacing w:after="0"/>
        <w:jc w:val="both"/>
        <w:rPr>
          <w:rFonts w:ascii="Calibri" w:hAnsi="Calibri" w:cs="Calibri"/>
          <w:bCs/>
          <w:sz w:val="20"/>
          <w:szCs w:val="20"/>
        </w:rPr>
      </w:pPr>
    </w:p>
    <w:p w14:paraId="348B0E10" w14:textId="3A84B94F" w:rsidR="003129FD" w:rsidRDefault="00A74F2F" w:rsidP="00BF367C">
      <w:pPr>
        <w:jc w:val="both"/>
        <w:rPr>
          <w:rFonts w:cstheme="minorHAnsi"/>
          <w:color w:val="222222"/>
          <w:sz w:val="20"/>
          <w:szCs w:val="20"/>
          <w:shd w:val="clear" w:color="auto" w:fill="FFFFFF"/>
        </w:rPr>
      </w:pPr>
      <w:r w:rsidRPr="007628E2">
        <w:rPr>
          <w:rFonts w:cstheme="minorHAnsi"/>
          <w:color w:val="222222"/>
          <w:sz w:val="20"/>
          <w:szCs w:val="20"/>
          <w:shd w:val="clear" w:color="auto" w:fill="FFFFFF"/>
        </w:rPr>
        <w:t>We</w:t>
      </w:r>
      <w:r w:rsidR="00A55B95" w:rsidRPr="00A55B95">
        <w:rPr>
          <w:rFonts w:cstheme="minorHAnsi"/>
          <w:color w:val="222222"/>
          <w:sz w:val="20"/>
          <w:szCs w:val="20"/>
          <w:shd w:val="clear" w:color="auto" w:fill="FFFFFF"/>
        </w:rPr>
        <w:t xml:space="preserve"> </w:t>
      </w:r>
      <w:r w:rsidR="00890B28">
        <w:rPr>
          <w:rFonts w:cstheme="minorHAnsi"/>
          <w:color w:val="222222"/>
          <w:sz w:val="20"/>
          <w:szCs w:val="20"/>
          <w:shd w:val="clear" w:color="auto" w:fill="FFFFFF"/>
        </w:rPr>
        <w:t>…………………</w:t>
      </w:r>
      <w:r w:rsidR="00A55B95">
        <w:rPr>
          <w:rFonts w:cstheme="minorHAnsi"/>
          <w:color w:val="222222"/>
          <w:sz w:val="20"/>
          <w:szCs w:val="20"/>
          <w:shd w:val="clear" w:color="auto" w:fill="FFFFFF"/>
        </w:rPr>
        <w:t xml:space="preserve"> Chartered Accountants </w:t>
      </w:r>
      <w:r w:rsidR="00A55B95" w:rsidRPr="007628E2">
        <w:rPr>
          <w:rFonts w:cstheme="minorHAnsi"/>
          <w:color w:val="222222"/>
          <w:sz w:val="20"/>
          <w:szCs w:val="20"/>
          <w:shd w:val="clear" w:color="auto" w:fill="FFFFFF"/>
        </w:rPr>
        <w:t>(Registration Number:</w:t>
      </w:r>
      <w:r w:rsidR="00A55B95" w:rsidRPr="007628E2">
        <w:rPr>
          <w:rFonts w:cstheme="minorHAnsi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890B28">
        <w:rPr>
          <w:rStyle w:val="normaltextrun"/>
          <w:rFonts w:cstheme="minorHAnsi"/>
          <w:color w:val="000000"/>
          <w:sz w:val="20"/>
          <w:szCs w:val="20"/>
          <w:shd w:val="clear" w:color="auto" w:fill="FFFFFF"/>
          <w:lang w:val="en-US"/>
        </w:rPr>
        <w:t>………………..</w:t>
      </w:r>
      <w:r w:rsidR="00A55B95" w:rsidRPr="007628E2">
        <w:rPr>
          <w:rStyle w:val="eop"/>
          <w:rFonts w:cstheme="minorHAnsi"/>
          <w:color w:val="000000"/>
          <w:sz w:val="20"/>
          <w:szCs w:val="20"/>
          <w:shd w:val="clear" w:color="auto" w:fill="FFFFFF"/>
        </w:rPr>
        <w:t>)</w:t>
      </w:r>
      <w:r w:rsidR="00A55B95" w:rsidRPr="007628E2">
        <w:rPr>
          <w:rFonts w:cstheme="minorHAnsi"/>
          <w:color w:val="222222"/>
          <w:sz w:val="20"/>
          <w:szCs w:val="20"/>
          <w:shd w:val="clear" w:color="auto" w:fill="FFFFFF"/>
        </w:rPr>
        <w:t xml:space="preserve"> </w:t>
      </w:r>
      <w:r w:rsidRPr="007628E2">
        <w:rPr>
          <w:rFonts w:cstheme="minorHAnsi"/>
          <w:color w:val="222222"/>
          <w:sz w:val="20"/>
          <w:szCs w:val="20"/>
          <w:shd w:val="clear" w:color="auto" w:fill="FFFFFF"/>
        </w:rPr>
        <w:t xml:space="preserve">hereby </w:t>
      </w:r>
      <w:r w:rsidR="00C26331" w:rsidRPr="007628E2">
        <w:rPr>
          <w:rFonts w:cstheme="minorHAnsi"/>
          <w:color w:val="222222"/>
          <w:sz w:val="20"/>
          <w:szCs w:val="20"/>
          <w:shd w:val="clear" w:color="auto" w:fill="FFFFFF"/>
        </w:rPr>
        <w:t>certify</w:t>
      </w:r>
      <w:r w:rsidRPr="007628E2">
        <w:rPr>
          <w:rFonts w:cstheme="minorHAnsi"/>
          <w:color w:val="222222"/>
          <w:sz w:val="20"/>
          <w:szCs w:val="20"/>
          <w:shd w:val="clear" w:color="auto" w:fill="FFFFFF"/>
        </w:rPr>
        <w:t xml:space="preserve"> that the investment</w:t>
      </w:r>
      <w:r w:rsidR="00C50D9C" w:rsidRPr="007628E2">
        <w:rPr>
          <w:rFonts w:cstheme="minorHAnsi"/>
          <w:color w:val="222222"/>
          <w:sz w:val="20"/>
          <w:szCs w:val="20"/>
          <w:shd w:val="clear" w:color="auto" w:fill="FFFFFF"/>
        </w:rPr>
        <w:t xml:space="preserve"> by </w:t>
      </w:r>
      <w:r w:rsidR="00890B28">
        <w:rPr>
          <w:rFonts w:cstheme="minorHAnsi"/>
          <w:color w:val="222222"/>
          <w:sz w:val="20"/>
          <w:szCs w:val="20"/>
          <w:shd w:val="clear" w:color="auto" w:fill="FFFFFF"/>
        </w:rPr>
        <w:t>………………</w:t>
      </w:r>
      <w:r w:rsidR="003D6605">
        <w:rPr>
          <w:rFonts w:cstheme="minorHAnsi"/>
          <w:color w:val="222222"/>
          <w:sz w:val="20"/>
          <w:szCs w:val="20"/>
          <w:shd w:val="clear" w:color="auto" w:fill="FFFFFF"/>
        </w:rPr>
        <w:t xml:space="preserve"> </w:t>
      </w:r>
      <w:r w:rsidR="008B17DD" w:rsidRPr="007628E2">
        <w:rPr>
          <w:rFonts w:cstheme="minorHAnsi"/>
          <w:color w:val="222222"/>
          <w:sz w:val="20"/>
          <w:szCs w:val="20"/>
          <w:shd w:val="clear" w:color="auto" w:fill="FFFFFF"/>
        </w:rPr>
        <w:t>(“</w:t>
      </w:r>
      <w:r w:rsidR="008B17DD" w:rsidRPr="007628E2">
        <w:rPr>
          <w:rFonts w:cstheme="minorHAnsi"/>
          <w:b/>
          <w:color w:val="222222"/>
          <w:sz w:val="20"/>
          <w:szCs w:val="20"/>
          <w:shd w:val="clear" w:color="auto" w:fill="FFFFFF"/>
        </w:rPr>
        <w:t>Indian Entity</w:t>
      </w:r>
      <w:r w:rsidR="00BF367C" w:rsidRPr="007628E2">
        <w:rPr>
          <w:rFonts w:cstheme="minorHAnsi"/>
          <w:color w:val="222222"/>
          <w:sz w:val="20"/>
          <w:szCs w:val="20"/>
          <w:shd w:val="clear" w:color="auto" w:fill="FFFFFF"/>
        </w:rPr>
        <w:t xml:space="preserve">”) </w:t>
      </w:r>
      <w:r w:rsidR="00C50D9C" w:rsidRPr="007628E2">
        <w:rPr>
          <w:rFonts w:cstheme="minorHAnsi"/>
          <w:color w:val="222222"/>
          <w:sz w:val="20"/>
          <w:szCs w:val="20"/>
          <w:shd w:val="clear" w:color="auto" w:fill="FFFFFF"/>
        </w:rPr>
        <w:t>in the</w:t>
      </w:r>
      <w:r w:rsidR="000F2B6F" w:rsidRPr="007628E2">
        <w:rPr>
          <w:rFonts w:cstheme="minorHAnsi"/>
          <w:color w:val="222222"/>
          <w:sz w:val="20"/>
          <w:szCs w:val="20"/>
          <w:shd w:val="clear" w:color="auto" w:fill="FFFFFF"/>
        </w:rPr>
        <w:t xml:space="preserve"> </w:t>
      </w:r>
      <w:r w:rsidR="00890B28">
        <w:rPr>
          <w:rFonts w:cstheme="minorHAnsi"/>
          <w:bCs/>
          <w:color w:val="222222"/>
          <w:sz w:val="20"/>
          <w:szCs w:val="20"/>
          <w:shd w:val="clear" w:color="auto" w:fill="FFFFFF"/>
        </w:rPr>
        <w:t>……………….</w:t>
      </w:r>
      <w:r w:rsidR="003D6605" w:rsidRPr="003D6605">
        <w:rPr>
          <w:rFonts w:cstheme="minorHAnsi"/>
          <w:bCs/>
          <w:color w:val="222222"/>
          <w:sz w:val="20"/>
          <w:szCs w:val="20"/>
          <w:shd w:val="clear" w:color="auto" w:fill="FFFFFF"/>
        </w:rPr>
        <w:t xml:space="preserve">. </w:t>
      </w:r>
      <w:r w:rsidR="00C50D9C" w:rsidRPr="007628E2">
        <w:rPr>
          <w:rFonts w:cstheme="minorHAnsi"/>
          <w:color w:val="222222"/>
          <w:sz w:val="20"/>
          <w:szCs w:val="20"/>
          <w:shd w:val="clear" w:color="auto" w:fill="FFFFFF"/>
        </w:rPr>
        <w:t>(“</w:t>
      </w:r>
      <w:r w:rsidR="00C54C61" w:rsidRPr="007628E2">
        <w:rPr>
          <w:rFonts w:cstheme="minorHAnsi"/>
          <w:b/>
          <w:bCs/>
          <w:color w:val="222222"/>
          <w:sz w:val="20"/>
          <w:szCs w:val="20"/>
          <w:shd w:val="clear" w:color="auto" w:fill="FFFFFF"/>
        </w:rPr>
        <w:t>F</w:t>
      </w:r>
      <w:r w:rsidR="00C50D9C" w:rsidRPr="007628E2">
        <w:rPr>
          <w:rFonts w:cstheme="minorHAnsi"/>
          <w:b/>
          <w:bCs/>
          <w:color w:val="222222"/>
          <w:sz w:val="20"/>
          <w:szCs w:val="20"/>
          <w:shd w:val="clear" w:color="auto" w:fill="FFFFFF"/>
        </w:rPr>
        <w:t xml:space="preserve">oreign </w:t>
      </w:r>
      <w:r w:rsidR="00C54C61" w:rsidRPr="007628E2">
        <w:rPr>
          <w:rFonts w:cstheme="minorHAnsi"/>
          <w:b/>
          <w:bCs/>
          <w:color w:val="222222"/>
          <w:sz w:val="20"/>
          <w:szCs w:val="20"/>
          <w:shd w:val="clear" w:color="auto" w:fill="FFFFFF"/>
        </w:rPr>
        <w:t>E</w:t>
      </w:r>
      <w:r w:rsidR="00C50D9C" w:rsidRPr="007628E2">
        <w:rPr>
          <w:rFonts w:cstheme="minorHAnsi"/>
          <w:b/>
          <w:bCs/>
          <w:color w:val="222222"/>
          <w:sz w:val="20"/>
          <w:szCs w:val="20"/>
          <w:shd w:val="clear" w:color="auto" w:fill="FFFFFF"/>
        </w:rPr>
        <w:t>ntity</w:t>
      </w:r>
      <w:r w:rsidR="00C50D9C" w:rsidRPr="007628E2">
        <w:rPr>
          <w:rFonts w:cstheme="minorHAnsi"/>
          <w:color w:val="222222"/>
          <w:sz w:val="20"/>
          <w:szCs w:val="20"/>
          <w:shd w:val="clear" w:color="auto" w:fill="FFFFFF"/>
        </w:rPr>
        <w:t xml:space="preserve">”) </w:t>
      </w:r>
      <w:r w:rsidRPr="007628E2">
        <w:rPr>
          <w:rFonts w:cstheme="minorHAnsi"/>
          <w:color w:val="222222"/>
          <w:sz w:val="20"/>
          <w:szCs w:val="20"/>
          <w:shd w:val="clear" w:color="auto" w:fill="FFFFFF"/>
        </w:rPr>
        <w:t>is an initial investment /capital contribution / subscription to MOA &amp; AOA of the foreign entity, which is being done at face value as per MOA</w:t>
      </w:r>
      <w:r w:rsidR="00C26331" w:rsidRPr="007628E2">
        <w:rPr>
          <w:rFonts w:cstheme="minorHAnsi"/>
          <w:color w:val="222222"/>
          <w:sz w:val="20"/>
          <w:szCs w:val="20"/>
          <w:shd w:val="clear" w:color="auto" w:fill="FFFFFF"/>
        </w:rPr>
        <w:t xml:space="preserve"> </w:t>
      </w:r>
      <w:r w:rsidRPr="007628E2">
        <w:rPr>
          <w:rFonts w:cstheme="minorHAnsi"/>
          <w:color w:val="222222"/>
          <w:sz w:val="20"/>
          <w:szCs w:val="20"/>
          <w:shd w:val="clear" w:color="auto" w:fill="FFFFFF"/>
        </w:rPr>
        <w:t>/</w:t>
      </w:r>
      <w:r w:rsidR="00C26331" w:rsidRPr="007628E2">
        <w:rPr>
          <w:rFonts w:cstheme="minorHAnsi"/>
          <w:color w:val="222222"/>
          <w:sz w:val="20"/>
          <w:szCs w:val="20"/>
          <w:shd w:val="clear" w:color="auto" w:fill="FFFFFF"/>
        </w:rPr>
        <w:t xml:space="preserve"> </w:t>
      </w:r>
      <w:r w:rsidRPr="007628E2">
        <w:rPr>
          <w:rFonts w:cstheme="minorHAnsi"/>
          <w:color w:val="222222"/>
          <w:sz w:val="20"/>
          <w:szCs w:val="20"/>
          <w:shd w:val="clear" w:color="auto" w:fill="FFFFFF"/>
        </w:rPr>
        <w:t>AOA</w:t>
      </w:r>
      <w:r w:rsidR="00C26331" w:rsidRPr="007628E2">
        <w:rPr>
          <w:rFonts w:cstheme="minorHAnsi"/>
          <w:color w:val="222222"/>
          <w:sz w:val="20"/>
          <w:szCs w:val="20"/>
          <w:shd w:val="clear" w:color="auto" w:fill="FFFFFF"/>
        </w:rPr>
        <w:t xml:space="preserve"> </w:t>
      </w:r>
      <w:r w:rsidRPr="007628E2">
        <w:rPr>
          <w:rFonts w:cstheme="minorHAnsi"/>
          <w:color w:val="222222"/>
          <w:sz w:val="20"/>
          <w:szCs w:val="20"/>
          <w:shd w:val="clear" w:color="auto" w:fill="FFFFFF"/>
        </w:rPr>
        <w:t>/</w:t>
      </w:r>
      <w:r w:rsidR="00C26331" w:rsidRPr="007628E2">
        <w:rPr>
          <w:rFonts w:cstheme="minorHAnsi"/>
          <w:color w:val="222222"/>
          <w:sz w:val="20"/>
          <w:szCs w:val="20"/>
          <w:shd w:val="clear" w:color="auto" w:fill="FFFFFF"/>
        </w:rPr>
        <w:t xml:space="preserve"> </w:t>
      </w:r>
      <w:r w:rsidRPr="007628E2">
        <w:rPr>
          <w:rFonts w:cstheme="minorHAnsi"/>
          <w:color w:val="222222"/>
          <w:sz w:val="20"/>
          <w:szCs w:val="20"/>
          <w:shd w:val="clear" w:color="auto" w:fill="FFFFFF"/>
        </w:rPr>
        <w:t>Byelaws</w:t>
      </w:r>
      <w:r w:rsidR="00C26331" w:rsidRPr="007628E2">
        <w:rPr>
          <w:rFonts w:cstheme="minorHAnsi"/>
          <w:color w:val="222222"/>
          <w:sz w:val="20"/>
          <w:szCs w:val="20"/>
          <w:shd w:val="clear" w:color="auto" w:fill="FFFFFF"/>
        </w:rPr>
        <w:t xml:space="preserve"> </w:t>
      </w:r>
      <w:r w:rsidRPr="007628E2">
        <w:rPr>
          <w:rFonts w:cstheme="minorHAnsi"/>
          <w:color w:val="222222"/>
          <w:sz w:val="20"/>
          <w:szCs w:val="20"/>
          <w:shd w:val="clear" w:color="auto" w:fill="FFFFFF"/>
        </w:rPr>
        <w:t>/</w:t>
      </w:r>
      <w:r w:rsidR="00C26331" w:rsidRPr="007628E2">
        <w:rPr>
          <w:rFonts w:cstheme="minorHAnsi"/>
          <w:color w:val="222222"/>
          <w:sz w:val="20"/>
          <w:szCs w:val="20"/>
          <w:shd w:val="clear" w:color="auto" w:fill="FFFFFF"/>
        </w:rPr>
        <w:t xml:space="preserve"> </w:t>
      </w:r>
      <w:r w:rsidRPr="007628E2">
        <w:rPr>
          <w:rFonts w:cstheme="minorHAnsi"/>
          <w:color w:val="222222"/>
          <w:sz w:val="20"/>
          <w:szCs w:val="20"/>
          <w:shd w:val="clear" w:color="auto" w:fill="FFFFFF"/>
        </w:rPr>
        <w:t>Constitution</w:t>
      </w:r>
      <w:r w:rsidR="002F3C3D" w:rsidRPr="007628E2">
        <w:rPr>
          <w:rFonts w:cstheme="minorHAnsi"/>
          <w:color w:val="222222"/>
          <w:sz w:val="20"/>
          <w:szCs w:val="20"/>
          <w:shd w:val="clear" w:color="auto" w:fill="FFFFFF"/>
        </w:rPr>
        <w:t xml:space="preserve">, </w:t>
      </w:r>
      <w:r w:rsidR="00277BF7" w:rsidRPr="007628E2">
        <w:rPr>
          <w:rFonts w:cstheme="minorHAnsi"/>
          <w:color w:val="222222"/>
          <w:sz w:val="20"/>
          <w:szCs w:val="20"/>
          <w:shd w:val="clear" w:color="auto" w:fill="FFFFFF"/>
        </w:rPr>
        <w:t>accordingly</w:t>
      </w:r>
      <w:r w:rsidR="002F3C3D" w:rsidRPr="007628E2">
        <w:rPr>
          <w:rFonts w:cstheme="minorHAnsi"/>
          <w:color w:val="222222"/>
          <w:sz w:val="20"/>
          <w:szCs w:val="20"/>
          <w:shd w:val="clear" w:color="auto" w:fill="FFFFFF"/>
        </w:rPr>
        <w:t xml:space="preserve"> there</w:t>
      </w:r>
      <w:r w:rsidR="00BF367C" w:rsidRPr="007628E2">
        <w:rPr>
          <w:rFonts w:cstheme="minorHAnsi"/>
          <w:color w:val="222222"/>
          <w:sz w:val="20"/>
          <w:szCs w:val="20"/>
          <w:shd w:val="clear" w:color="auto" w:fill="FFFFFF"/>
        </w:rPr>
        <w:t xml:space="preserve"> </w:t>
      </w:r>
      <w:r w:rsidR="002F3C3D" w:rsidRPr="007628E2">
        <w:rPr>
          <w:rFonts w:cstheme="minorHAnsi"/>
          <w:color w:val="222222"/>
          <w:sz w:val="20"/>
          <w:szCs w:val="20"/>
          <w:shd w:val="clear" w:color="auto" w:fill="FFFFFF"/>
        </w:rPr>
        <w:t>is no requirement of valuation report</w:t>
      </w:r>
      <w:r w:rsidRPr="007628E2">
        <w:rPr>
          <w:rFonts w:cstheme="minorHAnsi"/>
          <w:color w:val="222222"/>
          <w:sz w:val="20"/>
          <w:szCs w:val="20"/>
          <w:shd w:val="clear" w:color="auto" w:fill="FFFFFF"/>
        </w:rPr>
        <w:t xml:space="preserve">. </w:t>
      </w:r>
    </w:p>
    <w:p w14:paraId="6733A195" w14:textId="18B36BC0" w:rsidR="008A414C" w:rsidRPr="007628E2" w:rsidRDefault="00FD4CE6" w:rsidP="00A74F2F">
      <w:pPr>
        <w:jc w:val="both"/>
        <w:rPr>
          <w:rFonts w:cstheme="minorHAnsi"/>
          <w:color w:val="222222"/>
          <w:sz w:val="20"/>
          <w:szCs w:val="20"/>
          <w:shd w:val="clear" w:color="auto" w:fill="FFFFFF"/>
        </w:rPr>
      </w:pPr>
      <w:r w:rsidRPr="007628E2">
        <w:rPr>
          <w:rFonts w:cstheme="minorHAnsi"/>
          <w:color w:val="222222"/>
          <w:sz w:val="20"/>
          <w:szCs w:val="20"/>
          <w:shd w:val="clear" w:color="auto" w:fill="FFFFFF"/>
        </w:rPr>
        <w:t>Further we hereby certify following</w:t>
      </w:r>
      <w:r w:rsidR="00A74F2F" w:rsidRPr="007628E2">
        <w:rPr>
          <w:rFonts w:cstheme="minorHAnsi"/>
          <w:color w:val="222222"/>
          <w:sz w:val="20"/>
          <w:szCs w:val="20"/>
          <w:shd w:val="clear" w:color="auto" w:fill="FFFFFF"/>
        </w:rPr>
        <w:t xml:space="preserve"> investment </w:t>
      </w:r>
      <w:r w:rsidR="008A414C" w:rsidRPr="007628E2">
        <w:rPr>
          <w:rFonts w:cstheme="minorHAnsi"/>
          <w:color w:val="222222"/>
          <w:sz w:val="20"/>
          <w:szCs w:val="20"/>
          <w:shd w:val="clear" w:color="auto" w:fill="FFFFFF"/>
        </w:rPr>
        <w:t>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760"/>
        <w:gridCol w:w="4611"/>
      </w:tblGrid>
      <w:tr w:rsidR="001A0C5D" w:rsidRPr="007628E2" w14:paraId="393CBA6F" w14:textId="77777777" w:rsidTr="001A0C5D">
        <w:tc>
          <w:tcPr>
            <w:tcW w:w="846" w:type="dxa"/>
          </w:tcPr>
          <w:p w14:paraId="7754720D" w14:textId="7A41144E" w:rsidR="001A0C5D" w:rsidRPr="007628E2" w:rsidRDefault="001A0C5D" w:rsidP="00A74F2F">
            <w:pPr>
              <w:jc w:val="both"/>
              <w:rPr>
                <w:rFonts w:cstheme="minorHAnsi"/>
                <w:b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7628E2">
              <w:rPr>
                <w:rFonts w:cstheme="minorHAnsi"/>
                <w:b/>
                <w:bCs/>
                <w:color w:val="222222"/>
                <w:sz w:val="20"/>
                <w:szCs w:val="20"/>
                <w:shd w:val="clear" w:color="auto" w:fill="FFFFFF"/>
              </w:rPr>
              <w:t>Sr No.</w:t>
            </w:r>
          </w:p>
        </w:tc>
        <w:tc>
          <w:tcPr>
            <w:tcW w:w="2760" w:type="dxa"/>
          </w:tcPr>
          <w:p w14:paraId="7DA84E89" w14:textId="6D6BC4F6" w:rsidR="001A0C5D" w:rsidRPr="007628E2" w:rsidRDefault="001A0C5D" w:rsidP="00A74F2F">
            <w:pPr>
              <w:jc w:val="both"/>
              <w:rPr>
                <w:rFonts w:cstheme="minorHAnsi"/>
                <w:b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7628E2">
              <w:rPr>
                <w:rFonts w:cstheme="minorHAnsi"/>
                <w:b/>
                <w:bCs/>
                <w:color w:val="222222"/>
                <w:sz w:val="20"/>
                <w:szCs w:val="20"/>
                <w:shd w:val="clear" w:color="auto" w:fill="FFFFFF"/>
              </w:rPr>
              <w:t>Particulars</w:t>
            </w:r>
          </w:p>
        </w:tc>
        <w:tc>
          <w:tcPr>
            <w:tcW w:w="4611" w:type="dxa"/>
          </w:tcPr>
          <w:p w14:paraId="3CD9DAAD" w14:textId="6983E1FA" w:rsidR="001A0C5D" w:rsidRPr="007628E2" w:rsidRDefault="001A0C5D" w:rsidP="00A74F2F">
            <w:pPr>
              <w:jc w:val="both"/>
              <w:rPr>
                <w:rFonts w:cstheme="minorHAnsi"/>
                <w:b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7628E2">
              <w:rPr>
                <w:rFonts w:cstheme="minorHAnsi"/>
                <w:b/>
                <w:bCs/>
                <w:color w:val="222222"/>
                <w:sz w:val="20"/>
                <w:szCs w:val="20"/>
                <w:shd w:val="clear" w:color="auto" w:fill="FFFFFF"/>
              </w:rPr>
              <w:t>Details</w:t>
            </w:r>
          </w:p>
        </w:tc>
      </w:tr>
      <w:tr w:rsidR="001A0C5D" w:rsidRPr="007628E2" w14:paraId="6CC052C8" w14:textId="77777777" w:rsidTr="001A0C5D">
        <w:tc>
          <w:tcPr>
            <w:tcW w:w="846" w:type="dxa"/>
          </w:tcPr>
          <w:p w14:paraId="69C90206" w14:textId="2DB4DDD6" w:rsidR="001A0C5D" w:rsidRPr="007628E2" w:rsidRDefault="001A0C5D" w:rsidP="00A74F2F">
            <w:pPr>
              <w:jc w:val="both"/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</w:pPr>
            <w:r w:rsidRPr="007628E2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2760" w:type="dxa"/>
          </w:tcPr>
          <w:p w14:paraId="5F5F87E1" w14:textId="3C99D7D4" w:rsidR="001A0C5D" w:rsidRPr="007628E2" w:rsidRDefault="001A0C5D" w:rsidP="00A74F2F">
            <w:pPr>
              <w:jc w:val="both"/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</w:pPr>
            <w:r w:rsidRPr="007628E2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Face Value</w:t>
            </w:r>
            <w:r w:rsidR="00A461E1" w:rsidRPr="007628E2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 xml:space="preserve"> &amp; No of shares</w:t>
            </w:r>
          </w:p>
        </w:tc>
        <w:tc>
          <w:tcPr>
            <w:tcW w:w="4611" w:type="dxa"/>
          </w:tcPr>
          <w:p w14:paraId="6EECAB8F" w14:textId="10C5DEA6" w:rsidR="001A0C5D" w:rsidRPr="007628E2" w:rsidRDefault="001A0C5D" w:rsidP="003129FD">
            <w:pPr>
              <w:jc w:val="both"/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</w:pPr>
          </w:p>
        </w:tc>
      </w:tr>
      <w:tr w:rsidR="001A0C5D" w:rsidRPr="007628E2" w14:paraId="0DE21CA4" w14:textId="77777777" w:rsidTr="001A0C5D">
        <w:tc>
          <w:tcPr>
            <w:tcW w:w="846" w:type="dxa"/>
          </w:tcPr>
          <w:p w14:paraId="3E3E9222" w14:textId="3671838A" w:rsidR="001A0C5D" w:rsidRPr="007628E2" w:rsidRDefault="001A0C5D" w:rsidP="00A74F2F">
            <w:pPr>
              <w:jc w:val="both"/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</w:pPr>
            <w:r w:rsidRPr="007628E2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2760" w:type="dxa"/>
          </w:tcPr>
          <w:p w14:paraId="0178E771" w14:textId="5AACF5D5" w:rsidR="001A0C5D" w:rsidRPr="007628E2" w:rsidRDefault="001A0C5D" w:rsidP="00A74F2F">
            <w:pPr>
              <w:jc w:val="both"/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</w:pPr>
            <w:r w:rsidRPr="007628E2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Total amount of investment</w:t>
            </w:r>
          </w:p>
        </w:tc>
        <w:tc>
          <w:tcPr>
            <w:tcW w:w="4611" w:type="dxa"/>
          </w:tcPr>
          <w:p w14:paraId="1653794C" w14:textId="11FB3CB5" w:rsidR="001A0C5D" w:rsidRPr="007628E2" w:rsidRDefault="001A0C5D" w:rsidP="001B771A">
            <w:pPr>
              <w:jc w:val="both"/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</w:pPr>
          </w:p>
        </w:tc>
      </w:tr>
      <w:tr w:rsidR="001A0C5D" w:rsidRPr="007628E2" w14:paraId="719CE882" w14:textId="77777777" w:rsidTr="001A0C5D">
        <w:tc>
          <w:tcPr>
            <w:tcW w:w="846" w:type="dxa"/>
          </w:tcPr>
          <w:p w14:paraId="4BFB2220" w14:textId="2B90BE7C" w:rsidR="001A0C5D" w:rsidRPr="007628E2" w:rsidRDefault="001A0C5D" w:rsidP="00A74F2F">
            <w:pPr>
              <w:jc w:val="both"/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</w:pPr>
            <w:r w:rsidRPr="007628E2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3</w:t>
            </w:r>
          </w:p>
        </w:tc>
        <w:tc>
          <w:tcPr>
            <w:tcW w:w="2760" w:type="dxa"/>
          </w:tcPr>
          <w:p w14:paraId="7C58F8B8" w14:textId="55A87BB4" w:rsidR="001A0C5D" w:rsidRPr="007628E2" w:rsidRDefault="00CE67A2" w:rsidP="00A74F2F">
            <w:pPr>
              <w:jc w:val="both"/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</w:pPr>
            <w:r w:rsidRPr="007628E2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Name &amp; Address</w:t>
            </w:r>
            <w:r w:rsidR="001A0C5D" w:rsidRPr="007628E2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 xml:space="preserve"> of Indian Entity</w:t>
            </w:r>
            <w:r w:rsidR="00461814" w:rsidRPr="007628E2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 xml:space="preserve"> / Resident Individual (</w:t>
            </w:r>
            <w:r w:rsidR="00461814" w:rsidRPr="007628E2">
              <w:rPr>
                <w:rFonts w:cstheme="minorHAnsi"/>
                <w:i/>
                <w:color w:val="222222"/>
                <w:sz w:val="20"/>
                <w:szCs w:val="20"/>
                <w:shd w:val="clear" w:color="auto" w:fill="FFFFFF"/>
              </w:rPr>
              <w:t>Strike off, whichever is not applicable</w:t>
            </w:r>
            <w:r w:rsidR="00461814" w:rsidRPr="007628E2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4611" w:type="dxa"/>
          </w:tcPr>
          <w:p w14:paraId="7C4A958A" w14:textId="6E549A48" w:rsidR="001A0C5D" w:rsidRPr="007628E2" w:rsidRDefault="001A0C5D" w:rsidP="002D1A0C">
            <w:pPr>
              <w:jc w:val="both"/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</w:pPr>
          </w:p>
        </w:tc>
      </w:tr>
      <w:tr w:rsidR="001A0C5D" w:rsidRPr="007628E2" w14:paraId="44BEA09B" w14:textId="77777777" w:rsidTr="001A0C5D">
        <w:tc>
          <w:tcPr>
            <w:tcW w:w="846" w:type="dxa"/>
          </w:tcPr>
          <w:p w14:paraId="3C61790F" w14:textId="19E3B01E" w:rsidR="001A0C5D" w:rsidRPr="007628E2" w:rsidRDefault="001A0C5D" w:rsidP="00A74F2F">
            <w:pPr>
              <w:jc w:val="both"/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</w:pPr>
            <w:r w:rsidRPr="007628E2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4</w:t>
            </w:r>
          </w:p>
        </w:tc>
        <w:tc>
          <w:tcPr>
            <w:tcW w:w="2760" w:type="dxa"/>
          </w:tcPr>
          <w:p w14:paraId="026E059A" w14:textId="101E169B" w:rsidR="001A0C5D" w:rsidRPr="007628E2" w:rsidRDefault="00771374" w:rsidP="00A74F2F">
            <w:pPr>
              <w:jc w:val="both"/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</w:pPr>
            <w:r w:rsidRPr="007628E2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Name &amp; Address of</w:t>
            </w:r>
            <w:r w:rsidR="001A0C5D" w:rsidRPr="007628E2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 xml:space="preserve"> Foreign Entity</w:t>
            </w:r>
          </w:p>
        </w:tc>
        <w:tc>
          <w:tcPr>
            <w:tcW w:w="4611" w:type="dxa"/>
          </w:tcPr>
          <w:p w14:paraId="51D98D8E" w14:textId="3EAFB4A4" w:rsidR="00887DFB" w:rsidRPr="00846038" w:rsidRDefault="00887DFB" w:rsidP="00846038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1A0C5D" w:rsidRPr="007628E2" w14:paraId="0DF1C4F4" w14:textId="77777777" w:rsidTr="001A0C5D">
        <w:tc>
          <w:tcPr>
            <w:tcW w:w="846" w:type="dxa"/>
          </w:tcPr>
          <w:p w14:paraId="392FC9ED" w14:textId="4EE840F2" w:rsidR="001A0C5D" w:rsidRPr="007628E2" w:rsidRDefault="001A0C5D" w:rsidP="00A74F2F">
            <w:pPr>
              <w:jc w:val="both"/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</w:pPr>
            <w:r w:rsidRPr="007628E2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5</w:t>
            </w:r>
          </w:p>
        </w:tc>
        <w:tc>
          <w:tcPr>
            <w:tcW w:w="2760" w:type="dxa"/>
          </w:tcPr>
          <w:p w14:paraId="7962560C" w14:textId="5FABC875" w:rsidR="001A0C5D" w:rsidRPr="007628E2" w:rsidRDefault="001A0C5D" w:rsidP="00A74F2F">
            <w:pPr>
              <w:jc w:val="both"/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</w:pPr>
            <w:r w:rsidRPr="007628E2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Date of incorporation of foreign entity</w:t>
            </w:r>
          </w:p>
        </w:tc>
        <w:tc>
          <w:tcPr>
            <w:tcW w:w="4611" w:type="dxa"/>
          </w:tcPr>
          <w:p w14:paraId="4C8BF91A" w14:textId="75B1D469" w:rsidR="001A0C5D" w:rsidRPr="007628E2" w:rsidRDefault="001A0C5D" w:rsidP="00A74F2F">
            <w:pPr>
              <w:jc w:val="both"/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</w:pPr>
          </w:p>
        </w:tc>
      </w:tr>
    </w:tbl>
    <w:p w14:paraId="796450E7" w14:textId="77777777" w:rsidR="00FD4CE6" w:rsidRPr="007628E2" w:rsidRDefault="00FD4CE6" w:rsidP="00A74F2F">
      <w:pPr>
        <w:jc w:val="both"/>
        <w:rPr>
          <w:rFonts w:cstheme="minorHAnsi"/>
          <w:color w:val="222222"/>
          <w:sz w:val="20"/>
          <w:szCs w:val="20"/>
          <w:shd w:val="clear" w:color="auto" w:fill="FFFFFF"/>
        </w:rPr>
      </w:pPr>
    </w:p>
    <w:p w14:paraId="1CA7615F" w14:textId="77777777" w:rsidR="00FD4CE6" w:rsidRPr="00F038F1" w:rsidRDefault="00FD4CE6" w:rsidP="00956511">
      <w:pPr>
        <w:spacing w:after="0"/>
        <w:jc w:val="both"/>
        <w:rPr>
          <w:rFonts w:cstheme="minorHAnsi"/>
          <w:bCs/>
          <w:color w:val="222222"/>
          <w:sz w:val="20"/>
          <w:szCs w:val="20"/>
          <w:shd w:val="clear" w:color="auto" w:fill="FFFFFF"/>
        </w:rPr>
      </w:pPr>
    </w:p>
    <w:p w14:paraId="07ECA888" w14:textId="7D4E1ECF" w:rsidR="00A55B95" w:rsidRPr="00F038F1" w:rsidRDefault="00A55B95" w:rsidP="00A55B95">
      <w:pPr>
        <w:spacing w:after="0"/>
        <w:jc w:val="both"/>
        <w:rPr>
          <w:rFonts w:eastAsia="Times New Roman" w:cstheme="minorHAnsi"/>
          <w:bCs/>
          <w:sz w:val="20"/>
          <w:szCs w:val="20"/>
        </w:rPr>
      </w:pPr>
      <w:bookmarkStart w:id="0" w:name="_Hlk231911800"/>
      <w:r w:rsidRPr="00F038F1">
        <w:rPr>
          <w:rFonts w:eastAsia="Times New Roman" w:cstheme="minorHAnsi"/>
          <w:bCs/>
          <w:sz w:val="20"/>
          <w:szCs w:val="20"/>
        </w:rPr>
        <w:t xml:space="preserve">For </w:t>
      </w:r>
      <w:r w:rsidR="00890B28">
        <w:rPr>
          <w:rFonts w:eastAsia="Times New Roman" w:cstheme="minorHAnsi"/>
          <w:bCs/>
          <w:sz w:val="20"/>
          <w:szCs w:val="20"/>
        </w:rPr>
        <w:t>…………………</w:t>
      </w:r>
      <w:r w:rsidRPr="00F038F1">
        <w:rPr>
          <w:rFonts w:eastAsia="Times New Roman" w:cstheme="minorHAnsi"/>
          <w:bCs/>
          <w:sz w:val="20"/>
          <w:szCs w:val="20"/>
        </w:rPr>
        <w:t xml:space="preserve"> &amp; Co, </w:t>
      </w:r>
    </w:p>
    <w:p w14:paraId="1D0A2EDE" w14:textId="77777777" w:rsidR="00A55B95" w:rsidRPr="00F038F1" w:rsidRDefault="00A55B95" w:rsidP="00A55B95">
      <w:pPr>
        <w:spacing w:after="0"/>
        <w:jc w:val="both"/>
        <w:rPr>
          <w:rFonts w:eastAsia="Times New Roman" w:cstheme="minorHAnsi"/>
          <w:bCs/>
          <w:sz w:val="20"/>
          <w:szCs w:val="20"/>
        </w:rPr>
      </w:pPr>
      <w:r w:rsidRPr="00F038F1">
        <w:rPr>
          <w:rFonts w:eastAsia="Times New Roman" w:cstheme="minorHAnsi"/>
          <w:bCs/>
          <w:sz w:val="20"/>
          <w:szCs w:val="20"/>
        </w:rPr>
        <w:t xml:space="preserve">Chartered Accountants, </w:t>
      </w:r>
    </w:p>
    <w:p w14:paraId="2AB4BCBD" w14:textId="401A5624" w:rsidR="00A55B95" w:rsidRPr="00F038F1" w:rsidRDefault="00A55B95" w:rsidP="00A55B95">
      <w:pPr>
        <w:spacing w:after="0"/>
        <w:jc w:val="both"/>
        <w:rPr>
          <w:rFonts w:eastAsia="Times New Roman" w:cstheme="minorHAnsi"/>
          <w:bCs/>
          <w:sz w:val="20"/>
          <w:szCs w:val="20"/>
        </w:rPr>
      </w:pPr>
      <w:r w:rsidRPr="00F038F1">
        <w:rPr>
          <w:rFonts w:eastAsia="Times New Roman" w:cstheme="minorHAnsi"/>
          <w:bCs/>
          <w:sz w:val="20"/>
          <w:szCs w:val="20"/>
        </w:rPr>
        <w:t xml:space="preserve">Firm Registration Number: </w:t>
      </w:r>
      <w:r w:rsidR="00890B28">
        <w:rPr>
          <w:rFonts w:eastAsia="Times New Roman" w:cstheme="minorHAnsi"/>
          <w:bCs/>
          <w:sz w:val="20"/>
          <w:szCs w:val="20"/>
        </w:rPr>
        <w:t>……………</w:t>
      </w:r>
    </w:p>
    <w:p w14:paraId="72B95A13" w14:textId="77777777" w:rsidR="00A55B95" w:rsidRPr="00F038F1" w:rsidRDefault="00A55B95" w:rsidP="00A55B95">
      <w:pPr>
        <w:jc w:val="both"/>
        <w:rPr>
          <w:rFonts w:eastAsia="Times New Roman" w:cstheme="minorHAnsi"/>
          <w:bCs/>
          <w:sz w:val="20"/>
          <w:szCs w:val="20"/>
        </w:rPr>
      </w:pPr>
    </w:p>
    <w:p w14:paraId="4BC18CAE" w14:textId="77777777" w:rsidR="00A55B95" w:rsidRPr="00F038F1" w:rsidRDefault="00A55B95" w:rsidP="00A55B95">
      <w:pPr>
        <w:jc w:val="both"/>
        <w:rPr>
          <w:rFonts w:eastAsia="Times New Roman" w:cstheme="minorHAnsi"/>
          <w:bCs/>
          <w:sz w:val="20"/>
          <w:szCs w:val="20"/>
        </w:rPr>
      </w:pPr>
    </w:p>
    <w:p w14:paraId="5B3EB9C3" w14:textId="72E2C4D1" w:rsidR="00A55B95" w:rsidRPr="00F038F1" w:rsidRDefault="00890B28" w:rsidP="00A55B95">
      <w:pPr>
        <w:spacing w:after="0"/>
        <w:jc w:val="both"/>
        <w:rPr>
          <w:rFonts w:eastAsia="Times New Roman" w:cstheme="minorHAnsi"/>
          <w:bCs/>
          <w:sz w:val="20"/>
          <w:szCs w:val="20"/>
        </w:rPr>
      </w:pPr>
      <w:r>
        <w:rPr>
          <w:rFonts w:eastAsia="Times New Roman" w:cstheme="minorHAnsi"/>
          <w:bCs/>
          <w:sz w:val="20"/>
          <w:szCs w:val="20"/>
        </w:rPr>
        <w:t>/……………………….</w:t>
      </w:r>
      <w:r w:rsidR="00A55B95" w:rsidRPr="00F038F1">
        <w:rPr>
          <w:rFonts w:eastAsia="Times New Roman" w:cstheme="minorHAnsi"/>
          <w:bCs/>
          <w:sz w:val="20"/>
          <w:szCs w:val="20"/>
        </w:rPr>
        <w:t xml:space="preserve"> </w:t>
      </w:r>
    </w:p>
    <w:p w14:paraId="106963C8" w14:textId="59A1F36B" w:rsidR="00A55B95" w:rsidRPr="00F038F1" w:rsidRDefault="00890B28" w:rsidP="00A55B95">
      <w:pPr>
        <w:spacing w:after="0"/>
        <w:jc w:val="both"/>
        <w:rPr>
          <w:rFonts w:eastAsia="Times New Roman" w:cstheme="minorHAnsi"/>
          <w:bCs/>
          <w:sz w:val="20"/>
          <w:szCs w:val="20"/>
        </w:rPr>
      </w:pPr>
      <w:r>
        <w:rPr>
          <w:rFonts w:eastAsia="Times New Roman" w:cstheme="minorHAnsi"/>
          <w:bCs/>
          <w:sz w:val="20"/>
          <w:szCs w:val="20"/>
        </w:rPr>
        <w:t>…………………..</w:t>
      </w:r>
    </w:p>
    <w:p w14:paraId="36259F63" w14:textId="337A366D" w:rsidR="00A55B95" w:rsidRPr="00F038F1" w:rsidRDefault="00A55B95" w:rsidP="00A55B95">
      <w:pPr>
        <w:spacing w:after="0"/>
        <w:jc w:val="both"/>
        <w:rPr>
          <w:rFonts w:eastAsia="Times New Roman" w:cstheme="minorHAnsi"/>
          <w:bCs/>
          <w:sz w:val="20"/>
          <w:szCs w:val="20"/>
        </w:rPr>
      </w:pPr>
      <w:r w:rsidRPr="00F038F1">
        <w:rPr>
          <w:rFonts w:eastAsia="Times New Roman" w:cstheme="minorHAnsi"/>
          <w:bCs/>
          <w:sz w:val="20"/>
          <w:szCs w:val="20"/>
        </w:rPr>
        <w:t xml:space="preserve">Membership Number – </w:t>
      </w:r>
      <w:r w:rsidR="00890B28">
        <w:rPr>
          <w:rFonts w:eastAsia="Times New Roman" w:cstheme="minorHAnsi"/>
          <w:bCs/>
          <w:sz w:val="20"/>
          <w:szCs w:val="20"/>
        </w:rPr>
        <w:t>…………….</w:t>
      </w:r>
      <w:r w:rsidRPr="00F038F1">
        <w:rPr>
          <w:rFonts w:eastAsia="Times New Roman" w:cstheme="minorHAnsi"/>
          <w:bCs/>
          <w:sz w:val="20"/>
          <w:szCs w:val="20"/>
        </w:rPr>
        <w:t xml:space="preserve"> </w:t>
      </w:r>
    </w:p>
    <w:p w14:paraId="5C60677D" w14:textId="35043301" w:rsidR="00A55B95" w:rsidRPr="00F038F1" w:rsidRDefault="00A55B95" w:rsidP="00A55B95">
      <w:pPr>
        <w:spacing w:after="0"/>
        <w:jc w:val="both"/>
        <w:rPr>
          <w:rFonts w:eastAsia="Times New Roman" w:cstheme="minorHAnsi"/>
          <w:bCs/>
          <w:sz w:val="20"/>
          <w:szCs w:val="20"/>
        </w:rPr>
      </w:pPr>
      <w:r w:rsidRPr="00F038F1">
        <w:rPr>
          <w:rFonts w:eastAsia="Times New Roman" w:cstheme="minorHAnsi"/>
          <w:bCs/>
          <w:sz w:val="20"/>
          <w:szCs w:val="20"/>
        </w:rPr>
        <w:t xml:space="preserve">Date: </w:t>
      </w:r>
    </w:p>
    <w:p w14:paraId="796F0E08" w14:textId="77777777" w:rsidR="00A55B95" w:rsidRPr="00F038F1" w:rsidRDefault="00A55B95" w:rsidP="00A55B95">
      <w:pPr>
        <w:spacing w:after="0"/>
        <w:jc w:val="both"/>
        <w:rPr>
          <w:rFonts w:cstheme="minorHAnsi"/>
          <w:bCs/>
          <w:sz w:val="20"/>
          <w:szCs w:val="20"/>
        </w:rPr>
      </w:pPr>
      <w:r w:rsidRPr="00F038F1">
        <w:rPr>
          <w:rFonts w:eastAsia="Times New Roman" w:cstheme="minorHAnsi"/>
          <w:bCs/>
          <w:sz w:val="20"/>
          <w:szCs w:val="20"/>
        </w:rPr>
        <w:t xml:space="preserve">UDIN: </w:t>
      </w:r>
      <w:bookmarkEnd w:id="0"/>
    </w:p>
    <w:p w14:paraId="6BD89CC1" w14:textId="347A5120" w:rsidR="00A74F2F" w:rsidRPr="007628E2" w:rsidRDefault="00A74F2F" w:rsidP="00A55B95">
      <w:pPr>
        <w:spacing w:after="0"/>
        <w:jc w:val="both"/>
        <w:rPr>
          <w:rFonts w:cstheme="minorHAnsi"/>
          <w:sz w:val="20"/>
          <w:szCs w:val="20"/>
        </w:rPr>
      </w:pPr>
    </w:p>
    <w:sectPr w:rsidR="00A74F2F" w:rsidRPr="007628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6A612" w14:textId="77777777" w:rsidR="006156CB" w:rsidRDefault="006156CB" w:rsidP="009F71A7">
      <w:pPr>
        <w:spacing w:after="0" w:line="240" w:lineRule="auto"/>
      </w:pPr>
      <w:r>
        <w:separator/>
      </w:r>
    </w:p>
  </w:endnote>
  <w:endnote w:type="continuationSeparator" w:id="0">
    <w:p w14:paraId="5033A5DA" w14:textId="77777777" w:rsidR="006156CB" w:rsidRDefault="006156CB" w:rsidP="009F7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69569" w14:textId="466DFC52" w:rsidR="009F71A7" w:rsidRDefault="00AB704D" w:rsidP="00AB704D">
    <w:pPr>
      <w:pStyle w:val="Footer"/>
      <w:jc w:val="center"/>
    </w:pPr>
    <w:fldSimple w:instr=" DOCPROPERTY SecloreClassificationFooterTextValue \* MERGEFORMAT ">
      <w:r w:rsidRPr="00AB704D">
        <w:rPr>
          <w:color w:val="FFA500"/>
          <w:sz w:val="24"/>
        </w:rPr>
        <w:t>This is a Confidential document.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F1ACC" w14:textId="35E63FF8" w:rsidR="009F71A7" w:rsidRDefault="00AB704D" w:rsidP="00AB704D">
    <w:pPr>
      <w:pStyle w:val="Footer"/>
      <w:jc w:val="center"/>
    </w:pPr>
    <w:fldSimple w:instr=" DOCPROPERTY SecloreClassificationFooterTextValue \* MERGEFORMAT ">
      <w:r w:rsidRPr="00AB704D">
        <w:rPr>
          <w:color w:val="FFA500"/>
          <w:sz w:val="24"/>
        </w:rPr>
        <w:t>This is a Confidential document.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87301" w14:textId="74553E77" w:rsidR="009F71A7" w:rsidRDefault="00AB704D" w:rsidP="00AB704D">
    <w:pPr>
      <w:pStyle w:val="Footer"/>
      <w:jc w:val="center"/>
    </w:pPr>
    <w:fldSimple w:instr=" DOCPROPERTY SecloreClassificationFooterTextValue \* MERGEFORMAT ">
      <w:r w:rsidRPr="00AB704D">
        <w:rPr>
          <w:color w:val="FFA500"/>
          <w:sz w:val="24"/>
        </w:rPr>
        <w:t>This is a Confidential document.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4DDDB" w14:textId="77777777" w:rsidR="006156CB" w:rsidRDefault="006156CB" w:rsidP="009F71A7">
      <w:pPr>
        <w:spacing w:after="0" w:line="240" w:lineRule="auto"/>
      </w:pPr>
      <w:r>
        <w:separator/>
      </w:r>
    </w:p>
  </w:footnote>
  <w:footnote w:type="continuationSeparator" w:id="0">
    <w:p w14:paraId="163388B5" w14:textId="77777777" w:rsidR="006156CB" w:rsidRDefault="006156CB" w:rsidP="009F7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048AF" w14:textId="77777777" w:rsidR="009F71A7" w:rsidRDefault="009F71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5E403" w14:textId="77777777" w:rsidR="009F71A7" w:rsidRDefault="009F71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7D079" w14:textId="77777777" w:rsidR="009F71A7" w:rsidRDefault="009F71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F2F"/>
    <w:rsid w:val="00003007"/>
    <w:rsid w:val="00016873"/>
    <w:rsid w:val="0006159E"/>
    <w:rsid w:val="000A304D"/>
    <w:rsid w:val="000C1DAD"/>
    <w:rsid w:val="000C64F5"/>
    <w:rsid w:val="000C6A35"/>
    <w:rsid w:val="000F0B93"/>
    <w:rsid w:val="000F2B6F"/>
    <w:rsid w:val="00170E97"/>
    <w:rsid w:val="00181EA5"/>
    <w:rsid w:val="001A0C5D"/>
    <w:rsid w:val="001A630E"/>
    <w:rsid w:val="001B771A"/>
    <w:rsid w:val="001D6D9F"/>
    <w:rsid w:val="0020128F"/>
    <w:rsid w:val="00206364"/>
    <w:rsid w:val="00231B54"/>
    <w:rsid w:val="002341DE"/>
    <w:rsid w:val="00277BF7"/>
    <w:rsid w:val="002D1A0C"/>
    <w:rsid w:val="002E6718"/>
    <w:rsid w:val="002F3C3D"/>
    <w:rsid w:val="003129FD"/>
    <w:rsid w:val="003272B4"/>
    <w:rsid w:val="0033351A"/>
    <w:rsid w:val="003359A7"/>
    <w:rsid w:val="00342E85"/>
    <w:rsid w:val="0038771D"/>
    <w:rsid w:val="003930AF"/>
    <w:rsid w:val="003D6605"/>
    <w:rsid w:val="003F4AA6"/>
    <w:rsid w:val="003F572F"/>
    <w:rsid w:val="00403890"/>
    <w:rsid w:val="00432007"/>
    <w:rsid w:val="00461814"/>
    <w:rsid w:val="00491ACD"/>
    <w:rsid w:val="004A2733"/>
    <w:rsid w:val="004A3A7D"/>
    <w:rsid w:val="00524C8A"/>
    <w:rsid w:val="00556A3E"/>
    <w:rsid w:val="005946B9"/>
    <w:rsid w:val="005A32F5"/>
    <w:rsid w:val="005B1DF5"/>
    <w:rsid w:val="005C79F0"/>
    <w:rsid w:val="00601CB9"/>
    <w:rsid w:val="006156CB"/>
    <w:rsid w:val="00652336"/>
    <w:rsid w:val="006B0588"/>
    <w:rsid w:val="006B31E2"/>
    <w:rsid w:val="006C56A2"/>
    <w:rsid w:val="00734E67"/>
    <w:rsid w:val="0074124B"/>
    <w:rsid w:val="0076131E"/>
    <w:rsid w:val="007628E2"/>
    <w:rsid w:val="00771374"/>
    <w:rsid w:val="00792001"/>
    <w:rsid w:val="007B0D11"/>
    <w:rsid w:val="007B67ED"/>
    <w:rsid w:val="00822552"/>
    <w:rsid w:val="00842D57"/>
    <w:rsid w:val="00846038"/>
    <w:rsid w:val="00884B0D"/>
    <w:rsid w:val="00887DFB"/>
    <w:rsid w:val="00890B28"/>
    <w:rsid w:val="00894C4F"/>
    <w:rsid w:val="008A414C"/>
    <w:rsid w:val="008B17DD"/>
    <w:rsid w:val="008B452F"/>
    <w:rsid w:val="00911D56"/>
    <w:rsid w:val="0094121A"/>
    <w:rsid w:val="00951358"/>
    <w:rsid w:val="00956511"/>
    <w:rsid w:val="00977B46"/>
    <w:rsid w:val="009A6242"/>
    <w:rsid w:val="009D6684"/>
    <w:rsid w:val="009F1586"/>
    <w:rsid w:val="009F71A7"/>
    <w:rsid w:val="00A461E1"/>
    <w:rsid w:val="00A55B95"/>
    <w:rsid w:val="00A709F2"/>
    <w:rsid w:val="00A74F2F"/>
    <w:rsid w:val="00A77D07"/>
    <w:rsid w:val="00AB2A46"/>
    <w:rsid w:val="00AB2C29"/>
    <w:rsid w:val="00AB704D"/>
    <w:rsid w:val="00B706C0"/>
    <w:rsid w:val="00B87625"/>
    <w:rsid w:val="00B94844"/>
    <w:rsid w:val="00BD2AAD"/>
    <w:rsid w:val="00BF367C"/>
    <w:rsid w:val="00C26331"/>
    <w:rsid w:val="00C4183E"/>
    <w:rsid w:val="00C50D9C"/>
    <w:rsid w:val="00C54C61"/>
    <w:rsid w:val="00CC0D8B"/>
    <w:rsid w:val="00CD53EE"/>
    <w:rsid w:val="00CE2095"/>
    <w:rsid w:val="00CE67A2"/>
    <w:rsid w:val="00D07B82"/>
    <w:rsid w:val="00D22C84"/>
    <w:rsid w:val="00DF465E"/>
    <w:rsid w:val="00E51BD6"/>
    <w:rsid w:val="00E5263C"/>
    <w:rsid w:val="00E857F7"/>
    <w:rsid w:val="00ED73BD"/>
    <w:rsid w:val="00EF331E"/>
    <w:rsid w:val="00F038F1"/>
    <w:rsid w:val="00F10F04"/>
    <w:rsid w:val="00F26F1D"/>
    <w:rsid w:val="00F30F29"/>
    <w:rsid w:val="00F746BB"/>
    <w:rsid w:val="00F81275"/>
    <w:rsid w:val="00F96E47"/>
    <w:rsid w:val="00FA08C8"/>
    <w:rsid w:val="00FD3524"/>
    <w:rsid w:val="00FD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DBD20"/>
  <w15:chartTrackingRefBased/>
  <w15:docId w15:val="{F8A2BEDA-9DE9-40BD-B2AA-188A4A84D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4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BF367C"/>
  </w:style>
  <w:style w:type="character" w:customStyle="1" w:styleId="eop">
    <w:name w:val="eop"/>
    <w:basedOn w:val="DefaultParagraphFont"/>
    <w:rsid w:val="00BF367C"/>
  </w:style>
  <w:style w:type="paragraph" w:styleId="Header">
    <w:name w:val="header"/>
    <w:basedOn w:val="Normal"/>
    <w:link w:val="HeaderChar"/>
    <w:uiPriority w:val="99"/>
    <w:unhideWhenUsed/>
    <w:rsid w:val="009F7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A7"/>
  </w:style>
  <w:style w:type="paragraph" w:styleId="Footer">
    <w:name w:val="footer"/>
    <w:basedOn w:val="Normal"/>
    <w:link w:val="FooterChar"/>
    <w:uiPriority w:val="99"/>
    <w:unhideWhenUsed/>
    <w:rsid w:val="009F7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A7"/>
  </w:style>
  <w:style w:type="character" w:styleId="CommentReference">
    <w:name w:val="annotation reference"/>
    <w:basedOn w:val="DefaultParagraphFont"/>
    <w:uiPriority w:val="99"/>
    <w:semiHidden/>
    <w:unhideWhenUsed/>
    <w:rsid w:val="009F71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71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71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71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71A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71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1A7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5C79F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advisor</dc:creator>
  <cp:keywords/>
  <dc:description/>
  <cp:lastModifiedBy>Rashmi Hegde</cp:lastModifiedBy>
  <cp:revision>54</cp:revision>
  <dcterms:created xsi:type="dcterms:W3CDTF">2025-08-21T12:33:00Z</dcterms:created>
  <dcterms:modified xsi:type="dcterms:W3CDTF">2026-07-15T15:11:00Z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loreClassificationFooterFontSize">
    <vt:lpwstr>12</vt:lpwstr>
  </property>
  <property fmtid="{D5CDD505-2E9C-101B-9397-08002B2CF9AE}" pid="3" name="SecloreClassificationFooterAlignment">
    <vt:lpwstr>Center</vt:lpwstr>
  </property>
  <property fmtid="{D5CDD505-2E9C-101B-9397-08002B2CF9AE}" pid="4" name="SecloreClassification">
    <vt:lpwstr>{"Kotak Bank Policy Server (304c7f26f2799659d1808a346576b755d8e3f590)":{"ClassificationDisplayName":"Confidential","ClassificationMode":"ClassificationMode_UserDriven","LabelId":"4","Version":"1"}}</vt:lpwstr>
  </property>
  <property fmtid="{D5CDD505-2E9C-101B-9397-08002B2CF9AE}" pid="5" name="SecloreClassificationDisplayName_304c7f26f2799659d1808a346576b755d8e3f590">
    <vt:lpwstr>Confidential</vt:lpwstr>
  </property>
  <property fmtid="{D5CDD505-2E9C-101B-9397-08002B2CF9AE}" pid="6" name="SecloreClassificationFooterTextValue">
    <vt:lpwstr>This is a Confidential document.</vt:lpwstr>
  </property>
  <property fmtid="{D5CDD505-2E9C-101B-9397-08002B2CF9AE}" pid="7" name="SecloreClassificationFooterColorHex">
    <vt:lpwstr>#ffa500</vt:lpwstr>
  </property>
</Properties>
</file>