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8DA55" w14:textId="475F7C04" w:rsidR="00190AD7" w:rsidRDefault="008D3524">
      <w:pPr>
        <w:rPr>
          <w:rFonts w:cstheme="minorHAnsi"/>
          <w:sz w:val="44"/>
          <w:szCs w:val="44"/>
        </w:rPr>
      </w:pPr>
      <w:r w:rsidRPr="008D3524">
        <w:rPr>
          <w:rFonts w:cstheme="minorHAnsi"/>
          <w:sz w:val="44"/>
          <w:szCs w:val="44"/>
        </w:rPr>
        <w:t>Steps to run Messaging Service Prototype</w:t>
      </w:r>
    </w:p>
    <w:p w14:paraId="6B6229BA" w14:textId="51106405" w:rsidR="008D3524" w:rsidRDefault="006710C2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First,</w:t>
      </w:r>
      <w:r w:rsidR="00BD2CEF">
        <w:rPr>
          <w:rFonts w:cstheme="minorHAnsi"/>
          <w:sz w:val="32"/>
          <w:szCs w:val="32"/>
        </w:rPr>
        <w:t xml:space="preserve"> install express, cors, axios dependencies within the backend folder.</w:t>
      </w:r>
    </w:p>
    <w:p w14:paraId="28A3A227" w14:textId="2595C2E0" w:rsidR="006710C2" w:rsidRDefault="006710C2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Express is used due to its lightweight, easy routing and easy routing nature. </w:t>
      </w:r>
      <w:r w:rsidRPr="006710C2">
        <w:rPr>
          <w:rFonts w:cstheme="minorHAnsi"/>
          <w:sz w:val="32"/>
          <w:szCs w:val="32"/>
        </w:rPr>
        <w:t xml:space="preserve">CORS </w:t>
      </w:r>
      <w:r>
        <w:rPr>
          <w:rFonts w:cstheme="minorHAnsi"/>
          <w:sz w:val="32"/>
          <w:szCs w:val="32"/>
        </w:rPr>
        <w:t>is used as it</w:t>
      </w:r>
      <w:r w:rsidRPr="006710C2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also </w:t>
      </w:r>
      <w:r w:rsidRPr="006710C2">
        <w:rPr>
          <w:rFonts w:cstheme="minorHAnsi"/>
          <w:sz w:val="32"/>
          <w:szCs w:val="32"/>
        </w:rPr>
        <w:t>supports other types of HTTP requests</w:t>
      </w:r>
      <w:r>
        <w:rPr>
          <w:rFonts w:cstheme="minorHAnsi"/>
          <w:sz w:val="32"/>
          <w:szCs w:val="32"/>
        </w:rPr>
        <w:t xml:space="preserve"> unlike JSONP. Axios is used as it has </w:t>
      </w:r>
      <w:r w:rsidR="00E8694C" w:rsidRPr="00E8694C">
        <w:rPr>
          <w:rFonts w:cstheme="minorHAnsi"/>
          <w:sz w:val="32"/>
          <w:szCs w:val="32"/>
        </w:rPr>
        <w:t>built-in </w:t>
      </w:r>
      <w:r w:rsidR="00E8694C" w:rsidRPr="00E8694C">
        <w:rPr>
          <w:rFonts w:cstheme="minorHAnsi"/>
          <w:b/>
          <w:bCs/>
          <w:sz w:val="32"/>
          <w:szCs w:val="32"/>
        </w:rPr>
        <w:t>XSRF (Cross-Site Request Forgery)</w:t>
      </w:r>
      <w:r w:rsidR="00E8694C" w:rsidRPr="00E8694C">
        <w:rPr>
          <w:rFonts w:cstheme="minorHAnsi"/>
          <w:sz w:val="32"/>
          <w:szCs w:val="32"/>
        </w:rPr>
        <w:t> protection,</w:t>
      </w:r>
      <w:r w:rsidR="00E8694C">
        <w:rPr>
          <w:rFonts w:cstheme="minorHAnsi"/>
          <w:sz w:val="32"/>
          <w:szCs w:val="32"/>
        </w:rPr>
        <w:t xml:space="preserve"> also it has </w:t>
      </w:r>
      <w:r w:rsidR="00E8694C" w:rsidRPr="00E8694C">
        <w:rPr>
          <w:rFonts w:cstheme="minorHAnsi"/>
          <w:sz w:val="32"/>
          <w:szCs w:val="32"/>
        </w:rPr>
        <w:t>ability to </w:t>
      </w:r>
      <w:r w:rsidR="00E8694C" w:rsidRPr="00E8694C">
        <w:rPr>
          <w:rFonts w:cstheme="minorHAnsi"/>
          <w:b/>
          <w:bCs/>
          <w:sz w:val="32"/>
          <w:szCs w:val="32"/>
        </w:rPr>
        <w:t>intercept HTTP </w:t>
      </w:r>
      <w:r w:rsidR="00E8694C" w:rsidRPr="00E8694C">
        <w:rPr>
          <w:rFonts w:cstheme="minorHAnsi"/>
          <w:sz w:val="32"/>
          <w:szCs w:val="32"/>
        </w:rPr>
        <w:t>requests </w:t>
      </w:r>
      <w:r w:rsidR="00E8694C">
        <w:rPr>
          <w:rFonts w:cstheme="minorHAnsi"/>
          <w:sz w:val="32"/>
          <w:szCs w:val="32"/>
        </w:rPr>
        <w:t>by default unlike Fetch.</w:t>
      </w:r>
    </w:p>
    <w:p w14:paraId="19EC1152" w14:textId="137D0A64" w:rsidR="00E8694C" w:rsidRDefault="00E8694C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Now, run the </w:t>
      </w:r>
      <w:r w:rsidR="00645FFC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npm run start</w:t>
      </w:r>
      <w:r w:rsidR="00645FFC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 xml:space="preserve"> in the </w:t>
      </w:r>
      <w:r w:rsidR="00444355">
        <w:rPr>
          <w:rFonts w:cstheme="minorHAnsi"/>
          <w:sz w:val="32"/>
          <w:szCs w:val="32"/>
        </w:rPr>
        <w:t xml:space="preserve">backend folder </w:t>
      </w:r>
      <w:r>
        <w:rPr>
          <w:rFonts w:cstheme="minorHAnsi"/>
          <w:sz w:val="32"/>
          <w:szCs w:val="32"/>
        </w:rPr>
        <w:t xml:space="preserve">terminal. </w:t>
      </w:r>
      <w:r w:rsidRPr="00E8694C">
        <w:rPr>
          <w:rFonts w:cstheme="minorHAnsi"/>
          <w:sz w:val="32"/>
          <w:szCs w:val="32"/>
        </w:rPr>
        <w:t>This basic server will run on port </w:t>
      </w:r>
      <w:r w:rsidRPr="00E8694C">
        <w:rPr>
          <w:rFonts w:cstheme="minorHAnsi"/>
          <w:b/>
          <w:bCs/>
          <w:sz w:val="32"/>
          <w:szCs w:val="32"/>
        </w:rPr>
        <w:t>3001</w:t>
      </w:r>
      <w:r w:rsidRPr="00E8694C">
        <w:rPr>
          <w:rFonts w:cstheme="minorHAnsi"/>
          <w:sz w:val="32"/>
          <w:szCs w:val="32"/>
        </w:rPr>
        <w:t>, accepts calls from any origin, and has one API endpoint for </w:t>
      </w:r>
      <w:r w:rsidRPr="00E8694C">
        <w:rPr>
          <w:rFonts w:cstheme="minorHAnsi"/>
          <w:b/>
          <w:bCs/>
          <w:sz w:val="32"/>
          <w:szCs w:val="32"/>
        </w:rPr>
        <w:t>/authenticate</w:t>
      </w:r>
      <w:r w:rsidRPr="00E8694C">
        <w:rPr>
          <w:rFonts w:cstheme="minorHAnsi"/>
          <w:sz w:val="32"/>
          <w:szCs w:val="32"/>
        </w:rPr>
        <w:t>.</w:t>
      </w:r>
    </w:p>
    <w:p w14:paraId="3621CB93" w14:textId="21694ADC" w:rsidR="0018016F" w:rsidRDefault="0018016F" w:rsidP="0018016F">
      <w:pPr>
        <w:pStyle w:val="ListParagraph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F698B13" wp14:editId="71F0FF36">
            <wp:extent cx="5847788" cy="3289300"/>
            <wp:effectExtent l="0" t="0" r="635" b="6350"/>
            <wp:docPr id="3391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80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0562" cy="32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1E62" w14:textId="77777777" w:rsidR="0018016F" w:rsidRDefault="0018016F" w:rsidP="0018016F">
      <w:pPr>
        <w:pStyle w:val="ListParagraph"/>
        <w:jc w:val="center"/>
        <w:rPr>
          <w:rFonts w:cstheme="minorHAnsi"/>
          <w:sz w:val="32"/>
          <w:szCs w:val="32"/>
        </w:rPr>
      </w:pPr>
    </w:p>
    <w:p w14:paraId="3438CFA0" w14:textId="2FD057C3" w:rsidR="00E8694C" w:rsidRDefault="00645FFC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Now, c</w:t>
      </w:r>
      <w:r w:rsidR="00E8694C">
        <w:rPr>
          <w:rFonts w:cstheme="minorHAnsi"/>
          <w:sz w:val="32"/>
          <w:szCs w:val="32"/>
        </w:rPr>
        <w:t>ome to the frontend folder</w:t>
      </w:r>
      <w:r>
        <w:rPr>
          <w:rFonts w:cstheme="minorHAnsi"/>
          <w:sz w:val="32"/>
          <w:szCs w:val="32"/>
        </w:rPr>
        <w:t xml:space="preserve"> and type “npm install” in the terminal.</w:t>
      </w:r>
    </w:p>
    <w:p w14:paraId="465E960B" w14:textId="5C4AF09B" w:rsidR="00645FFC" w:rsidRDefault="00645FFC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Install axios and react-chat-engine-pretty in frontend folder</w:t>
      </w:r>
      <w:r w:rsidR="00904301">
        <w:rPr>
          <w:rFonts w:cstheme="minorHAnsi"/>
          <w:sz w:val="32"/>
          <w:szCs w:val="32"/>
        </w:rPr>
        <w:t xml:space="preserve"> terminal</w:t>
      </w:r>
      <w:r w:rsidR="003D2EC6">
        <w:rPr>
          <w:rFonts w:cstheme="minorHAnsi"/>
          <w:sz w:val="32"/>
          <w:szCs w:val="32"/>
        </w:rPr>
        <w:t xml:space="preserve"> and </w:t>
      </w:r>
      <w:r w:rsidR="004964CF">
        <w:rPr>
          <w:rFonts w:cstheme="minorHAnsi"/>
          <w:sz w:val="32"/>
          <w:szCs w:val="32"/>
        </w:rPr>
        <w:t xml:space="preserve">type </w:t>
      </w:r>
      <w:r w:rsidR="004964CF">
        <w:rPr>
          <w:rFonts w:cstheme="minorHAnsi"/>
          <w:sz w:val="32"/>
          <w:szCs w:val="32"/>
        </w:rPr>
        <w:t>“npm run dev” command</w:t>
      </w:r>
      <w:r w:rsidR="004964CF">
        <w:rPr>
          <w:rFonts w:cstheme="minorHAnsi"/>
          <w:sz w:val="32"/>
          <w:szCs w:val="32"/>
        </w:rPr>
        <w:t xml:space="preserve"> in terminal</w:t>
      </w:r>
      <w:r>
        <w:rPr>
          <w:rFonts w:cstheme="minorHAnsi"/>
          <w:sz w:val="32"/>
          <w:szCs w:val="32"/>
        </w:rPr>
        <w:t>.</w:t>
      </w:r>
    </w:p>
    <w:p w14:paraId="2891AB48" w14:textId="464EEE28" w:rsidR="00AE325D" w:rsidRDefault="00264770" w:rsidP="00264770">
      <w:pPr>
        <w:pStyle w:val="ListParagraph"/>
        <w:jc w:val="center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134A66" wp14:editId="30B92F8D">
            <wp:extent cx="5731510" cy="3223895"/>
            <wp:effectExtent l="0" t="0" r="2540" b="0"/>
            <wp:docPr id="65072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25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4BF8" w14:textId="77777777" w:rsidR="00264770" w:rsidRDefault="00264770" w:rsidP="00264770">
      <w:pPr>
        <w:pStyle w:val="ListParagraph"/>
        <w:jc w:val="center"/>
        <w:rPr>
          <w:rFonts w:cstheme="minorHAnsi"/>
          <w:sz w:val="32"/>
          <w:szCs w:val="32"/>
        </w:rPr>
      </w:pPr>
    </w:p>
    <w:p w14:paraId="6A7A29DD" w14:textId="4B448332" w:rsidR="00645FFC" w:rsidRDefault="00645FFC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Make sure to have two terminal windows, one with backend folder running with “npm run start” command and other one frontend folder running with “npm run dev” command</w:t>
      </w:r>
      <w:r w:rsidR="00EF1F79">
        <w:rPr>
          <w:rFonts w:cstheme="minorHAnsi"/>
          <w:sz w:val="32"/>
          <w:szCs w:val="32"/>
        </w:rPr>
        <w:t xml:space="preserve"> </w:t>
      </w:r>
      <w:r w:rsidR="006F664C">
        <w:rPr>
          <w:rFonts w:cstheme="minorHAnsi"/>
          <w:sz w:val="32"/>
          <w:szCs w:val="32"/>
        </w:rPr>
        <w:t>till you are working with the chat</w:t>
      </w:r>
      <w:r>
        <w:rPr>
          <w:rFonts w:cstheme="minorHAnsi"/>
          <w:sz w:val="32"/>
          <w:szCs w:val="32"/>
        </w:rPr>
        <w:t>.</w:t>
      </w:r>
    </w:p>
    <w:p w14:paraId="6BA5339E" w14:textId="43381A94" w:rsidR="00FB0D0A" w:rsidRDefault="00FB0D0A" w:rsidP="00FB0D0A">
      <w:pPr>
        <w:pStyle w:val="ListParagrap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A6072F9" wp14:editId="4758ED9B">
            <wp:extent cx="5731510" cy="3223895"/>
            <wp:effectExtent l="0" t="0" r="2540" b="0"/>
            <wp:docPr id="174060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01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5CA" w14:textId="77777777" w:rsidR="00FB0D0A" w:rsidRDefault="00FB0D0A" w:rsidP="00FB0D0A">
      <w:pPr>
        <w:pStyle w:val="ListParagraph"/>
        <w:rPr>
          <w:rFonts w:cstheme="minorHAnsi"/>
          <w:sz w:val="32"/>
          <w:szCs w:val="32"/>
        </w:rPr>
      </w:pPr>
    </w:p>
    <w:p w14:paraId="186F018D" w14:textId="3A666A64" w:rsidR="009C04C1" w:rsidRDefault="008E0493" w:rsidP="008D352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Click </w:t>
      </w:r>
      <w:r w:rsidR="00652004">
        <w:rPr>
          <w:rFonts w:cstheme="minorHAnsi"/>
          <w:sz w:val="32"/>
          <w:szCs w:val="32"/>
        </w:rPr>
        <w:t xml:space="preserve">on the </w:t>
      </w:r>
      <w:hyperlink r:id="rId8" w:history="1">
        <w:r w:rsidR="00861B94" w:rsidRPr="007F63F8">
          <w:rPr>
            <w:rStyle w:val="Hyperlink"/>
            <w:rFonts w:cstheme="minorHAnsi"/>
            <w:sz w:val="32"/>
            <w:szCs w:val="32"/>
          </w:rPr>
          <w:t>http://localhost:5173/</w:t>
        </w:r>
      </w:hyperlink>
      <w:r w:rsidR="00861B94">
        <w:rPr>
          <w:rFonts w:cstheme="minorHAnsi"/>
          <w:sz w:val="32"/>
          <w:szCs w:val="32"/>
        </w:rPr>
        <w:t xml:space="preserve"> link and ready to use the app.</w:t>
      </w:r>
    </w:p>
    <w:p w14:paraId="2A6F3EBF" w14:textId="5AA145D8" w:rsidR="00FB0D0A" w:rsidRPr="008D3524" w:rsidRDefault="00134D97" w:rsidP="00FB0D0A">
      <w:pPr>
        <w:pStyle w:val="ListParagraph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01548B" wp14:editId="45BE8029">
            <wp:extent cx="5731510" cy="3223895"/>
            <wp:effectExtent l="0" t="0" r="2540" b="0"/>
            <wp:docPr id="66982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6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D0A" w:rsidRPr="008D3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5F57"/>
    <w:multiLevelType w:val="hybridMultilevel"/>
    <w:tmpl w:val="D17C4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701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524"/>
    <w:rsid w:val="00134D97"/>
    <w:rsid w:val="0018016F"/>
    <w:rsid w:val="00190AD7"/>
    <w:rsid w:val="00264770"/>
    <w:rsid w:val="003D2EC6"/>
    <w:rsid w:val="00444355"/>
    <w:rsid w:val="004964CF"/>
    <w:rsid w:val="00645FFC"/>
    <w:rsid w:val="00652004"/>
    <w:rsid w:val="006710C2"/>
    <w:rsid w:val="006F664C"/>
    <w:rsid w:val="00861B94"/>
    <w:rsid w:val="008D3524"/>
    <w:rsid w:val="008E0493"/>
    <w:rsid w:val="00904301"/>
    <w:rsid w:val="009149DD"/>
    <w:rsid w:val="009C04C1"/>
    <w:rsid w:val="00AE325D"/>
    <w:rsid w:val="00BD2CEF"/>
    <w:rsid w:val="00E8694C"/>
    <w:rsid w:val="00EF1F79"/>
    <w:rsid w:val="00FB0D0A"/>
    <w:rsid w:val="00F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B342"/>
  <w15:chartTrackingRefBased/>
  <w15:docId w15:val="{1CF01C3B-A157-4944-AE41-5F55F996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52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10C2"/>
    <w:rPr>
      <w:b/>
      <w:bCs/>
    </w:rPr>
  </w:style>
  <w:style w:type="character" w:styleId="Hyperlink">
    <w:name w:val="Hyperlink"/>
    <w:basedOn w:val="DefaultParagraphFont"/>
    <w:uiPriority w:val="99"/>
    <w:unhideWhenUsed/>
    <w:rsid w:val="00861B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B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Kosta</dc:creator>
  <cp:keywords/>
  <dc:description/>
  <cp:lastModifiedBy>Shashank Kosta</cp:lastModifiedBy>
  <cp:revision>17</cp:revision>
  <dcterms:created xsi:type="dcterms:W3CDTF">2023-10-21T16:14:00Z</dcterms:created>
  <dcterms:modified xsi:type="dcterms:W3CDTF">2023-10-22T07:12:00Z</dcterms:modified>
</cp:coreProperties>
</file>