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 Security Implementation: Securing WordPress on AWS</w:t>
      </w:r>
    </w:p>
    <w:p/>
    <w:p>
      <w:pPr>
        <w:pStyle w:val="Heading2"/>
      </w:pPr>
      <w:r>
        <w:t>1. Introduction</w:t>
      </w:r>
    </w:p>
    <w:p/>
    <w:p>
      <w:r>
        <w:t>Cloud security has become a critical aspect of modern IT infrastructure, ensuring that cloud-hosted applications remain protected against threats such as unauthorized access, data breaches, and cyberattacks. In this project, we implemented a **secure WordPress deployment** on AWS using a LAMP stack and various security measures, including **firewall configurations, SSL certificates, logging, monitoring, and penetration testing**.</w:t>
      </w:r>
    </w:p>
    <w:p/>
    <w:p>
      <w:r>
        <w:t>This report details the **step-by-step implementation**, challenges encountered, and future enhancements required to improve security.</w:t>
      </w:r>
    </w:p>
    <w:p/>
    <w:p>
      <w:pPr>
        <w:pStyle w:val="Heading2"/>
      </w:pPr>
      <w:r>
        <w:t>2. Cloud Infrastructure Setup</w:t>
      </w:r>
    </w:p>
    <w:p/>
    <w:p>
      <w:pPr>
        <w:pStyle w:val="Heading3"/>
      </w:pPr>
      <w:r>
        <w:t>A. AWS EC2 Instance Deployment</w:t>
      </w:r>
    </w:p>
    <w:p>
      <w:r>
        <w:t>The first step was to set up an **EC2 instance** on AWS to host our WordPress site. The instance was configured with:</w:t>
      </w:r>
    </w:p>
    <w:p>
      <w:r>
        <w:t>- **Amazon Machine Image (AMI):** Amazon Linux 2023</w:t>
      </w:r>
    </w:p>
    <w:p>
      <w:r>
        <w:t>- **Instance Type:** t2.small with 12GB storage</w:t>
      </w:r>
    </w:p>
    <w:p>
      <w:r>
        <w:t>- **Security Group:** Configured to allow SSH, HTTP, and HTTPS traffic</w:t>
      </w:r>
    </w:p>
    <w:p>
      <w:r>
        <w:t>- **Key Pair:** ED2559 key used for SSH authentication</w:t>
      </w:r>
    </w:p>
    <w:p/>
    <w:p>
      <w:r>
        <w:t>To ensure better security, only specific IP addresses were allowed for SSH access.</w:t>
      </w:r>
    </w:p>
    <w:p/>
    <w:p>
      <w:pPr>
        <w:pStyle w:val="Heading3"/>
      </w:pPr>
      <w:r>
        <w:t>B. LAMP Stack Installation and Security Hardening</w:t>
      </w:r>
    </w:p>
    <w:p>
      <w:r>
        <w:t>After setting up the EC2 instance, a **LAMP stack (Linux, Apache, MySQL, PHP)** was installed and configured with security enhancements:</w:t>
      </w:r>
    </w:p>
    <w:p/>
    <w:p>
      <w:r>
        <w:t>- **MariaDB database setup** with root password protection</w:t>
      </w:r>
    </w:p>
    <w:p>
      <w:r>
        <w:t>- **Apache security hardening:**</w:t>
      </w:r>
    </w:p>
    <w:p>
      <w:r>
        <w:t xml:space="preserve">  - Disabled directory browsing</w:t>
      </w:r>
    </w:p>
    <w:p>
      <w:r>
        <w:t xml:space="preserve">  - Restricted HTTP request trace</w:t>
      </w:r>
    </w:p>
    <w:p>
      <w:r>
        <w:t xml:space="preserve">  - Prevented clickjacking attacks using security headers</w:t>
      </w:r>
    </w:p>
    <w:p>
      <w:r>
        <w:t>- **PHP security hardening:**</w:t>
      </w:r>
    </w:p>
    <w:p>
      <w:r>
        <w:t xml:space="preserve">  - Removed unnecessary modules</w:t>
      </w:r>
    </w:p>
    <w:p>
      <w:r>
        <w:t xml:space="preserve">  - Configured file permission restrictions</w:t>
      </w:r>
    </w:p>
    <w:p>
      <w:r>
        <w:t>- **Database Hardening:**</w:t>
      </w:r>
    </w:p>
    <w:p>
      <w:r>
        <w:t xml:space="preserve">  - Removed anonymous users</w:t>
      </w:r>
    </w:p>
    <w:p>
      <w:r>
        <w:t xml:space="preserve">  - Disabled remote root login</w:t>
      </w:r>
    </w:p>
    <w:p>
      <w:r>
        <w:t xml:space="preserve">  - Applied strong encryption for sensitive data</w:t>
      </w:r>
    </w:p>
    <w:p/>
    <w:p>
      <w:pPr>
        <w:pStyle w:val="Heading3"/>
      </w:pPr>
      <w:r>
        <w:t>C. WordPress Deployment</w:t>
      </w:r>
    </w:p>
    <w:p>
      <w:r>
        <w:t>Once the LAMP stack was secured, WordPress was installed:</w:t>
      </w:r>
    </w:p>
    <w:p>
      <w:r>
        <w:t>- **Database Creation:** A dedicated database was created for WordPress, restricting access.</w:t>
      </w:r>
    </w:p>
    <w:p>
      <w:r>
        <w:t>- **File Permissions:**</w:t>
      </w:r>
    </w:p>
    <w:p>
      <w:r>
        <w:t xml:space="preserve">  - wp-config.php was secured with read-only permissions.</w:t>
      </w:r>
    </w:p>
    <w:p>
      <w:r>
        <w:t xml:space="preserve">  - File editing was disabled within WordPress settings to prevent unauthorized modifications.</w:t>
      </w:r>
    </w:p>
    <w:p>
      <w:r>
        <w:t>- **User Authentication:**</w:t>
      </w:r>
    </w:p>
    <w:p>
      <w:r>
        <w:t xml:space="preserve">  - 2-Factor Authentication (2FA) was enabled using a WordPress security plugin.</w:t>
      </w:r>
    </w:p>
    <w:p>
      <w:r>
        <w:t xml:space="preserve">  - Strong password policies were enforced.</w:t>
      </w:r>
    </w:p>
    <w:p/>
    <w:p>
      <w:pPr>
        <w:pStyle w:val="Heading2"/>
      </w:pPr>
      <w:r>
        <w:t>3. Security Enhancements</w:t>
      </w:r>
    </w:p>
    <w:p/>
    <w:p>
      <w:pPr>
        <w:pStyle w:val="Heading3"/>
      </w:pPr>
      <w:r>
        <w:t>A. SSL Certificate Integration</w:t>
      </w:r>
    </w:p>
    <w:p>
      <w:r>
        <w:t>To enable **HTTPS**, an **SSL certificate** was acquired and implemented:</w:t>
      </w:r>
    </w:p>
    <w:p>
      <w:r>
        <w:t>- **Domain Registration:** Namecheap was used to register a domain.</w:t>
      </w:r>
    </w:p>
    <w:p>
      <w:r>
        <w:t>- **SSL Certificate Activation:** A free SSL was issued and installed.</w:t>
      </w:r>
    </w:p>
    <w:p>
      <w:r>
        <w:t>- **AWS Certificate Manager:** The certificate was imported to AWS for better scalability.</w:t>
      </w:r>
    </w:p>
    <w:p/>
    <w:p>
      <w:pPr>
        <w:pStyle w:val="Heading3"/>
      </w:pPr>
      <w:r>
        <w:t>B. Auto-Scaling and Load Balancing</w:t>
      </w:r>
    </w:p>
    <w:p>
      <w:r>
        <w:t>To ensure high availability and fault tolerance, an **AWS Auto-Scaling Group and Load Balancer** were configured:</w:t>
      </w:r>
    </w:p>
    <w:p>
      <w:r>
        <w:t>- **Virtual Private Cloud (VPC) Configurations:**</w:t>
      </w:r>
    </w:p>
    <w:p>
      <w:r>
        <w:t xml:space="preserve">  - Created public and private subnets across two availability zones.</w:t>
      </w:r>
    </w:p>
    <w:p>
      <w:r>
        <w:t xml:space="preserve">  - Configured **NAT Gateways** to enable private subnet communication.</w:t>
      </w:r>
    </w:p>
    <w:p>
      <w:r>
        <w:t>- **Bastion Host Deployment:** Used to securely connect to EC2 instances within private subnets.</w:t>
      </w:r>
    </w:p>
    <w:p>
      <w:r>
        <w:t>- **Elastic File System (EFS) and RDS:**</w:t>
      </w:r>
    </w:p>
    <w:p>
      <w:r>
        <w:t xml:space="preserve">  - EFS stored WordPress files across multiple instances.</w:t>
      </w:r>
    </w:p>
    <w:p>
      <w:r>
        <w:t xml:space="preserve">  - RDS MySQL hosted the database, ensuring redundancy.</w:t>
      </w:r>
    </w:p>
    <w:p>
      <w:r>
        <w:t>- **Load Balancer:**</w:t>
      </w:r>
    </w:p>
    <w:p>
      <w:r>
        <w:t xml:space="preserve">  - HTTPS traffic was routed via the Application Load Balancer.</w:t>
      </w:r>
    </w:p>
    <w:p>
      <w:r>
        <w:t xml:space="preserve">  - Web Application Firewall (WAF) was enabled to prevent DDoS attacks.</w:t>
      </w:r>
    </w:p>
    <w:p/>
    <w:p>
      <w:pPr>
        <w:pStyle w:val="Heading3"/>
      </w:pPr>
      <w:r>
        <w:t>C. Automated Monitoring and Email Alerts</w:t>
      </w:r>
    </w:p>
    <w:p>
      <w:r>
        <w:t>To ensure real-time security monitoring and proactive alerting, automated **Amazon Simple Notification Service (SNS)** email notifications were configured for:</w:t>
      </w:r>
    </w:p>
    <w:p>
      <w:r>
        <w:t>- **High CPU Usage Alerts:** CloudWatch alarms were set to trigger when CPU utilization exceeded 70%.</w:t>
      </w:r>
    </w:p>
    <w:p>
      <w:r>
        <w:t>- **Unauthorized Login Attempts:** CloudTrail logs tracked SSH access attempts and sent alerts on failed login attempts.</w:t>
      </w:r>
    </w:p>
    <w:p>
      <w:r>
        <w:t>- **Unusual Network Traffic:** AWS GuardDuty was integrated to detect suspicious inbound/outbound traffic patterns.</w:t>
      </w:r>
    </w:p>
    <w:p>
      <w:r>
        <w:t>- **WordPress Admin Page Access:** Any unauthorized access attempts to the WordPress admin panel triggered email alerts via SNS.</w:t>
      </w:r>
    </w:p>
    <w:p/>
    <w:p>
      <w:pPr>
        <w:pStyle w:val="Heading3"/>
      </w:pPr>
      <w:r>
        <w:t>D. WordPress Plugin Security</w:t>
      </w:r>
    </w:p>
    <w:p>
      <w:r>
        <w:t>Several security plugins were installed and configured:</w:t>
      </w:r>
    </w:p>
    <w:p>
      <w:r>
        <w:t>- **WordFence Security:**</w:t>
      </w:r>
    </w:p>
    <w:p>
      <w:r>
        <w:t xml:space="preserve">  - Added **firewall protection**</w:t>
      </w:r>
    </w:p>
    <w:p>
      <w:r>
        <w:t xml:space="preserve">  - Enabled **2FA authentication**</w:t>
      </w:r>
    </w:p>
    <w:p>
      <w:r>
        <w:t xml:space="preserve">  - Provided real-time malware scanning</w:t>
      </w:r>
    </w:p>
    <w:p>
      <w:r>
        <w:t>- **Sucuri Security:**</w:t>
      </w:r>
    </w:p>
    <w:p>
      <w:r>
        <w:t xml:space="preserve">  - Monitored website traffic and detected anomalies</w:t>
      </w:r>
    </w:p>
    <w:p>
      <w:r>
        <w:t>- **Jetpack Security:**</w:t>
      </w:r>
    </w:p>
    <w:p>
      <w:r>
        <w:t xml:space="preserve">  - Logged activity and monitored vulnerabilities</w:t>
      </w:r>
    </w:p>
    <w:p/>
    <w:p>
      <w:r>
        <w:t>These plugins ensured that the website was safeguarded from common attacks such as brute force and SQL injection.</w:t>
      </w:r>
    </w:p>
    <w:p/>
    <w:p>
      <w:pPr>
        <w:pStyle w:val="Heading2"/>
      </w:pPr>
      <w:r>
        <w:t>4. Logging and Monitoring</w:t>
      </w:r>
    </w:p>
    <w:p/>
    <w:p>
      <w:pPr>
        <w:pStyle w:val="Heading3"/>
      </w:pPr>
      <w:r>
        <w:t>A. AWS CloudWatch and CloudTrail</w:t>
      </w:r>
    </w:p>
    <w:p>
      <w:r>
        <w:t>To maintain security oversight, AWS logging tools were configured:</w:t>
      </w:r>
    </w:p>
    <w:p>
      <w:r>
        <w:t>- **CloudWatch:** Monitored CPU usage, memory, and unusual activity.</w:t>
      </w:r>
    </w:p>
    <w:p>
      <w:r>
        <w:t>- **CloudTrail:** Tracked all API calls made within the AWS environment.</w:t>
      </w:r>
    </w:p>
    <w:p>
      <w:r>
        <w:t>- **Automated Email Notifications:**</w:t>
      </w:r>
    </w:p>
    <w:p>
      <w:r>
        <w:t xml:space="preserve">  - Configured SNS to send email alerts on security incidents.</w:t>
      </w:r>
    </w:p>
    <w:p>
      <w:r>
        <w:t xml:space="preserve">  - Alerts triggered for excessive CPU usage, unauthorized access attempts, and anomalous behavior.</w:t>
      </w:r>
    </w:p>
    <w:p>
      <w:r>
        <w:t xml:space="preserve">  - Event-driven notifications ensured rapid response to security threats.</w:t>
      </w:r>
    </w:p>
    <w:p/>
    <w:p>
      <w:pPr>
        <w:pStyle w:val="Heading3"/>
      </w:pPr>
      <w:r>
        <w:t>B. Third-Party Monitoring with DataDog</w:t>
      </w:r>
    </w:p>
    <w:p>
      <w:r>
        <w:t>A **DataDog agent** was integrated into the EC2 instance for additional insights:</w:t>
      </w:r>
    </w:p>
    <w:p>
      <w:r>
        <w:t>- Monitored **live processes**</w:t>
      </w:r>
    </w:p>
    <w:p>
      <w:r>
        <w:t>- Analyzed **network traffic**</w:t>
      </w:r>
    </w:p>
    <w:p>
      <w:r>
        <w:t>- Provided **visual alerts** in case of anomalies</w:t>
      </w:r>
    </w:p>
    <w:p>
      <w:r>
        <w:t>- Integrated with **Slack and Email Alerts** for instant notifications.</w:t>
      </w:r>
    </w:p>
    <w:p/>
    <w:p>
      <w:pPr>
        <w:pStyle w:val="Heading2"/>
      </w:pPr>
      <w:r>
        <w:t>5. Conclusion</w:t>
      </w:r>
    </w:p>
    <w:p/>
    <w:p>
      <w:r>
        <w:t>This project successfully demonstrated the deployment of a **secure WordPress website on AWS** by implementing **best security practices** at both infrastructure and application levels. By integrating **logging, monitoring, and security testing**, we created a resilient cloud-based solution.</w:t>
      </w:r>
    </w:p>
    <w:p/>
    <w:p>
      <w:r>
        <w:t>Future improvements will focus on **enhancing IAM controls, automating security audits, and implementing additional redundancy mechanisms** to further strengthen cloud security.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