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3DE" w:rsidRPr="005003DE" w:rsidRDefault="005003DE">
      <w:pPr>
        <w:rPr>
          <w:b/>
          <w:sz w:val="60"/>
          <w:szCs w:val="60"/>
          <w:u w:val="single"/>
        </w:rPr>
      </w:pPr>
      <w:r w:rsidRPr="005003DE">
        <w:rPr>
          <w:b/>
          <w:sz w:val="60"/>
          <w:szCs w:val="60"/>
          <w:u w:val="single"/>
        </w:rPr>
        <w:t>MULTIPLICATION USING REPEATED ADDITION:</w:t>
      </w:r>
    </w:p>
    <w:p w:rsidR="005003DE" w:rsidRDefault="005003DE"/>
    <w:p w:rsidR="005003DE" w:rsidRPr="005003DE" w:rsidRDefault="005003DE">
      <w:pPr>
        <w:rPr>
          <w:b/>
          <w:sz w:val="46"/>
          <w:szCs w:val="46"/>
        </w:rPr>
      </w:pPr>
      <w:r w:rsidRPr="005003DE">
        <w:rPr>
          <w:b/>
          <w:sz w:val="46"/>
          <w:szCs w:val="46"/>
        </w:rPr>
        <w:t>ALGORITHM:</w:t>
      </w:r>
    </w:p>
    <w:p w:rsidR="005003DE" w:rsidRDefault="005003DE">
      <w:bookmarkStart w:id="0" w:name="_GoBack"/>
      <w:r>
        <w:rPr>
          <w:noProof/>
          <w:lang w:eastAsia="en-IN"/>
        </w:rPr>
        <w:drawing>
          <wp:inline distT="0" distB="0" distL="0" distR="0">
            <wp:extent cx="3333750" cy="176955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9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276" cy="17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03DE" w:rsidRDefault="005003DE"/>
    <w:p w:rsidR="005003DE" w:rsidRDefault="005003DE">
      <w:pPr>
        <w:rPr>
          <w:b/>
          <w:noProof/>
          <w:sz w:val="46"/>
          <w:szCs w:val="46"/>
          <w:lang w:eastAsia="en-IN"/>
        </w:rPr>
      </w:pPr>
      <w:r w:rsidRPr="005003DE">
        <w:rPr>
          <w:b/>
          <w:sz w:val="46"/>
          <w:szCs w:val="46"/>
        </w:rPr>
        <w:t>DATAPATH</w:t>
      </w:r>
      <w:r>
        <w:rPr>
          <w:b/>
          <w:noProof/>
          <w:sz w:val="46"/>
          <w:szCs w:val="46"/>
          <w:lang w:eastAsia="en-IN"/>
        </w:rPr>
        <w:t>:</w:t>
      </w:r>
      <w:r>
        <w:rPr>
          <w:noProof/>
          <w:lang w:eastAsia="en-IN"/>
        </w:rPr>
        <w:drawing>
          <wp:inline distT="0" distB="0" distL="0" distR="0" wp14:anchorId="42F85822" wp14:editId="4C59EF49">
            <wp:extent cx="5457825" cy="173799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DE" w:rsidRDefault="005003DE">
      <w:pPr>
        <w:rPr>
          <w:b/>
          <w:noProof/>
          <w:sz w:val="46"/>
          <w:szCs w:val="46"/>
          <w:lang w:eastAsia="en-IN"/>
        </w:rPr>
      </w:pPr>
    </w:p>
    <w:p w:rsidR="005003DE" w:rsidRDefault="005003DE">
      <w:pPr>
        <w:rPr>
          <w:b/>
          <w:noProof/>
          <w:sz w:val="46"/>
          <w:szCs w:val="46"/>
          <w:lang w:eastAsia="en-IN"/>
        </w:rPr>
      </w:pPr>
      <w:r>
        <w:rPr>
          <w:noProof/>
          <w:lang w:eastAsia="en-IN"/>
        </w:rPr>
        <w:drawing>
          <wp:inline distT="0" distB="0" distL="0" distR="0" wp14:anchorId="4F8E2660" wp14:editId="1B6308D8">
            <wp:extent cx="5731510" cy="1857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DE" w:rsidRPr="005003DE" w:rsidRDefault="005003DE">
      <w:pPr>
        <w:rPr>
          <w:b/>
          <w:sz w:val="46"/>
          <w:szCs w:val="46"/>
        </w:rPr>
      </w:pPr>
      <w:r w:rsidRPr="005003DE">
        <w:rPr>
          <w:b/>
          <w:sz w:val="46"/>
          <w:szCs w:val="46"/>
        </w:rPr>
        <w:lastRenderedPageBreak/>
        <w:t>CONTROL PATH:</w:t>
      </w:r>
    </w:p>
    <w:p w:rsidR="009225EF" w:rsidRDefault="005003DE">
      <w:r>
        <w:rPr>
          <w:noProof/>
          <w:lang w:eastAsia="en-IN"/>
        </w:rPr>
        <w:drawing>
          <wp:inline distT="0" distB="0" distL="0" distR="0">
            <wp:extent cx="5731510" cy="2061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DE"/>
    <w:rsid w:val="005003DE"/>
    <w:rsid w:val="00621E7D"/>
    <w:rsid w:val="0092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FDD77-5BC4-4EBC-8A99-DFBE2883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2020-04-17T08:37:00Z</dcterms:created>
  <dcterms:modified xsi:type="dcterms:W3CDTF">2020-04-17T08:37:00Z</dcterms:modified>
</cp:coreProperties>
</file>