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539" w:rsidRDefault="001C7539">
      <w:pPr>
        <w:rPr>
          <w:bCs/>
        </w:rPr>
      </w:pPr>
      <w:r>
        <w:rPr>
          <w:bCs/>
        </w:rPr>
        <w:t>Classification loss functions:</w:t>
      </w:r>
    </w:p>
    <w:p w:rsidR="00264E42" w:rsidRPr="001C7539" w:rsidRDefault="001C7539" w:rsidP="001C7539">
      <w:pPr>
        <w:pStyle w:val="ListParagraph"/>
        <w:numPr>
          <w:ilvl w:val="0"/>
          <w:numId w:val="2"/>
        </w:numPr>
        <w:rPr>
          <w:bCs/>
        </w:rPr>
      </w:pPr>
      <w:r w:rsidRPr="001C7539">
        <w:rPr>
          <w:bCs/>
        </w:rPr>
        <w:t xml:space="preserve">Cross Entropy Loss/Negative Log Likelihood and </w:t>
      </w:r>
      <w:r w:rsidRPr="001C7539">
        <w:t>Log loss</w:t>
      </w:r>
      <w:r>
        <w:t xml:space="preserve"> s</w:t>
      </w:r>
      <w:r w:rsidRPr="001C7539">
        <w:t xml:space="preserve">eem </w:t>
      </w:r>
      <w:r w:rsidRPr="001C7539">
        <w:rPr>
          <w:bCs/>
        </w:rPr>
        <w:t>to be same.</w:t>
      </w:r>
    </w:p>
    <w:p w:rsidR="001C7539" w:rsidRPr="001C7539" w:rsidRDefault="001C7539" w:rsidP="001C7539">
      <w:pPr>
        <w:pStyle w:val="ListParagraph"/>
        <w:numPr>
          <w:ilvl w:val="0"/>
          <w:numId w:val="2"/>
        </w:numPr>
        <w:rPr>
          <w:bCs/>
        </w:rPr>
      </w:pPr>
      <w:r w:rsidRPr="001C7539">
        <w:t>Hinge Loss/Multi class SVM Loss</w:t>
      </w:r>
      <w:r>
        <w:t>.</w:t>
      </w:r>
    </w:p>
    <w:p w:rsidR="001C7539" w:rsidRDefault="001C7539" w:rsidP="001C7539">
      <w:pPr>
        <w:rPr>
          <w:bCs/>
        </w:rPr>
      </w:pPr>
    </w:p>
    <w:p w:rsidR="001C7539" w:rsidRDefault="001C7539" w:rsidP="001C753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Logarithmic loss minimization leads to well-behaved probabilistic outputs.</w:t>
      </w:r>
    </w:p>
    <w:p w:rsidR="001C7539" w:rsidRDefault="001C7539" w:rsidP="001C753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Hinge loss leads to some (not guaranteed)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sparsity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on the dual, but it doesn't help at probability estimation. Instead, it punishes misclassifications (that's why it's so useful to determine margins): diminishing hinge-loss comes with diminishing across margin misclassifications.</w:t>
      </w:r>
    </w:p>
    <w:p w:rsidR="001C7539" w:rsidRDefault="001C7539" w:rsidP="001C753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So, summarizing:</w:t>
      </w:r>
    </w:p>
    <w:p w:rsidR="001C7539" w:rsidRDefault="001C7539" w:rsidP="001C753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Logarithmic loss leads to better probability estimation at the cost of accuracy</w:t>
      </w:r>
    </w:p>
    <w:p w:rsidR="001C7539" w:rsidRDefault="001C7539" w:rsidP="001C753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Hinge loss leads to better accuracy and some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sparsity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at the cost of much less sensitivity regarding probabilities</w:t>
      </w:r>
    </w:p>
    <w:p w:rsidR="001C7539" w:rsidRDefault="001C7539" w:rsidP="001C7539">
      <w:pPr>
        <w:rPr>
          <w:bCs/>
        </w:rPr>
      </w:pPr>
    </w:p>
    <w:p w:rsidR="001C7539" w:rsidRDefault="00116A4B" w:rsidP="001C7539">
      <w:hyperlink r:id="rId5" w:history="1">
        <w:r w:rsidR="001C7539">
          <w:rPr>
            <w:rStyle w:val="Hyperlink"/>
          </w:rPr>
          <w:t>https://towardsdatascience.com/common-loss-functions-in-machine-learning-46af0ffc4d23</w:t>
        </w:r>
      </w:hyperlink>
    </w:p>
    <w:p w:rsidR="001C7539" w:rsidRDefault="001C7539" w:rsidP="001C7539"/>
    <w:p w:rsidR="001C7539" w:rsidRDefault="00116A4B" w:rsidP="001C7539">
      <w:pPr>
        <w:rPr>
          <w:rStyle w:val="Hyperlink"/>
        </w:rPr>
      </w:pPr>
      <w:hyperlink r:id="rId6" w:history="1">
        <w:r w:rsidR="001C7539">
          <w:rPr>
            <w:rStyle w:val="Hyperlink"/>
          </w:rPr>
          <w:t>https://medium.com/mlreview/gradient-boosting-from-scratch-1e317ae4587d</w:t>
        </w:r>
      </w:hyperlink>
    </w:p>
    <w:p w:rsidR="00F16616" w:rsidRDefault="00F16616" w:rsidP="001C7539">
      <w:pPr>
        <w:rPr>
          <w:rStyle w:val="Hyperlink"/>
        </w:rPr>
      </w:pPr>
    </w:p>
    <w:p w:rsidR="00F16616" w:rsidRPr="00F16616" w:rsidRDefault="00F16616" w:rsidP="00F1661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F16616">
        <w:rPr>
          <w:rFonts w:ascii="Arial" w:hAnsi="Arial" w:cs="Arial"/>
          <w:color w:val="242729"/>
          <w:sz w:val="23"/>
          <w:szCs w:val="23"/>
        </w:rPr>
        <w:t>ROC</w:t>
      </w:r>
      <w:proofErr w:type="gramStart"/>
      <w:r w:rsidRPr="00F16616">
        <w:rPr>
          <w:rFonts w:ascii="Arial" w:hAnsi="Arial" w:cs="Arial"/>
          <w:color w:val="242729"/>
          <w:sz w:val="23"/>
          <w:szCs w:val="23"/>
        </w:rPr>
        <w:t>,AUC</w:t>
      </w:r>
      <w:proofErr w:type="gramEnd"/>
    </w:p>
    <w:p w:rsidR="00F16616" w:rsidRDefault="00F16616" w:rsidP="001C7539">
      <w:hyperlink r:id="rId7" w:history="1">
        <w:r>
          <w:rPr>
            <w:rStyle w:val="Hyperlink"/>
          </w:rPr>
          <w:t>https://acutecaretesting.org/en/articles/roc-curves-what-are-they-and-how-are-they-used</w:t>
        </w:r>
      </w:hyperlink>
    </w:p>
    <w:p w:rsidR="00116A4B" w:rsidRDefault="00116A4B" w:rsidP="001C7539"/>
    <w:p w:rsidR="00116A4B" w:rsidRDefault="00116A4B" w:rsidP="001C7539">
      <w:r>
        <w:t>L1 and L2:</w:t>
      </w:r>
    </w:p>
    <w:p w:rsidR="00116A4B" w:rsidRDefault="00116A4B" w:rsidP="001C7539">
      <w:hyperlink r:id="rId8" w:history="1">
        <w:r>
          <w:rPr>
            <w:rStyle w:val="Hyperlink"/>
          </w:rPr>
          <w:t>https://www.analyticsvidhya.com/blog/2016/01/complete-tutorial-ridge-lasso-regression-python/</w:t>
        </w:r>
      </w:hyperlink>
      <w:bookmarkStart w:id="0" w:name="_GoBack"/>
      <w:bookmarkEnd w:id="0"/>
    </w:p>
    <w:p w:rsidR="001C7539" w:rsidRDefault="00C35D3A" w:rsidP="001C7539">
      <w:pPr>
        <w:rPr>
          <w:bCs/>
        </w:rPr>
      </w:pPr>
      <w:r>
        <w:rPr>
          <w:bCs/>
        </w:rPr>
        <w:t>=============================================================================</w:t>
      </w:r>
    </w:p>
    <w:p w:rsidR="00C35D3A" w:rsidRDefault="00116A4B" w:rsidP="001C7539">
      <w:pPr>
        <w:rPr>
          <w:bCs/>
        </w:rPr>
      </w:pPr>
      <w:hyperlink r:id="rId9" w:history="1">
        <w:r w:rsidR="00C35D3A" w:rsidRPr="000816EF">
          <w:rPr>
            <w:rStyle w:val="Hyperlink"/>
            <w:bCs/>
          </w:rPr>
          <w:t>https://www.linkedin.com/posts/srivatsan-srinivasan-b8131b_datascience-end2endds-activity-6567018330446794752-v1BX</w:t>
        </w:r>
      </w:hyperlink>
    </w:p>
    <w:p w:rsidR="00C35D3A" w:rsidRPr="001C7539" w:rsidRDefault="00C35D3A" w:rsidP="001C7539">
      <w:pPr>
        <w:rPr>
          <w:bCs/>
        </w:rPr>
      </w:pPr>
    </w:p>
    <w:sectPr w:rsidR="00C35D3A" w:rsidRPr="001C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E0E7E"/>
    <w:multiLevelType w:val="hybridMultilevel"/>
    <w:tmpl w:val="17D00D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423BF"/>
    <w:multiLevelType w:val="multilevel"/>
    <w:tmpl w:val="22B0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474A6A"/>
    <w:multiLevelType w:val="hybridMultilevel"/>
    <w:tmpl w:val="15CCA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1C"/>
    <w:rsid w:val="00116A4B"/>
    <w:rsid w:val="001C7539"/>
    <w:rsid w:val="0089731C"/>
    <w:rsid w:val="009C1F28"/>
    <w:rsid w:val="00C35D3A"/>
    <w:rsid w:val="00CF2C31"/>
    <w:rsid w:val="00D76909"/>
    <w:rsid w:val="00E97C1B"/>
    <w:rsid w:val="00F1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EBB06-F3F2-489B-8637-DCC14CAB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5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31C"/>
    <w:pPr>
      <w:spacing w:after="0" w:line="240" w:lineRule="auto"/>
      <w:ind w:left="720"/>
    </w:pPr>
  </w:style>
  <w:style w:type="character" w:styleId="Strong">
    <w:name w:val="Strong"/>
    <w:basedOn w:val="DefaultParagraphFont"/>
    <w:uiPriority w:val="22"/>
    <w:qFormat/>
    <w:rsid w:val="001C753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C75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C7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75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6/01/complete-tutorial-ridge-lasso-regressio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utecaretesting.org/en/articles/roc-curves-what-are-they-and-how-are-they-us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mlreview/gradient-boosting-from-scratch-1e317ae4587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wardsdatascience.com/common-loss-functions-in-machine-learning-46af0ffc4d2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srivatsan-srinivasan-b8131b_datascience-end2endds-activity-6567018330446794752-v1B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10389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 Financial Solutions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Nardekar, Shashank</dc:creator>
  <cp:keywords/>
  <dc:description/>
  <cp:lastModifiedBy>Nardekar, Shashank</cp:lastModifiedBy>
  <cp:revision>3</cp:revision>
  <dcterms:created xsi:type="dcterms:W3CDTF">2019-08-06T10:23:00Z</dcterms:created>
  <dcterms:modified xsi:type="dcterms:W3CDTF">2019-08-14T13:42:00Z</dcterms:modified>
</cp:coreProperties>
</file>