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EB49C" w14:textId="28300AF2" w:rsidR="00F95253" w:rsidRDefault="00F95253" w:rsidP="00F95253">
      <w:pPr>
        <w:rPr>
          <w:b/>
          <w:bCs/>
        </w:rPr>
      </w:pPr>
      <w:r>
        <w:rPr>
          <w:b/>
          <w:bCs/>
        </w:rPr>
        <w:t>B</w:t>
      </w:r>
      <w:r w:rsidRPr="00F95253">
        <w:rPr>
          <w:b/>
          <w:bCs/>
        </w:rPr>
        <w:t>reed Descriptor of Kachchhi (Donkey) </w:t>
      </w:r>
    </w:p>
    <w:tbl>
      <w:tblPr>
        <w:tblStyle w:val="TableGrid"/>
        <w:tblW w:w="0" w:type="auto"/>
        <w:tblLook w:val="04A0" w:firstRow="1" w:lastRow="0" w:firstColumn="1" w:lastColumn="0" w:noHBand="0" w:noVBand="1"/>
      </w:tblPr>
      <w:tblGrid>
        <w:gridCol w:w="4315"/>
        <w:gridCol w:w="4701"/>
      </w:tblGrid>
      <w:tr w:rsidR="007E5095" w14:paraId="67EB8E42" w14:textId="77777777" w:rsidTr="007E5095">
        <w:tc>
          <w:tcPr>
            <w:tcW w:w="4508" w:type="dxa"/>
          </w:tcPr>
          <w:p w14:paraId="60438849" w14:textId="2A83910C" w:rsidR="007E5095" w:rsidRDefault="007E5095" w:rsidP="00F95253">
            <w:r>
              <w:t>Male</w:t>
            </w:r>
          </w:p>
        </w:tc>
        <w:tc>
          <w:tcPr>
            <w:tcW w:w="4508" w:type="dxa"/>
          </w:tcPr>
          <w:p w14:paraId="19D05221" w14:textId="26961861" w:rsidR="007E5095" w:rsidRDefault="007E5095" w:rsidP="00F95253">
            <w:r>
              <w:t>Female</w:t>
            </w:r>
          </w:p>
        </w:tc>
      </w:tr>
      <w:tr w:rsidR="007E5095" w14:paraId="0B752444" w14:textId="77777777" w:rsidTr="007E5095">
        <w:tc>
          <w:tcPr>
            <w:tcW w:w="4508" w:type="dxa"/>
          </w:tcPr>
          <w:p w14:paraId="52BD64C0" w14:textId="61C89767" w:rsidR="007E5095" w:rsidRDefault="007E5095" w:rsidP="00F95253">
            <w:r>
              <w:rPr>
                <w:noProof/>
              </w:rPr>
              <w:drawing>
                <wp:inline distT="0" distB="0" distL="0" distR="0" wp14:anchorId="1CF7939D" wp14:editId="616902E1">
                  <wp:extent cx="2622550" cy="2139950"/>
                  <wp:effectExtent l="0" t="0" r="6350" b="0"/>
                  <wp:docPr id="174948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22550" cy="2139950"/>
                          </a:xfrm>
                          <a:prstGeom prst="rect">
                            <a:avLst/>
                          </a:prstGeom>
                          <a:noFill/>
                          <a:ln>
                            <a:noFill/>
                          </a:ln>
                        </pic:spPr>
                      </pic:pic>
                    </a:graphicData>
                  </a:graphic>
                </wp:inline>
              </w:drawing>
            </w:r>
          </w:p>
        </w:tc>
        <w:tc>
          <w:tcPr>
            <w:tcW w:w="4508" w:type="dxa"/>
          </w:tcPr>
          <w:p w14:paraId="46CEED5F" w14:textId="5FDD198E" w:rsidR="007E5095" w:rsidRDefault="007E5095" w:rsidP="00F95253">
            <w:r>
              <w:rPr>
                <w:noProof/>
              </w:rPr>
              <w:drawing>
                <wp:inline distT="0" distB="0" distL="0" distR="0" wp14:anchorId="49835F25" wp14:editId="5DD221D6">
                  <wp:extent cx="2867660" cy="2139950"/>
                  <wp:effectExtent l="0" t="0" r="8890" b="0"/>
                  <wp:docPr id="1003850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7660" cy="2139950"/>
                          </a:xfrm>
                          <a:prstGeom prst="rect">
                            <a:avLst/>
                          </a:prstGeom>
                          <a:noFill/>
                          <a:ln>
                            <a:noFill/>
                          </a:ln>
                        </pic:spPr>
                      </pic:pic>
                    </a:graphicData>
                  </a:graphic>
                </wp:inline>
              </w:drawing>
            </w:r>
          </w:p>
        </w:tc>
      </w:tr>
    </w:tbl>
    <w:p w14:paraId="3CE874A5" w14:textId="77777777" w:rsidR="00F95253" w:rsidRPr="00F95253" w:rsidRDefault="00F95253" w:rsidP="00F95253"/>
    <w:tbl>
      <w:tblPr>
        <w:tblW w:w="0" w:type="auto"/>
        <w:tblCellMar>
          <w:top w:w="15" w:type="dxa"/>
          <w:left w:w="15" w:type="dxa"/>
          <w:bottom w:w="15" w:type="dxa"/>
          <w:right w:w="15" w:type="dxa"/>
        </w:tblCellMar>
        <w:tblLook w:val="04A0" w:firstRow="1" w:lastRow="0" w:firstColumn="1" w:lastColumn="0" w:noHBand="0" w:noVBand="1"/>
      </w:tblPr>
      <w:tblGrid>
        <w:gridCol w:w="1602"/>
        <w:gridCol w:w="7408"/>
      </w:tblGrid>
      <w:tr w:rsidR="00F95253" w:rsidRPr="00F95253" w14:paraId="27C19140"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B3857D" w14:textId="77777777" w:rsidR="00F95253" w:rsidRPr="00F95253" w:rsidRDefault="00F95253" w:rsidP="00F95253">
            <w:r w:rsidRPr="00F95253">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014C475" w14:textId="77777777" w:rsidR="00F95253" w:rsidRPr="00F95253" w:rsidRDefault="00F95253" w:rsidP="00F95253"/>
        </w:tc>
      </w:tr>
      <w:tr w:rsidR="00F95253" w:rsidRPr="00F95253" w14:paraId="04AC9D89"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7EE086F" w14:textId="77777777" w:rsidR="00F95253" w:rsidRPr="00F95253" w:rsidRDefault="00F95253" w:rsidP="00F95253">
            <w:r w:rsidRPr="00F95253">
              <w:t>State: Gujarat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C66F68" w14:textId="77777777" w:rsidR="00F95253" w:rsidRPr="00F95253" w:rsidRDefault="00F95253" w:rsidP="00F95253">
            <w:proofErr w:type="spellStart"/>
            <w:r w:rsidRPr="00F95253">
              <w:t>Kutchchh</w:t>
            </w:r>
            <w:proofErr w:type="spellEnd"/>
          </w:p>
        </w:tc>
      </w:tr>
      <w:tr w:rsidR="00F95253" w:rsidRPr="00F95253" w14:paraId="62172C7C"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243F73" w14:textId="77777777" w:rsidR="00F95253" w:rsidRPr="00F95253" w:rsidRDefault="00F95253" w:rsidP="00F95253">
            <w:r w:rsidRPr="00F95253">
              <w:rPr>
                <w:b/>
                <w:bCs/>
              </w:rPr>
              <w:t>Location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2A2FED6" w14:textId="77777777" w:rsidR="00F95253" w:rsidRPr="00F95253" w:rsidRDefault="00F95253" w:rsidP="00F95253"/>
        </w:tc>
      </w:tr>
      <w:tr w:rsidR="00F95253" w:rsidRPr="00F95253" w14:paraId="58E74DB9"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E127B99" w14:textId="77777777" w:rsidR="00F95253" w:rsidRPr="00F95253" w:rsidRDefault="00F95253" w:rsidP="00F95253">
            <w:r w:rsidRPr="00F95253">
              <w:t>Longitude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1C5B4D" w14:textId="77777777" w:rsidR="00F95253" w:rsidRPr="00F95253" w:rsidRDefault="00F95253" w:rsidP="00F95253">
            <w:r w:rsidRPr="00F95253">
              <w:t>68.07 - 71.46</w:t>
            </w:r>
          </w:p>
        </w:tc>
      </w:tr>
      <w:tr w:rsidR="00F95253" w:rsidRPr="00F95253" w14:paraId="6545E54B"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9D8740" w14:textId="77777777" w:rsidR="00F95253" w:rsidRPr="00F95253" w:rsidRDefault="00F95253" w:rsidP="00F95253">
            <w:r w:rsidRPr="00F95253">
              <w:t>Latitude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25A8250" w14:textId="77777777" w:rsidR="00F95253" w:rsidRPr="00F95253" w:rsidRDefault="00F95253" w:rsidP="00F95253">
            <w:r w:rsidRPr="00F95253">
              <w:t>22.44 - 24.24</w:t>
            </w:r>
          </w:p>
        </w:tc>
      </w:tr>
      <w:tr w:rsidR="00F95253" w:rsidRPr="00F95253" w14:paraId="54192A66"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57A4ADC" w14:textId="77777777" w:rsidR="00F95253" w:rsidRPr="00F95253" w:rsidRDefault="00F95253" w:rsidP="00F95253">
            <w:r w:rsidRPr="00F95253">
              <w:rPr>
                <w:b/>
                <w:bCs/>
              </w:rPr>
              <w:t>General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F96B7E1" w14:textId="77777777" w:rsidR="00F95253" w:rsidRPr="00F95253" w:rsidRDefault="00F95253" w:rsidP="00F95253"/>
        </w:tc>
      </w:tr>
      <w:tr w:rsidR="00F95253" w:rsidRPr="00F95253" w14:paraId="69653515"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47C680A" w14:textId="77777777" w:rsidR="00F95253" w:rsidRPr="00F95253" w:rsidRDefault="00F95253" w:rsidP="00F95253">
            <w:r w:rsidRPr="00F95253">
              <w:t>Synonyms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3B0316F" w14:textId="77777777" w:rsidR="00F95253" w:rsidRPr="00F95253" w:rsidRDefault="00F95253" w:rsidP="00F95253">
            <w:r w:rsidRPr="00F95253">
              <w:t>Desi</w:t>
            </w:r>
          </w:p>
        </w:tc>
      </w:tr>
      <w:tr w:rsidR="00F95253" w:rsidRPr="00F95253" w14:paraId="580A8314"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AB24496" w14:textId="77777777" w:rsidR="00F95253" w:rsidRPr="00F95253" w:rsidRDefault="00F95253" w:rsidP="00F95253">
            <w:r w:rsidRPr="00F95253">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FE2627" w14:textId="77777777" w:rsidR="00F95253" w:rsidRPr="00F95253" w:rsidRDefault="00F95253" w:rsidP="00F95253">
            <w:r w:rsidRPr="00F95253">
              <w:t>Native. Named after native tract of distribution i.e. Kachchh district of Gujarat</w:t>
            </w:r>
          </w:p>
        </w:tc>
      </w:tr>
      <w:tr w:rsidR="00F95253" w:rsidRPr="00F95253" w14:paraId="634223F3"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6537919" w14:textId="77777777" w:rsidR="00F95253" w:rsidRPr="00F95253" w:rsidRDefault="00F95253" w:rsidP="00F95253">
            <w:r w:rsidRPr="00F95253">
              <w:t>Major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597DF6" w14:textId="77777777" w:rsidR="00F95253" w:rsidRPr="00F95253" w:rsidRDefault="00F95253" w:rsidP="00F95253">
            <w:r w:rsidRPr="00F95253">
              <w:t>Transportation and agricultural purposes</w:t>
            </w:r>
          </w:p>
        </w:tc>
      </w:tr>
      <w:tr w:rsidR="00F95253" w:rsidRPr="00F95253" w14:paraId="0A7E58AB"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B6A1C88" w14:textId="77777777" w:rsidR="00F95253" w:rsidRPr="00F95253" w:rsidRDefault="00F95253" w:rsidP="00F95253">
            <w:r w:rsidRPr="00F95253">
              <w:t>Comments on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0D585E4" w14:textId="77777777" w:rsidR="00F95253" w:rsidRPr="00F95253" w:rsidRDefault="00F95253" w:rsidP="00F95253">
            <w:r w:rsidRPr="00F95253">
              <w:t xml:space="preserve">Utility varies from area to area and from community to community. For agricultural purpose (inter cultivation), for transportation as Donkey cart (construction, lifting raw materials, pottery material, wood, </w:t>
            </w:r>
            <w:proofErr w:type="spellStart"/>
            <w:proofErr w:type="gramStart"/>
            <w:r w:rsidRPr="00F95253">
              <w:t>charcoal,fodder</w:t>
            </w:r>
            <w:proofErr w:type="spellEnd"/>
            <w:proofErr w:type="gramEnd"/>
            <w:r w:rsidRPr="00F95253">
              <w:t>, water etc), pack animal during pastoralist migration and Donkey cart race.</w:t>
            </w:r>
          </w:p>
        </w:tc>
      </w:tr>
      <w:tr w:rsidR="00F95253" w:rsidRPr="00F95253" w14:paraId="6170080D"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C1C4D9F" w14:textId="77777777" w:rsidR="00F95253" w:rsidRPr="00F95253" w:rsidRDefault="00F95253" w:rsidP="00F95253">
            <w:r w:rsidRPr="00F95253">
              <w:t>Comments on 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DA9AC3" w14:textId="77777777" w:rsidR="00F95253" w:rsidRPr="00F95253" w:rsidRDefault="00F95253" w:rsidP="00F95253">
            <w:r w:rsidRPr="00F95253">
              <w:t xml:space="preserve">Kachchh is dry zone, rains are scanty. As a result, vegetation is also sparse. Temperature varies from 5 to 50 degree </w:t>
            </w:r>
            <w:proofErr w:type="spellStart"/>
            <w:r w:rsidRPr="00F95253">
              <w:t>celsius</w:t>
            </w:r>
            <w:proofErr w:type="spellEnd"/>
            <w:r w:rsidRPr="00F95253">
              <w:t>. Annual rainfall is 330mm.</w:t>
            </w:r>
          </w:p>
        </w:tc>
      </w:tr>
      <w:tr w:rsidR="00F95253" w:rsidRPr="00F95253" w14:paraId="58D95C1F"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1F1B311" w14:textId="77777777" w:rsidR="00F95253" w:rsidRPr="00F95253" w:rsidRDefault="00F95253" w:rsidP="00F95253">
            <w:r w:rsidRPr="00F95253">
              <w:t>Adaptability to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06F4C92" w14:textId="77777777" w:rsidR="00F95253" w:rsidRPr="00F95253" w:rsidRDefault="00F95253" w:rsidP="00F95253">
            <w:r w:rsidRPr="00F95253">
              <w:t xml:space="preserve">Excellent drought and heat tolerance capacity in arid and </w:t>
            </w:r>
            <w:proofErr w:type="spellStart"/>
            <w:r w:rsidRPr="00F95253">
              <w:t>semi arid</w:t>
            </w:r>
            <w:proofErr w:type="spellEnd"/>
            <w:r w:rsidRPr="00F95253">
              <w:t xml:space="preserve"> region like Kachchh</w:t>
            </w:r>
          </w:p>
        </w:tc>
      </w:tr>
    </w:tbl>
    <w:p w14:paraId="25AFFE5C" w14:textId="77777777" w:rsidR="00F95253" w:rsidRPr="00F95253" w:rsidRDefault="00F95253" w:rsidP="00F95253">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6244"/>
      </w:tblGrid>
      <w:tr w:rsidR="00F95253" w:rsidRPr="00F95253" w14:paraId="62C492AE"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BDD4E1" w14:textId="77777777" w:rsidR="00F95253" w:rsidRPr="00F95253" w:rsidRDefault="00F95253" w:rsidP="00F95253">
            <w:r w:rsidRPr="00F95253">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C9CA430" w14:textId="77777777" w:rsidR="00F95253" w:rsidRPr="00F95253" w:rsidRDefault="00F95253" w:rsidP="00F95253"/>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053A75E" w14:textId="77777777" w:rsidR="00F95253" w:rsidRPr="00F95253" w:rsidRDefault="00F95253" w:rsidP="00F95253"/>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448AA93" w14:textId="77777777" w:rsidR="00F95253" w:rsidRPr="00F95253" w:rsidRDefault="00F95253" w:rsidP="00F95253"/>
        </w:tc>
      </w:tr>
      <w:tr w:rsidR="00F95253" w:rsidRPr="00F95253" w14:paraId="6724DB3A"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A3C0FC7" w14:textId="77777777" w:rsidR="00F95253" w:rsidRPr="00F95253" w:rsidRDefault="00F95253" w:rsidP="00F95253"/>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D3614B7" w14:textId="77777777" w:rsidR="00F95253" w:rsidRPr="00F95253" w:rsidRDefault="00F95253" w:rsidP="00F95253">
            <w:r w:rsidRPr="00F95253">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EC59EFF" w14:textId="77777777" w:rsidR="00F95253" w:rsidRPr="00F95253" w:rsidRDefault="00F95253" w:rsidP="00F95253">
            <w:r w:rsidRPr="00F95253">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E7199C3" w14:textId="77777777" w:rsidR="00F95253" w:rsidRPr="00F95253" w:rsidRDefault="00F95253" w:rsidP="00F95253">
            <w:r w:rsidRPr="00F95253">
              <w:t>Other information</w:t>
            </w:r>
          </w:p>
        </w:tc>
      </w:tr>
      <w:tr w:rsidR="00F95253" w:rsidRPr="00F95253" w14:paraId="0527A018"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BFB36FC" w14:textId="77777777" w:rsidR="00F95253" w:rsidRPr="00F95253" w:rsidRDefault="00F95253" w:rsidP="00F95253"/>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F791F23" w14:textId="77777777" w:rsidR="00F95253" w:rsidRPr="00F95253" w:rsidRDefault="00F95253" w:rsidP="00F95253">
            <w:r w:rsidRPr="00F95253">
              <w:t>2015</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4AC6765" w14:textId="77777777" w:rsidR="00F95253" w:rsidRPr="00F95253" w:rsidRDefault="00F95253" w:rsidP="00F95253">
            <w:r w:rsidRPr="00F95253">
              <w:t>1733</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0753D4" w14:textId="77777777" w:rsidR="00F95253" w:rsidRPr="00F95253" w:rsidRDefault="00F95253" w:rsidP="00F95253">
            <w:r w:rsidRPr="00F95253">
              <w:t xml:space="preserve">Source: Field Survey made by Kachchhi donkey breeders and </w:t>
            </w:r>
            <w:proofErr w:type="spellStart"/>
            <w:r w:rsidRPr="00F95253">
              <w:t>Sahjeevan</w:t>
            </w:r>
            <w:proofErr w:type="spellEnd"/>
          </w:p>
        </w:tc>
      </w:tr>
    </w:tbl>
    <w:p w14:paraId="5C357569" w14:textId="77777777" w:rsidR="00F95253" w:rsidRPr="00F95253" w:rsidRDefault="00F95253" w:rsidP="00F95253">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01"/>
        <w:gridCol w:w="7409"/>
      </w:tblGrid>
      <w:tr w:rsidR="00F95253" w:rsidRPr="00F95253" w14:paraId="7A9FF184"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E61BEF" w14:textId="77777777" w:rsidR="00F95253" w:rsidRPr="00F95253" w:rsidRDefault="00F95253" w:rsidP="00F95253">
            <w:r w:rsidRPr="00F95253">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BCA4AAF" w14:textId="77777777" w:rsidR="00F95253" w:rsidRPr="00F95253" w:rsidRDefault="00F95253" w:rsidP="00F95253"/>
        </w:tc>
      </w:tr>
      <w:tr w:rsidR="00F95253" w:rsidRPr="00F95253" w14:paraId="45EB4BDE"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5013BE7" w14:textId="77777777" w:rsidR="00F95253" w:rsidRPr="00F95253" w:rsidRDefault="00F95253" w:rsidP="00F95253">
            <w:r w:rsidRPr="00F95253">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B63FCEF" w14:textId="77777777" w:rsidR="00F95253" w:rsidRPr="00F95253" w:rsidRDefault="00F95253" w:rsidP="00F95253">
            <w:r w:rsidRPr="00F95253">
              <w:t>Extensive</w:t>
            </w:r>
          </w:p>
        </w:tc>
      </w:tr>
      <w:tr w:rsidR="00F95253" w:rsidRPr="00F95253" w14:paraId="7E819A3B"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ECA64FA" w14:textId="77777777" w:rsidR="00F95253" w:rsidRPr="00F95253" w:rsidRDefault="00F95253" w:rsidP="00F95253">
            <w:r w:rsidRPr="00F95253">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90C926" w14:textId="77777777" w:rsidR="00F95253" w:rsidRPr="00F95253" w:rsidRDefault="00F95253" w:rsidP="00F95253">
            <w:r w:rsidRPr="00F95253">
              <w:t>Stationary</w:t>
            </w:r>
          </w:p>
        </w:tc>
      </w:tr>
      <w:tr w:rsidR="00F95253" w:rsidRPr="00F95253" w14:paraId="21E2D085"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D06CB0F" w14:textId="77777777" w:rsidR="00F95253" w:rsidRPr="00F95253" w:rsidRDefault="00F95253" w:rsidP="00F95253">
            <w:r w:rsidRPr="00F95253">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A8E195" w14:textId="77777777" w:rsidR="00F95253" w:rsidRPr="00F95253" w:rsidRDefault="00F95253" w:rsidP="00F95253">
            <w:r w:rsidRPr="00F95253">
              <w:t>Grazing</w:t>
            </w:r>
          </w:p>
        </w:tc>
      </w:tr>
      <w:tr w:rsidR="00F95253" w:rsidRPr="00F95253" w14:paraId="055AFADF"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5664B6C" w14:textId="77777777" w:rsidR="00F95253" w:rsidRPr="00F95253" w:rsidRDefault="00F95253" w:rsidP="00F95253">
            <w:r w:rsidRPr="00F95253">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0681E31" w14:textId="77777777" w:rsidR="00F95253" w:rsidRPr="00F95253" w:rsidRDefault="00F95253" w:rsidP="00F95253">
            <w:r w:rsidRPr="00F95253">
              <w:t>Grazing can be considered as a major source of fodder for Kachchhi donkeys but few of the breeders also practice semi-intensive or intensive feeding. In semi-intensive/ intensive pattern, Kachchhi donkeys are fed with Lucerne (Rajko) as green fodder, Jowar hay (</w:t>
            </w:r>
            <w:proofErr w:type="spellStart"/>
            <w:r w:rsidRPr="00F95253">
              <w:t>Kadab</w:t>
            </w:r>
            <w:proofErr w:type="spellEnd"/>
            <w:r w:rsidRPr="00F95253">
              <w:t xml:space="preserve">) as Dry fodder and Wheat bran as concentrate. Kachchhi donkey breeders of </w:t>
            </w:r>
            <w:proofErr w:type="spellStart"/>
            <w:r w:rsidRPr="00F95253">
              <w:t>Pachchham</w:t>
            </w:r>
            <w:proofErr w:type="spellEnd"/>
            <w:r w:rsidRPr="00F95253">
              <w:t xml:space="preserve">, Banni area usually keep female donkey and avoid keeping male/jack The reason for keeping female Kachchhi donkey is that it serves many </w:t>
            </w:r>
            <w:proofErr w:type="gramStart"/>
            <w:r w:rsidRPr="00F95253">
              <w:t>purpose</w:t>
            </w:r>
            <w:proofErr w:type="gramEnd"/>
            <w:r w:rsidRPr="00F95253">
              <w:t xml:space="preserve"> like easy to manage as Kachchhi Jennet are very docile, good for carting and the foal produced are sold for income. Kachchhi Jacks are maintained by donkey cart owners of city/other area and </w:t>
            </w:r>
            <w:proofErr w:type="spellStart"/>
            <w:r w:rsidRPr="00F95253">
              <w:t>Kumbhars</w:t>
            </w:r>
            <w:proofErr w:type="spellEnd"/>
            <w:r w:rsidRPr="00F95253">
              <w:t xml:space="preserve"> who uses them in carting as they are excellent in carting being sturdy animals.</w:t>
            </w:r>
          </w:p>
        </w:tc>
      </w:tr>
    </w:tbl>
    <w:p w14:paraId="0E56F1EA" w14:textId="77777777" w:rsidR="00F95253" w:rsidRPr="00F95253" w:rsidRDefault="00F95253" w:rsidP="00F95253">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569"/>
        <w:gridCol w:w="2161"/>
        <w:gridCol w:w="2671"/>
        <w:gridCol w:w="2609"/>
      </w:tblGrid>
      <w:tr w:rsidR="00F95253" w:rsidRPr="00F95253" w14:paraId="5B7289E5"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88B5AA0" w14:textId="77777777" w:rsidR="00F95253" w:rsidRPr="00F95253" w:rsidRDefault="00F95253" w:rsidP="00F95253">
            <w:r w:rsidRPr="00F95253">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52083F1" w14:textId="77777777" w:rsidR="00F95253" w:rsidRPr="00F95253" w:rsidRDefault="00F95253" w:rsidP="00F95253"/>
        </w:tc>
      </w:tr>
      <w:tr w:rsidR="00F95253" w:rsidRPr="00F95253" w14:paraId="65315763"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420EBC2" w14:textId="77777777" w:rsidR="00F95253" w:rsidRPr="00F95253" w:rsidRDefault="00F95253" w:rsidP="00F95253">
            <w:r w:rsidRPr="00F95253">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015BF4" w14:textId="77777777" w:rsidR="00F95253" w:rsidRPr="00F95253" w:rsidRDefault="00F95253" w:rsidP="00F95253">
            <w:r w:rsidRPr="00F95253">
              <w:t>Grey</w:t>
            </w:r>
          </w:p>
        </w:tc>
      </w:tr>
      <w:tr w:rsidR="00F95253" w:rsidRPr="00F95253" w14:paraId="7ECB26BE"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0F25033" w14:textId="77777777" w:rsidR="00F95253" w:rsidRPr="00F95253" w:rsidRDefault="00F95253" w:rsidP="00F95253">
            <w:r w:rsidRPr="00F95253">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AFB8932" w14:textId="77777777" w:rsidR="00F95253" w:rsidRPr="00F95253" w:rsidRDefault="00F95253" w:rsidP="00F95253"/>
        </w:tc>
      </w:tr>
      <w:tr w:rsidR="00F95253" w:rsidRPr="00F95253" w14:paraId="1F614EFB"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29A3039" w14:textId="77777777" w:rsidR="00F95253" w:rsidRPr="00F95253" w:rsidRDefault="00F95253" w:rsidP="00F95253">
            <w:r w:rsidRPr="00F95253">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038D573" w14:textId="77777777" w:rsidR="00F95253" w:rsidRPr="00F95253" w:rsidRDefault="00F95253" w:rsidP="00F95253">
            <w:r w:rsidRPr="00F95253">
              <w:t>Coat colour is mainly grey (dorsal surface grey &amp; ventral surface white) followed by white, brown and black. Dorsal and Shoulder stripes (Black stripe/line on the back and shoulders) and Zebra marking in few animals. Forehead is convex. Nasal bone is straight. Docile in temperament</w:t>
            </w:r>
          </w:p>
        </w:tc>
      </w:tr>
      <w:tr w:rsidR="00F95253" w:rsidRPr="00F95253" w14:paraId="1902B2DB"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31FC17B" w14:textId="77777777" w:rsidR="00F95253" w:rsidRPr="00F95253" w:rsidRDefault="00F95253" w:rsidP="00F95253"/>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44E9328" w14:textId="77777777" w:rsidR="00F95253" w:rsidRPr="00F95253" w:rsidRDefault="00F95253" w:rsidP="00F95253">
            <w:r w:rsidRPr="00F95253">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5702897" w14:textId="77777777" w:rsidR="00F95253" w:rsidRPr="00F95253" w:rsidRDefault="00F95253" w:rsidP="00F95253">
            <w:r w:rsidRPr="00F95253">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AD2187F" w14:textId="77777777" w:rsidR="00F95253" w:rsidRPr="00F95253" w:rsidRDefault="00F95253" w:rsidP="00F95253">
            <w:r w:rsidRPr="00F95253">
              <w:t>Overall</w:t>
            </w:r>
          </w:p>
        </w:tc>
      </w:tr>
      <w:tr w:rsidR="00F95253" w:rsidRPr="00F95253" w14:paraId="7B03B5C1"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79432A2" w14:textId="77777777" w:rsidR="00F95253" w:rsidRPr="00F95253" w:rsidRDefault="00F95253" w:rsidP="00F95253">
            <w:r w:rsidRPr="00F95253">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B6737BC" w14:textId="77777777" w:rsidR="00F95253" w:rsidRPr="00F95253" w:rsidRDefault="00F95253" w:rsidP="00F95253">
            <w:r w:rsidRPr="00F95253">
              <w:t>95.2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1D1FAB1" w14:textId="77777777" w:rsidR="00F95253" w:rsidRPr="00F95253" w:rsidRDefault="00F95253" w:rsidP="00F95253">
            <w:r w:rsidRPr="00F95253">
              <w:t>93.4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F8B3882" w14:textId="77777777" w:rsidR="00F95253" w:rsidRPr="00F95253" w:rsidRDefault="00F95253" w:rsidP="00F95253"/>
        </w:tc>
      </w:tr>
      <w:tr w:rsidR="00F95253" w:rsidRPr="00F95253" w14:paraId="3A589B4C"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860A7D8" w14:textId="77777777" w:rsidR="00F95253" w:rsidRPr="00F95253" w:rsidRDefault="00F95253" w:rsidP="00F95253">
            <w:r w:rsidRPr="00F95253">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F13F7B1" w14:textId="77777777" w:rsidR="00F95253" w:rsidRPr="00F95253" w:rsidRDefault="00F95253" w:rsidP="00F95253">
            <w:r w:rsidRPr="00F95253">
              <w:t>98.8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C11FC33" w14:textId="77777777" w:rsidR="00F95253" w:rsidRPr="00F95253" w:rsidRDefault="00F95253" w:rsidP="00F95253">
            <w:r w:rsidRPr="00F95253">
              <w:t>99.1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904DB2A" w14:textId="77777777" w:rsidR="00F95253" w:rsidRPr="00F95253" w:rsidRDefault="00F95253" w:rsidP="00F95253"/>
        </w:tc>
      </w:tr>
      <w:tr w:rsidR="00F95253" w:rsidRPr="00F95253" w14:paraId="080F5DE7"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44A7F8F" w14:textId="77777777" w:rsidR="00F95253" w:rsidRPr="00F95253" w:rsidRDefault="00F95253" w:rsidP="00F95253">
            <w:r w:rsidRPr="00F95253">
              <w:lastRenderedPageBreak/>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90C7FB1" w14:textId="77777777" w:rsidR="00F95253" w:rsidRPr="00F95253" w:rsidRDefault="00F95253" w:rsidP="00F95253">
            <w:r w:rsidRPr="00F95253">
              <w:t>105.2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F8B9520" w14:textId="77777777" w:rsidR="00F95253" w:rsidRPr="00F95253" w:rsidRDefault="00F95253" w:rsidP="00F95253">
            <w:r w:rsidRPr="00F95253">
              <w:t>105.1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8E4AEB6" w14:textId="77777777" w:rsidR="00F95253" w:rsidRPr="00F95253" w:rsidRDefault="00F95253" w:rsidP="00F95253"/>
        </w:tc>
      </w:tr>
      <w:tr w:rsidR="00F95253" w:rsidRPr="00F95253" w14:paraId="328C28E8"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0921BF7" w14:textId="77777777" w:rsidR="00F95253" w:rsidRPr="00F95253" w:rsidRDefault="00F95253" w:rsidP="00F95253">
            <w:r w:rsidRPr="00F95253">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047C3A7" w14:textId="77777777" w:rsidR="00F95253" w:rsidRPr="00F95253" w:rsidRDefault="00F95253" w:rsidP="00F95253">
            <w:r w:rsidRPr="00F95253">
              <w:t>92.7</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C2986E1" w14:textId="77777777" w:rsidR="00F95253" w:rsidRPr="00F95253" w:rsidRDefault="00F95253" w:rsidP="00F95253">
            <w:r w:rsidRPr="00F95253">
              <w:t>92.9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0283BD5" w14:textId="77777777" w:rsidR="00F95253" w:rsidRPr="00F95253" w:rsidRDefault="00F95253" w:rsidP="00F95253"/>
        </w:tc>
      </w:tr>
    </w:tbl>
    <w:p w14:paraId="460A0D8B" w14:textId="77777777" w:rsidR="00F95253" w:rsidRPr="00F95253" w:rsidRDefault="00F95253" w:rsidP="00F95253">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801"/>
        <w:gridCol w:w="2118"/>
        <w:gridCol w:w="2504"/>
        <w:gridCol w:w="2587"/>
      </w:tblGrid>
      <w:tr w:rsidR="00F95253" w:rsidRPr="00F95253" w14:paraId="47EE6FB3"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B66F5B" w14:textId="77777777" w:rsidR="00F95253" w:rsidRPr="00F95253" w:rsidRDefault="00F95253" w:rsidP="00F95253">
            <w:r w:rsidRPr="00F95253">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3DAB214" w14:textId="77777777" w:rsidR="00F95253" w:rsidRPr="00F95253" w:rsidRDefault="00F95253" w:rsidP="00F95253"/>
        </w:tc>
      </w:tr>
      <w:tr w:rsidR="00F95253" w:rsidRPr="00F95253" w14:paraId="5557783B"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13FF5FA" w14:textId="77777777" w:rsidR="00F95253" w:rsidRPr="00F95253" w:rsidRDefault="00F95253" w:rsidP="00F95253"/>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DCC4A65" w14:textId="77777777" w:rsidR="00F95253" w:rsidRPr="00F95253" w:rsidRDefault="00F95253" w:rsidP="00F95253">
            <w:r w:rsidRPr="00F95253">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4EBE9D" w14:textId="77777777" w:rsidR="00F95253" w:rsidRPr="00F95253" w:rsidRDefault="00F95253" w:rsidP="00F95253">
            <w:r w:rsidRPr="00F95253">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4F3502D" w14:textId="77777777" w:rsidR="00F95253" w:rsidRPr="00F95253" w:rsidRDefault="00F95253" w:rsidP="00F95253">
            <w:r w:rsidRPr="00F95253">
              <w:t>Maximum</w:t>
            </w:r>
          </w:p>
        </w:tc>
      </w:tr>
      <w:tr w:rsidR="00F95253" w:rsidRPr="00F95253" w14:paraId="3FFEA552"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7AC5DE1" w14:textId="77777777" w:rsidR="00F95253" w:rsidRPr="00F95253" w:rsidRDefault="00F95253" w:rsidP="00F95253">
            <w:r w:rsidRPr="00F95253">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A9A5089" w14:textId="77777777" w:rsidR="00F95253" w:rsidRPr="00F95253" w:rsidRDefault="00F95253" w:rsidP="00F95253">
            <w:r w:rsidRPr="00F95253">
              <w:t>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D1082C5" w14:textId="77777777" w:rsidR="00F95253" w:rsidRPr="00F95253" w:rsidRDefault="00F95253" w:rsidP="00F95253"/>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D7581BB" w14:textId="77777777" w:rsidR="00F95253" w:rsidRPr="00F95253" w:rsidRDefault="00F95253" w:rsidP="00F95253"/>
        </w:tc>
      </w:tr>
      <w:tr w:rsidR="00F95253" w:rsidRPr="00F95253" w14:paraId="3E5E52BE"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7191215" w14:textId="77777777" w:rsidR="00F95253" w:rsidRPr="00F95253" w:rsidRDefault="00F95253" w:rsidP="00F95253">
            <w:r w:rsidRPr="00F95253">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7D77A90" w14:textId="77777777" w:rsidR="00F95253" w:rsidRPr="00F95253" w:rsidRDefault="00F95253" w:rsidP="00F95253">
            <w:r w:rsidRPr="00F95253">
              <w:t>37.62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0858C00" w14:textId="77777777" w:rsidR="00F95253" w:rsidRPr="00F95253" w:rsidRDefault="00F95253" w:rsidP="00F95253">
            <w:r w:rsidRPr="00F95253">
              <w:t>27.0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58C3DA" w14:textId="77777777" w:rsidR="00F95253" w:rsidRPr="00F95253" w:rsidRDefault="00F95253" w:rsidP="00F95253">
            <w:r w:rsidRPr="00F95253">
              <w:t>48.0</w:t>
            </w:r>
          </w:p>
        </w:tc>
      </w:tr>
      <w:tr w:rsidR="00F95253" w:rsidRPr="00F95253" w14:paraId="2BE35D04" w14:textId="77777777" w:rsidTr="00F9525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39926FA" w14:textId="77777777" w:rsidR="00F95253" w:rsidRPr="00F95253" w:rsidRDefault="00F95253" w:rsidP="00F95253">
            <w:r w:rsidRPr="00F95253">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792A7F" w14:textId="77777777" w:rsidR="00F95253" w:rsidRPr="00F95253" w:rsidRDefault="00F95253" w:rsidP="00F95253">
            <w:r w:rsidRPr="00F95253">
              <w:t>12.09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46036A1" w14:textId="77777777" w:rsidR="00F95253" w:rsidRPr="00F95253" w:rsidRDefault="00F95253" w:rsidP="00F95253">
            <w:r w:rsidRPr="00F95253">
              <w:t>12.0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A1CBF4B" w14:textId="77777777" w:rsidR="00F95253" w:rsidRPr="00F95253" w:rsidRDefault="00F95253" w:rsidP="00F95253">
            <w:r w:rsidRPr="00F95253">
              <w:t>14.0</w:t>
            </w:r>
          </w:p>
        </w:tc>
      </w:tr>
      <w:tr w:rsidR="00F95253" w:rsidRPr="00F95253" w14:paraId="11783F5C" w14:textId="77777777" w:rsidTr="00F952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C7421D8" w14:textId="77777777" w:rsidR="00F95253" w:rsidRPr="00F95253" w:rsidRDefault="00F95253" w:rsidP="00F95253">
            <w:r w:rsidRPr="00F95253">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E432893" w14:textId="77777777" w:rsidR="00F95253" w:rsidRPr="00F95253" w:rsidRDefault="00F95253" w:rsidP="00F95253">
            <w:r w:rsidRPr="00F95253">
              <w:t xml:space="preserve">Only donkey breed used for Agricultural activities like Inter cultivation in field crops, particularly in </w:t>
            </w:r>
            <w:proofErr w:type="spellStart"/>
            <w:r w:rsidRPr="00F95253">
              <w:t>Pachchham</w:t>
            </w:r>
            <w:proofErr w:type="spellEnd"/>
            <w:r w:rsidRPr="00F95253">
              <w:t xml:space="preserve"> area of Bhuj taluka and </w:t>
            </w:r>
            <w:proofErr w:type="spellStart"/>
            <w:r w:rsidRPr="00F95253">
              <w:t>Nakhatrana</w:t>
            </w:r>
            <w:proofErr w:type="spellEnd"/>
            <w:r w:rsidRPr="00F95253">
              <w:t xml:space="preserve"> taluka of Kachchh district in monsoon season</w:t>
            </w:r>
          </w:p>
        </w:tc>
      </w:tr>
    </w:tbl>
    <w:p w14:paraId="29360306"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C6"/>
    <w:rsid w:val="001E6DC6"/>
    <w:rsid w:val="00263866"/>
    <w:rsid w:val="007E5095"/>
    <w:rsid w:val="0084593D"/>
    <w:rsid w:val="00F952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4DF4"/>
  <w15:chartTrackingRefBased/>
  <w15:docId w15:val="{101DB47E-027C-4127-A6B9-3ACF2FFB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691163">
      <w:bodyDiv w:val="1"/>
      <w:marLeft w:val="0"/>
      <w:marRight w:val="0"/>
      <w:marTop w:val="0"/>
      <w:marBottom w:val="0"/>
      <w:divBdr>
        <w:top w:val="none" w:sz="0" w:space="0" w:color="auto"/>
        <w:left w:val="none" w:sz="0" w:space="0" w:color="auto"/>
        <w:bottom w:val="none" w:sz="0" w:space="0" w:color="auto"/>
        <w:right w:val="none" w:sz="0" w:space="0" w:color="auto"/>
      </w:divBdr>
    </w:div>
    <w:div w:id="11799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3</cp:revision>
  <dcterms:created xsi:type="dcterms:W3CDTF">2024-09-20T11:36:00Z</dcterms:created>
  <dcterms:modified xsi:type="dcterms:W3CDTF">2024-09-20T11:39:00Z</dcterms:modified>
</cp:coreProperties>
</file>