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FC84FB" w14:textId="32AA8E1F" w:rsidR="00501896" w:rsidRDefault="00501896" w:rsidP="00501896">
      <w:pPr>
        <w:rPr>
          <w:b/>
          <w:bCs/>
        </w:rPr>
      </w:pPr>
      <w:r w:rsidRPr="00501896">
        <w:rPr>
          <w:b/>
          <w:bCs/>
        </w:rPr>
        <w:t>Breed Descriptor of Panchali (Sheep) </w:t>
      </w:r>
    </w:p>
    <w:tbl>
      <w:tblPr>
        <w:tblStyle w:val="TableGrid"/>
        <w:tblW w:w="0" w:type="auto"/>
        <w:tblLook w:val="04A0" w:firstRow="1" w:lastRow="0" w:firstColumn="1" w:lastColumn="0" w:noHBand="0" w:noVBand="1"/>
      </w:tblPr>
      <w:tblGrid>
        <w:gridCol w:w="4783"/>
        <w:gridCol w:w="4233"/>
      </w:tblGrid>
      <w:tr w:rsidR="008B6700" w:rsidRPr="00501896" w14:paraId="43BDD5BD" w14:textId="77777777" w:rsidTr="00501896">
        <w:tc>
          <w:tcPr>
            <w:tcW w:w="4508" w:type="dxa"/>
          </w:tcPr>
          <w:p w14:paraId="2DA85511" w14:textId="2417427F" w:rsidR="00501896" w:rsidRPr="00501896" w:rsidRDefault="00501896" w:rsidP="00501896">
            <w:pPr>
              <w:rPr>
                <w:b/>
                <w:bCs/>
              </w:rPr>
            </w:pPr>
            <w:r w:rsidRPr="00501896">
              <w:rPr>
                <w:b/>
                <w:bCs/>
              </w:rPr>
              <w:t>Male</w:t>
            </w:r>
          </w:p>
        </w:tc>
        <w:tc>
          <w:tcPr>
            <w:tcW w:w="4508" w:type="dxa"/>
          </w:tcPr>
          <w:p w14:paraId="2DD4473E" w14:textId="5EC1D7B3" w:rsidR="00501896" w:rsidRPr="00501896" w:rsidRDefault="00501896" w:rsidP="00501896">
            <w:pPr>
              <w:rPr>
                <w:b/>
                <w:bCs/>
              </w:rPr>
            </w:pPr>
            <w:r w:rsidRPr="00501896">
              <w:rPr>
                <w:b/>
                <w:bCs/>
              </w:rPr>
              <w:t>Female</w:t>
            </w:r>
          </w:p>
        </w:tc>
      </w:tr>
      <w:tr w:rsidR="008B6700" w14:paraId="49976B12" w14:textId="77777777" w:rsidTr="00501896">
        <w:tc>
          <w:tcPr>
            <w:tcW w:w="4508" w:type="dxa"/>
          </w:tcPr>
          <w:p w14:paraId="64BD80AF" w14:textId="33734362" w:rsidR="00501896" w:rsidRDefault="008B6700" w:rsidP="00501896">
            <w:r>
              <w:rPr>
                <w:noProof/>
              </w:rPr>
              <w:drawing>
                <wp:inline distT="0" distB="0" distL="0" distR="0" wp14:anchorId="3C180D42" wp14:editId="424D25DD">
                  <wp:extent cx="3009900" cy="1955800"/>
                  <wp:effectExtent l="0" t="0" r="0" b="6350"/>
                  <wp:docPr id="696053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09900" cy="1955800"/>
                          </a:xfrm>
                          <a:prstGeom prst="rect">
                            <a:avLst/>
                          </a:prstGeom>
                          <a:noFill/>
                          <a:ln>
                            <a:noFill/>
                          </a:ln>
                        </pic:spPr>
                      </pic:pic>
                    </a:graphicData>
                  </a:graphic>
                </wp:inline>
              </w:drawing>
            </w:r>
          </w:p>
        </w:tc>
        <w:tc>
          <w:tcPr>
            <w:tcW w:w="4508" w:type="dxa"/>
          </w:tcPr>
          <w:p w14:paraId="54FEAF49" w14:textId="3448B904" w:rsidR="00501896" w:rsidRDefault="008B6700" w:rsidP="00501896">
            <w:r>
              <w:rPr>
                <w:noProof/>
              </w:rPr>
              <w:drawing>
                <wp:inline distT="0" distB="0" distL="0" distR="0" wp14:anchorId="68E0F5F0" wp14:editId="53E63A08">
                  <wp:extent cx="2645410" cy="1987550"/>
                  <wp:effectExtent l="0" t="0" r="2540" b="0"/>
                  <wp:docPr id="1273288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5410" cy="1987550"/>
                          </a:xfrm>
                          <a:prstGeom prst="rect">
                            <a:avLst/>
                          </a:prstGeom>
                          <a:noFill/>
                          <a:ln>
                            <a:noFill/>
                          </a:ln>
                        </pic:spPr>
                      </pic:pic>
                    </a:graphicData>
                  </a:graphic>
                </wp:inline>
              </w:drawing>
            </w:r>
          </w:p>
        </w:tc>
      </w:tr>
    </w:tbl>
    <w:p w14:paraId="2F166BD5" w14:textId="77777777" w:rsidR="00501896" w:rsidRPr="00501896" w:rsidRDefault="00501896" w:rsidP="00501896"/>
    <w:tbl>
      <w:tblPr>
        <w:tblW w:w="0" w:type="auto"/>
        <w:tblCellMar>
          <w:top w:w="15" w:type="dxa"/>
          <w:left w:w="15" w:type="dxa"/>
          <w:bottom w:w="15" w:type="dxa"/>
          <w:right w:w="15" w:type="dxa"/>
        </w:tblCellMar>
        <w:tblLook w:val="04A0" w:firstRow="1" w:lastRow="0" w:firstColumn="1" w:lastColumn="0" w:noHBand="0" w:noVBand="1"/>
      </w:tblPr>
      <w:tblGrid>
        <w:gridCol w:w="1607"/>
        <w:gridCol w:w="7403"/>
      </w:tblGrid>
      <w:tr w:rsidR="00501896" w:rsidRPr="00501896" w14:paraId="2955BD08"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C86488D" w14:textId="77777777" w:rsidR="00501896" w:rsidRPr="00501896" w:rsidRDefault="00501896" w:rsidP="00501896">
            <w:r w:rsidRPr="00501896">
              <w:rPr>
                <w:b/>
                <w:bCs/>
              </w:rPr>
              <w:t>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69A5257" w14:textId="77777777" w:rsidR="00501896" w:rsidRPr="00501896" w:rsidRDefault="00501896" w:rsidP="00501896"/>
        </w:tc>
      </w:tr>
      <w:tr w:rsidR="00501896" w:rsidRPr="00501896" w14:paraId="0F51D901"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941A52F" w14:textId="77777777" w:rsidR="00501896" w:rsidRPr="00501896" w:rsidRDefault="00501896" w:rsidP="00501896">
            <w:r w:rsidRPr="00501896">
              <w:t>State: Gujarat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66AEEA4" w14:textId="77777777" w:rsidR="00501896" w:rsidRPr="00501896" w:rsidRDefault="00501896" w:rsidP="00501896">
            <w:proofErr w:type="spellStart"/>
            <w:r w:rsidRPr="00501896">
              <w:t>Botad</w:t>
            </w:r>
            <w:proofErr w:type="spellEnd"/>
          </w:p>
        </w:tc>
      </w:tr>
      <w:tr w:rsidR="00501896" w:rsidRPr="00501896" w14:paraId="4733B881"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1FEC385" w14:textId="77777777" w:rsidR="00501896" w:rsidRPr="00501896" w:rsidRDefault="00501896" w:rsidP="0050189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59F9C16" w14:textId="77777777" w:rsidR="00501896" w:rsidRPr="00501896" w:rsidRDefault="00501896" w:rsidP="00501896">
            <w:proofErr w:type="spellStart"/>
            <w:r w:rsidRPr="00501896">
              <w:t>Surendranagar</w:t>
            </w:r>
            <w:proofErr w:type="spellEnd"/>
          </w:p>
        </w:tc>
      </w:tr>
      <w:tr w:rsidR="00501896" w:rsidRPr="00501896" w14:paraId="49EBD83A"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63A15C4" w14:textId="77777777" w:rsidR="00501896" w:rsidRPr="00501896" w:rsidRDefault="00501896" w:rsidP="00501896"/>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D61BF12" w14:textId="77777777" w:rsidR="00501896" w:rsidRPr="00501896" w:rsidRDefault="00501896" w:rsidP="00501896">
            <w:r w:rsidRPr="00501896">
              <w:t>Rajkot</w:t>
            </w:r>
          </w:p>
        </w:tc>
      </w:tr>
      <w:tr w:rsidR="00501896" w:rsidRPr="00501896" w14:paraId="78A2E1D6"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7D2F5DE" w14:textId="77777777" w:rsidR="00501896" w:rsidRPr="00501896" w:rsidRDefault="00501896" w:rsidP="0050189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32F4CD1" w14:textId="77777777" w:rsidR="00501896" w:rsidRPr="00501896" w:rsidRDefault="00501896" w:rsidP="00501896">
            <w:proofErr w:type="spellStart"/>
            <w:r w:rsidRPr="00501896">
              <w:t>Kutchchh</w:t>
            </w:r>
            <w:proofErr w:type="spellEnd"/>
          </w:p>
        </w:tc>
      </w:tr>
      <w:tr w:rsidR="00501896" w:rsidRPr="00501896" w14:paraId="1DFE92C1"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BBECEF2" w14:textId="77777777" w:rsidR="00501896" w:rsidRPr="00501896" w:rsidRDefault="00501896" w:rsidP="00501896"/>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215EBAA" w14:textId="77777777" w:rsidR="00501896" w:rsidRPr="00501896" w:rsidRDefault="00501896" w:rsidP="00501896">
            <w:r w:rsidRPr="00501896">
              <w:t>Bhavnagar</w:t>
            </w:r>
          </w:p>
        </w:tc>
      </w:tr>
      <w:tr w:rsidR="00501896" w:rsidRPr="00501896" w14:paraId="518A92B5"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A50C038" w14:textId="77777777" w:rsidR="00501896" w:rsidRPr="00501896" w:rsidRDefault="00501896" w:rsidP="00501896">
            <w:r w:rsidRPr="00501896">
              <w:rPr>
                <w:b/>
                <w:bCs/>
              </w:rPr>
              <w:t>Location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6EB077A" w14:textId="77777777" w:rsidR="00501896" w:rsidRPr="00501896" w:rsidRDefault="00501896" w:rsidP="00501896"/>
        </w:tc>
      </w:tr>
      <w:tr w:rsidR="00501896" w:rsidRPr="00501896" w14:paraId="5DBB0DD3"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C2B1D38" w14:textId="77777777" w:rsidR="00501896" w:rsidRPr="00501896" w:rsidRDefault="00501896" w:rsidP="00501896">
            <w:r w:rsidRPr="00501896">
              <w:t>Longitude (deg.)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D0CC3AA" w14:textId="77777777" w:rsidR="00501896" w:rsidRPr="00501896" w:rsidRDefault="00501896" w:rsidP="00501896">
            <w:r w:rsidRPr="00501896">
              <w:t>69.85 - 72.15</w:t>
            </w:r>
          </w:p>
        </w:tc>
      </w:tr>
      <w:tr w:rsidR="00501896" w:rsidRPr="00501896" w14:paraId="39BF4ACD"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C0E32EA" w14:textId="77777777" w:rsidR="00501896" w:rsidRPr="00501896" w:rsidRDefault="00501896" w:rsidP="00501896">
            <w:r w:rsidRPr="00501896">
              <w:t>Latitude (deg.)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7C41DFC" w14:textId="77777777" w:rsidR="00501896" w:rsidRPr="00501896" w:rsidRDefault="00501896" w:rsidP="00501896">
            <w:r w:rsidRPr="00501896">
              <w:t>21.76 - 23.23</w:t>
            </w:r>
          </w:p>
        </w:tc>
      </w:tr>
      <w:tr w:rsidR="00501896" w:rsidRPr="00501896" w14:paraId="45A5FFF8"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AA576DB" w14:textId="77777777" w:rsidR="00501896" w:rsidRPr="00501896" w:rsidRDefault="00501896" w:rsidP="00501896">
            <w:r w:rsidRPr="00501896">
              <w:rPr>
                <w:b/>
                <w:bCs/>
              </w:rPr>
              <w:t>General Information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8CDAE57" w14:textId="77777777" w:rsidR="00501896" w:rsidRPr="00501896" w:rsidRDefault="00501896" w:rsidP="00501896"/>
        </w:tc>
      </w:tr>
      <w:tr w:rsidR="00501896" w:rsidRPr="00501896" w14:paraId="65E845E2"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C59A80F" w14:textId="77777777" w:rsidR="00501896" w:rsidRPr="00501896" w:rsidRDefault="00501896" w:rsidP="00501896">
            <w:r w:rsidRPr="00501896">
              <w:t>Synonyms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6910E8E" w14:textId="77777777" w:rsidR="00501896" w:rsidRPr="00501896" w:rsidRDefault="00501896" w:rsidP="00501896">
            <w:r w:rsidRPr="00501896">
              <w:t xml:space="preserve">Baraiya, </w:t>
            </w:r>
            <w:proofErr w:type="spellStart"/>
            <w:r w:rsidRPr="00501896">
              <w:t>Dooma</w:t>
            </w:r>
            <w:proofErr w:type="spellEnd"/>
            <w:r w:rsidRPr="00501896">
              <w:t xml:space="preserve">, </w:t>
            </w:r>
            <w:proofErr w:type="spellStart"/>
            <w:r w:rsidRPr="00501896">
              <w:t>Dumma</w:t>
            </w:r>
            <w:proofErr w:type="spellEnd"/>
            <w:r w:rsidRPr="00501896">
              <w:t>, Panchali-</w:t>
            </w:r>
            <w:proofErr w:type="spellStart"/>
            <w:r w:rsidRPr="00501896">
              <w:t>Dumma</w:t>
            </w:r>
            <w:proofErr w:type="spellEnd"/>
          </w:p>
        </w:tc>
      </w:tr>
      <w:tr w:rsidR="00501896" w:rsidRPr="00501896" w14:paraId="0662EFDE"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ACDE950" w14:textId="77777777" w:rsidR="00501896" w:rsidRPr="00501896" w:rsidRDefault="00501896" w:rsidP="00501896">
            <w:r w:rsidRPr="00501896">
              <w:t>Origin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87C5F5A" w14:textId="77777777" w:rsidR="00501896" w:rsidRPr="00501896" w:rsidRDefault="00501896" w:rsidP="00501896">
            <w:r w:rsidRPr="00501896">
              <w:t>Local. Derived from its area of distribution i.e. Panchal area of Gujarat</w:t>
            </w:r>
          </w:p>
        </w:tc>
      </w:tr>
      <w:tr w:rsidR="00501896" w:rsidRPr="00501896" w14:paraId="3ECEDFB3"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C98C7E8" w14:textId="77777777" w:rsidR="00501896" w:rsidRPr="00501896" w:rsidRDefault="00501896" w:rsidP="00501896">
            <w:r w:rsidRPr="00501896">
              <w:t>Major utility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C39C1DC" w14:textId="77777777" w:rsidR="00501896" w:rsidRPr="00501896" w:rsidRDefault="00501896" w:rsidP="00501896">
            <w:r w:rsidRPr="00501896">
              <w:t>Milk, meat manure and fibre/wool</w:t>
            </w:r>
          </w:p>
        </w:tc>
      </w:tr>
      <w:tr w:rsidR="00501896" w:rsidRPr="00501896" w14:paraId="128E44A8"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168BA82" w14:textId="77777777" w:rsidR="00501896" w:rsidRPr="00501896" w:rsidRDefault="00501896" w:rsidP="00501896">
            <w:r w:rsidRPr="00501896">
              <w:t>Comments on utility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9C7D6F5" w14:textId="77777777" w:rsidR="00501896" w:rsidRPr="00501896" w:rsidRDefault="00501896" w:rsidP="00501896">
            <w:r w:rsidRPr="00501896">
              <w:t xml:space="preserve">Mainly kept for milk production as these animals have good milk yield. Male lambs of 3-6 months are sold for meat purpose. It is also a source of income directly by selling manure &amp; as penning income from the owner of Farm in which they </w:t>
            </w:r>
            <w:proofErr w:type="gramStart"/>
            <w:r w:rsidRPr="00501896">
              <w:t>stays</w:t>
            </w:r>
            <w:proofErr w:type="gramEnd"/>
            <w:r w:rsidRPr="00501896">
              <w:t xml:space="preserve"> at night during their migration.</w:t>
            </w:r>
          </w:p>
        </w:tc>
      </w:tr>
      <w:tr w:rsidR="00501896" w:rsidRPr="00501896" w14:paraId="3C0AEA51"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6EC97BA" w14:textId="77777777" w:rsidR="00501896" w:rsidRPr="00501896" w:rsidRDefault="00501896" w:rsidP="00501896">
            <w:r w:rsidRPr="00501896">
              <w:lastRenderedPageBreak/>
              <w:t>Comments on breeding tract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D85AB56" w14:textId="77777777" w:rsidR="00501896" w:rsidRPr="00501896" w:rsidRDefault="00501896" w:rsidP="00501896">
            <w:proofErr w:type="spellStart"/>
            <w:r w:rsidRPr="00501896">
              <w:t>Rabaris</w:t>
            </w:r>
            <w:proofErr w:type="spellEnd"/>
            <w:r w:rsidRPr="00501896">
              <w:t xml:space="preserve"> and </w:t>
            </w:r>
            <w:proofErr w:type="spellStart"/>
            <w:r w:rsidRPr="00501896">
              <w:t>Bharwad</w:t>
            </w:r>
            <w:proofErr w:type="spellEnd"/>
            <w:r w:rsidRPr="00501896">
              <w:t xml:space="preserve"> community who keep Panchali-</w:t>
            </w:r>
            <w:proofErr w:type="spellStart"/>
            <w:r w:rsidRPr="00501896">
              <w:t>Dumma</w:t>
            </w:r>
            <w:proofErr w:type="spellEnd"/>
            <w:r w:rsidRPr="00501896">
              <w:t xml:space="preserve"> sheep are nomadic in nature. Generally, whole family travels widely with their flock for nearly 8 to 10 months every year. They migrate through Kheda, Nadiad, Anand, </w:t>
            </w:r>
            <w:proofErr w:type="spellStart"/>
            <w:r w:rsidRPr="00501896">
              <w:t>Mehmdabad</w:t>
            </w:r>
            <w:proofErr w:type="spellEnd"/>
            <w:r w:rsidRPr="00501896">
              <w:t xml:space="preserve"> and up to </w:t>
            </w:r>
            <w:proofErr w:type="spellStart"/>
            <w:r w:rsidRPr="00501896">
              <w:t>Vadodra</w:t>
            </w:r>
            <w:proofErr w:type="spellEnd"/>
            <w:r w:rsidRPr="00501896">
              <w:t xml:space="preserve"> area of central and south Gujarat.</w:t>
            </w:r>
          </w:p>
        </w:tc>
      </w:tr>
      <w:tr w:rsidR="00501896" w:rsidRPr="00501896" w14:paraId="408CE06D"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9CC0ACF" w14:textId="77777777" w:rsidR="00501896" w:rsidRPr="00501896" w:rsidRDefault="00501896" w:rsidP="00501896">
            <w:r w:rsidRPr="00501896">
              <w:t>Adaptability to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3C75175" w14:textId="77777777" w:rsidR="00501896" w:rsidRPr="00501896" w:rsidRDefault="00501896" w:rsidP="00501896">
            <w:r w:rsidRPr="00501896">
              <w:t>Excellent migratory capacity</w:t>
            </w:r>
          </w:p>
        </w:tc>
      </w:tr>
    </w:tbl>
    <w:p w14:paraId="778A973A" w14:textId="77777777" w:rsidR="00501896" w:rsidRPr="00501896" w:rsidRDefault="00501896" w:rsidP="00501896">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114"/>
        <w:gridCol w:w="567"/>
        <w:gridCol w:w="1085"/>
        <w:gridCol w:w="4011"/>
      </w:tblGrid>
      <w:tr w:rsidR="00501896" w:rsidRPr="00501896" w14:paraId="28428E1C"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AD87FE9" w14:textId="77777777" w:rsidR="00501896" w:rsidRPr="00501896" w:rsidRDefault="00501896" w:rsidP="00501896">
            <w:r w:rsidRPr="00501896">
              <w:rPr>
                <w:b/>
                <w:bCs/>
              </w:rPr>
              <w:t>Population</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EAFE096" w14:textId="77777777" w:rsidR="00501896" w:rsidRPr="00501896" w:rsidRDefault="00501896" w:rsidP="0050189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C47DD9E" w14:textId="77777777" w:rsidR="00501896" w:rsidRPr="00501896" w:rsidRDefault="00501896" w:rsidP="0050189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C0DCB72" w14:textId="77777777" w:rsidR="00501896" w:rsidRPr="00501896" w:rsidRDefault="00501896" w:rsidP="00501896"/>
        </w:tc>
      </w:tr>
      <w:tr w:rsidR="00501896" w:rsidRPr="00501896" w14:paraId="38DEE451"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C529CC5" w14:textId="77777777" w:rsidR="00501896" w:rsidRPr="00501896" w:rsidRDefault="00501896" w:rsidP="00501896"/>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854E7D1" w14:textId="77777777" w:rsidR="00501896" w:rsidRPr="00501896" w:rsidRDefault="00501896" w:rsidP="00501896">
            <w:r w:rsidRPr="00501896">
              <w:t>Year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C4E03E2" w14:textId="77777777" w:rsidR="00501896" w:rsidRPr="00501896" w:rsidRDefault="00501896" w:rsidP="00501896">
            <w:r w:rsidRPr="00501896">
              <w:t>Population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7F7CF77" w14:textId="77777777" w:rsidR="00501896" w:rsidRPr="00501896" w:rsidRDefault="00501896" w:rsidP="00501896">
            <w:r w:rsidRPr="00501896">
              <w:t>Other information</w:t>
            </w:r>
          </w:p>
        </w:tc>
      </w:tr>
      <w:tr w:rsidR="00501896" w:rsidRPr="00501896" w14:paraId="67F60E9A"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9E9DA54" w14:textId="77777777" w:rsidR="00501896" w:rsidRPr="00501896" w:rsidRDefault="00501896" w:rsidP="0050189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B69BFB9" w14:textId="77777777" w:rsidR="00501896" w:rsidRPr="00501896" w:rsidRDefault="00501896" w:rsidP="00501896">
            <w:r w:rsidRPr="00501896">
              <w:t>2007</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2ED1C09" w14:textId="77777777" w:rsidR="00501896" w:rsidRPr="00501896" w:rsidRDefault="00501896" w:rsidP="00501896">
            <w:r w:rsidRPr="00501896">
              <w:t>168969</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D595A9C" w14:textId="77777777" w:rsidR="00501896" w:rsidRPr="00501896" w:rsidRDefault="00501896" w:rsidP="00501896">
            <w:r w:rsidRPr="00501896">
              <w:t>Source: 18th Livestock Census Gujarat State</w:t>
            </w:r>
          </w:p>
        </w:tc>
      </w:tr>
    </w:tbl>
    <w:p w14:paraId="659B1491" w14:textId="77777777" w:rsidR="00501896" w:rsidRPr="00501896" w:rsidRDefault="00501896" w:rsidP="00501896">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601"/>
        <w:gridCol w:w="7409"/>
      </w:tblGrid>
      <w:tr w:rsidR="00501896" w:rsidRPr="00501896" w14:paraId="5A9A83F2"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970EABA" w14:textId="77777777" w:rsidR="00501896" w:rsidRPr="00501896" w:rsidRDefault="00501896" w:rsidP="00501896">
            <w:r w:rsidRPr="00501896">
              <w:rPr>
                <w:b/>
                <w:bCs/>
              </w:rPr>
              <w:t>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BE99233" w14:textId="77777777" w:rsidR="00501896" w:rsidRPr="00501896" w:rsidRDefault="00501896" w:rsidP="00501896"/>
        </w:tc>
      </w:tr>
      <w:tr w:rsidR="00501896" w:rsidRPr="00501896" w14:paraId="609ED99F"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4C4B773" w14:textId="77777777" w:rsidR="00501896" w:rsidRPr="00501896" w:rsidRDefault="00501896" w:rsidP="00501896">
            <w:r w:rsidRPr="00501896">
              <w:t>Management system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9BE9D21" w14:textId="77777777" w:rsidR="00501896" w:rsidRPr="00501896" w:rsidRDefault="00501896" w:rsidP="00501896">
            <w:r w:rsidRPr="00501896">
              <w:t>Extensive</w:t>
            </w:r>
          </w:p>
        </w:tc>
      </w:tr>
      <w:tr w:rsidR="00501896" w:rsidRPr="00501896" w14:paraId="7D5D10B7"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90F9269" w14:textId="77777777" w:rsidR="00501896" w:rsidRPr="00501896" w:rsidRDefault="00501896" w:rsidP="00501896">
            <w:r w:rsidRPr="00501896">
              <w:t>Mobility</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570A454" w14:textId="77777777" w:rsidR="00501896" w:rsidRPr="00501896" w:rsidRDefault="00501896" w:rsidP="00501896">
            <w:r w:rsidRPr="00501896">
              <w:t>Nomadic</w:t>
            </w:r>
          </w:p>
        </w:tc>
      </w:tr>
      <w:tr w:rsidR="00501896" w:rsidRPr="00501896" w14:paraId="6F98FAC7"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6573364" w14:textId="77777777" w:rsidR="00501896" w:rsidRPr="00501896" w:rsidRDefault="00501896" w:rsidP="00501896">
            <w:r w:rsidRPr="00501896">
              <w:t>Feeding of adults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A5B675C" w14:textId="77777777" w:rsidR="00501896" w:rsidRPr="00501896" w:rsidRDefault="00501896" w:rsidP="00501896">
            <w:r w:rsidRPr="00501896">
              <w:t>Grazing</w:t>
            </w:r>
          </w:p>
        </w:tc>
      </w:tr>
      <w:tr w:rsidR="00501896" w:rsidRPr="00501896" w14:paraId="230C25EF"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AD993A3" w14:textId="77777777" w:rsidR="00501896" w:rsidRPr="00501896" w:rsidRDefault="00501896" w:rsidP="00501896">
            <w:r w:rsidRPr="00501896">
              <w:t>Comments on Management</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801AB0E" w14:textId="77777777" w:rsidR="00501896" w:rsidRPr="00501896" w:rsidRDefault="00501896" w:rsidP="00501896">
            <w:r w:rsidRPr="00501896">
              <w:t xml:space="preserve">Majority of Panchali sheep breeders live a nomadic lifestyle. During Monsoon, they stay in their native place and usually take flocks to the grazing area of nearby villages during day time. They do not provide any shelter to the animals. During winter &amp; summer, they migrate to the pre-decided area of Central Gujarat like Kheda, Anand, Ahmedabad, </w:t>
            </w:r>
            <w:proofErr w:type="spellStart"/>
            <w:r w:rsidRPr="00501896">
              <w:t>Vadodra</w:t>
            </w:r>
            <w:proofErr w:type="spellEnd"/>
            <w:r w:rsidRPr="00501896">
              <w:t xml:space="preserve"> etc. for grazing. Breeders usually keep only one breeding ram in a flock. Ram runs with the flock full time, but breeding is allowed only during the particular season.</w:t>
            </w:r>
          </w:p>
        </w:tc>
      </w:tr>
    </w:tbl>
    <w:p w14:paraId="2418003E" w14:textId="77777777" w:rsidR="00501896" w:rsidRPr="00501896" w:rsidRDefault="00501896" w:rsidP="00501896">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606"/>
        <w:gridCol w:w="2150"/>
        <w:gridCol w:w="2658"/>
        <w:gridCol w:w="2596"/>
      </w:tblGrid>
      <w:tr w:rsidR="00501896" w:rsidRPr="00501896" w14:paraId="6E45EBB5"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7CE09C3" w14:textId="77777777" w:rsidR="00501896" w:rsidRPr="00501896" w:rsidRDefault="00501896" w:rsidP="00501896">
            <w:r w:rsidRPr="00501896">
              <w:rPr>
                <w:b/>
                <w:bCs/>
              </w:rPr>
              <w:t>Morphology</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659635E" w14:textId="77777777" w:rsidR="00501896" w:rsidRPr="00501896" w:rsidRDefault="00501896" w:rsidP="00501896"/>
        </w:tc>
      </w:tr>
      <w:tr w:rsidR="00501896" w:rsidRPr="00501896" w14:paraId="28520330"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B706170" w14:textId="77777777" w:rsidR="00501896" w:rsidRPr="00501896" w:rsidRDefault="00501896" w:rsidP="00501896">
            <w:r w:rsidRPr="00501896">
              <w:t>Colour</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156C1B4" w14:textId="77777777" w:rsidR="00501896" w:rsidRPr="00501896" w:rsidRDefault="00501896" w:rsidP="00501896">
            <w:r w:rsidRPr="00501896">
              <w:t xml:space="preserve">White. Head or facial parts are light brown, blackish brown, brown and black in </w:t>
            </w:r>
            <w:proofErr w:type="spellStart"/>
            <w:r w:rsidRPr="00501896">
              <w:t>color</w:t>
            </w:r>
            <w:proofErr w:type="spellEnd"/>
            <w:r w:rsidRPr="00501896">
              <w:t xml:space="preserve"> which is continued on the ventral part of neck and in some animal on whole neck and below knee joint on foreleg and below hock joint on hind leg.</w:t>
            </w:r>
          </w:p>
        </w:tc>
      </w:tr>
      <w:tr w:rsidR="00501896" w:rsidRPr="00501896" w14:paraId="2A814834"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D511862" w14:textId="77777777" w:rsidR="00501896" w:rsidRPr="00501896" w:rsidRDefault="00501896" w:rsidP="00501896">
            <w:r w:rsidRPr="00501896">
              <w:t>Horn shape and size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B216089" w14:textId="77777777" w:rsidR="00501896" w:rsidRPr="00501896" w:rsidRDefault="00501896" w:rsidP="00501896"/>
        </w:tc>
      </w:tr>
      <w:tr w:rsidR="00501896" w:rsidRPr="00501896" w14:paraId="2BC4F57E"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CBBC3F7" w14:textId="77777777" w:rsidR="00501896" w:rsidRPr="00501896" w:rsidRDefault="00501896" w:rsidP="00501896">
            <w:r w:rsidRPr="00501896">
              <w:t>Visible characteristics</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A59A2BD" w14:textId="77777777" w:rsidR="00501896" w:rsidRPr="00501896" w:rsidRDefault="00501896" w:rsidP="00501896">
            <w:r w:rsidRPr="00501896">
              <w:t xml:space="preserve">Head is convex. Ears are long and pendulous. Tail is long. Udder is well-developed. Head, face and belly are devoid of wool. Legs are covered up to elbow joint of fore leg &amp; stifle joint of hind leg. Tuft of </w:t>
            </w:r>
            <w:proofErr w:type="spellStart"/>
            <w:r w:rsidRPr="00501896">
              <w:t>fiber</w:t>
            </w:r>
            <w:proofErr w:type="spellEnd"/>
            <w:r w:rsidRPr="00501896">
              <w:t>/hair on ears in some animals.</w:t>
            </w:r>
          </w:p>
        </w:tc>
      </w:tr>
      <w:tr w:rsidR="00501896" w:rsidRPr="00501896" w14:paraId="4BDBA5BE"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E0AAB87" w14:textId="77777777" w:rsidR="00501896" w:rsidRPr="00501896" w:rsidRDefault="00501896" w:rsidP="0050189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A634232" w14:textId="77777777" w:rsidR="00501896" w:rsidRPr="00501896" w:rsidRDefault="00501896" w:rsidP="00501896">
            <w:r w:rsidRPr="00501896">
              <w:t>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CEF3E13" w14:textId="77777777" w:rsidR="00501896" w:rsidRPr="00501896" w:rsidRDefault="00501896" w:rsidP="00501896">
            <w:r w:rsidRPr="00501896">
              <w:t>Female</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12D246F" w14:textId="77777777" w:rsidR="00501896" w:rsidRPr="00501896" w:rsidRDefault="00501896" w:rsidP="00501896">
            <w:r w:rsidRPr="00501896">
              <w:t>Overall</w:t>
            </w:r>
          </w:p>
        </w:tc>
      </w:tr>
      <w:tr w:rsidR="00501896" w:rsidRPr="00501896" w14:paraId="6F1688F1"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47247AF" w14:textId="77777777" w:rsidR="00501896" w:rsidRPr="00501896" w:rsidRDefault="00501896" w:rsidP="00501896">
            <w:r w:rsidRPr="00501896">
              <w:t>Height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F34E05C" w14:textId="77777777" w:rsidR="00501896" w:rsidRPr="00501896" w:rsidRDefault="00501896" w:rsidP="00501896">
            <w:r w:rsidRPr="00501896">
              <w:t>84.24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A9016D1" w14:textId="77777777" w:rsidR="00501896" w:rsidRPr="00501896" w:rsidRDefault="00501896" w:rsidP="00501896">
            <w:r w:rsidRPr="00501896">
              <w:t>75.96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4C83141" w14:textId="77777777" w:rsidR="00501896" w:rsidRPr="00501896" w:rsidRDefault="00501896" w:rsidP="00501896"/>
        </w:tc>
      </w:tr>
      <w:tr w:rsidR="00501896" w:rsidRPr="00501896" w14:paraId="1F89BC0A"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E9068D5" w14:textId="77777777" w:rsidR="00501896" w:rsidRPr="00501896" w:rsidRDefault="00501896" w:rsidP="00501896">
            <w:r w:rsidRPr="00501896">
              <w:t>Body Length (avg. cm.)</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51280C8" w14:textId="77777777" w:rsidR="00501896" w:rsidRPr="00501896" w:rsidRDefault="00501896" w:rsidP="00501896">
            <w:r w:rsidRPr="00501896">
              <w:t>81.21</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1E3447D" w14:textId="77777777" w:rsidR="00501896" w:rsidRPr="00501896" w:rsidRDefault="00501896" w:rsidP="00501896">
            <w:r w:rsidRPr="00501896">
              <w:t>74.81</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6C71BFF" w14:textId="77777777" w:rsidR="00501896" w:rsidRPr="00501896" w:rsidRDefault="00501896" w:rsidP="00501896"/>
        </w:tc>
      </w:tr>
      <w:tr w:rsidR="00501896" w:rsidRPr="00501896" w14:paraId="50008FF3"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1FF9129" w14:textId="77777777" w:rsidR="00501896" w:rsidRPr="00501896" w:rsidRDefault="00501896" w:rsidP="00501896">
            <w:r w:rsidRPr="00501896">
              <w:t>Heart girth (avg.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4708BB4" w14:textId="77777777" w:rsidR="00501896" w:rsidRPr="00501896" w:rsidRDefault="00501896" w:rsidP="00501896">
            <w:r w:rsidRPr="00501896">
              <w:t>95.76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CAC4442" w14:textId="77777777" w:rsidR="00501896" w:rsidRPr="00501896" w:rsidRDefault="00501896" w:rsidP="00501896">
            <w:r w:rsidRPr="00501896">
              <w:t>87.42</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7C37230" w14:textId="77777777" w:rsidR="00501896" w:rsidRPr="00501896" w:rsidRDefault="00501896" w:rsidP="00501896"/>
        </w:tc>
      </w:tr>
      <w:tr w:rsidR="00501896" w:rsidRPr="00501896" w14:paraId="2F5FB66E"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09F486D" w14:textId="77777777" w:rsidR="00501896" w:rsidRPr="00501896" w:rsidRDefault="00501896" w:rsidP="00501896">
            <w:r w:rsidRPr="00501896">
              <w:t>Body weight (avg. kg.)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9AA4DB2" w14:textId="77777777" w:rsidR="00501896" w:rsidRPr="00501896" w:rsidRDefault="00501896" w:rsidP="00501896">
            <w:r w:rsidRPr="00501896">
              <w:t>69.29</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573862C" w14:textId="77777777" w:rsidR="00501896" w:rsidRPr="00501896" w:rsidRDefault="00501896" w:rsidP="00501896">
            <w:r w:rsidRPr="00501896">
              <w:t>47.13</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BEF1E06" w14:textId="77777777" w:rsidR="00501896" w:rsidRPr="00501896" w:rsidRDefault="00501896" w:rsidP="00501896"/>
        </w:tc>
      </w:tr>
      <w:tr w:rsidR="00501896" w:rsidRPr="00501896" w14:paraId="02B87005"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5E6632B" w14:textId="77777777" w:rsidR="00501896" w:rsidRPr="00501896" w:rsidRDefault="00501896" w:rsidP="00501896">
            <w:r w:rsidRPr="00501896">
              <w:t>Birth weight (avg. kg.)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2772DDA" w14:textId="77777777" w:rsidR="00501896" w:rsidRPr="00501896" w:rsidRDefault="00501896" w:rsidP="00501896">
            <w:r w:rsidRPr="00501896">
              <w:t>4.64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126FE1A" w14:textId="77777777" w:rsidR="00501896" w:rsidRPr="00501896" w:rsidRDefault="00501896" w:rsidP="00501896">
            <w:r w:rsidRPr="00501896">
              <w:t>4.26</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FEF19AB" w14:textId="77777777" w:rsidR="00501896" w:rsidRPr="00501896" w:rsidRDefault="00501896" w:rsidP="00501896"/>
        </w:tc>
      </w:tr>
    </w:tbl>
    <w:p w14:paraId="78AE1A73" w14:textId="77777777" w:rsidR="00501896" w:rsidRPr="00501896" w:rsidRDefault="00501896" w:rsidP="00501896">
      <w:pPr>
        <w:rPr>
          <w:vanish/>
        </w:rPr>
      </w:pPr>
    </w:p>
    <w:tbl>
      <w:tblPr>
        <w:tblW w:w="0" w:type="auto"/>
        <w:tblCellMar>
          <w:top w:w="15" w:type="dxa"/>
          <w:left w:w="15" w:type="dxa"/>
          <w:bottom w:w="15" w:type="dxa"/>
          <w:right w:w="15" w:type="dxa"/>
        </w:tblCellMar>
        <w:tblLook w:val="04A0" w:firstRow="1" w:lastRow="0" w:firstColumn="1" w:lastColumn="0" w:noHBand="0" w:noVBand="1"/>
      </w:tblPr>
      <w:tblGrid>
        <w:gridCol w:w="1559"/>
        <w:gridCol w:w="2189"/>
        <w:gridCol w:w="2588"/>
        <w:gridCol w:w="2674"/>
      </w:tblGrid>
      <w:tr w:rsidR="00501896" w:rsidRPr="00501896" w14:paraId="563FE44E"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A39952E" w14:textId="77777777" w:rsidR="00501896" w:rsidRPr="00501896" w:rsidRDefault="00501896" w:rsidP="00501896">
            <w:r w:rsidRPr="00501896">
              <w:rPr>
                <w:b/>
                <w:bCs/>
              </w:rPr>
              <w:t>Performance</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E1CE9BE" w14:textId="77777777" w:rsidR="00501896" w:rsidRPr="00501896" w:rsidRDefault="00501896" w:rsidP="00501896"/>
        </w:tc>
      </w:tr>
      <w:tr w:rsidR="00501896" w:rsidRPr="00501896" w14:paraId="758E8205"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C266CB5" w14:textId="77777777" w:rsidR="00501896" w:rsidRPr="00501896" w:rsidRDefault="00501896" w:rsidP="00501896"/>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19255CEF" w14:textId="77777777" w:rsidR="00501896" w:rsidRPr="00501896" w:rsidRDefault="00501896" w:rsidP="00501896">
            <w:r w:rsidRPr="00501896">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96AF5FF" w14:textId="77777777" w:rsidR="00501896" w:rsidRPr="00501896" w:rsidRDefault="00501896" w:rsidP="00501896">
            <w:r w:rsidRPr="00501896">
              <w:t>Minimum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76C01D1" w14:textId="77777777" w:rsidR="00501896" w:rsidRPr="00501896" w:rsidRDefault="00501896" w:rsidP="00501896">
            <w:r w:rsidRPr="00501896">
              <w:t>Maximum</w:t>
            </w:r>
          </w:p>
        </w:tc>
      </w:tr>
      <w:tr w:rsidR="00501896" w:rsidRPr="00501896" w14:paraId="124E46A4"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71EE483" w14:textId="77777777" w:rsidR="00501896" w:rsidRPr="00501896" w:rsidRDefault="00501896" w:rsidP="00501896">
            <w:r w:rsidRPr="00501896">
              <w:t>Age at first parturition (months)</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731689A" w14:textId="77777777" w:rsidR="00501896" w:rsidRPr="00501896" w:rsidRDefault="00501896" w:rsidP="00501896">
            <w:r w:rsidRPr="00501896">
              <w:t>21.2</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3D86D541" w14:textId="77777777" w:rsidR="00501896" w:rsidRPr="00501896" w:rsidRDefault="00501896" w:rsidP="00501896">
            <w:r w:rsidRPr="00501896">
              <w:t>17.0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8AFFB72" w14:textId="77777777" w:rsidR="00501896" w:rsidRPr="00501896" w:rsidRDefault="00501896" w:rsidP="00501896">
            <w:r w:rsidRPr="00501896">
              <w:t>24.0</w:t>
            </w:r>
          </w:p>
        </w:tc>
      </w:tr>
      <w:tr w:rsidR="00501896" w:rsidRPr="00501896" w14:paraId="3BA4407E"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FF8CFBA" w14:textId="77777777" w:rsidR="00501896" w:rsidRPr="00501896" w:rsidRDefault="00501896" w:rsidP="00501896">
            <w:r w:rsidRPr="00501896">
              <w:t>Parturition interval (months)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745FDB7" w14:textId="77777777" w:rsidR="00501896" w:rsidRPr="00501896" w:rsidRDefault="00501896" w:rsidP="00501896">
            <w:r w:rsidRPr="00501896">
              <w:t>11.8</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3234BF2" w14:textId="77777777" w:rsidR="00501896" w:rsidRPr="00501896" w:rsidRDefault="00501896" w:rsidP="00501896">
            <w:r w:rsidRPr="00501896">
              <w:t>10.0</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7C253D0E" w14:textId="77777777" w:rsidR="00501896" w:rsidRPr="00501896" w:rsidRDefault="00501896" w:rsidP="00501896">
            <w:r w:rsidRPr="00501896">
              <w:t>12.0</w:t>
            </w:r>
          </w:p>
        </w:tc>
      </w:tr>
      <w:tr w:rsidR="00501896" w:rsidRPr="00501896" w14:paraId="36B3C30B"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74AFCAA" w14:textId="77777777" w:rsidR="00501896" w:rsidRPr="00501896" w:rsidRDefault="00501896" w:rsidP="00501896">
            <w:r w:rsidRPr="00501896">
              <w:t>Milk yield per lactation (kg)</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2CBC5E7" w14:textId="77777777" w:rsidR="00501896" w:rsidRPr="00501896" w:rsidRDefault="00501896" w:rsidP="00501896">
            <w:r w:rsidRPr="00501896">
              <w:t>120.5</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5E73CE9C" w14:textId="77777777" w:rsidR="00501896" w:rsidRPr="00501896" w:rsidRDefault="00501896" w:rsidP="00501896">
            <w:r w:rsidRPr="00501896">
              <w:t>54.0</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BCA3083" w14:textId="77777777" w:rsidR="00501896" w:rsidRPr="00501896" w:rsidRDefault="00501896" w:rsidP="00501896">
            <w:r w:rsidRPr="00501896">
              <w:t>233.0</w:t>
            </w:r>
          </w:p>
        </w:tc>
      </w:tr>
      <w:tr w:rsidR="00501896" w:rsidRPr="00501896" w14:paraId="2646D345"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94E5257" w14:textId="77777777" w:rsidR="00501896" w:rsidRPr="00501896" w:rsidRDefault="00501896" w:rsidP="00501896">
            <w:r w:rsidRPr="00501896">
              <w:t>Milk Fat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CB9A92D" w14:textId="77777777" w:rsidR="00501896" w:rsidRPr="00501896" w:rsidRDefault="00501896" w:rsidP="00501896">
            <w:r w:rsidRPr="00501896">
              <w:t>4.9</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399BE775" w14:textId="77777777" w:rsidR="00501896" w:rsidRPr="00501896" w:rsidRDefault="00501896" w:rsidP="00501896">
            <w:r w:rsidRPr="00501896">
              <w:t>1.4</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2D0B519E" w14:textId="77777777" w:rsidR="00501896" w:rsidRPr="00501896" w:rsidRDefault="00501896" w:rsidP="00501896">
            <w:r w:rsidRPr="00501896">
              <w:t>7.4</w:t>
            </w:r>
          </w:p>
        </w:tc>
      </w:tr>
      <w:tr w:rsidR="00501896" w:rsidRPr="00501896" w14:paraId="771BDEA4"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623D2BD" w14:textId="77777777" w:rsidR="00501896" w:rsidRPr="00501896" w:rsidRDefault="00501896" w:rsidP="00501896">
            <w:r w:rsidRPr="00501896">
              <w:t>Fleece weight (kg/year)</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75859E1" w14:textId="77777777" w:rsidR="00501896" w:rsidRPr="00501896" w:rsidRDefault="00501896" w:rsidP="00501896">
            <w:r w:rsidRPr="00501896">
              <w:t>0.55</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37CCF94" w14:textId="77777777" w:rsidR="00501896" w:rsidRPr="00501896" w:rsidRDefault="00501896" w:rsidP="0050189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6341523" w14:textId="77777777" w:rsidR="00501896" w:rsidRPr="00501896" w:rsidRDefault="00501896" w:rsidP="00501896"/>
        </w:tc>
      </w:tr>
      <w:tr w:rsidR="00501896" w:rsidRPr="00501896" w14:paraId="2F492CA8"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3392E3F" w14:textId="77777777" w:rsidR="00501896" w:rsidRPr="00501896" w:rsidRDefault="00501896" w:rsidP="00501896">
            <w:r w:rsidRPr="00501896">
              <w:t>Staple length (cm)</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3AFD352" w14:textId="77777777" w:rsidR="00501896" w:rsidRPr="00501896" w:rsidRDefault="00501896" w:rsidP="00501896">
            <w:r w:rsidRPr="00501896">
              <w:t>5.81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4B4ABF9E" w14:textId="77777777" w:rsidR="00501896" w:rsidRPr="00501896" w:rsidRDefault="00501896" w:rsidP="00501896"/>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0DA5DE2D" w14:textId="77777777" w:rsidR="00501896" w:rsidRPr="00501896" w:rsidRDefault="00501896" w:rsidP="00501896"/>
        </w:tc>
      </w:tr>
      <w:tr w:rsidR="00501896" w:rsidRPr="00501896" w14:paraId="34FC9F69"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2542E760" w14:textId="77777777" w:rsidR="00501896" w:rsidRPr="00501896" w:rsidRDefault="00501896" w:rsidP="00501896">
            <w:r w:rsidRPr="00501896">
              <w:t>Fibre Diameter (µ)</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12B30626" w14:textId="77777777" w:rsidR="00501896" w:rsidRPr="00501896" w:rsidRDefault="00501896" w:rsidP="00501896">
            <w:r w:rsidRPr="00501896">
              <w:t>41.22</w:t>
            </w:r>
          </w:p>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78FFA316" w14:textId="77777777" w:rsidR="00501896" w:rsidRPr="00501896" w:rsidRDefault="00501896" w:rsidP="00501896"/>
        </w:tc>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0220878B" w14:textId="77777777" w:rsidR="00501896" w:rsidRPr="00501896" w:rsidRDefault="00501896" w:rsidP="00501896"/>
        </w:tc>
      </w:tr>
      <w:tr w:rsidR="00501896" w:rsidRPr="00501896" w14:paraId="28181C6C" w14:textId="77777777" w:rsidTr="00501896">
        <w:tc>
          <w:tcPr>
            <w:tcW w:w="0" w:type="auto"/>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5A7C56A9" w14:textId="77777777" w:rsidR="00501896" w:rsidRPr="00501896" w:rsidRDefault="00501896" w:rsidP="00501896">
            <w:r w:rsidRPr="00501896">
              <w:t>Dressing percentage</w:t>
            </w:r>
          </w:p>
        </w:tc>
        <w:tc>
          <w:tcPr>
            <w:tcW w:w="0" w:type="auto"/>
            <w:gridSpan w:val="3"/>
            <w:tcBorders>
              <w:top w:val="single" w:sz="6" w:space="0" w:color="DDDDDD"/>
              <w:left w:val="single" w:sz="6" w:space="0" w:color="DDDDDD"/>
              <w:bottom w:val="single" w:sz="6" w:space="0" w:color="DDDDDD"/>
              <w:right w:val="single" w:sz="6" w:space="0" w:color="DDDDDD"/>
            </w:tcBorders>
            <w:shd w:val="clear" w:color="auto" w:fill="FFFFFF"/>
            <w:tcMar>
              <w:top w:w="60" w:type="dxa"/>
              <w:left w:w="60" w:type="dxa"/>
              <w:bottom w:w="60" w:type="dxa"/>
              <w:right w:w="60" w:type="dxa"/>
            </w:tcMar>
            <w:hideMark/>
          </w:tcPr>
          <w:p w14:paraId="6F15883A" w14:textId="77777777" w:rsidR="00501896" w:rsidRPr="00501896" w:rsidRDefault="00501896" w:rsidP="00501896">
            <w:r w:rsidRPr="00501896">
              <w:t>55.6</w:t>
            </w:r>
          </w:p>
        </w:tc>
      </w:tr>
      <w:tr w:rsidR="00501896" w:rsidRPr="00501896" w14:paraId="07E1FC61" w14:textId="77777777" w:rsidTr="00501896">
        <w:tc>
          <w:tcPr>
            <w:tcW w:w="0" w:type="auto"/>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40071EBF" w14:textId="77777777" w:rsidR="00501896" w:rsidRPr="00501896" w:rsidRDefault="00501896" w:rsidP="00501896">
            <w:r w:rsidRPr="00501896">
              <w:lastRenderedPageBreak/>
              <w:t>Any Peculiarity of the breed</w:t>
            </w:r>
          </w:p>
        </w:tc>
        <w:tc>
          <w:tcPr>
            <w:tcW w:w="0" w:type="auto"/>
            <w:gridSpan w:val="3"/>
            <w:tcBorders>
              <w:top w:val="single" w:sz="6" w:space="0" w:color="DDDDDD"/>
              <w:left w:val="single" w:sz="6" w:space="0" w:color="DDDDDD"/>
              <w:bottom w:val="single" w:sz="6" w:space="0" w:color="DDDDDD"/>
              <w:right w:val="single" w:sz="6" w:space="0" w:color="DDDDDD"/>
            </w:tcBorders>
            <w:tcMar>
              <w:top w:w="60" w:type="dxa"/>
              <w:left w:w="60" w:type="dxa"/>
              <w:bottom w:w="60" w:type="dxa"/>
              <w:right w:w="60" w:type="dxa"/>
            </w:tcMar>
            <w:hideMark/>
          </w:tcPr>
          <w:p w14:paraId="6C33521C" w14:textId="77777777" w:rsidR="00501896" w:rsidRPr="00501896" w:rsidRDefault="00501896" w:rsidP="00501896">
            <w:r w:rsidRPr="00501896">
              <w:t>These sheep generally give only one lambing per year. Panchali sheep can easily support twin lambs though breeders do not prefer twining as they have to take extra care of these twins for their survival during migration which starts just before or immediately after onset of lambing season. About 83 percent are singles, 16 percent twins and rest triplets or quadruplets.</w:t>
            </w:r>
          </w:p>
        </w:tc>
      </w:tr>
    </w:tbl>
    <w:p w14:paraId="4AD7C8F5" w14:textId="77777777" w:rsidR="0084593D" w:rsidRDefault="0084593D"/>
    <w:sectPr w:rsidR="008459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3E1"/>
    <w:rsid w:val="004423E1"/>
    <w:rsid w:val="00501896"/>
    <w:rsid w:val="00591D09"/>
    <w:rsid w:val="0084593D"/>
    <w:rsid w:val="008B670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6D45"/>
  <w15:chartTrackingRefBased/>
  <w15:docId w15:val="{562FE1C9-F795-4D4D-80F7-8701AB553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1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087585">
      <w:bodyDiv w:val="1"/>
      <w:marLeft w:val="0"/>
      <w:marRight w:val="0"/>
      <w:marTop w:val="0"/>
      <w:marBottom w:val="0"/>
      <w:divBdr>
        <w:top w:val="none" w:sz="0" w:space="0" w:color="auto"/>
        <w:left w:val="none" w:sz="0" w:space="0" w:color="auto"/>
        <w:bottom w:val="none" w:sz="0" w:space="0" w:color="auto"/>
        <w:right w:val="none" w:sz="0" w:space="0" w:color="auto"/>
      </w:divBdr>
    </w:div>
    <w:div w:id="103889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492</Words>
  <Characters>2811</Characters>
  <Application>Microsoft Office Word</Application>
  <DocSecurity>0</DocSecurity>
  <Lines>23</Lines>
  <Paragraphs>6</Paragraphs>
  <ScaleCrop>false</ScaleCrop>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CPC PAST</dc:creator>
  <cp:keywords/>
  <dc:description/>
  <cp:lastModifiedBy>CPC PAST</cp:lastModifiedBy>
  <cp:revision>3</cp:revision>
  <dcterms:created xsi:type="dcterms:W3CDTF">2024-09-20T11:42:00Z</dcterms:created>
  <dcterms:modified xsi:type="dcterms:W3CDTF">2024-09-20T11:44:00Z</dcterms:modified>
</cp:coreProperties>
</file>