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9FD71" w14:textId="77777777" w:rsidR="00DD0E40" w:rsidRDefault="00DD0E40" w:rsidP="00065048">
      <w:pPr>
        <w:pStyle w:val="Title"/>
        <w:rPr>
          <w:rFonts w:ascii="Bookman Old Style" w:hAnsi="Bookman Old Style"/>
          <w:i w:val="0"/>
          <w:sz w:val="36"/>
        </w:rPr>
      </w:pPr>
    </w:p>
    <w:p w14:paraId="6DCCDA6C"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66E46388" w14:textId="77777777" w:rsidR="00065048" w:rsidRPr="00BE2B12" w:rsidRDefault="00065048" w:rsidP="00065048">
      <w:pPr>
        <w:pStyle w:val="Title"/>
        <w:rPr>
          <w:rFonts w:ascii="Bookman Old Style" w:hAnsi="Bookman Old Style"/>
          <w:i w:val="0"/>
          <w:sz w:val="10"/>
          <w:szCs w:val="10"/>
        </w:rPr>
      </w:pPr>
    </w:p>
    <w:p w14:paraId="62CB53D0" w14:textId="77777777" w:rsidR="00065048" w:rsidRDefault="00065048" w:rsidP="00065048">
      <w:pPr>
        <w:jc w:val="both"/>
        <w:rPr>
          <w:rFonts w:ascii="Arial" w:hAnsi="Arial"/>
          <w:color w:val="000000"/>
        </w:rPr>
      </w:pPr>
      <w:r>
        <w:rPr>
          <w:rFonts w:ascii="Bookman Old Style" w:hAnsi="Bookman Old Style"/>
        </w:rPr>
        <w:t>This Agreement of sale is</w:t>
      </w:r>
      <w:r w:rsidR="007B02A5">
        <w:rPr>
          <w:rFonts w:ascii="Bookman Old Style" w:hAnsi="Bookman Old Style"/>
        </w:rPr>
        <w:t xml:space="preserve"> made and executed on this the </w:t>
      </w:r>
      <w:r w:rsidR="00916C33">
        <w:rPr>
          <w:rFonts w:ascii="Bookman Old Style" w:hAnsi="Bookman Old Style"/>
        </w:rPr>
        <w:t>21</w:t>
      </w:r>
      <w:r w:rsidR="00916C33" w:rsidRPr="00916C33">
        <w:rPr>
          <w:rFonts w:ascii="Bookman Old Style" w:hAnsi="Bookman Old Style"/>
          <w:vertAlign w:val="superscript"/>
        </w:rPr>
        <w:t>st</w:t>
      </w:r>
      <w:r w:rsidR="00916C33">
        <w:rPr>
          <w:rFonts w:ascii="Bookman Old Style" w:hAnsi="Bookman Old Style"/>
        </w:rPr>
        <w:t xml:space="preserve"> </w:t>
      </w:r>
      <w:r>
        <w:rPr>
          <w:rFonts w:ascii="Bookman Old Style" w:hAnsi="Bookman Old Style"/>
        </w:rPr>
        <w:t xml:space="preserve">day of </w:t>
      </w:r>
      <w:r w:rsidR="00493CA6">
        <w:rPr>
          <w:rFonts w:ascii="Bookman Old Style" w:hAnsi="Bookman Old Style"/>
          <w:color w:val="000000"/>
        </w:rPr>
        <w:t xml:space="preserve">December </w:t>
      </w:r>
      <w:r>
        <w:rPr>
          <w:rFonts w:ascii="Bookman Old Style" w:hAnsi="Bookman Old Style"/>
        </w:rPr>
        <w:t xml:space="preserve">Two Thousand and </w:t>
      </w:r>
      <w:r w:rsidR="006A760F">
        <w:rPr>
          <w:rFonts w:ascii="Bookman Old Style" w:hAnsi="Bookman Old Style"/>
        </w:rPr>
        <w:t>Twenty</w:t>
      </w:r>
      <w:r>
        <w:rPr>
          <w:rFonts w:ascii="Bookman Old Style" w:hAnsi="Bookman Old Style"/>
        </w:rPr>
        <w:t xml:space="preserve"> </w:t>
      </w:r>
      <w:r>
        <w:rPr>
          <w:rFonts w:ascii="Bookman Old Style" w:hAnsi="Bookman Old Style"/>
          <w:b/>
        </w:rPr>
        <w:t>(</w:t>
      </w:r>
      <w:r w:rsidR="00493CA6">
        <w:rPr>
          <w:rFonts w:ascii="Bookman Old Style" w:hAnsi="Bookman Old Style"/>
          <w:b/>
        </w:rPr>
        <w:t>1</w:t>
      </w:r>
      <w:r w:rsidR="006A760F">
        <w:rPr>
          <w:rFonts w:ascii="Bookman Old Style" w:hAnsi="Bookman Old Style"/>
          <w:b/>
        </w:rPr>
        <w:t>7-</w:t>
      </w:r>
      <w:r w:rsidR="00493CA6">
        <w:rPr>
          <w:rFonts w:ascii="Bookman Old Style" w:hAnsi="Bookman Old Style"/>
          <w:b/>
        </w:rPr>
        <w:t>12</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2D5B329F" w14:textId="77777777" w:rsidR="00065048" w:rsidRPr="00BE2B12" w:rsidRDefault="00065048" w:rsidP="00065048">
      <w:pPr>
        <w:jc w:val="both"/>
        <w:rPr>
          <w:rFonts w:ascii="Bookman Old Style" w:hAnsi="Bookman Old Style"/>
          <w:sz w:val="10"/>
          <w:szCs w:val="10"/>
        </w:rPr>
      </w:pPr>
    </w:p>
    <w:p w14:paraId="1EB1D25C" w14:textId="77777777" w:rsidR="00065048" w:rsidRPr="00986A49" w:rsidRDefault="00065048" w:rsidP="00065048">
      <w:pPr>
        <w:jc w:val="both"/>
        <w:rPr>
          <w:rFonts w:ascii="Bookman Old Style" w:hAnsi="Bookman Old Style"/>
          <w:sz w:val="8"/>
          <w:szCs w:val="8"/>
        </w:rPr>
      </w:pPr>
    </w:p>
    <w:p w14:paraId="26DFC9AC" w14:textId="77777777" w:rsidR="00065048" w:rsidRDefault="002A3141" w:rsidP="00065048">
      <w:pPr>
        <w:jc w:val="both"/>
        <w:rPr>
          <w:rFonts w:ascii="Bookman Old Style" w:hAnsi="Bookman Old Style"/>
        </w:rPr>
      </w:pPr>
      <w:r>
        <w:rPr>
          <w:rFonts w:ascii="Bookman Old Style" w:hAnsi="Bookman Old Style"/>
          <w:b/>
          <w:sz w:val="25"/>
        </w:rPr>
        <w:t>SRI ARUN KUMAR</w:t>
      </w:r>
      <w:r w:rsidR="002D7492">
        <w:rPr>
          <w:rFonts w:ascii="Bookman Old Style" w:hAnsi="Bookman Old Style"/>
          <w:b/>
          <w:sz w:val="25"/>
        </w:rPr>
        <w:t xml:space="preserve"> </w:t>
      </w:r>
      <w:r w:rsidR="00065048" w:rsidRPr="00ED0695">
        <w:rPr>
          <w:rFonts w:ascii="Bookman Old Style" w:hAnsi="Bookman Old Style"/>
          <w:bCs/>
          <w:sz w:val="25"/>
        </w:rPr>
        <w:t xml:space="preserve">aged about </w:t>
      </w:r>
      <w:r w:rsidR="00344A8C">
        <w:rPr>
          <w:rFonts w:ascii="Bookman Old Style" w:hAnsi="Bookman Old Style"/>
          <w:bCs/>
          <w:sz w:val="25"/>
        </w:rPr>
        <w:t>61</w:t>
      </w:r>
      <w:r w:rsidR="00065048" w:rsidRPr="00ED0695">
        <w:rPr>
          <w:rFonts w:ascii="Bookman Old Style" w:hAnsi="Bookman Old Style"/>
          <w:bCs/>
          <w:sz w:val="25"/>
        </w:rPr>
        <w:t xml:space="preserve"> years,</w:t>
      </w:r>
      <w:r w:rsidR="00065048" w:rsidRPr="00ED0695">
        <w:rPr>
          <w:rFonts w:ascii="Bookman Old Style" w:hAnsi="Bookman Old Style"/>
          <w:sz w:val="25"/>
        </w:rPr>
        <w:t xml:space="preserve"> </w:t>
      </w:r>
      <w:r w:rsidR="00344A8C">
        <w:rPr>
          <w:rFonts w:ascii="Bookman Old Style" w:hAnsi="Bookman Old Style"/>
          <w:sz w:val="25"/>
        </w:rPr>
        <w:t>S/o. Sarju Prasad, Residing at No. 11, Birsanagar, Telco Colony, Jemshedpur-831004</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which expression unless repugnant to the context means and includes his heirs, assigns successors and represent</w:t>
      </w:r>
      <w:r w:rsidR="00E16255">
        <w:rPr>
          <w:rFonts w:ascii="Bookman Old Style" w:hAnsi="Bookman Old Style"/>
        </w:rPr>
        <w:t>0</w:t>
      </w:r>
      <w:r w:rsidR="00065048">
        <w:rPr>
          <w:rFonts w:ascii="Bookman Old Style" w:hAnsi="Bookman Old Style"/>
        </w:rPr>
        <w:t xml:space="preserve">atives in interest: of the one part) </w:t>
      </w:r>
    </w:p>
    <w:p w14:paraId="72489270" w14:textId="77777777" w:rsidR="00065048" w:rsidRDefault="00065048" w:rsidP="00065048">
      <w:pPr>
        <w:pStyle w:val="Heading2"/>
        <w:rPr>
          <w:rFonts w:ascii="Bookman Old Style" w:hAnsi="Bookman Old Style"/>
          <w:sz w:val="16"/>
        </w:rPr>
      </w:pPr>
    </w:p>
    <w:p w14:paraId="6526D36A"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1D8965BF" w14:textId="77777777" w:rsidR="00065048" w:rsidRPr="00986A49" w:rsidRDefault="00065048" w:rsidP="00065048">
      <w:pPr>
        <w:rPr>
          <w:sz w:val="16"/>
          <w:szCs w:val="16"/>
        </w:rPr>
      </w:pPr>
    </w:p>
    <w:p w14:paraId="3B111ADE" w14:textId="77777777" w:rsidR="00065048" w:rsidRDefault="00065048" w:rsidP="00065048">
      <w:pPr>
        <w:jc w:val="both"/>
        <w:rPr>
          <w:rFonts w:ascii="Bookman Old Style" w:hAnsi="Bookman Old Style"/>
          <w:b/>
          <w:sz w:val="10"/>
        </w:rPr>
      </w:pPr>
    </w:p>
    <w:p w14:paraId="1A407F42" w14:textId="77777777" w:rsidR="00065048" w:rsidRDefault="00B6024E" w:rsidP="00065048">
      <w:pPr>
        <w:ind w:left="60"/>
        <w:jc w:val="both"/>
        <w:rPr>
          <w:rFonts w:ascii="Bookman Old Style" w:hAnsi="Bookman Old Style"/>
        </w:rPr>
      </w:pPr>
      <w:r>
        <w:rPr>
          <w:rFonts w:ascii="Bookman Old Style" w:hAnsi="Bookman Old Style"/>
          <w:b/>
          <w:bCs/>
          <w:shd w:val="clear" w:color="auto" w:fill="FFFFFF"/>
        </w:rPr>
        <w:t>SRI.</w:t>
      </w:r>
      <w:r w:rsidR="006B3F1E">
        <w:rPr>
          <w:rFonts w:ascii="Bookman Old Style" w:hAnsi="Bookman Old Style"/>
          <w:b/>
          <w:bCs/>
          <w:shd w:val="clear" w:color="auto" w:fill="FFFFFF"/>
        </w:rPr>
        <w:t xml:space="preserve"> </w:t>
      </w:r>
      <w:r>
        <w:rPr>
          <w:rFonts w:ascii="Bookman Old Style" w:hAnsi="Bookman Old Style"/>
          <w:b/>
          <w:bCs/>
          <w:shd w:val="clear" w:color="auto" w:fill="FFFFFF"/>
        </w:rPr>
        <w:t>KESHAVA MURTHY</w:t>
      </w:r>
      <w:r w:rsidR="00065048" w:rsidRPr="00ED0695">
        <w:rPr>
          <w:rFonts w:ascii="Bookman Old Style" w:hAnsi="Bookman Old Style"/>
          <w:b/>
          <w:bCs/>
          <w:shd w:val="clear" w:color="auto" w:fill="FFFFFF"/>
        </w:rPr>
        <w:t xml:space="preserve"> </w:t>
      </w:r>
      <w:r w:rsidR="00065048" w:rsidRPr="00ED0695">
        <w:rPr>
          <w:rFonts w:ascii="Bookman Old Style" w:hAnsi="Bookman Old Style"/>
          <w:sz w:val="25"/>
          <w:shd w:val="clear" w:color="auto" w:fill="FFFFFF"/>
        </w:rPr>
        <w:t xml:space="preserve">aged about </w:t>
      </w:r>
      <w:r>
        <w:rPr>
          <w:rFonts w:ascii="Bookman Old Style" w:hAnsi="Bookman Old Style"/>
          <w:sz w:val="25"/>
          <w:shd w:val="clear" w:color="auto" w:fill="FFFFFF"/>
        </w:rPr>
        <w:t>35</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Anjaneya,</w:t>
      </w:r>
      <w:r w:rsidR="007B02A5">
        <w:rPr>
          <w:rFonts w:ascii="Bookman Old Style" w:hAnsi="Bookman Old Style"/>
          <w:sz w:val="25"/>
          <w:shd w:val="clear" w:color="auto" w:fill="FFFFFF"/>
        </w:rPr>
        <w:t xml:space="preserve"> </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C-9/10</w:t>
      </w:r>
      <w:r w:rsidR="00494723">
        <w:rPr>
          <w:rFonts w:ascii="Bookman Old Style" w:hAnsi="Bookman Old Style"/>
          <w:sz w:val="25"/>
          <w:shd w:val="clear" w:color="auto" w:fill="FFFFFF"/>
        </w:rPr>
        <w:t xml:space="preserve">, </w:t>
      </w:r>
      <w:r>
        <w:rPr>
          <w:rFonts w:ascii="Bookman Old Style" w:hAnsi="Bookman Old Style"/>
          <w:sz w:val="25"/>
          <w:shd w:val="clear" w:color="auto" w:fill="FFFFFF"/>
        </w:rPr>
        <w:t>Radiao Colony</w:t>
      </w:r>
      <w:r w:rsidR="00065048" w:rsidRPr="00ED0695">
        <w:rPr>
          <w:rFonts w:ascii="Bookman Old Style" w:hAnsi="Bookman Old Style"/>
          <w:sz w:val="25"/>
          <w:shd w:val="clear" w:color="auto" w:fill="FFFFFF"/>
        </w:rPr>
        <w:t>,</w:t>
      </w:r>
      <w:r w:rsidR="00065048">
        <w:rPr>
          <w:rFonts w:ascii="Bookman Old Style" w:hAnsi="Bookman Old Style"/>
        </w:rPr>
        <w:t xml:space="preserve"> </w:t>
      </w:r>
      <w:r>
        <w:rPr>
          <w:rFonts w:ascii="Bookman Old Style" w:hAnsi="Bookman Old Style"/>
        </w:rPr>
        <w:t>Near Kingsway Camp, Dr Mukharj</w:t>
      </w:r>
      <w:r w:rsidR="002641F3">
        <w:rPr>
          <w:rFonts w:ascii="Bookman Old Style" w:hAnsi="Bookman Old Style"/>
        </w:rPr>
        <w:t xml:space="preserve">ee Nagar, North West Delhi-110009, </w:t>
      </w:r>
      <w:r w:rsidR="00065048">
        <w:rPr>
          <w:rFonts w:ascii="Bookman Old Style" w:hAnsi="Bookman Old Style"/>
        </w:rPr>
        <w:t>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375EBAD4" w14:textId="77777777" w:rsidR="00065048" w:rsidRDefault="00065048" w:rsidP="00065048">
      <w:pPr>
        <w:jc w:val="both"/>
        <w:rPr>
          <w:rFonts w:ascii="Bookman Old Style" w:hAnsi="Bookman Old Style"/>
          <w:b/>
          <w:sz w:val="10"/>
        </w:rPr>
      </w:pPr>
    </w:p>
    <w:p w14:paraId="4832252A"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7E501F">
        <w:rPr>
          <w:rFonts w:ascii="Bookman Old Style" w:hAnsi="Bookman Old Style"/>
          <w:b/>
          <w:bCs/>
          <w:sz w:val="25"/>
        </w:rPr>
        <w:t>Site No.</w:t>
      </w:r>
      <w:r w:rsidRPr="007E501F">
        <w:rPr>
          <w:rFonts w:ascii="Bookman Old Style" w:hAnsi="Bookman Old Style"/>
          <w:b/>
          <w:sz w:val="25"/>
        </w:rPr>
        <w:t xml:space="preserve"> </w:t>
      </w:r>
      <w:r w:rsidR="00F1747F">
        <w:rPr>
          <w:rFonts w:ascii="Bookman Old Style" w:hAnsi="Bookman Old Style"/>
          <w:b/>
          <w:bCs/>
          <w:sz w:val="25"/>
        </w:rPr>
        <w:t>8</w:t>
      </w:r>
      <w:r w:rsidR="0062548B">
        <w:rPr>
          <w:rFonts w:ascii="Bookman Old Style" w:hAnsi="Bookman Old Style"/>
          <w:b/>
          <w:bCs/>
          <w:sz w:val="25"/>
        </w:rPr>
        <w:t>1</w:t>
      </w:r>
      <w:r w:rsidR="00F1747F">
        <w:rPr>
          <w:rFonts w:ascii="Bookman Old Style" w:hAnsi="Bookman Old Style"/>
          <w:b/>
          <w:bCs/>
          <w:sz w:val="25"/>
        </w:rPr>
        <w:t>-B</w:t>
      </w:r>
      <w:r w:rsidR="005F727C">
        <w:rPr>
          <w:rFonts w:ascii="Bookman Old Style" w:hAnsi="Bookman Old Style"/>
          <w:b/>
          <w:bCs/>
          <w:sz w:val="25"/>
        </w:rPr>
        <w:t xml:space="preserve"> </w:t>
      </w:r>
      <w:r w:rsidR="005F727C">
        <w:rPr>
          <w:rFonts w:ascii="Bookman Old Style" w:hAnsi="Bookman Old Style"/>
          <w:bCs/>
          <w:sz w:val="25"/>
        </w:rPr>
        <w:t xml:space="preserve">carved out of the residentially converted land bearing survey number </w:t>
      </w:r>
      <w:r w:rsidR="00F1747F">
        <w:rPr>
          <w:rFonts w:ascii="Bookman Old Style" w:hAnsi="Bookman Old Style"/>
          <w:bCs/>
          <w:sz w:val="25"/>
        </w:rPr>
        <w:t>258/1, 259/8 and 259/9</w:t>
      </w:r>
      <w:r w:rsidR="005F727C">
        <w:rPr>
          <w:rFonts w:ascii="Bookman Old Style" w:hAnsi="Bookman Old Style"/>
          <w:bCs/>
          <w:sz w:val="25"/>
        </w:rPr>
        <w:t xml:space="preserve"> measuring </w:t>
      </w:r>
      <w:r w:rsidR="00F1747F">
        <w:rPr>
          <w:rFonts w:ascii="Bookman Old Style" w:hAnsi="Bookman Old Style"/>
          <w:bCs/>
          <w:sz w:val="25"/>
        </w:rPr>
        <w:t>5</w:t>
      </w:r>
      <w:r w:rsidR="005F727C">
        <w:rPr>
          <w:rFonts w:ascii="Bookman Old Style" w:hAnsi="Bookman Old Style"/>
          <w:bCs/>
          <w:sz w:val="25"/>
        </w:rPr>
        <w:t xml:space="preserve"> acre 3</w:t>
      </w:r>
      <w:r w:rsidR="00F1747F">
        <w:rPr>
          <w:rFonts w:ascii="Bookman Old Style" w:hAnsi="Bookman Old Style"/>
          <w:bCs/>
          <w:sz w:val="25"/>
        </w:rPr>
        <w:t>3</w:t>
      </w:r>
      <w:r w:rsidR="005F727C">
        <w:rPr>
          <w:rFonts w:ascii="Bookman Old Style" w:hAnsi="Bookman Old Style"/>
          <w:bCs/>
          <w:sz w:val="25"/>
        </w:rPr>
        <w:t xml:space="preserve"> guntas of </w:t>
      </w:r>
      <w:r w:rsidR="00F1747F">
        <w:rPr>
          <w:rFonts w:ascii="Bookman Old Style" w:hAnsi="Bookman Old Style"/>
          <w:b/>
          <w:bCs/>
          <w:sz w:val="25"/>
        </w:rPr>
        <w:t>Belawadi</w:t>
      </w:r>
      <w:r w:rsidR="005F727C" w:rsidRPr="005F727C">
        <w:rPr>
          <w:rFonts w:ascii="Bookman Old Style" w:hAnsi="Bookman Old Style"/>
          <w:b/>
          <w:bCs/>
          <w:sz w:val="25"/>
        </w:rPr>
        <w:t xml:space="preserve"> Village</w:t>
      </w:r>
      <w:r w:rsidR="005F727C">
        <w:rPr>
          <w:rFonts w:ascii="Bookman Old Style" w:hAnsi="Bookman Old Style"/>
          <w:bCs/>
          <w:sz w:val="25"/>
        </w:rPr>
        <w:t xml:space="preserve">, Ilwala Hobli, Mysore Taluk </w:t>
      </w:r>
      <w:r w:rsidRPr="007E501F">
        <w:rPr>
          <w:rFonts w:ascii="Bookman Old Style" w:hAnsi="Bookman Old Style"/>
          <w:bCs/>
          <w:sz w:val="25"/>
        </w:rPr>
        <w:t xml:space="preserve">Mysore </w:t>
      </w:r>
      <w:r w:rsidRPr="007E501F">
        <w:rPr>
          <w:rFonts w:ascii="Bookman Old Style" w:hAnsi="Bookman Old Style"/>
          <w:sz w:val="25"/>
        </w:rPr>
        <w:t xml:space="preserve">measuring </w:t>
      </w:r>
      <w:r w:rsidRPr="007E501F">
        <w:rPr>
          <w:rFonts w:ascii="Bookman Old Style" w:hAnsi="Bookman Old Style"/>
          <w:b/>
          <w:bCs/>
          <w:sz w:val="25"/>
        </w:rPr>
        <w:t xml:space="preserve">East to West : </w:t>
      </w:r>
      <w:r w:rsidR="00344A8C">
        <w:rPr>
          <w:rFonts w:ascii="Bookman Old Style" w:hAnsi="Bookman Old Style"/>
          <w:b/>
          <w:bCs/>
          <w:sz w:val="25"/>
        </w:rPr>
        <w:t>40.00</w:t>
      </w:r>
      <w:r w:rsidRPr="007E501F">
        <w:rPr>
          <w:rFonts w:ascii="Bookman Old Style" w:hAnsi="Bookman Old Style"/>
          <w:b/>
          <w:bCs/>
          <w:sz w:val="25"/>
        </w:rPr>
        <w:t xml:space="preserve"> </w:t>
      </w:r>
      <w:r w:rsidR="00344A8C">
        <w:rPr>
          <w:rFonts w:ascii="Bookman Old Style" w:hAnsi="Bookman Old Style"/>
          <w:b/>
          <w:bCs/>
          <w:sz w:val="25"/>
        </w:rPr>
        <w:t>Feet</w:t>
      </w:r>
      <w:r w:rsidRPr="007E501F">
        <w:rPr>
          <w:rFonts w:ascii="Bookman Old Style" w:hAnsi="Bookman Old Style"/>
          <w:b/>
          <w:bCs/>
          <w:sz w:val="25"/>
        </w:rPr>
        <w:t xml:space="preserve">., North to South : </w:t>
      </w:r>
      <w:r w:rsidR="00344A8C">
        <w:rPr>
          <w:rFonts w:ascii="Bookman Old Style" w:hAnsi="Bookman Old Style"/>
          <w:b/>
          <w:bCs/>
          <w:sz w:val="25"/>
        </w:rPr>
        <w:t>30.00 Ft.</w:t>
      </w:r>
      <w:r w:rsidRPr="007E501F">
        <w:rPr>
          <w:rFonts w:ascii="Bookman Old Style" w:hAnsi="Bookman Old Style"/>
          <w:b/>
          <w:sz w:val="25"/>
        </w:rPr>
        <w:t xml:space="preserve"> Totally measuring </w:t>
      </w:r>
      <w:r w:rsidR="00344A8C">
        <w:rPr>
          <w:rFonts w:ascii="Bookman Old Style" w:hAnsi="Bookman Old Style"/>
          <w:b/>
          <w:sz w:val="25"/>
        </w:rPr>
        <w:t>1200.00</w:t>
      </w:r>
      <w:r w:rsidRPr="007E501F">
        <w:rPr>
          <w:rFonts w:ascii="Bookman Old Style" w:hAnsi="Bookman Old Style"/>
          <w:b/>
          <w:sz w:val="25"/>
        </w:rPr>
        <w:t xml:space="preserve"> Sq.</w:t>
      </w:r>
      <w:r w:rsidR="00344A8C">
        <w:rPr>
          <w:rFonts w:ascii="Bookman Old Style" w:hAnsi="Bookman Old Style"/>
          <w:b/>
          <w:sz w:val="25"/>
        </w:rPr>
        <w:t>Feet</w:t>
      </w:r>
      <w:r w:rsidRPr="007E501F">
        <w:rPr>
          <w:rFonts w:ascii="Bookman Old Style" w:hAnsi="Bookman Old Style"/>
          <w:b/>
          <w:sz w:val="25"/>
        </w:rPr>
        <w:t xml:space="preserve">., </w:t>
      </w:r>
      <w:r w:rsidR="005F727C">
        <w:rPr>
          <w:rFonts w:ascii="Bookman Old Style" w:hAnsi="Bookman Old Style"/>
          <w:b/>
          <w:sz w:val="25"/>
        </w:rPr>
        <w:t xml:space="preserve"> </w:t>
      </w:r>
      <w:r w:rsidR="005F727C" w:rsidRPr="005F727C">
        <w:rPr>
          <w:rFonts w:ascii="Bookman Old Style" w:hAnsi="Bookman Old Style"/>
          <w:sz w:val="25"/>
        </w:rPr>
        <w:t>and the Layout known as</w:t>
      </w:r>
      <w:r w:rsidR="005F727C">
        <w:rPr>
          <w:rFonts w:ascii="Bookman Old Style" w:hAnsi="Bookman Old Style"/>
          <w:b/>
          <w:sz w:val="25"/>
        </w:rPr>
        <w:t xml:space="preserve"> “</w:t>
      </w:r>
      <w:r w:rsidR="00F1747F">
        <w:rPr>
          <w:rFonts w:ascii="Bookman Old Style" w:hAnsi="Bookman Old Style"/>
          <w:b/>
          <w:sz w:val="25"/>
        </w:rPr>
        <w:t>ANANDA</w:t>
      </w:r>
      <w:r w:rsidR="005F727C">
        <w:rPr>
          <w:rFonts w:ascii="Bookman Old Style" w:hAnsi="Bookman Old Style"/>
          <w:b/>
          <w:sz w:val="25"/>
        </w:rPr>
        <w:t>SAGARA LAYOUT PHASE-</w:t>
      </w:r>
      <w:r w:rsidR="00F1747F">
        <w:rPr>
          <w:rFonts w:ascii="Bookman Old Style" w:hAnsi="Bookman Old Style"/>
          <w:b/>
          <w:sz w:val="25"/>
        </w:rPr>
        <w:t xml:space="preserve">4”. </w:t>
      </w:r>
      <w:r w:rsidR="00F1747F">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5F727C">
        <w:rPr>
          <w:rFonts w:ascii="Bookman Old Style" w:hAnsi="Bookman Old Style"/>
          <w:b/>
          <w:caps/>
          <w:sz w:val="25"/>
        </w:rPr>
        <w:t>“schedule property”.</w:t>
      </w:r>
      <w:r w:rsidRPr="007E501F">
        <w:rPr>
          <w:rFonts w:ascii="Bookman Old Style" w:hAnsi="Bookman Old Style"/>
          <w:sz w:val="25"/>
        </w:rPr>
        <w:t xml:space="preserve"> The vendor holds marketable title &amp; possession of the schedule property.</w:t>
      </w:r>
    </w:p>
    <w:p w14:paraId="46C8A768" w14:textId="77777777" w:rsidR="00065048" w:rsidRDefault="00065048" w:rsidP="00065048">
      <w:pPr>
        <w:pStyle w:val="BodyText"/>
        <w:rPr>
          <w:rFonts w:ascii="Bookman Old Style" w:hAnsi="Bookman Old Style"/>
          <w:sz w:val="24"/>
        </w:rPr>
      </w:pPr>
    </w:p>
    <w:p w14:paraId="1ACB10E2"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having been allotted by </w:t>
      </w:r>
      <w:r w:rsidR="00461A25">
        <w:rPr>
          <w:rFonts w:ascii="Bookman Old Style" w:hAnsi="Bookman Old Style"/>
          <w:sz w:val="25"/>
        </w:rPr>
        <w:t xml:space="preserve">KARNATAKA TELECOM DEPARTMENT EMPLOYEES CO-OPERATIVE SOCIETY LIMITED </w:t>
      </w:r>
      <w:r w:rsidR="00461A25" w:rsidRPr="003E437A">
        <w:rPr>
          <w:rFonts w:ascii="Bookman Old Style" w:hAnsi="Bookman Old Style"/>
          <w:sz w:val="25"/>
        </w:rPr>
        <w:t xml:space="preserve">in favour of the </w:t>
      </w:r>
      <w:r w:rsidR="00461A25" w:rsidRPr="003E437A">
        <w:rPr>
          <w:rFonts w:ascii="Bookman Old Style" w:hAnsi="Bookman Old Style"/>
          <w:bCs/>
          <w:sz w:val="25"/>
        </w:rPr>
        <w:t>vendor</w:t>
      </w:r>
      <w:r w:rsidR="00461A25">
        <w:rPr>
          <w:rFonts w:ascii="Bookman Old Style" w:hAnsi="Bookman Old Style"/>
          <w:bCs/>
          <w:sz w:val="25"/>
        </w:rPr>
        <w:t xml:space="preserve"> on 30-04-2012 and </w:t>
      </w:r>
      <w:r w:rsidR="00461A25">
        <w:rPr>
          <w:rFonts w:ascii="Bookman Old Style" w:hAnsi="Bookman Old Style"/>
          <w:sz w:val="25"/>
        </w:rPr>
        <w:t>ESS and ESS infrastructure private limited</w:t>
      </w:r>
      <w:r w:rsidR="00461A25" w:rsidRPr="003E437A">
        <w:rPr>
          <w:rFonts w:ascii="Bookman Old Style" w:hAnsi="Bookman Old Style"/>
          <w:sz w:val="25"/>
        </w:rPr>
        <w:t xml:space="preserve"> </w:t>
      </w:r>
      <w:r w:rsidR="00461A25">
        <w:rPr>
          <w:rFonts w:ascii="Bookman Old Style" w:hAnsi="Bookman Old Style"/>
          <w:sz w:val="25"/>
        </w:rPr>
        <w:t>represented by its Director Sr</w:t>
      </w:r>
      <w:r w:rsidR="00F76AFC">
        <w:rPr>
          <w:rFonts w:ascii="Bookman Old Style" w:hAnsi="Bookman Old Style"/>
          <w:sz w:val="25"/>
        </w:rPr>
        <w:t xml:space="preserve">eekanth Daas represented by his GPA Holder Sri. C.K.Narayana via Sale Deed  and </w:t>
      </w:r>
      <w:r w:rsidR="00461A25" w:rsidRPr="003E437A">
        <w:rPr>
          <w:rFonts w:ascii="Bookman Old Style" w:hAnsi="Bookman Old Style"/>
          <w:sz w:val="25"/>
        </w:rPr>
        <w:t xml:space="preserve">obtained Sale Deed (Title Deed) </w:t>
      </w:r>
      <w:r w:rsidR="00461A25">
        <w:rPr>
          <w:rFonts w:ascii="Bookman Old Style" w:hAnsi="Bookman Old Style"/>
          <w:sz w:val="25"/>
        </w:rPr>
        <w:t>on 28-12-2013</w:t>
      </w:r>
      <w:r w:rsidR="00461A25" w:rsidRPr="003E437A">
        <w:rPr>
          <w:rFonts w:ascii="Bookman Old Style" w:hAnsi="Bookman Old Style"/>
          <w:sz w:val="25"/>
        </w:rPr>
        <w:t xml:space="preserve"> and the same has been registered in the office of the Sub-Registrar, Mysore West, Mysore as document No. </w:t>
      </w:r>
      <w:r w:rsidR="00461A25" w:rsidRPr="007E501F">
        <w:rPr>
          <w:rFonts w:ascii="Bookman Old Style" w:hAnsi="Bookman Old Style"/>
          <w:b/>
          <w:sz w:val="25"/>
        </w:rPr>
        <w:t>MYW-1-</w:t>
      </w:r>
      <w:r w:rsidR="00344A8C">
        <w:rPr>
          <w:rFonts w:ascii="Bookman Old Style" w:hAnsi="Bookman Old Style"/>
          <w:b/>
          <w:bCs/>
          <w:sz w:val="25"/>
        </w:rPr>
        <w:t>04506</w:t>
      </w:r>
      <w:r w:rsidR="00461A25" w:rsidRPr="007E501F">
        <w:rPr>
          <w:rFonts w:ascii="Bookman Old Style" w:hAnsi="Bookman Old Style"/>
          <w:b/>
          <w:sz w:val="25"/>
        </w:rPr>
        <w:t>/201</w:t>
      </w:r>
      <w:r w:rsidR="00344A8C">
        <w:rPr>
          <w:rFonts w:ascii="Bookman Old Style" w:hAnsi="Bookman Old Style"/>
          <w:b/>
          <w:sz w:val="25"/>
        </w:rPr>
        <w:t>7</w:t>
      </w:r>
      <w:r w:rsidR="00461A25" w:rsidRPr="007E501F">
        <w:rPr>
          <w:rFonts w:ascii="Bookman Old Style" w:hAnsi="Bookman Old Style"/>
          <w:b/>
          <w:sz w:val="25"/>
        </w:rPr>
        <w:t>-1</w:t>
      </w:r>
      <w:r w:rsidR="00344A8C">
        <w:rPr>
          <w:rFonts w:ascii="Bookman Old Style" w:hAnsi="Bookman Old Style"/>
          <w:b/>
          <w:sz w:val="25"/>
        </w:rPr>
        <w:t>8</w:t>
      </w:r>
      <w:r w:rsidR="00461A25" w:rsidRPr="003E437A">
        <w:rPr>
          <w:rFonts w:ascii="Bookman Old Style" w:hAnsi="Bookman Old Style"/>
          <w:sz w:val="25"/>
        </w:rPr>
        <w:t xml:space="preserve"> of Book I stored at C.D.No. </w:t>
      </w:r>
      <w:r w:rsidR="00461A25" w:rsidRPr="007E501F">
        <w:rPr>
          <w:rFonts w:ascii="Bookman Old Style" w:hAnsi="Bookman Old Style"/>
          <w:b/>
          <w:sz w:val="25"/>
        </w:rPr>
        <w:t>MYWD-</w:t>
      </w:r>
      <w:r w:rsidR="00344A8C">
        <w:rPr>
          <w:rFonts w:ascii="Bookman Old Style" w:hAnsi="Bookman Old Style"/>
          <w:b/>
          <w:sz w:val="25"/>
        </w:rPr>
        <w:t>88</w:t>
      </w:r>
      <w:r w:rsidR="00461A25">
        <w:rPr>
          <w:rFonts w:ascii="Bookman Old Style" w:hAnsi="Bookman Old Style"/>
          <w:sz w:val="25"/>
        </w:rPr>
        <w:t xml:space="preserve"> on </w:t>
      </w:r>
      <w:r w:rsidR="00344A8C">
        <w:rPr>
          <w:rFonts w:ascii="Bookman Old Style" w:hAnsi="Bookman Old Style"/>
          <w:sz w:val="25"/>
        </w:rPr>
        <w:t>25-09-2017</w:t>
      </w:r>
      <w:r w:rsidR="00461A25">
        <w:rPr>
          <w:rFonts w:ascii="Bookman Old Style" w:hAnsi="Bookman Old Style"/>
          <w:sz w:val="25"/>
        </w:rPr>
        <w:t xml:space="preserve">. And the Society has issued a Possession Certificate on 03-02-2017. </w:t>
      </w:r>
      <w:r w:rsidR="006B3F1E">
        <w:rPr>
          <w:rFonts w:ascii="Bookman Old Style" w:hAnsi="Bookman Old Style"/>
          <w:sz w:val="25"/>
        </w:rPr>
        <w:t xml:space="preserve">The khata of the schedule </w:t>
      </w:r>
      <w:r w:rsidRPr="003E437A">
        <w:rPr>
          <w:rFonts w:ascii="Bookman Old Style" w:hAnsi="Bookman Old Style"/>
          <w:sz w:val="25"/>
        </w:rPr>
        <w:t xml:space="preserve">property registered in favour of the vendor at </w:t>
      </w:r>
      <w:r w:rsidR="004D096F">
        <w:rPr>
          <w:rFonts w:ascii="Bookman Old Style" w:hAnsi="Bookman Old Style"/>
          <w:sz w:val="25"/>
        </w:rPr>
        <w:t xml:space="preserve">Mysore Development Authority (MUDA) </w:t>
      </w:r>
      <w:r w:rsidR="00BF45A2">
        <w:rPr>
          <w:rFonts w:ascii="Bookman Old Style" w:hAnsi="Bookman Old Style"/>
          <w:sz w:val="25"/>
        </w:rPr>
        <w:t xml:space="preserve">vide No.27 of Book No.6 at page No.07. dated 21-09-2013. </w:t>
      </w:r>
      <w:r w:rsidR="0004535C">
        <w:rPr>
          <w:rFonts w:ascii="Bookman Old Style" w:hAnsi="Bookman Old Style"/>
          <w:sz w:val="25"/>
        </w:rPr>
        <w:t>A</w:t>
      </w:r>
      <w:r w:rsidRPr="003E437A">
        <w:rPr>
          <w:rFonts w:ascii="Bookman Old Style" w:hAnsi="Bookman Old Style"/>
          <w:sz w:val="25"/>
        </w:rPr>
        <w:t xml:space="preserve">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7B53683E" w14:textId="77777777" w:rsidR="00065048" w:rsidRPr="00986A49" w:rsidRDefault="00065048" w:rsidP="00065048">
      <w:pPr>
        <w:jc w:val="both"/>
        <w:rPr>
          <w:rFonts w:ascii="Bookman Old Style" w:hAnsi="Bookman Old Style"/>
          <w:sz w:val="16"/>
          <w:szCs w:val="16"/>
        </w:rPr>
      </w:pPr>
    </w:p>
    <w:p w14:paraId="49D310ED"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413D3E6C" w14:textId="77777777" w:rsidR="00065048" w:rsidRPr="00986A49" w:rsidRDefault="00065048" w:rsidP="00065048">
      <w:pPr>
        <w:pStyle w:val="BodyText"/>
        <w:rPr>
          <w:rFonts w:ascii="Bookman Old Style" w:hAnsi="Bookman Old Style"/>
          <w:sz w:val="16"/>
          <w:szCs w:val="16"/>
        </w:rPr>
      </w:pPr>
    </w:p>
    <w:p w14:paraId="65908568" w14:textId="77777777" w:rsidR="00065048" w:rsidRPr="006B3F1E" w:rsidRDefault="00065048" w:rsidP="00065048">
      <w:pPr>
        <w:jc w:val="both"/>
        <w:rPr>
          <w:rFonts w:ascii="Bookman Old Style" w:hAnsi="Bookman Old Style"/>
        </w:rPr>
      </w:pPr>
      <w:r>
        <w:rPr>
          <w:rFonts w:ascii="Bookman Old Style" w:hAnsi="Bookman Old Style"/>
        </w:rPr>
        <w:t xml:space="preserve">Whereas the Vendor is willing to sell the schedule mentioned property to the Purchaser and the Purchaser is willing to purchase the property for a </w:t>
      </w:r>
      <w:r>
        <w:rPr>
          <w:rFonts w:ascii="Bookman Old Style" w:hAnsi="Bookman Old Style"/>
        </w:rPr>
        <w:lastRenderedPageBreak/>
        <w:t>valuable consideration of</w:t>
      </w:r>
      <w:r>
        <w:rPr>
          <w:rFonts w:ascii="Bookman Old Style" w:hAnsi="Bookman Old Style"/>
          <w:sz w:val="22"/>
        </w:rPr>
        <w:t xml:space="preserve"> </w:t>
      </w:r>
      <w:r w:rsidR="009834A4">
        <w:rPr>
          <w:rFonts w:ascii="Bookman Old Style" w:hAnsi="Bookman Old Style"/>
          <w:b/>
          <w:sz w:val="25"/>
        </w:rPr>
        <w:t>Rs.</w:t>
      </w:r>
      <w:r w:rsidR="00E16255">
        <w:rPr>
          <w:rFonts w:ascii="Bookman Old Style" w:hAnsi="Bookman Old Style"/>
          <w:b/>
          <w:sz w:val="25"/>
        </w:rPr>
        <w:t>11,50,000</w:t>
      </w:r>
      <w:r w:rsidR="00793155">
        <w:rPr>
          <w:rFonts w:ascii="Bookman Old Style" w:hAnsi="Bookman Old Style"/>
          <w:b/>
          <w:sz w:val="25"/>
        </w:rPr>
        <w:t xml:space="preserve">/- (Rupees </w:t>
      </w:r>
      <w:r w:rsidR="00E16255">
        <w:rPr>
          <w:rFonts w:ascii="Bookman Old Style" w:hAnsi="Bookman Old Style"/>
          <w:b/>
          <w:sz w:val="25"/>
        </w:rPr>
        <w:t>Eleven Lakh Fifty Thousand</w:t>
      </w:r>
      <w:r w:rsidRPr="003E437A">
        <w:rPr>
          <w:rFonts w:ascii="Bookman Old Style" w:hAnsi="Bookman Old Style"/>
          <w:b/>
          <w:sz w:val="25"/>
        </w:rPr>
        <w:t xml:space="preserve"> only)</w:t>
      </w:r>
      <w:r w:rsidR="00793155">
        <w:rPr>
          <w:rFonts w:ascii="Bookman Old Style" w:hAnsi="Bookman Old Style"/>
          <w:b/>
          <w:sz w:val="25"/>
        </w:rPr>
        <w:t>.</w:t>
      </w:r>
    </w:p>
    <w:p w14:paraId="745ACE41" w14:textId="77777777" w:rsidR="00065048" w:rsidRDefault="00065048" w:rsidP="00065048">
      <w:pPr>
        <w:jc w:val="both"/>
        <w:rPr>
          <w:rFonts w:ascii="Bookman Old Style" w:hAnsi="Bookman Old Style"/>
          <w:b/>
          <w:sz w:val="10"/>
          <w:u w:val="single"/>
        </w:rPr>
      </w:pPr>
    </w:p>
    <w:p w14:paraId="5AA78DE5" w14:textId="77777777" w:rsidR="00065048" w:rsidRDefault="00065048" w:rsidP="00065048">
      <w:pPr>
        <w:jc w:val="center"/>
        <w:rPr>
          <w:rFonts w:ascii="Bookman Old Style" w:hAnsi="Bookman Old Style"/>
          <w:b/>
          <w:sz w:val="22"/>
          <w:u w:val="single"/>
        </w:rPr>
      </w:pPr>
    </w:p>
    <w:p w14:paraId="68FB74D0"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11BD3B9D" w14:textId="77777777" w:rsidR="00065048" w:rsidRDefault="00065048" w:rsidP="00065048">
      <w:pPr>
        <w:spacing w:line="264" w:lineRule="auto"/>
        <w:jc w:val="both"/>
        <w:rPr>
          <w:rFonts w:ascii="Bookman Old Style" w:hAnsi="Bookman Old Style"/>
          <w:sz w:val="10"/>
        </w:rPr>
      </w:pPr>
    </w:p>
    <w:p w14:paraId="23A4A6AA" w14:textId="77777777" w:rsidR="00A3670D"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sidR="00A3670D">
        <w:rPr>
          <w:rFonts w:ascii="Bookman Old Style" w:hAnsi="Bookman Old Style"/>
          <w:b/>
          <w:sz w:val="25"/>
        </w:rPr>
        <w:t>Rs.11,50,000/- (Rupees Eleven Lakh Fifty Thousand</w:t>
      </w:r>
      <w:r w:rsidR="00A3670D" w:rsidRPr="003E437A">
        <w:rPr>
          <w:rFonts w:ascii="Bookman Old Style" w:hAnsi="Bookman Old Style"/>
          <w:b/>
          <w:sz w:val="25"/>
        </w:rPr>
        <w:t xml:space="preserve"> only)</w:t>
      </w:r>
      <w:r w:rsidR="00A3670D">
        <w:rPr>
          <w:rFonts w:ascii="Bookman Old Style" w:hAnsi="Bookman Old Style"/>
          <w:b/>
          <w:sz w:val="25"/>
        </w:rPr>
        <w:t xml:space="preserve"> </w:t>
      </w:r>
      <w:r>
        <w:rPr>
          <w:rFonts w:ascii="Bookman Old Style" w:hAnsi="Bookman Old Style"/>
        </w:rPr>
        <w:t xml:space="preserve">to the Vendor </w:t>
      </w:r>
      <w:r w:rsidR="00A3670D">
        <w:rPr>
          <w:rFonts w:ascii="Bookman Old Style" w:hAnsi="Bookman Old Style"/>
        </w:rPr>
        <w:t>in the following manner:-</w:t>
      </w:r>
    </w:p>
    <w:p w14:paraId="7E9A9D2C" w14:textId="77777777" w:rsidR="00065048" w:rsidRDefault="00A3670D" w:rsidP="00A3670D">
      <w:pPr>
        <w:numPr>
          <w:ilvl w:val="0"/>
          <w:numId w:val="2"/>
        </w:numPr>
        <w:spacing w:line="264" w:lineRule="auto"/>
        <w:jc w:val="both"/>
        <w:rPr>
          <w:rFonts w:ascii="Bookman Old Style" w:hAnsi="Bookman Old Style"/>
        </w:rPr>
      </w:pPr>
      <w:r w:rsidRPr="00A3670D">
        <w:rPr>
          <w:rFonts w:ascii="Bookman Old Style" w:hAnsi="Bookman Old Style"/>
          <w:sz w:val="25"/>
        </w:rPr>
        <w:t>A sum of</w:t>
      </w:r>
      <w:r>
        <w:rPr>
          <w:rFonts w:ascii="Bookman Old Style" w:hAnsi="Bookman Old Style"/>
          <w:b/>
          <w:sz w:val="25"/>
        </w:rPr>
        <w:t xml:space="preserve"> Rs.1,00,000/- (Rupees One Lakh </w:t>
      </w:r>
      <w:r w:rsidR="000E66D7">
        <w:rPr>
          <w:rFonts w:ascii="Bookman Old Style" w:hAnsi="Bookman Old Style"/>
          <w:b/>
          <w:sz w:val="25"/>
        </w:rPr>
        <w:t>O</w:t>
      </w:r>
      <w:r w:rsidRPr="003E437A">
        <w:rPr>
          <w:rFonts w:ascii="Bookman Old Style" w:hAnsi="Bookman Old Style"/>
          <w:b/>
          <w:sz w:val="25"/>
        </w:rPr>
        <w:t>nly)</w:t>
      </w:r>
      <w:r>
        <w:rPr>
          <w:rFonts w:ascii="Bookman Old Style" w:hAnsi="Bookman Old Style"/>
          <w:b/>
          <w:sz w:val="25"/>
        </w:rPr>
        <w:t xml:space="preserve"> </w:t>
      </w:r>
      <w:r>
        <w:rPr>
          <w:rFonts w:ascii="Bookman Old Style" w:hAnsi="Bookman Old Style"/>
        </w:rPr>
        <w:t xml:space="preserve">to the Vendor </w:t>
      </w:r>
      <w:r w:rsidR="00065048">
        <w:rPr>
          <w:rFonts w:ascii="Bookman Old Style" w:hAnsi="Bookman Old Style"/>
        </w:rPr>
        <w:t xml:space="preserve">by way of </w:t>
      </w:r>
      <w:r w:rsidR="000E66D7">
        <w:rPr>
          <w:rFonts w:ascii="Bookman Old Style" w:hAnsi="Bookman Old Style"/>
        </w:rPr>
        <w:t>NEFT</w:t>
      </w:r>
      <w:r>
        <w:rPr>
          <w:rFonts w:ascii="Bookman Old Style" w:hAnsi="Bookman Old Style"/>
        </w:rPr>
        <w:t xml:space="preserve"> vide UTR</w:t>
      </w:r>
      <w:r w:rsidR="00065048">
        <w:rPr>
          <w:rFonts w:ascii="Bookman Old Style" w:hAnsi="Bookman Old Style"/>
        </w:rPr>
        <w:t xml:space="preserve"> No. </w:t>
      </w:r>
      <w:r>
        <w:rPr>
          <w:rFonts w:ascii="Bookman Old Style" w:hAnsi="Bookman Old Style"/>
          <w:b/>
        </w:rPr>
        <w:t>SBIN520351498219</w:t>
      </w:r>
      <w:r w:rsidR="006B3F1E">
        <w:rPr>
          <w:rFonts w:ascii="Bookman Old Style" w:hAnsi="Bookman Old Style"/>
          <w:b/>
        </w:rPr>
        <w:t xml:space="preserve"> </w:t>
      </w:r>
      <w:r w:rsidR="009834A4">
        <w:rPr>
          <w:rFonts w:ascii="Bookman Old Style" w:hAnsi="Bookman Old Style"/>
        </w:rPr>
        <w:t xml:space="preserve"> dated </w:t>
      </w:r>
      <w:r>
        <w:rPr>
          <w:rFonts w:ascii="Bookman Old Style" w:hAnsi="Bookman Old Style"/>
        </w:rPr>
        <w:t>16-12-2020</w:t>
      </w:r>
      <w:r w:rsidR="00065048">
        <w:rPr>
          <w:rFonts w:ascii="Bookman Old Style" w:hAnsi="Bookman Old Style"/>
        </w:rPr>
        <w:t xml:space="preserve"> drawn on </w:t>
      </w:r>
      <w:r>
        <w:rPr>
          <w:rFonts w:ascii="Bookman Old Style" w:hAnsi="Bookman Old Style"/>
          <w:b/>
        </w:rPr>
        <w:t>State Bank of India</w:t>
      </w:r>
      <w:r w:rsidR="00065048">
        <w:rPr>
          <w:rFonts w:ascii="Bookman Old Style" w:hAnsi="Bookman Old Style"/>
        </w:rPr>
        <w:t xml:space="preserve"> </w:t>
      </w:r>
      <w:r>
        <w:rPr>
          <w:rFonts w:ascii="Bookman Old Style" w:hAnsi="Bookman Old Style"/>
        </w:rPr>
        <w:t>. . . . . . .</w:t>
      </w:r>
      <w:r w:rsidR="009834A4">
        <w:rPr>
          <w:rFonts w:ascii="Bookman Old Style" w:hAnsi="Bookman Old Style"/>
        </w:rPr>
        <w:t xml:space="preserve"> Branch, </w:t>
      </w:r>
      <w:r w:rsidR="00065048">
        <w:rPr>
          <w:rFonts w:ascii="Bookman Old Style" w:hAnsi="Bookman Old Style"/>
        </w:rPr>
        <w:t>Mysore as an advance.</w:t>
      </w:r>
    </w:p>
    <w:p w14:paraId="0C8CA3E3" w14:textId="77777777" w:rsidR="00065048" w:rsidRPr="00986A49" w:rsidRDefault="00065048" w:rsidP="00065048">
      <w:pPr>
        <w:spacing w:line="264" w:lineRule="auto"/>
        <w:jc w:val="both"/>
        <w:rPr>
          <w:rFonts w:ascii="Bookman Old Style" w:hAnsi="Bookman Old Style"/>
          <w:sz w:val="16"/>
          <w:szCs w:val="16"/>
        </w:rPr>
      </w:pPr>
    </w:p>
    <w:p w14:paraId="0A77FB88"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A3670D">
        <w:rPr>
          <w:rFonts w:ascii="Bookman Old Style" w:hAnsi="Bookman Old Style"/>
          <w:b/>
          <w:sz w:val="25"/>
        </w:rPr>
        <w:t>Rs.1</w:t>
      </w:r>
      <w:r w:rsidR="00983C4A">
        <w:rPr>
          <w:rFonts w:ascii="Bookman Old Style" w:hAnsi="Bookman Old Style"/>
          <w:b/>
          <w:sz w:val="25"/>
        </w:rPr>
        <w:t>0</w:t>
      </w:r>
      <w:r w:rsidR="00A3670D">
        <w:rPr>
          <w:rFonts w:ascii="Bookman Old Style" w:hAnsi="Bookman Old Style"/>
          <w:b/>
          <w:sz w:val="25"/>
        </w:rPr>
        <w:t xml:space="preserve">,50,000/- (Rupees </w:t>
      </w:r>
      <w:r w:rsidR="00983C4A">
        <w:rPr>
          <w:rFonts w:ascii="Bookman Old Style" w:hAnsi="Bookman Old Style"/>
          <w:b/>
          <w:sz w:val="25"/>
        </w:rPr>
        <w:t>Ten</w:t>
      </w:r>
      <w:r w:rsidR="00A3670D">
        <w:rPr>
          <w:rFonts w:ascii="Bookman Old Style" w:hAnsi="Bookman Old Style"/>
          <w:b/>
          <w:sz w:val="25"/>
        </w:rPr>
        <w:t xml:space="preserve"> Lakh Fifty Thousand</w:t>
      </w:r>
      <w:r w:rsidR="00A3670D" w:rsidRPr="003E437A">
        <w:rPr>
          <w:rFonts w:ascii="Bookman Old Style" w:hAnsi="Bookman Old Style"/>
          <w:b/>
          <w:sz w:val="25"/>
        </w:rPr>
        <w:t xml:space="preserve"> only)</w:t>
      </w:r>
      <w:r>
        <w:rPr>
          <w:rFonts w:ascii="Bookman Old Style" w:hAnsi="Bookman Old Style"/>
        </w:rPr>
        <w:t>will be paid by the purchaser to the vendor at the time of registration of this Sale Deed.</w:t>
      </w:r>
    </w:p>
    <w:p w14:paraId="37F94F7F" w14:textId="77777777" w:rsidR="00065048" w:rsidRPr="00986A49" w:rsidRDefault="00065048" w:rsidP="00065048">
      <w:pPr>
        <w:spacing w:line="264" w:lineRule="auto"/>
        <w:jc w:val="both"/>
        <w:rPr>
          <w:rFonts w:ascii="Bookman Old Style" w:hAnsi="Bookman Old Style"/>
          <w:sz w:val="16"/>
          <w:szCs w:val="16"/>
        </w:rPr>
      </w:pPr>
    </w:p>
    <w:p w14:paraId="726B92BA"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983C4A">
        <w:rPr>
          <w:rFonts w:ascii="Bookman Old Style" w:hAnsi="Bookman Old Style"/>
          <w:b/>
        </w:rPr>
        <w:t xml:space="preserve">Forty Five (45) </w:t>
      </w:r>
      <w:r w:rsidRPr="004C3E68">
        <w:rPr>
          <w:rFonts w:ascii="Bookman Old Style" w:hAnsi="Bookman Old Style"/>
          <w:b/>
        </w:rPr>
        <w:t>days</w:t>
      </w:r>
      <w:r>
        <w:rPr>
          <w:rFonts w:ascii="Bookman Old Style" w:hAnsi="Bookman Old Style"/>
        </w:rPr>
        <w:t xml:space="preserve"> from the date of this Sale Agreement. </w:t>
      </w:r>
    </w:p>
    <w:p w14:paraId="23E8D060" w14:textId="77777777" w:rsidR="00065048" w:rsidRPr="00986A49" w:rsidRDefault="00065048" w:rsidP="00065048">
      <w:pPr>
        <w:spacing w:line="264" w:lineRule="auto"/>
        <w:jc w:val="both"/>
        <w:rPr>
          <w:rFonts w:ascii="Bookman Old Style" w:hAnsi="Bookman Old Style"/>
          <w:b/>
          <w:sz w:val="16"/>
          <w:szCs w:val="16"/>
        </w:rPr>
      </w:pPr>
    </w:p>
    <w:p w14:paraId="358EAE72"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3DC70E67" w14:textId="77777777" w:rsidR="00065048" w:rsidRDefault="00065048" w:rsidP="00065048">
      <w:pPr>
        <w:spacing w:line="264" w:lineRule="auto"/>
        <w:jc w:val="both"/>
        <w:rPr>
          <w:rFonts w:ascii="Bookman Old Style" w:hAnsi="Bookman Old Style"/>
          <w:sz w:val="12"/>
        </w:rPr>
      </w:pPr>
    </w:p>
    <w:p w14:paraId="188047BB"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0C4CA143" w14:textId="77777777" w:rsidR="00065048" w:rsidRDefault="00065048" w:rsidP="00065048">
      <w:pPr>
        <w:spacing w:line="264" w:lineRule="auto"/>
        <w:jc w:val="both"/>
        <w:rPr>
          <w:rFonts w:ascii="Bookman Old Style" w:hAnsi="Bookman Old Style"/>
          <w:sz w:val="8"/>
        </w:rPr>
      </w:pPr>
    </w:p>
    <w:p w14:paraId="72D33006" w14:textId="77777777" w:rsidR="00065048" w:rsidRDefault="00065048" w:rsidP="00065048">
      <w:pPr>
        <w:spacing w:line="264" w:lineRule="auto"/>
        <w:jc w:val="both"/>
        <w:rPr>
          <w:rFonts w:ascii="Bookman Old Style" w:hAnsi="Bookman Old Style"/>
          <w:sz w:val="12"/>
        </w:rPr>
      </w:pPr>
    </w:p>
    <w:p w14:paraId="2AE64839"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5F6D77DD" w14:textId="77777777" w:rsidR="00065048" w:rsidRDefault="00065048" w:rsidP="00065048">
      <w:pPr>
        <w:spacing w:line="264" w:lineRule="auto"/>
        <w:jc w:val="both"/>
        <w:rPr>
          <w:rFonts w:ascii="Bookman Old Style" w:hAnsi="Bookman Old Style"/>
          <w:sz w:val="12"/>
        </w:rPr>
      </w:pPr>
    </w:p>
    <w:p w14:paraId="059C4C3B"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582518F9" w14:textId="77777777" w:rsidR="00065048" w:rsidRPr="00986A49" w:rsidRDefault="00065048" w:rsidP="00065048">
      <w:pPr>
        <w:spacing w:line="264" w:lineRule="auto"/>
        <w:jc w:val="both"/>
        <w:rPr>
          <w:rFonts w:ascii="Bookman Old Style" w:hAnsi="Bookman Old Style"/>
          <w:sz w:val="16"/>
          <w:szCs w:val="16"/>
        </w:rPr>
      </w:pPr>
    </w:p>
    <w:p w14:paraId="223BE260"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6E682F26"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1024E0" w:rsidRPr="007E501F">
        <w:rPr>
          <w:rFonts w:ascii="Bookman Old Style" w:hAnsi="Bookman Old Style"/>
          <w:sz w:val="25"/>
        </w:rPr>
        <w:t xml:space="preserve">residential property bearing </w:t>
      </w:r>
      <w:r w:rsidR="001024E0" w:rsidRPr="007E501F">
        <w:rPr>
          <w:rFonts w:ascii="Bookman Old Style" w:hAnsi="Bookman Old Style"/>
          <w:b/>
          <w:bCs/>
          <w:sz w:val="25"/>
        </w:rPr>
        <w:t>Site No.</w:t>
      </w:r>
      <w:r w:rsidR="001024E0" w:rsidRPr="007E501F">
        <w:rPr>
          <w:rFonts w:ascii="Bookman Old Style" w:hAnsi="Bookman Old Style"/>
          <w:b/>
          <w:sz w:val="25"/>
        </w:rPr>
        <w:t xml:space="preserve"> </w:t>
      </w:r>
      <w:r w:rsidR="001024E0">
        <w:rPr>
          <w:rFonts w:ascii="Bookman Old Style" w:hAnsi="Bookman Old Style"/>
          <w:b/>
          <w:bCs/>
          <w:sz w:val="25"/>
        </w:rPr>
        <w:t xml:space="preserve">82-B </w:t>
      </w:r>
      <w:r w:rsidR="001024E0">
        <w:rPr>
          <w:rFonts w:ascii="Bookman Old Style" w:hAnsi="Bookman Old Style"/>
          <w:bCs/>
          <w:sz w:val="25"/>
        </w:rPr>
        <w:t xml:space="preserve">carved out of the residentially converted land bearing survey number 258/1, 259/8 and 259/9 measuring 5 acre 33 guntas of </w:t>
      </w:r>
      <w:r w:rsidR="001024E0">
        <w:rPr>
          <w:rFonts w:ascii="Bookman Old Style" w:hAnsi="Bookman Old Style"/>
          <w:b/>
          <w:bCs/>
          <w:sz w:val="25"/>
        </w:rPr>
        <w:t>Belawadi</w:t>
      </w:r>
      <w:r w:rsidR="001024E0" w:rsidRPr="005F727C">
        <w:rPr>
          <w:rFonts w:ascii="Bookman Old Style" w:hAnsi="Bookman Old Style"/>
          <w:b/>
          <w:bCs/>
          <w:sz w:val="25"/>
        </w:rPr>
        <w:t xml:space="preserve"> Village</w:t>
      </w:r>
      <w:r w:rsidR="001024E0">
        <w:rPr>
          <w:rFonts w:ascii="Bookman Old Style" w:hAnsi="Bookman Old Style"/>
          <w:bCs/>
          <w:sz w:val="25"/>
        </w:rPr>
        <w:t xml:space="preserve">, Ilwala Hobli, Mysore Taluk </w:t>
      </w:r>
      <w:r w:rsidR="001024E0" w:rsidRPr="007E501F">
        <w:rPr>
          <w:rFonts w:ascii="Bookman Old Style" w:hAnsi="Bookman Old Style"/>
          <w:bCs/>
          <w:sz w:val="25"/>
        </w:rPr>
        <w:t xml:space="preserve">Mysore </w:t>
      </w:r>
      <w:r w:rsidR="001024E0" w:rsidRPr="007E501F">
        <w:rPr>
          <w:rFonts w:ascii="Bookman Old Style" w:hAnsi="Bookman Old Style"/>
          <w:sz w:val="25"/>
        </w:rPr>
        <w:t xml:space="preserve">measuring </w:t>
      </w:r>
      <w:r w:rsidR="001024E0" w:rsidRPr="007E501F">
        <w:rPr>
          <w:rFonts w:ascii="Bookman Old Style" w:hAnsi="Bookman Old Style"/>
          <w:b/>
          <w:bCs/>
          <w:sz w:val="25"/>
        </w:rPr>
        <w:t xml:space="preserve">East to West : </w:t>
      </w:r>
      <w:r w:rsidR="001024E0">
        <w:rPr>
          <w:rFonts w:ascii="Bookman Old Style" w:hAnsi="Bookman Old Style"/>
          <w:b/>
          <w:bCs/>
          <w:sz w:val="25"/>
        </w:rPr>
        <w:t>12.00</w:t>
      </w:r>
      <w:r w:rsidR="001024E0" w:rsidRPr="007E501F">
        <w:rPr>
          <w:rFonts w:ascii="Bookman Old Style" w:hAnsi="Bookman Old Style"/>
          <w:b/>
          <w:bCs/>
          <w:sz w:val="25"/>
        </w:rPr>
        <w:t xml:space="preserve"> mtrs., North to South : </w:t>
      </w:r>
      <w:r w:rsidR="001024E0">
        <w:rPr>
          <w:rFonts w:ascii="Bookman Old Style" w:hAnsi="Bookman Old Style"/>
          <w:b/>
          <w:bCs/>
          <w:sz w:val="25"/>
        </w:rPr>
        <w:t>9.00</w:t>
      </w:r>
      <w:r w:rsidR="001024E0" w:rsidRPr="007E501F">
        <w:rPr>
          <w:rFonts w:ascii="Bookman Old Style" w:hAnsi="Bookman Old Style"/>
          <w:b/>
          <w:bCs/>
          <w:sz w:val="25"/>
        </w:rPr>
        <w:t xml:space="preserve"> mtrs</w:t>
      </w:r>
      <w:r w:rsidR="001024E0" w:rsidRPr="007E501F">
        <w:rPr>
          <w:rFonts w:ascii="Bookman Old Style" w:hAnsi="Bookman Old Style"/>
          <w:b/>
          <w:sz w:val="25"/>
        </w:rPr>
        <w:t xml:space="preserve">. Totally measuring </w:t>
      </w:r>
      <w:r w:rsidR="001024E0">
        <w:rPr>
          <w:rFonts w:ascii="Bookman Old Style" w:hAnsi="Bookman Old Style"/>
          <w:b/>
          <w:sz w:val="25"/>
        </w:rPr>
        <w:t>108.00</w:t>
      </w:r>
      <w:r w:rsidR="001024E0" w:rsidRPr="007E501F">
        <w:rPr>
          <w:rFonts w:ascii="Bookman Old Style" w:hAnsi="Bookman Old Style"/>
          <w:b/>
          <w:sz w:val="25"/>
        </w:rPr>
        <w:t xml:space="preserve"> Sq.Mtrs., </w:t>
      </w:r>
      <w:r w:rsidR="001024E0">
        <w:rPr>
          <w:rFonts w:ascii="Bookman Old Style" w:hAnsi="Bookman Old Style"/>
          <w:b/>
          <w:sz w:val="25"/>
        </w:rPr>
        <w:t xml:space="preserve"> </w:t>
      </w:r>
      <w:r w:rsidR="001024E0" w:rsidRPr="005F727C">
        <w:rPr>
          <w:rFonts w:ascii="Bookman Old Style" w:hAnsi="Bookman Old Style"/>
          <w:sz w:val="25"/>
        </w:rPr>
        <w:t>and the Layout known as</w:t>
      </w:r>
      <w:r w:rsidR="001024E0">
        <w:rPr>
          <w:rFonts w:ascii="Bookman Old Style" w:hAnsi="Bookman Old Style"/>
          <w:b/>
          <w:sz w:val="25"/>
        </w:rPr>
        <w:t xml:space="preserve"> “ANANDASAGARA LAYOUT PHASE-4”.</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2DE5C070" w14:textId="77777777" w:rsidR="00065048" w:rsidRPr="00DC4805" w:rsidRDefault="00065048" w:rsidP="00065048">
      <w:pPr>
        <w:jc w:val="both"/>
        <w:rPr>
          <w:rFonts w:ascii="Bookman Old Style" w:hAnsi="Bookman Old Style"/>
          <w:b/>
          <w:sz w:val="28"/>
          <w:szCs w:val="28"/>
        </w:rPr>
      </w:pPr>
    </w:p>
    <w:p w14:paraId="6214576F" w14:textId="77777777" w:rsidR="00DD0E40" w:rsidRDefault="00DD0E40" w:rsidP="00065048">
      <w:pPr>
        <w:pStyle w:val="Heading3"/>
        <w:keepNext w:val="0"/>
        <w:ind w:left="2160"/>
        <w:rPr>
          <w:rFonts w:ascii="Bookman Old Style" w:hAnsi="Bookman Old Style"/>
          <w:sz w:val="25"/>
        </w:rPr>
      </w:pPr>
      <w:r>
        <w:rPr>
          <w:rFonts w:ascii="Bookman Old Style" w:hAnsi="Bookman Old Style"/>
          <w:sz w:val="25"/>
        </w:rPr>
        <w:br w:type="page"/>
      </w:r>
    </w:p>
    <w:p w14:paraId="416B39DB" w14:textId="77777777" w:rsidR="00DD0E40" w:rsidRDefault="00DD0E40" w:rsidP="00065048">
      <w:pPr>
        <w:pStyle w:val="Heading3"/>
        <w:keepNext w:val="0"/>
        <w:ind w:left="2160"/>
        <w:rPr>
          <w:rFonts w:ascii="Bookman Old Style" w:hAnsi="Bookman Old Style"/>
          <w:sz w:val="25"/>
        </w:rPr>
      </w:pPr>
    </w:p>
    <w:p w14:paraId="49975C0D"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 xml:space="preserve">Site No. </w:t>
      </w:r>
      <w:r w:rsidR="001024E0">
        <w:rPr>
          <w:rFonts w:ascii="Bookman Old Style" w:hAnsi="Bookman Old Style"/>
          <w:sz w:val="25"/>
        </w:rPr>
        <w:t>67</w:t>
      </w:r>
      <w:r w:rsidR="00C119A7">
        <w:rPr>
          <w:rFonts w:ascii="Bookman Old Style" w:hAnsi="Bookman Old Style"/>
          <w:sz w:val="25"/>
        </w:rPr>
        <w:t>-</w:t>
      </w:r>
      <w:r w:rsidR="001024E0">
        <w:rPr>
          <w:rFonts w:ascii="Bookman Old Style" w:hAnsi="Bookman Old Style"/>
          <w:sz w:val="25"/>
        </w:rPr>
        <w:t>B</w:t>
      </w:r>
      <w:r>
        <w:rPr>
          <w:rFonts w:ascii="Bookman Old Style" w:hAnsi="Bookman Old Style"/>
          <w:sz w:val="25"/>
        </w:rPr>
        <w:t>,</w:t>
      </w:r>
    </w:p>
    <w:p w14:paraId="4EB3423A" w14:textId="77777777" w:rsidR="00065048" w:rsidRPr="00DC4805" w:rsidRDefault="00065048" w:rsidP="00065048">
      <w:pPr>
        <w:pStyle w:val="Heading3"/>
        <w:keepNext w:val="0"/>
        <w:ind w:left="2160"/>
        <w:rPr>
          <w:rFonts w:ascii="Bookman Old Style" w:hAnsi="Bookman Old Style"/>
          <w:szCs w:val="28"/>
        </w:rPr>
      </w:pPr>
    </w:p>
    <w:p w14:paraId="4E008D4D"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0639A1D6" w14:textId="77777777" w:rsidR="00065048" w:rsidRPr="00DC4805" w:rsidRDefault="00065048" w:rsidP="00065048">
      <w:pPr>
        <w:pStyle w:val="Heading3"/>
        <w:keepNext w:val="0"/>
        <w:ind w:left="2160"/>
        <w:rPr>
          <w:rFonts w:ascii="Bookman Old Style" w:hAnsi="Bookman Old Style"/>
          <w:szCs w:val="28"/>
        </w:rPr>
      </w:pPr>
    </w:p>
    <w:p w14:paraId="6C024091"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024E0">
        <w:rPr>
          <w:rFonts w:ascii="Bookman Old Style" w:hAnsi="Bookman Old Style"/>
          <w:sz w:val="25"/>
        </w:rPr>
        <w:t>Site No. 83-B</w:t>
      </w:r>
    </w:p>
    <w:p w14:paraId="2D73F2DD" w14:textId="77777777" w:rsidR="00065048" w:rsidRPr="00DC4805" w:rsidRDefault="00065048" w:rsidP="00065048">
      <w:pPr>
        <w:pStyle w:val="Heading3"/>
        <w:keepNext w:val="0"/>
        <w:ind w:left="1440" w:firstLine="720"/>
        <w:rPr>
          <w:rFonts w:ascii="Bookman Old Style" w:hAnsi="Bookman Old Style"/>
          <w:szCs w:val="28"/>
        </w:rPr>
      </w:pPr>
    </w:p>
    <w:p w14:paraId="5438C93F"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1024E0">
        <w:rPr>
          <w:rFonts w:ascii="Bookman Old Style" w:hAnsi="Bookman Old Style"/>
          <w:sz w:val="25"/>
        </w:rPr>
        <w:t>81-B</w:t>
      </w:r>
      <w:r w:rsidR="00C119A7">
        <w:rPr>
          <w:rFonts w:ascii="Bookman Old Style" w:hAnsi="Bookman Old Style"/>
          <w:sz w:val="25"/>
        </w:rPr>
        <w:t>.</w:t>
      </w:r>
    </w:p>
    <w:p w14:paraId="218D623C" w14:textId="77777777" w:rsidR="00C119A7" w:rsidRDefault="00C119A7" w:rsidP="00C119A7"/>
    <w:p w14:paraId="47FE644C" w14:textId="77777777" w:rsidR="00065048" w:rsidRPr="00DC4805" w:rsidRDefault="00065048" w:rsidP="00065048">
      <w:pPr>
        <w:jc w:val="both"/>
        <w:rPr>
          <w:rFonts w:ascii="Bookman Old Style" w:hAnsi="Bookman Old Style"/>
          <w:sz w:val="28"/>
          <w:szCs w:val="28"/>
        </w:rPr>
      </w:pPr>
    </w:p>
    <w:p w14:paraId="055AA2E9"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01287C52" w14:textId="77777777" w:rsidR="00065048" w:rsidRDefault="00065048" w:rsidP="00065048">
      <w:pPr>
        <w:pStyle w:val="BodyText2"/>
        <w:rPr>
          <w:rFonts w:ascii="Bookman Old Style" w:hAnsi="Bookman Old Style"/>
          <w:sz w:val="4"/>
        </w:rPr>
      </w:pPr>
    </w:p>
    <w:p w14:paraId="093607B2" w14:textId="77777777" w:rsidR="00065048" w:rsidRDefault="00065048" w:rsidP="00065048">
      <w:pPr>
        <w:jc w:val="both"/>
        <w:rPr>
          <w:rFonts w:ascii="Bookman Old Style" w:hAnsi="Bookman Old Style"/>
        </w:rPr>
      </w:pPr>
    </w:p>
    <w:p w14:paraId="78D1EA17"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280E6310" w14:textId="77777777" w:rsidR="00065048" w:rsidRDefault="00065048" w:rsidP="00065048">
      <w:pPr>
        <w:jc w:val="both"/>
        <w:rPr>
          <w:rFonts w:ascii="Bookman Old Style" w:hAnsi="Bookman Old Style"/>
          <w:b/>
          <w:u w:val="single"/>
        </w:rPr>
      </w:pPr>
    </w:p>
    <w:p w14:paraId="4AFB31DB"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21B47E9E"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065048">
        <w:rPr>
          <w:rFonts w:ascii="Bookman Old Style" w:hAnsi="Bookman Old Style"/>
          <w:b/>
        </w:rPr>
        <w:t>VENDOR</w:t>
      </w:r>
    </w:p>
    <w:p w14:paraId="246A47FF" w14:textId="77777777" w:rsidR="008D2FB8" w:rsidRDefault="008D2FB8" w:rsidP="00065048">
      <w:pPr>
        <w:ind w:left="5040" w:firstLine="720"/>
        <w:jc w:val="both"/>
        <w:rPr>
          <w:rFonts w:ascii="Bookman Old Style" w:hAnsi="Bookman Old Style"/>
          <w:b/>
        </w:rPr>
      </w:pPr>
    </w:p>
    <w:p w14:paraId="1C58B7E3" w14:textId="77777777" w:rsidR="008D2FB8" w:rsidRDefault="008D2FB8" w:rsidP="00065048">
      <w:pPr>
        <w:ind w:left="5040" w:firstLine="720"/>
        <w:jc w:val="both"/>
        <w:rPr>
          <w:rFonts w:ascii="Bookman Old Style" w:hAnsi="Bookman Old Style"/>
          <w:b/>
        </w:rPr>
      </w:pPr>
    </w:p>
    <w:p w14:paraId="1293466D" w14:textId="77777777" w:rsidR="00065048" w:rsidRDefault="00065048" w:rsidP="00065048">
      <w:pPr>
        <w:jc w:val="both"/>
        <w:rPr>
          <w:rFonts w:ascii="Bookman Old Style" w:hAnsi="Bookman Old Style"/>
        </w:rPr>
      </w:pPr>
    </w:p>
    <w:p w14:paraId="37017799" w14:textId="77777777" w:rsidR="00065048" w:rsidRDefault="00065048" w:rsidP="00065048">
      <w:pPr>
        <w:jc w:val="both"/>
        <w:rPr>
          <w:rFonts w:ascii="Bookman Old Style" w:hAnsi="Bookman Old Style"/>
          <w:b/>
        </w:rPr>
      </w:pPr>
      <w:r>
        <w:rPr>
          <w:rFonts w:ascii="Bookman Old Style" w:hAnsi="Bookman Old Style"/>
        </w:rPr>
        <w:t xml:space="preserve"> </w:t>
      </w:r>
    </w:p>
    <w:p w14:paraId="4E5604AB"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54FDF707" w14:textId="77777777" w:rsidR="00065048" w:rsidRDefault="00065048" w:rsidP="00065048">
      <w:pPr>
        <w:jc w:val="both"/>
        <w:rPr>
          <w:rFonts w:ascii="Bookman Old Style" w:hAnsi="Bookman Old Style"/>
          <w:b/>
        </w:rPr>
      </w:pPr>
    </w:p>
    <w:p w14:paraId="2DFA9864"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01B50DCC"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AA7CB" w14:textId="77777777" w:rsidR="00400473" w:rsidRDefault="00400473">
      <w:r>
        <w:separator/>
      </w:r>
    </w:p>
  </w:endnote>
  <w:endnote w:type="continuationSeparator" w:id="0">
    <w:p w14:paraId="42EE04F5" w14:textId="77777777" w:rsidR="00400473" w:rsidRDefault="0040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2D0BF"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DEDE11"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5C64"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2387">
      <w:rPr>
        <w:rStyle w:val="PageNumber"/>
        <w:noProof/>
      </w:rPr>
      <w:t>1</w:t>
    </w:r>
    <w:r>
      <w:rPr>
        <w:rStyle w:val="PageNumber"/>
      </w:rPr>
      <w:fldChar w:fldCharType="end"/>
    </w:r>
  </w:p>
  <w:p w14:paraId="27D74504"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75A30" w14:textId="77777777" w:rsidR="00400473" w:rsidRDefault="00400473">
      <w:r>
        <w:separator/>
      </w:r>
    </w:p>
  </w:footnote>
  <w:footnote w:type="continuationSeparator" w:id="0">
    <w:p w14:paraId="23067042" w14:textId="77777777" w:rsidR="00400473" w:rsidRDefault="00400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5FE4"/>
    <w:multiLevelType w:val="hybridMultilevel"/>
    <w:tmpl w:val="D1C4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3413277">
    <w:abstractNumId w:val="1"/>
  </w:num>
  <w:num w:numId="2" w16cid:durableId="211767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1E0C"/>
    <w:rsid w:val="0004535C"/>
    <w:rsid w:val="00046E44"/>
    <w:rsid w:val="00047D38"/>
    <w:rsid w:val="00051F7D"/>
    <w:rsid w:val="00064725"/>
    <w:rsid w:val="00065048"/>
    <w:rsid w:val="000728ED"/>
    <w:rsid w:val="0007328D"/>
    <w:rsid w:val="00074106"/>
    <w:rsid w:val="00080E89"/>
    <w:rsid w:val="0008517E"/>
    <w:rsid w:val="00095A74"/>
    <w:rsid w:val="00096B89"/>
    <w:rsid w:val="000A0009"/>
    <w:rsid w:val="000A322D"/>
    <w:rsid w:val="000D6448"/>
    <w:rsid w:val="000E66D7"/>
    <w:rsid w:val="000E73C9"/>
    <w:rsid w:val="000E7E2A"/>
    <w:rsid w:val="001024E0"/>
    <w:rsid w:val="001214A5"/>
    <w:rsid w:val="00124E21"/>
    <w:rsid w:val="00125340"/>
    <w:rsid w:val="001265FD"/>
    <w:rsid w:val="00153088"/>
    <w:rsid w:val="00192006"/>
    <w:rsid w:val="001973E6"/>
    <w:rsid w:val="001A0BA1"/>
    <w:rsid w:val="001A4CD7"/>
    <w:rsid w:val="001A7010"/>
    <w:rsid w:val="001A7170"/>
    <w:rsid w:val="001B1724"/>
    <w:rsid w:val="001B3EE7"/>
    <w:rsid w:val="001B7098"/>
    <w:rsid w:val="001C6985"/>
    <w:rsid w:val="001E36FA"/>
    <w:rsid w:val="001E5167"/>
    <w:rsid w:val="001F1E57"/>
    <w:rsid w:val="00206205"/>
    <w:rsid w:val="002260F9"/>
    <w:rsid w:val="00230F96"/>
    <w:rsid w:val="00236958"/>
    <w:rsid w:val="002505C0"/>
    <w:rsid w:val="002528F5"/>
    <w:rsid w:val="0025513F"/>
    <w:rsid w:val="00255174"/>
    <w:rsid w:val="002552F2"/>
    <w:rsid w:val="00263BA4"/>
    <w:rsid w:val="002641F3"/>
    <w:rsid w:val="002956FB"/>
    <w:rsid w:val="002A06F9"/>
    <w:rsid w:val="002A3141"/>
    <w:rsid w:val="002A52A7"/>
    <w:rsid w:val="002B23DD"/>
    <w:rsid w:val="002C7B5B"/>
    <w:rsid w:val="002D7492"/>
    <w:rsid w:val="002E741D"/>
    <w:rsid w:val="003007C3"/>
    <w:rsid w:val="00302023"/>
    <w:rsid w:val="003053E4"/>
    <w:rsid w:val="00322744"/>
    <w:rsid w:val="00322BD9"/>
    <w:rsid w:val="00327F85"/>
    <w:rsid w:val="0033433C"/>
    <w:rsid w:val="00344A8C"/>
    <w:rsid w:val="00347564"/>
    <w:rsid w:val="00361A7A"/>
    <w:rsid w:val="003822B1"/>
    <w:rsid w:val="00387787"/>
    <w:rsid w:val="00390EC2"/>
    <w:rsid w:val="003A2F6A"/>
    <w:rsid w:val="003A635D"/>
    <w:rsid w:val="003B40ED"/>
    <w:rsid w:val="003B4CB9"/>
    <w:rsid w:val="003E1C7A"/>
    <w:rsid w:val="003E437A"/>
    <w:rsid w:val="003E71AB"/>
    <w:rsid w:val="00400473"/>
    <w:rsid w:val="00407253"/>
    <w:rsid w:val="00414864"/>
    <w:rsid w:val="00416478"/>
    <w:rsid w:val="00450CB1"/>
    <w:rsid w:val="00461A25"/>
    <w:rsid w:val="004654BB"/>
    <w:rsid w:val="00472A44"/>
    <w:rsid w:val="00493CA6"/>
    <w:rsid w:val="00494723"/>
    <w:rsid w:val="004C03B8"/>
    <w:rsid w:val="004C072F"/>
    <w:rsid w:val="004C3E35"/>
    <w:rsid w:val="004C3E68"/>
    <w:rsid w:val="004D096F"/>
    <w:rsid w:val="004D4632"/>
    <w:rsid w:val="004D6988"/>
    <w:rsid w:val="004E378C"/>
    <w:rsid w:val="00503DCE"/>
    <w:rsid w:val="0051626E"/>
    <w:rsid w:val="00524E02"/>
    <w:rsid w:val="00531094"/>
    <w:rsid w:val="00534271"/>
    <w:rsid w:val="00542683"/>
    <w:rsid w:val="005500F8"/>
    <w:rsid w:val="005620B2"/>
    <w:rsid w:val="00571725"/>
    <w:rsid w:val="00574BB3"/>
    <w:rsid w:val="00591BA0"/>
    <w:rsid w:val="00596767"/>
    <w:rsid w:val="005A34AF"/>
    <w:rsid w:val="005A58A2"/>
    <w:rsid w:val="005A78A7"/>
    <w:rsid w:val="005B59A0"/>
    <w:rsid w:val="005B691D"/>
    <w:rsid w:val="005C0857"/>
    <w:rsid w:val="005D3D00"/>
    <w:rsid w:val="005E1A2D"/>
    <w:rsid w:val="005E3132"/>
    <w:rsid w:val="005F4C71"/>
    <w:rsid w:val="005F727C"/>
    <w:rsid w:val="00603C77"/>
    <w:rsid w:val="00621214"/>
    <w:rsid w:val="0062548B"/>
    <w:rsid w:val="00635CF5"/>
    <w:rsid w:val="00645D55"/>
    <w:rsid w:val="00646ECB"/>
    <w:rsid w:val="00647B62"/>
    <w:rsid w:val="0065084E"/>
    <w:rsid w:val="00677994"/>
    <w:rsid w:val="0068623F"/>
    <w:rsid w:val="00687202"/>
    <w:rsid w:val="00692376"/>
    <w:rsid w:val="006A760F"/>
    <w:rsid w:val="006B3F1E"/>
    <w:rsid w:val="006B4289"/>
    <w:rsid w:val="006B50A8"/>
    <w:rsid w:val="006B58E6"/>
    <w:rsid w:val="006C5793"/>
    <w:rsid w:val="006D4AC2"/>
    <w:rsid w:val="006D5ABB"/>
    <w:rsid w:val="006E6B9E"/>
    <w:rsid w:val="006F64C4"/>
    <w:rsid w:val="00703B2C"/>
    <w:rsid w:val="00706D39"/>
    <w:rsid w:val="007071BE"/>
    <w:rsid w:val="00715D66"/>
    <w:rsid w:val="0072176F"/>
    <w:rsid w:val="00732DBF"/>
    <w:rsid w:val="007852FF"/>
    <w:rsid w:val="007874D9"/>
    <w:rsid w:val="00793155"/>
    <w:rsid w:val="007A278D"/>
    <w:rsid w:val="007A3D2C"/>
    <w:rsid w:val="007B02A5"/>
    <w:rsid w:val="007B7D82"/>
    <w:rsid w:val="007D2BE5"/>
    <w:rsid w:val="007E501F"/>
    <w:rsid w:val="007F616E"/>
    <w:rsid w:val="00827474"/>
    <w:rsid w:val="00834B72"/>
    <w:rsid w:val="00844E48"/>
    <w:rsid w:val="00847605"/>
    <w:rsid w:val="008529D8"/>
    <w:rsid w:val="008538F8"/>
    <w:rsid w:val="00854FA4"/>
    <w:rsid w:val="00865FF4"/>
    <w:rsid w:val="00891D9D"/>
    <w:rsid w:val="008A70A7"/>
    <w:rsid w:val="008B09CF"/>
    <w:rsid w:val="008B3095"/>
    <w:rsid w:val="008B4FA9"/>
    <w:rsid w:val="008C19E4"/>
    <w:rsid w:val="008C1BCB"/>
    <w:rsid w:val="008C77AF"/>
    <w:rsid w:val="008D2FB8"/>
    <w:rsid w:val="008E5D9E"/>
    <w:rsid w:val="008E671E"/>
    <w:rsid w:val="008F1EE2"/>
    <w:rsid w:val="008F54AF"/>
    <w:rsid w:val="0090690E"/>
    <w:rsid w:val="00916C33"/>
    <w:rsid w:val="00924CB2"/>
    <w:rsid w:val="00937317"/>
    <w:rsid w:val="00953741"/>
    <w:rsid w:val="0095481B"/>
    <w:rsid w:val="009573FD"/>
    <w:rsid w:val="00972455"/>
    <w:rsid w:val="009834A4"/>
    <w:rsid w:val="00983C4A"/>
    <w:rsid w:val="00986A49"/>
    <w:rsid w:val="009A2EE5"/>
    <w:rsid w:val="009E3E08"/>
    <w:rsid w:val="00A11836"/>
    <w:rsid w:val="00A13371"/>
    <w:rsid w:val="00A13871"/>
    <w:rsid w:val="00A260F4"/>
    <w:rsid w:val="00A266D3"/>
    <w:rsid w:val="00A270AC"/>
    <w:rsid w:val="00A3670D"/>
    <w:rsid w:val="00A525F4"/>
    <w:rsid w:val="00A619DA"/>
    <w:rsid w:val="00A80BE7"/>
    <w:rsid w:val="00A86560"/>
    <w:rsid w:val="00A9672B"/>
    <w:rsid w:val="00AA0C1F"/>
    <w:rsid w:val="00AA4813"/>
    <w:rsid w:val="00AA6F59"/>
    <w:rsid w:val="00AB456F"/>
    <w:rsid w:val="00AC130F"/>
    <w:rsid w:val="00AC6B3F"/>
    <w:rsid w:val="00AD0E5A"/>
    <w:rsid w:val="00AE7371"/>
    <w:rsid w:val="00AE7792"/>
    <w:rsid w:val="00AF68D1"/>
    <w:rsid w:val="00AF7BE9"/>
    <w:rsid w:val="00B04883"/>
    <w:rsid w:val="00B333A5"/>
    <w:rsid w:val="00B36868"/>
    <w:rsid w:val="00B43968"/>
    <w:rsid w:val="00B43D9A"/>
    <w:rsid w:val="00B5070A"/>
    <w:rsid w:val="00B6024E"/>
    <w:rsid w:val="00B63C19"/>
    <w:rsid w:val="00B83D95"/>
    <w:rsid w:val="00BB214A"/>
    <w:rsid w:val="00BB72B1"/>
    <w:rsid w:val="00BC3058"/>
    <w:rsid w:val="00BD00D1"/>
    <w:rsid w:val="00BD246F"/>
    <w:rsid w:val="00BD5870"/>
    <w:rsid w:val="00BE1DB9"/>
    <w:rsid w:val="00BE2B12"/>
    <w:rsid w:val="00BF2AEE"/>
    <w:rsid w:val="00BF45A2"/>
    <w:rsid w:val="00C119A7"/>
    <w:rsid w:val="00C26164"/>
    <w:rsid w:val="00C26B5C"/>
    <w:rsid w:val="00C27903"/>
    <w:rsid w:val="00C862B0"/>
    <w:rsid w:val="00C96742"/>
    <w:rsid w:val="00CB1717"/>
    <w:rsid w:val="00CE2387"/>
    <w:rsid w:val="00D07FA3"/>
    <w:rsid w:val="00D16EFD"/>
    <w:rsid w:val="00D22F85"/>
    <w:rsid w:val="00D338B3"/>
    <w:rsid w:val="00D35ABD"/>
    <w:rsid w:val="00D35B4B"/>
    <w:rsid w:val="00D6407A"/>
    <w:rsid w:val="00D731F6"/>
    <w:rsid w:val="00DA19C3"/>
    <w:rsid w:val="00DB5D18"/>
    <w:rsid w:val="00DD0E40"/>
    <w:rsid w:val="00DD46B8"/>
    <w:rsid w:val="00DE349B"/>
    <w:rsid w:val="00DE37A5"/>
    <w:rsid w:val="00E03F42"/>
    <w:rsid w:val="00E06BBE"/>
    <w:rsid w:val="00E16255"/>
    <w:rsid w:val="00E26579"/>
    <w:rsid w:val="00E33471"/>
    <w:rsid w:val="00E33EEE"/>
    <w:rsid w:val="00E46AD0"/>
    <w:rsid w:val="00E70960"/>
    <w:rsid w:val="00E76FBA"/>
    <w:rsid w:val="00E777AD"/>
    <w:rsid w:val="00E82881"/>
    <w:rsid w:val="00EA2656"/>
    <w:rsid w:val="00EA62A6"/>
    <w:rsid w:val="00EB6DD9"/>
    <w:rsid w:val="00ED0695"/>
    <w:rsid w:val="00EE51B3"/>
    <w:rsid w:val="00EE5BC2"/>
    <w:rsid w:val="00F01B1A"/>
    <w:rsid w:val="00F1747F"/>
    <w:rsid w:val="00F3347B"/>
    <w:rsid w:val="00F3347D"/>
    <w:rsid w:val="00F42C2F"/>
    <w:rsid w:val="00F452EA"/>
    <w:rsid w:val="00F534AA"/>
    <w:rsid w:val="00F572D7"/>
    <w:rsid w:val="00F632A5"/>
    <w:rsid w:val="00F76AFC"/>
    <w:rsid w:val="00F77A01"/>
    <w:rsid w:val="00F8029E"/>
    <w:rsid w:val="00F8744B"/>
    <w:rsid w:val="00FA41FE"/>
    <w:rsid w:val="00FA7DA6"/>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06F450"/>
  <w15:chartTrackingRefBased/>
  <w15:docId w15:val="{920DDCB1-1EDF-4B9D-810C-27938076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2020-08-07T11:17:00Z</cp:lastPrinted>
  <dcterms:created xsi:type="dcterms:W3CDTF">2024-02-19T07:34:00Z</dcterms:created>
  <dcterms:modified xsi:type="dcterms:W3CDTF">2024-02-19T07:34:00Z</dcterms:modified>
</cp:coreProperties>
</file>