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0748" w:rsidRPr="00F32E5E" w:rsidRDefault="000E0748" w:rsidP="00D06CCF">
      <w:pPr>
        <w:tabs>
          <w:tab w:val="left" w:pos="3870"/>
        </w:tabs>
        <w:jc w:val="center"/>
        <w:rPr>
          <w:b/>
          <w:sz w:val="32"/>
          <w:szCs w:val="26"/>
          <w:u w:val="single"/>
        </w:rPr>
      </w:pPr>
      <w:r w:rsidRPr="00F32E5E">
        <w:rPr>
          <w:b/>
          <w:sz w:val="32"/>
          <w:szCs w:val="26"/>
          <w:u w:val="single"/>
        </w:rPr>
        <w:t>ABSOLUTE SALE DEED</w:t>
      </w:r>
    </w:p>
    <w:p w:rsidR="000E0748" w:rsidRPr="00FB4C9B" w:rsidRDefault="000E0748" w:rsidP="000E0748">
      <w:pPr>
        <w:jc w:val="both"/>
        <w:rPr>
          <w:b/>
          <w:sz w:val="26"/>
          <w:szCs w:val="26"/>
          <w:u w:val="single"/>
        </w:rPr>
      </w:pPr>
    </w:p>
    <w:p w:rsidR="000E0748" w:rsidRPr="00FB4C9B" w:rsidRDefault="000E0748" w:rsidP="001C3988">
      <w:pPr>
        <w:jc w:val="both"/>
        <w:rPr>
          <w:sz w:val="26"/>
          <w:szCs w:val="26"/>
        </w:rPr>
      </w:pPr>
      <w:r w:rsidRPr="00FB4C9B">
        <w:rPr>
          <w:sz w:val="26"/>
          <w:szCs w:val="26"/>
        </w:rPr>
        <w:t>This Indenture of Sale is made and executed this the</w:t>
      </w:r>
      <w:r w:rsidR="00AC1511">
        <w:rPr>
          <w:sz w:val="26"/>
          <w:szCs w:val="26"/>
        </w:rPr>
        <w:t xml:space="preserve"> </w:t>
      </w:r>
      <w:r w:rsidR="00235FAF">
        <w:rPr>
          <w:sz w:val="26"/>
          <w:szCs w:val="26"/>
        </w:rPr>
        <w:t>17</w:t>
      </w:r>
      <w:r w:rsidR="00235FAF" w:rsidRPr="00235FAF">
        <w:rPr>
          <w:sz w:val="26"/>
          <w:szCs w:val="26"/>
          <w:vertAlign w:val="superscript"/>
        </w:rPr>
        <w:t>th</w:t>
      </w:r>
      <w:r w:rsidR="00235FAF">
        <w:rPr>
          <w:sz w:val="26"/>
          <w:szCs w:val="26"/>
        </w:rPr>
        <w:t xml:space="preserve"> </w:t>
      </w:r>
      <w:r w:rsidR="005C1994" w:rsidRPr="00FB4C9B">
        <w:rPr>
          <w:sz w:val="26"/>
          <w:szCs w:val="26"/>
        </w:rPr>
        <w:t xml:space="preserve">Day </w:t>
      </w:r>
      <w:r w:rsidRPr="00FB4C9B">
        <w:rPr>
          <w:sz w:val="26"/>
          <w:szCs w:val="26"/>
        </w:rPr>
        <w:t>of</w:t>
      </w:r>
      <w:r w:rsidR="00067601">
        <w:rPr>
          <w:sz w:val="26"/>
          <w:szCs w:val="26"/>
        </w:rPr>
        <w:t xml:space="preserve"> </w:t>
      </w:r>
      <w:r w:rsidR="00235FAF">
        <w:rPr>
          <w:sz w:val="26"/>
          <w:szCs w:val="26"/>
        </w:rPr>
        <w:t xml:space="preserve">June </w:t>
      </w:r>
      <w:r w:rsidR="009275C7">
        <w:rPr>
          <w:sz w:val="26"/>
          <w:szCs w:val="26"/>
        </w:rPr>
        <w:t>2021</w:t>
      </w:r>
      <w:r w:rsidR="00D06CCF">
        <w:rPr>
          <w:sz w:val="26"/>
          <w:szCs w:val="26"/>
        </w:rPr>
        <w:t xml:space="preserve"> at Mysore </w:t>
      </w:r>
      <w:r w:rsidR="00D06CCF" w:rsidRPr="00F32E5E">
        <w:rPr>
          <w:b/>
          <w:sz w:val="26"/>
          <w:szCs w:val="26"/>
        </w:rPr>
        <w:t>(17-06-2021),</w:t>
      </w:r>
    </w:p>
    <w:p w:rsidR="000E0748" w:rsidRPr="00FB4C9B" w:rsidRDefault="000E0748" w:rsidP="000E0748">
      <w:pPr>
        <w:jc w:val="both"/>
        <w:rPr>
          <w:sz w:val="26"/>
          <w:szCs w:val="26"/>
          <w:u w:val="single"/>
        </w:rPr>
      </w:pPr>
    </w:p>
    <w:p w:rsidR="000E0748" w:rsidRPr="00FB4C9B" w:rsidRDefault="000E0748" w:rsidP="000E0748">
      <w:pPr>
        <w:jc w:val="both"/>
        <w:rPr>
          <w:sz w:val="26"/>
          <w:szCs w:val="26"/>
          <w:u w:val="single"/>
        </w:rPr>
      </w:pPr>
      <w:r w:rsidRPr="00FB4C9B">
        <w:rPr>
          <w:sz w:val="26"/>
          <w:szCs w:val="26"/>
          <w:u w:val="single"/>
        </w:rPr>
        <w:t>BETWEEN</w:t>
      </w:r>
    </w:p>
    <w:p w:rsidR="000E0748" w:rsidRPr="00FB4C9B" w:rsidRDefault="000E0748" w:rsidP="000E0748">
      <w:pPr>
        <w:ind w:left="720"/>
        <w:jc w:val="both"/>
        <w:rPr>
          <w:b/>
          <w:sz w:val="26"/>
          <w:szCs w:val="26"/>
          <w:u w:val="single"/>
        </w:rPr>
      </w:pPr>
    </w:p>
    <w:p w:rsidR="000E0748" w:rsidRPr="00FB4C9B" w:rsidRDefault="000E0748" w:rsidP="000E0748">
      <w:pPr>
        <w:jc w:val="both"/>
        <w:rPr>
          <w:sz w:val="26"/>
          <w:szCs w:val="26"/>
        </w:rPr>
      </w:pPr>
      <w:r w:rsidRPr="00FB4C9B">
        <w:rPr>
          <w:b/>
          <w:bCs/>
          <w:sz w:val="26"/>
          <w:szCs w:val="26"/>
        </w:rPr>
        <w:t>1.Mr.K.R.Udaya Kumar,</w:t>
      </w:r>
      <w:r w:rsidRPr="00FB4C9B">
        <w:rPr>
          <w:sz w:val="26"/>
          <w:szCs w:val="26"/>
        </w:rPr>
        <w:t xml:space="preserve"> S/o. K.V.Ramaswamy, aged about 4</w:t>
      </w:r>
      <w:r w:rsidR="00E93160">
        <w:rPr>
          <w:sz w:val="26"/>
          <w:szCs w:val="26"/>
        </w:rPr>
        <w:t>7</w:t>
      </w:r>
      <w:r w:rsidRPr="00FB4C9B">
        <w:rPr>
          <w:sz w:val="26"/>
          <w:szCs w:val="26"/>
        </w:rPr>
        <w:t xml:space="preserve"> years, Residing at No.1036/20, 4</w:t>
      </w:r>
      <w:r w:rsidRPr="00FB4C9B">
        <w:rPr>
          <w:sz w:val="26"/>
          <w:szCs w:val="26"/>
          <w:vertAlign w:val="superscript"/>
        </w:rPr>
        <w:t>th</w:t>
      </w:r>
      <w:r w:rsidRPr="00FB4C9B">
        <w:rPr>
          <w:sz w:val="26"/>
          <w:szCs w:val="26"/>
        </w:rPr>
        <w:t xml:space="preserve"> Main, Vidyaranyapura, Fort Mohalla, Mysore. </w:t>
      </w:r>
    </w:p>
    <w:p w:rsidR="000E0748" w:rsidRPr="00FB4C9B" w:rsidRDefault="000E0748" w:rsidP="000E0748">
      <w:pPr>
        <w:jc w:val="both"/>
        <w:rPr>
          <w:sz w:val="26"/>
          <w:szCs w:val="26"/>
        </w:rPr>
      </w:pPr>
    </w:p>
    <w:p w:rsidR="000E0748" w:rsidRPr="00FB4C9B" w:rsidRDefault="000E0748" w:rsidP="000E0748">
      <w:pPr>
        <w:jc w:val="both"/>
        <w:rPr>
          <w:sz w:val="26"/>
          <w:szCs w:val="26"/>
        </w:rPr>
      </w:pPr>
      <w:r w:rsidRPr="00FB4C9B">
        <w:rPr>
          <w:b/>
          <w:bCs/>
          <w:sz w:val="26"/>
          <w:szCs w:val="26"/>
        </w:rPr>
        <w:t>2.Mr.B.S.Lakshminarayana Gupta,</w:t>
      </w:r>
      <w:r w:rsidRPr="00FB4C9B">
        <w:rPr>
          <w:sz w:val="26"/>
          <w:szCs w:val="26"/>
        </w:rPr>
        <w:t xml:space="preserve"> S/o.B.S.SeetharamaSetty, aged about 8</w:t>
      </w:r>
      <w:r w:rsidR="00E93160">
        <w:rPr>
          <w:sz w:val="26"/>
          <w:szCs w:val="26"/>
        </w:rPr>
        <w:t>8</w:t>
      </w:r>
      <w:r w:rsidRPr="00FB4C9B">
        <w:rPr>
          <w:sz w:val="26"/>
          <w:szCs w:val="26"/>
        </w:rPr>
        <w:t xml:space="preserve"> years, Residing at No.16, SeetharamaNivas, Krishna Vilas Road, DevarajaMohalla, Mysore. </w:t>
      </w:r>
    </w:p>
    <w:p w:rsidR="000E0748" w:rsidRPr="00FB4C9B" w:rsidRDefault="000E0748" w:rsidP="000E0748">
      <w:pPr>
        <w:jc w:val="both"/>
        <w:rPr>
          <w:sz w:val="26"/>
          <w:szCs w:val="26"/>
        </w:rPr>
      </w:pPr>
    </w:p>
    <w:p w:rsidR="000E0748" w:rsidRPr="00FB4C9B" w:rsidRDefault="000E0748" w:rsidP="000E0748">
      <w:pPr>
        <w:jc w:val="both"/>
        <w:rPr>
          <w:sz w:val="26"/>
          <w:szCs w:val="26"/>
        </w:rPr>
      </w:pPr>
      <w:r w:rsidRPr="00FB4C9B">
        <w:rPr>
          <w:b/>
          <w:bCs/>
          <w:sz w:val="26"/>
          <w:szCs w:val="26"/>
        </w:rPr>
        <w:t>3.Mr.Shivakumar,</w:t>
      </w:r>
      <w:r w:rsidRPr="00FB4C9B">
        <w:rPr>
          <w:sz w:val="26"/>
          <w:szCs w:val="26"/>
        </w:rPr>
        <w:t xml:space="preserve"> S/o.Venkatachala, aged about 4</w:t>
      </w:r>
      <w:r w:rsidR="00E93160">
        <w:rPr>
          <w:sz w:val="26"/>
          <w:szCs w:val="26"/>
        </w:rPr>
        <w:t>3</w:t>
      </w:r>
      <w:r w:rsidRPr="00FB4C9B">
        <w:rPr>
          <w:sz w:val="26"/>
          <w:szCs w:val="26"/>
        </w:rPr>
        <w:t xml:space="preserve"> years, Residing at No:1111, JLB Road, Fort Mohalla, Mysore. </w:t>
      </w:r>
    </w:p>
    <w:p w:rsidR="000E0748" w:rsidRPr="00FB4C9B" w:rsidRDefault="000E0748" w:rsidP="000E0748">
      <w:pPr>
        <w:jc w:val="both"/>
        <w:rPr>
          <w:sz w:val="26"/>
          <w:szCs w:val="26"/>
        </w:rPr>
      </w:pPr>
    </w:p>
    <w:p w:rsidR="000E0748" w:rsidRPr="00FB4C9B" w:rsidRDefault="000E0748" w:rsidP="000E0748">
      <w:pPr>
        <w:jc w:val="both"/>
        <w:rPr>
          <w:sz w:val="26"/>
          <w:szCs w:val="26"/>
        </w:rPr>
      </w:pPr>
      <w:r w:rsidRPr="00FB4C9B">
        <w:rPr>
          <w:sz w:val="26"/>
          <w:szCs w:val="26"/>
        </w:rPr>
        <w:t xml:space="preserve">Represented by their GPA Holder </w:t>
      </w:r>
    </w:p>
    <w:p w:rsidR="000E0748" w:rsidRPr="00FB4C9B" w:rsidRDefault="000E0748" w:rsidP="000E0748">
      <w:pPr>
        <w:jc w:val="both"/>
        <w:rPr>
          <w:b/>
          <w:bCs/>
          <w:sz w:val="26"/>
          <w:szCs w:val="26"/>
        </w:rPr>
      </w:pPr>
    </w:p>
    <w:p w:rsidR="00CF4956" w:rsidRDefault="000E0748" w:rsidP="00CF4956">
      <w:pPr>
        <w:jc w:val="both"/>
        <w:rPr>
          <w:sz w:val="26"/>
          <w:szCs w:val="26"/>
        </w:rPr>
      </w:pPr>
      <w:r w:rsidRPr="00FB4C9B">
        <w:rPr>
          <w:b/>
          <w:bCs/>
          <w:sz w:val="26"/>
          <w:szCs w:val="26"/>
        </w:rPr>
        <w:t xml:space="preserve">Mr.AJIT THANDUR,  </w:t>
      </w:r>
      <w:r w:rsidR="000D2EA7">
        <w:rPr>
          <w:sz w:val="26"/>
          <w:szCs w:val="26"/>
        </w:rPr>
        <w:t>S/o T.R. Thandur, aged about 60</w:t>
      </w:r>
      <w:r w:rsidRPr="00FB4C9B">
        <w:rPr>
          <w:sz w:val="26"/>
          <w:szCs w:val="26"/>
        </w:rPr>
        <w:t xml:space="preserve"> years Residing at : No.</w:t>
      </w:r>
      <w:r w:rsidR="00CF4956" w:rsidRPr="00FB4C9B">
        <w:rPr>
          <w:sz w:val="26"/>
          <w:szCs w:val="26"/>
        </w:rPr>
        <w:t>5</w:t>
      </w:r>
      <w:r w:rsidR="00CF4956">
        <w:rPr>
          <w:sz w:val="26"/>
          <w:szCs w:val="26"/>
        </w:rPr>
        <w:t>0</w:t>
      </w:r>
      <w:r w:rsidR="00CF4956" w:rsidRPr="00FB4C9B">
        <w:rPr>
          <w:sz w:val="26"/>
          <w:szCs w:val="26"/>
        </w:rPr>
        <w:t>0</w:t>
      </w:r>
      <w:r w:rsidR="00CF4956">
        <w:rPr>
          <w:sz w:val="26"/>
          <w:szCs w:val="26"/>
        </w:rPr>
        <w:t>/4</w:t>
      </w:r>
      <w:r w:rsidR="00CF4956" w:rsidRPr="00FB4C9B">
        <w:rPr>
          <w:sz w:val="26"/>
          <w:szCs w:val="26"/>
        </w:rPr>
        <w:t xml:space="preserve">, </w:t>
      </w:r>
      <w:r w:rsidR="00CF4956">
        <w:rPr>
          <w:sz w:val="26"/>
          <w:szCs w:val="26"/>
        </w:rPr>
        <w:t xml:space="preserve">PB5, Lucern Garden, Kurbarahalli, Chamappaji Road, Post Box.No.30, </w:t>
      </w:r>
    </w:p>
    <w:p w:rsidR="00CF4956" w:rsidRPr="00FB4C9B" w:rsidRDefault="00CF4956" w:rsidP="00CF4956">
      <w:pPr>
        <w:jc w:val="both"/>
        <w:rPr>
          <w:sz w:val="26"/>
          <w:szCs w:val="26"/>
        </w:rPr>
      </w:pPr>
      <w:r>
        <w:rPr>
          <w:sz w:val="26"/>
          <w:szCs w:val="26"/>
        </w:rPr>
        <w:t>Ittigegudu Post, Mysuru – 570 010.</w:t>
      </w:r>
    </w:p>
    <w:p w:rsidR="000E0748" w:rsidRPr="00FB4C9B" w:rsidRDefault="000E0748" w:rsidP="000E0748">
      <w:pPr>
        <w:jc w:val="both"/>
        <w:rPr>
          <w:b/>
          <w:sz w:val="26"/>
          <w:szCs w:val="26"/>
        </w:rPr>
      </w:pPr>
      <w:r w:rsidRPr="00FB4C9B">
        <w:rPr>
          <w:b/>
          <w:sz w:val="26"/>
          <w:szCs w:val="26"/>
        </w:rPr>
        <w:t xml:space="preserve">Hereinafter called “the Vendors” </w:t>
      </w:r>
    </w:p>
    <w:p w:rsidR="000E0748" w:rsidRPr="00FB4C9B" w:rsidRDefault="000E0748" w:rsidP="000E0748">
      <w:pPr>
        <w:jc w:val="both"/>
        <w:rPr>
          <w:b/>
          <w:sz w:val="26"/>
          <w:szCs w:val="26"/>
          <w:u w:val="single"/>
        </w:rPr>
      </w:pPr>
    </w:p>
    <w:p w:rsidR="000E0748" w:rsidRPr="00955F0F" w:rsidRDefault="000E0748" w:rsidP="000E0748">
      <w:pPr>
        <w:jc w:val="both"/>
        <w:rPr>
          <w:sz w:val="26"/>
          <w:szCs w:val="26"/>
        </w:rPr>
      </w:pPr>
      <w:r w:rsidRPr="00FB4C9B">
        <w:rPr>
          <w:sz w:val="26"/>
          <w:szCs w:val="26"/>
        </w:rPr>
        <w:t>AND</w:t>
      </w:r>
    </w:p>
    <w:p w:rsidR="000E0748" w:rsidRDefault="000E0748" w:rsidP="000E0748">
      <w:pPr>
        <w:jc w:val="both"/>
        <w:rPr>
          <w:b/>
          <w:bCs/>
          <w:sz w:val="26"/>
          <w:szCs w:val="26"/>
        </w:rPr>
      </w:pPr>
    </w:p>
    <w:p w:rsidR="000E0748" w:rsidRPr="00FB4C9B" w:rsidRDefault="000E0748" w:rsidP="00232123">
      <w:pPr>
        <w:jc w:val="both"/>
        <w:rPr>
          <w:sz w:val="26"/>
          <w:szCs w:val="26"/>
        </w:rPr>
      </w:pPr>
      <w:r w:rsidRPr="00FB4C9B">
        <w:rPr>
          <w:b/>
          <w:bCs/>
          <w:sz w:val="26"/>
          <w:szCs w:val="26"/>
        </w:rPr>
        <w:t>Mr.Ajit</w:t>
      </w:r>
      <w:r w:rsidR="00232123">
        <w:rPr>
          <w:b/>
          <w:bCs/>
          <w:sz w:val="26"/>
          <w:szCs w:val="26"/>
        </w:rPr>
        <w:t xml:space="preserve"> </w:t>
      </w:r>
      <w:r w:rsidRPr="00FB4C9B">
        <w:rPr>
          <w:b/>
          <w:bCs/>
          <w:sz w:val="26"/>
          <w:szCs w:val="26"/>
        </w:rPr>
        <w:t xml:space="preserve">Thandur,  </w:t>
      </w:r>
      <w:r w:rsidR="00067601">
        <w:rPr>
          <w:sz w:val="26"/>
          <w:szCs w:val="26"/>
        </w:rPr>
        <w:t>S/o T.R. Thandur, aged about 60</w:t>
      </w:r>
      <w:r w:rsidRPr="00FB4C9B">
        <w:rPr>
          <w:sz w:val="26"/>
          <w:szCs w:val="26"/>
        </w:rPr>
        <w:t xml:space="preserve"> years</w:t>
      </w:r>
      <w:r>
        <w:rPr>
          <w:sz w:val="26"/>
          <w:szCs w:val="26"/>
        </w:rPr>
        <w:t xml:space="preserve">, </w:t>
      </w:r>
      <w:r w:rsidRPr="00FB4C9B">
        <w:rPr>
          <w:sz w:val="26"/>
          <w:szCs w:val="26"/>
        </w:rPr>
        <w:t>R</w:t>
      </w:r>
      <w:r w:rsidR="00CF4956">
        <w:rPr>
          <w:sz w:val="26"/>
          <w:szCs w:val="26"/>
        </w:rPr>
        <w:t xml:space="preserve">esiding </w:t>
      </w:r>
      <w:r w:rsidRPr="00FB4C9B">
        <w:rPr>
          <w:sz w:val="26"/>
          <w:szCs w:val="26"/>
        </w:rPr>
        <w:t>at : No.</w:t>
      </w:r>
      <w:r w:rsidR="00CF4956" w:rsidRPr="00FB4C9B">
        <w:rPr>
          <w:sz w:val="26"/>
          <w:szCs w:val="26"/>
        </w:rPr>
        <w:t>5</w:t>
      </w:r>
      <w:r w:rsidR="00CF4956">
        <w:rPr>
          <w:sz w:val="26"/>
          <w:szCs w:val="26"/>
        </w:rPr>
        <w:t>0</w:t>
      </w:r>
      <w:r w:rsidR="00CF4956" w:rsidRPr="00FB4C9B">
        <w:rPr>
          <w:sz w:val="26"/>
          <w:szCs w:val="26"/>
        </w:rPr>
        <w:t>0</w:t>
      </w:r>
      <w:r w:rsidR="00CF4956">
        <w:rPr>
          <w:sz w:val="26"/>
          <w:szCs w:val="26"/>
        </w:rPr>
        <w:t>/4</w:t>
      </w:r>
      <w:r w:rsidR="00CF4956" w:rsidRPr="00FB4C9B">
        <w:rPr>
          <w:sz w:val="26"/>
          <w:szCs w:val="26"/>
        </w:rPr>
        <w:t>,</w:t>
      </w:r>
      <w:r w:rsidR="00232123">
        <w:rPr>
          <w:sz w:val="26"/>
          <w:szCs w:val="26"/>
        </w:rPr>
        <w:t xml:space="preserve"> </w:t>
      </w:r>
      <w:r w:rsidR="00CF4956">
        <w:rPr>
          <w:sz w:val="26"/>
          <w:szCs w:val="26"/>
        </w:rPr>
        <w:t>PB5, Lucern Garden, Kurbarahalli, Chamappaji Road, Post Box.No.30, Ittigegudu Post, Mysuru – 570 010.</w:t>
      </w:r>
      <w:r w:rsidR="005430CC">
        <w:rPr>
          <w:sz w:val="26"/>
          <w:szCs w:val="26"/>
        </w:rPr>
        <w:t xml:space="preserve"> </w:t>
      </w:r>
      <w:r w:rsidR="005430CC" w:rsidRPr="005430CC">
        <w:rPr>
          <w:sz w:val="22"/>
          <w:szCs w:val="26"/>
        </w:rPr>
        <w:t>(</w:t>
      </w:r>
      <w:r w:rsidRPr="005430CC">
        <w:rPr>
          <w:sz w:val="22"/>
          <w:szCs w:val="26"/>
        </w:rPr>
        <w:t>PAN.No: AA</w:t>
      </w:r>
      <w:r w:rsidR="005430CC" w:rsidRPr="005430CC">
        <w:rPr>
          <w:sz w:val="22"/>
          <w:szCs w:val="26"/>
        </w:rPr>
        <w:t>GPT 5080</w:t>
      </w:r>
      <w:r w:rsidRPr="005430CC">
        <w:rPr>
          <w:sz w:val="22"/>
          <w:szCs w:val="26"/>
        </w:rPr>
        <w:t>M</w:t>
      </w:r>
      <w:r w:rsidR="005430CC" w:rsidRPr="005430CC">
        <w:rPr>
          <w:sz w:val="22"/>
          <w:szCs w:val="26"/>
        </w:rPr>
        <w:t>,  AADHAAR No. 8816 1242 7958)</w:t>
      </w:r>
    </w:p>
    <w:p w:rsidR="000E0748" w:rsidRDefault="000E0748" w:rsidP="001C3988">
      <w:pPr>
        <w:jc w:val="both"/>
        <w:rPr>
          <w:b/>
          <w:sz w:val="26"/>
          <w:szCs w:val="26"/>
        </w:rPr>
      </w:pPr>
      <w:r w:rsidRPr="00FB4C9B">
        <w:rPr>
          <w:b/>
          <w:sz w:val="26"/>
          <w:szCs w:val="26"/>
        </w:rPr>
        <w:t>Hereinafter called “the Developer”</w:t>
      </w:r>
    </w:p>
    <w:p w:rsidR="000E0748" w:rsidRPr="00FB4C9B" w:rsidRDefault="000E0748" w:rsidP="001C3988">
      <w:pPr>
        <w:jc w:val="both"/>
        <w:rPr>
          <w:sz w:val="26"/>
          <w:szCs w:val="26"/>
        </w:rPr>
      </w:pPr>
      <w:bookmarkStart w:id="0" w:name="_GoBack"/>
      <w:bookmarkEnd w:id="0"/>
    </w:p>
    <w:p w:rsidR="00D06CCF" w:rsidRDefault="00D06CCF">
      <w:pPr>
        <w:spacing w:after="200" w:line="276" w:lineRule="auto"/>
        <w:rPr>
          <w:b/>
          <w:bCs/>
          <w:sz w:val="26"/>
          <w:szCs w:val="26"/>
        </w:rPr>
      </w:pPr>
      <w:r>
        <w:br w:type="page"/>
      </w:r>
    </w:p>
    <w:p w:rsidR="000E0748" w:rsidRPr="00FB4C9B" w:rsidRDefault="000E0748" w:rsidP="001C3988">
      <w:pPr>
        <w:pStyle w:val="Heading3"/>
        <w:spacing w:line="240" w:lineRule="auto"/>
      </w:pPr>
      <w:r w:rsidRPr="00FB4C9B">
        <w:lastRenderedPageBreak/>
        <w:t>TO AND IN FAVOUR OF</w:t>
      </w:r>
    </w:p>
    <w:p w:rsidR="00BC0F12" w:rsidRDefault="00BC0F12" w:rsidP="00BC0F12">
      <w:pPr>
        <w:rPr>
          <w:sz w:val="28"/>
          <w:szCs w:val="28"/>
          <w:lang w:val="en-IN" w:eastAsia="en-IN"/>
        </w:rPr>
      </w:pPr>
    </w:p>
    <w:p w:rsidR="000C31F0" w:rsidRPr="00DE1907" w:rsidRDefault="00DE1907" w:rsidP="000C31F0">
      <w:pPr>
        <w:jc w:val="both"/>
        <w:rPr>
          <w:b/>
          <w:sz w:val="26"/>
          <w:szCs w:val="26"/>
        </w:rPr>
      </w:pPr>
      <w:r>
        <w:rPr>
          <w:b/>
          <w:sz w:val="26"/>
          <w:szCs w:val="26"/>
        </w:rPr>
        <w:t xml:space="preserve">SRI. </w:t>
      </w:r>
      <w:r w:rsidR="00D06CCF">
        <w:rPr>
          <w:b/>
          <w:sz w:val="26"/>
          <w:szCs w:val="26"/>
        </w:rPr>
        <w:t xml:space="preserve"> </w:t>
      </w:r>
      <w:r>
        <w:rPr>
          <w:b/>
          <w:sz w:val="26"/>
          <w:szCs w:val="26"/>
        </w:rPr>
        <w:t xml:space="preserve">DHANANJAYA, </w:t>
      </w:r>
      <w:r w:rsidR="005430CC" w:rsidRPr="005430CC">
        <w:rPr>
          <w:sz w:val="22"/>
          <w:szCs w:val="26"/>
        </w:rPr>
        <w:t xml:space="preserve">(PAN.No: </w:t>
      </w:r>
      <w:r w:rsidR="005430CC">
        <w:rPr>
          <w:sz w:val="22"/>
          <w:szCs w:val="26"/>
        </w:rPr>
        <w:t>ALFPD7101D</w:t>
      </w:r>
      <w:r w:rsidR="005430CC" w:rsidRPr="005430CC">
        <w:rPr>
          <w:sz w:val="22"/>
          <w:szCs w:val="26"/>
        </w:rPr>
        <w:t xml:space="preserve">, AADHAAR No. </w:t>
      </w:r>
      <w:r w:rsidR="005430CC">
        <w:rPr>
          <w:sz w:val="22"/>
          <w:szCs w:val="26"/>
        </w:rPr>
        <w:t>5005 2666 2236</w:t>
      </w:r>
      <w:r w:rsidR="005430CC" w:rsidRPr="005430CC">
        <w:rPr>
          <w:sz w:val="22"/>
          <w:szCs w:val="26"/>
        </w:rPr>
        <w:t>)</w:t>
      </w:r>
      <w:r w:rsidR="005430CC">
        <w:rPr>
          <w:sz w:val="22"/>
          <w:szCs w:val="26"/>
        </w:rPr>
        <w:t xml:space="preserve"> </w:t>
      </w:r>
      <w:r w:rsidRPr="000867D0">
        <w:rPr>
          <w:sz w:val="26"/>
          <w:szCs w:val="26"/>
        </w:rPr>
        <w:t>S/o</w:t>
      </w:r>
      <w:r>
        <w:rPr>
          <w:b/>
          <w:sz w:val="26"/>
          <w:szCs w:val="26"/>
        </w:rPr>
        <w:t xml:space="preserve"> </w:t>
      </w:r>
      <w:r w:rsidRPr="00DE1907">
        <w:rPr>
          <w:sz w:val="26"/>
          <w:szCs w:val="26"/>
        </w:rPr>
        <w:t>L</w:t>
      </w:r>
      <w:r>
        <w:rPr>
          <w:sz w:val="26"/>
          <w:szCs w:val="26"/>
        </w:rPr>
        <w:t>ate</w:t>
      </w:r>
      <w:r w:rsidRPr="00DE1907">
        <w:rPr>
          <w:sz w:val="26"/>
          <w:szCs w:val="26"/>
        </w:rPr>
        <w:t>. D</w:t>
      </w:r>
      <w:r>
        <w:rPr>
          <w:sz w:val="26"/>
          <w:szCs w:val="26"/>
        </w:rPr>
        <w:t>evegowda</w:t>
      </w:r>
      <w:r w:rsidRPr="00DE1907">
        <w:rPr>
          <w:sz w:val="26"/>
          <w:szCs w:val="26"/>
        </w:rPr>
        <w:t>.</w:t>
      </w:r>
      <w:r w:rsidR="000867D0">
        <w:rPr>
          <w:sz w:val="26"/>
          <w:szCs w:val="26"/>
        </w:rPr>
        <w:t xml:space="preserve"> </w:t>
      </w:r>
      <w:r w:rsidRPr="00DE1907">
        <w:rPr>
          <w:sz w:val="26"/>
          <w:szCs w:val="26"/>
        </w:rPr>
        <w:t>S.</w:t>
      </w:r>
      <w:r w:rsidR="000867D0">
        <w:rPr>
          <w:sz w:val="26"/>
          <w:szCs w:val="26"/>
        </w:rPr>
        <w:t xml:space="preserve"> </w:t>
      </w:r>
      <w:r w:rsidRPr="00DE1907">
        <w:rPr>
          <w:sz w:val="26"/>
          <w:szCs w:val="26"/>
        </w:rPr>
        <w:t>K,</w:t>
      </w:r>
      <w:r>
        <w:rPr>
          <w:b/>
          <w:sz w:val="26"/>
          <w:szCs w:val="26"/>
        </w:rPr>
        <w:t xml:space="preserve"> </w:t>
      </w:r>
      <w:r w:rsidRPr="00DE1907">
        <w:rPr>
          <w:sz w:val="26"/>
          <w:szCs w:val="26"/>
        </w:rPr>
        <w:t>aged about</w:t>
      </w:r>
      <w:r>
        <w:rPr>
          <w:sz w:val="26"/>
          <w:szCs w:val="26"/>
        </w:rPr>
        <w:t xml:space="preserve"> 62 years, Residing at  No. 301, Siri 4</w:t>
      </w:r>
      <w:r w:rsidRPr="00DE1907">
        <w:rPr>
          <w:sz w:val="26"/>
          <w:szCs w:val="26"/>
          <w:vertAlign w:val="superscript"/>
        </w:rPr>
        <w:t>th</w:t>
      </w:r>
      <w:r>
        <w:rPr>
          <w:sz w:val="26"/>
          <w:szCs w:val="26"/>
        </w:rPr>
        <w:t xml:space="preserve"> Block, Ramaswamy Layout, Devirammanahalli, Nanjangud, Mysuru-571 301. Hereinafter called </w:t>
      </w:r>
      <w:r w:rsidRPr="00DE1907">
        <w:rPr>
          <w:b/>
          <w:sz w:val="26"/>
          <w:szCs w:val="26"/>
        </w:rPr>
        <w:t>“the Purchaser”</w:t>
      </w:r>
    </w:p>
    <w:p w:rsidR="00955F0F" w:rsidRPr="00DE1907" w:rsidRDefault="00955F0F" w:rsidP="000E0748">
      <w:pPr>
        <w:jc w:val="both"/>
        <w:rPr>
          <w:sz w:val="26"/>
          <w:szCs w:val="26"/>
        </w:rPr>
      </w:pPr>
    </w:p>
    <w:p w:rsidR="000E0748" w:rsidRPr="00FB4C9B" w:rsidRDefault="000E0748" w:rsidP="000E0748">
      <w:pPr>
        <w:jc w:val="both"/>
        <w:rPr>
          <w:b/>
          <w:sz w:val="26"/>
          <w:szCs w:val="26"/>
        </w:rPr>
      </w:pPr>
      <w:r w:rsidRPr="00FB4C9B">
        <w:rPr>
          <w:sz w:val="26"/>
          <w:szCs w:val="26"/>
        </w:rPr>
        <w:t>The terms and expressions “Vendor</w:t>
      </w:r>
      <w:r w:rsidR="00261AEB">
        <w:rPr>
          <w:sz w:val="26"/>
          <w:szCs w:val="26"/>
        </w:rPr>
        <w:t>s</w:t>
      </w:r>
      <w:r w:rsidRPr="00FB4C9B">
        <w:rPr>
          <w:sz w:val="26"/>
          <w:szCs w:val="26"/>
        </w:rPr>
        <w:t>”, “Purchaser” and “Developer”shall mean and include their respective heirs, executors, representatives, administrators, nominees, assigns.</w:t>
      </w:r>
    </w:p>
    <w:p w:rsidR="000E0748" w:rsidRPr="00FB4C9B" w:rsidRDefault="000E0748" w:rsidP="000E0748">
      <w:pPr>
        <w:ind w:left="360"/>
        <w:jc w:val="both"/>
        <w:rPr>
          <w:b/>
          <w:sz w:val="26"/>
          <w:szCs w:val="26"/>
          <w:u w:val="single"/>
        </w:rPr>
      </w:pPr>
    </w:p>
    <w:p w:rsidR="000E0748" w:rsidRPr="00FB4C9B" w:rsidRDefault="000E0748" w:rsidP="008A4F38">
      <w:pPr>
        <w:jc w:val="both"/>
        <w:rPr>
          <w:sz w:val="26"/>
          <w:szCs w:val="26"/>
        </w:rPr>
      </w:pPr>
      <w:r w:rsidRPr="00FB4C9B">
        <w:rPr>
          <w:b/>
          <w:sz w:val="26"/>
          <w:szCs w:val="26"/>
        </w:rPr>
        <w:t xml:space="preserve">Whereas </w:t>
      </w:r>
      <w:r w:rsidRPr="00FB4C9B">
        <w:rPr>
          <w:sz w:val="26"/>
          <w:szCs w:val="26"/>
        </w:rPr>
        <w:t>the Seller is the Developer of the Lands in Sy. Nos. 216 &amp; 217 of Dadadahalli Village, Jayapura</w:t>
      </w:r>
      <w:r w:rsidR="00232123">
        <w:rPr>
          <w:sz w:val="26"/>
          <w:szCs w:val="26"/>
        </w:rPr>
        <w:t xml:space="preserve"> Hobli, Mysore </w:t>
      </w:r>
      <w:r w:rsidRPr="00FB4C9B">
        <w:rPr>
          <w:sz w:val="26"/>
          <w:szCs w:val="26"/>
        </w:rPr>
        <w:t xml:space="preserve">Taluk extending over 19 Acres 21 Guntas, wherein a layout comprising of residential sites has been formed. From out of the share of the Developer, allotted to him under the Joint Development Agreement, Supplementary Agreement and other registered documents executed in his favour by the Land Owners,  </w:t>
      </w:r>
      <w:r w:rsidR="00547CFF" w:rsidRPr="00AC1511">
        <w:rPr>
          <w:sz w:val="26"/>
          <w:szCs w:val="26"/>
        </w:rPr>
        <w:t>a</w:t>
      </w:r>
      <w:r w:rsidR="00100538" w:rsidRPr="00AC1511">
        <w:rPr>
          <w:sz w:val="26"/>
          <w:szCs w:val="26"/>
        </w:rPr>
        <w:t>n</w:t>
      </w:r>
      <w:r w:rsidR="00EB29CD" w:rsidRPr="00AC1511">
        <w:rPr>
          <w:b/>
          <w:sz w:val="26"/>
          <w:szCs w:val="26"/>
        </w:rPr>
        <w:t xml:space="preserve"> </w:t>
      </w:r>
      <w:r w:rsidR="00EA16B6" w:rsidRPr="00AC1511">
        <w:rPr>
          <w:b/>
          <w:sz w:val="26"/>
          <w:szCs w:val="26"/>
        </w:rPr>
        <w:t xml:space="preserve">Corner </w:t>
      </w:r>
      <w:r w:rsidR="00AC1511">
        <w:rPr>
          <w:b/>
          <w:sz w:val="26"/>
          <w:szCs w:val="26"/>
        </w:rPr>
        <w:t xml:space="preserve">Site </w:t>
      </w:r>
      <w:r w:rsidR="000C46AA" w:rsidRPr="00AC1511">
        <w:rPr>
          <w:b/>
          <w:sz w:val="26"/>
          <w:szCs w:val="26"/>
        </w:rPr>
        <w:t>No</w:t>
      </w:r>
      <w:r w:rsidR="00AC1511">
        <w:rPr>
          <w:b/>
          <w:sz w:val="26"/>
          <w:szCs w:val="26"/>
        </w:rPr>
        <w:t xml:space="preserve"> </w:t>
      </w:r>
      <w:r w:rsidR="000C46AA" w:rsidRPr="00AC1511">
        <w:rPr>
          <w:b/>
          <w:sz w:val="26"/>
          <w:szCs w:val="26"/>
        </w:rPr>
        <w:t>:</w:t>
      </w:r>
      <w:r w:rsidR="00AC1511">
        <w:rPr>
          <w:b/>
          <w:sz w:val="26"/>
          <w:szCs w:val="26"/>
        </w:rPr>
        <w:t xml:space="preserve"> </w:t>
      </w:r>
      <w:r w:rsidR="00DE12D0" w:rsidRPr="00232123">
        <w:rPr>
          <w:b/>
          <w:sz w:val="26"/>
          <w:szCs w:val="26"/>
        </w:rPr>
        <w:t>3</w:t>
      </w:r>
      <w:r w:rsidR="001C6478" w:rsidRPr="00232123">
        <w:rPr>
          <w:b/>
          <w:sz w:val="26"/>
          <w:szCs w:val="26"/>
        </w:rPr>
        <w:t>2</w:t>
      </w:r>
      <w:r w:rsidRPr="00AC1511">
        <w:rPr>
          <w:sz w:val="26"/>
          <w:szCs w:val="26"/>
        </w:rPr>
        <w:t xml:space="preserve"> in the said Layout called as </w:t>
      </w:r>
      <w:r w:rsidRPr="005430CC">
        <w:rPr>
          <w:b/>
          <w:sz w:val="26"/>
          <w:szCs w:val="26"/>
        </w:rPr>
        <w:t>“</w:t>
      </w:r>
      <w:r w:rsidRPr="00232123">
        <w:rPr>
          <w:b/>
          <w:caps/>
          <w:szCs w:val="26"/>
        </w:rPr>
        <w:t>Prakruti Enclave</w:t>
      </w:r>
      <w:r w:rsidRPr="005430CC">
        <w:rPr>
          <w:b/>
          <w:sz w:val="26"/>
          <w:szCs w:val="26"/>
        </w:rPr>
        <w:t>”</w:t>
      </w:r>
      <w:r w:rsidRPr="00AC1511">
        <w:rPr>
          <w:sz w:val="26"/>
          <w:szCs w:val="26"/>
        </w:rPr>
        <w:t xml:space="preserve"> belongs to the Seller absolutely</w:t>
      </w:r>
      <w:r w:rsidRPr="00FB4C9B">
        <w:rPr>
          <w:sz w:val="26"/>
          <w:szCs w:val="26"/>
        </w:rPr>
        <w:t xml:space="preserve"> and hence this Sale.</w:t>
      </w:r>
    </w:p>
    <w:p w:rsidR="000E0748" w:rsidRPr="00FB4C9B" w:rsidRDefault="000E0748" w:rsidP="000E0748">
      <w:pPr>
        <w:jc w:val="both"/>
        <w:rPr>
          <w:sz w:val="26"/>
          <w:szCs w:val="26"/>
        </w:rPr>
      </w:pPr>
    </w:p>
    <w:p w:rsidR="00B63152" w:rsidRDefault="000E0748" w:rsidP="000E0748">
      <w:pPr>
        <w:jc w:val="both"/>
        <w:rPr>
          <w:sz w:val="26"/>
          <w:szCs w:val="26"/>
        </w:rPr>
      </w:pPr>
      <w:r w:rsidRPr="00FB4C9B">
        <w:rPr>
          <w:b/>
          <w:sz w:val="26"/>
          <w:szCs w:val="26"/>
        </w:rPr>
        <w:t>Whereas</w:t>
      </w:r>
      <w:r w:rsidRPr="00FB4C9B">
        <w:rPr>
          <w:sz w:val="26"/>
          <w:szCs w:val="26"/>
        </w:rPr>
        <w:t xml:space="preserve"> the sons of Late Kaveriappa namely, B.K.Nanjappa and B.K. Achappa  had purchased the lands admeasuring an extent of 14 acres 21 guntas in Sy.No.217 and 6 Acres 14 guntas in Sy.No.216 of Dadadahalli Village, JayapuriHobli, Mysore Taluk</w:t>
      </w:r>
    </w:p>
    <w:p w:rsidR="000E0748" w:rsidRPr="00FB4C9B" w:rsidRDefault="000E0748" w:rsidP="000E0748">
      <w:pPr>
        <w:jc w:val="both"/>
        <w:rPr>
          <w:sz w:val="26"/>
          <w:szCs w:val="26"/>
        </w:rPr>
      </w:pPr>
      <w:r w:rsidRPr="00FB4C9B">
        <w:rPr>
          <w:sz w:val="26"/>
          <w:szCs w:val="26"/>
        </w:rPr>
        <w:t>fromShashikala Ramesh under a registered sale deed dated 19.12.1977. [Regn.No. 974/77-78].</w:t>
      </w:r>
    </w:p>
    <w:p w:rsidR="000E0748" w:rsidRPr="00FB4C9B" w:rsidRDefault="000E0748" w:rsidP="000E0748">
      <w:pPr>
        <w:jc w:val="both"/>
        <w:rPr>
          <w:b/>
          <w:sz w:val="26"/>
          <w:szCs w:val="26"/>
        </w:rPr>
      </w:pPr>
    </w:p>
    <w:p w:rsidR="00D06CCF" w:rsidRDefault="000E0748" w:rsidP="000E0748">
      <w:pPr>
        <w:jc w:val="both"/>
        <w:rPr>
          <w:sz w:val="26"/>
          <w:szCs w:val="26"/>
        </w:rPr>
      </w:pPr>
      <w:r w:rsidRPr="00FB4C9B">
        <w:rPr>
          <w:b/>
          <w:sz w:val="26"/>
          <w:szCs w:val="26"/>
        </w:rPr>
        <w:t>Whereas</w:t>
      </w:r>
      <w:r w:rsidRPr="00FB4C9B">
        <w:rPr>
          <w:sz w:val="26"/>
          <w:szCs w:val="26"/>
        </w:rPr>
        <w:t xml:space="preserve"> the said B.K.Nanjappa and B.K.Achappa sold the said lands in Sy.Nos. 216 and 217 in favour of one Padmaja Nair under a registered sale deed dated 24.4.1980. [Regn.No. 143/1980-81]. The said Padmaja Nair sold the lands so purchased in Sy.No.216,217 in favour of Dhanapal and Mukundan both being the  sons of L.Rangaiah under a registered sale deed dated 13.11.1986. [Regn.No. 992/86-87]. The katha was transferred in the joint names of Dhanpal and Mukundan vide M.R.No.2/87-88 Katha </w:t>
      </w:r>
    </w:p>
    <w:p w:rsidR="00D06CCF" w:rsidRDefault="00D06CCF">
      <w:pPr>
        <w:spacing w:after="200" w:line="276" w:lineRule="auto"/>
        <w:rPr>
          <w:sz w:val="26"/>
          <w:szCs w:val="26"/>
        </w:rPr>
      </w:pPr>
      <w:r>
        <w:rPr>
          <w:sz w:val="26"/>
          <w:szCs w:val="26"/>
        </w:rPr>
        <w:br w:type="page"/>
      </w:r>
    </w:p>
    <w:p w:rsidR="000E0748" w:rsidRPr="00FB4C9B" w:rsidRDefault="000E0748" w:rsidP="000E0748">
      <w:pPr>
        <w:jc w:val="both"/>
        <w:rPr>
          <w:sz w:val="26"/>
          <w:szCs w:val="26"/>
        </w:rPr>
      </w:pPr>
      <w:r w:rsidRPr="00FB4C9B">
        <w:rPr>
          <w:sz w:val="26"/>
          <w:szCs w:val="26"/>
        </w:rPr>
        <w:lastRenderedPageBreak/>
        <w:t xml:space="preserve">No.139. Being the absolute owners of the said lands in Sy.Nos. 216 and 217, they were exercising all acts of ownership. They were paying taxes to the concerned authorities. </w:t>
      </w:r>
    </w:p>
    <w:p w:rsidR="000E0748" w:rsidRPr="00FB4C9B" w:rsidRDefault="000E0748" w:rsidP="000E0748">
      <w:pPr>
        <w:jc w:val="both"/>
        <w:rPr>
          <w:sz w:val="26"/>
          <w:szCs w:val="26"/>
        </w:rPr>
      </w:pPr>
    </w:p>
    <w:p w:rsidR="000E0748" w:rsidRPr="00FB4C9B" w:rsidRDefault="000E0748" w:rsidP="000E0748">
      <w:pPr>
        <w:jc w:val="both"/>
        <w:rPr>
          <w:bCs/>
          <w:sz w:val="26"/>
          <w:szCs w:val="26"/>
          <w:u w:val="single"/>
        </w:rPr>
      </w:pPr>
      <w:r w:rsidRPr="00FB4C9B">
        <w:rPr>
          <w:bCs/>
          <w:sz w:val="26"/>
          <w:szCs w:val="26"/>
        </w:rPr>
        <w:t>Whereas on 8.1.2007 M/s. Dhanapal and Mukundan along with the father L. Rangaiah and their other brothers had entered into a registered agreement of sale  dated 14.11.2006 with K.R.Udaya Kumar  and others.  The said agreement was later cancelled under a registered Cancellation Deed dated 23.3.2007. [Regn. No. 30112/2007-08]</w:t>
      </w:r>
    </w:p>
    <w:p w:rsidR="000E0748" w:rsidRPr="00FB4C9B" w:rsidRDefault="000E0748" w:rsidP="000E0748">
      <w:pPr>
        <w:pStyle w:val="BodyText"/>
        <w:jc w:val="both"/>
        <w:rPr>
          <w:b w:val="0"/>
          <w:bCs/>
          <w:sz w:val="26"/>
          <w:szCs w:val="26"/>
        </w:rPr>
      </w:pPr>
    </w:p>
    <w:p w:rsidR="000E0748" w:rsidRPr="00FB4C9B" w:rsidRDefault="000E0748" w:rsidP="000E0748">
      <w:pPr>
        <w:pStyle w:val="BodyText"/>
        <w:jc w:val="both"/>
        <w:rPr>
          <w:b w:val="0"/>
          <w:bCs/>
          <w:sz w:val="26"/>
          <w:szCs w:val="26"/>
        </w:rPr>
      </w:pPr>
      <w:r w:rsidRPr="00FB4C9B">
        <w:rPr>
          <w:b w:val="0"/>
          <w:bCs/>
          <w:sz w:val="26"/>
          <w:szCs w:val="26"/>
        </w:rPr>
        <w:t>Whereas one B.S. Lakshminarayana Gupta S/o. B.S.SeetharamaShetty purchased an extent of 7 Acres of land out of 14 acres 21 guntas in Sy.No.217 from Dhanpal and Mukundan vide registered sale deed dated 8.1.2007. [Regn.No. 25932]. The said property is hereinafter referred as Schedule `A’ property.</w:t>
      </w:r>
    </w:p>
    <w:p w:rsidR="000E0748" w:rsidRPr="00FB4C9B" w:rsidRDefault="000E0748" w:rsidP="000E0748">
      <w:pPr>
        <w:jc w:val="both"/>
        <w:rPr>
          <w:bCs/>
          <w:sz w:val="26"/>
          <w:szCs w:val="26"/>
        </w:rPr>
      </w:pPr>
    </w:p>
    <w:p w:rsidR="008A4F38" w:rsidRDefault="000E0748" w:rsidP="008A4F38">
      <w:pPr>
        <w:pStyle w:val="BodyText"/>
        <w:jc w:val="both"/>
        <w:rPr>
          <w:b w:val="0"/>
          <w:bCs/>
          <w:sz w:val="26"/>
          <w:szCs w:val="26"/>
        </w:rPr>
      </w:pPr>
      <w:r w:rsidRPr="00FB4C9B">
        <w:rPr>
          <w:b w:val="0"/>
          <w:bCs/>
          <w:sz w:val="26"/>
          <w:szCs w:val="26"/>
        </w:rPr>
        <w:t>Whereas one Shivakumar S/o. Venkatachala purchased the remaining extent of 7 acres 21 guntas (Schedule `B’ property for short) out of 14 acres 21 guntas in Sy.No.217 of Dadadahalli Village, JayapuraHobli, Mysore Taluk from Dhanpal and Mukundan under a Registered sale deed dated 8.1.2007. [Regn.No. 25929]. The revenue records with respect to the schedule  A and B property were mutated   in   the   name   of   Shivakumar   and   B.S.Lakshminarayana Gupta   vide M.R.No.73/06-07 and M.R.No.74/06-07 respectively and the said persons are exercising all acts of ownership over the schedule A and B properties.  With respect to the land in Sy.No.216 of Dadadahalli belonging to M/s.</w:t>
      </w:r>
    </w:p>
    <w:p w:rsidR="008A4F38" w:rsidRDefault="008A4F38" w:rsidP="008A4F38">
      <w:pPr>
        <w:pStyle w:val="BodyText"/>
        <w:jc w:val="both"/>
        <w:rPr>
          <w:b w:val="0"/>
          <w:bCs/>
          <w:sz w:val="26"/>
          <w:szCs w:val="26"/>
        </w:rPr>
      </w:pPr>
    </w:p>
    <w:p w:rsidR="000E0748" w:rsidRPr="00FB4C9B" w:rsidRDefault="000E0748" w:rsidP="008A4F38">
      <w:pPr>
        <w:pStyle w:val="BodyText"/>
        <w:jc w:val="both"/>
        <w:rPr>
          <w:b w:val="0"/>
          <w:bCs/>
          <w:sz w:val="26"/>
          <w:szCs w:val="26"/>
        </w:rPr>
      </w:pPr>
      <w:r w:rsidRPr="00FB4C9B">
        <w:rPr>
          <w:b w:val="0"/>
          <w:bCs/>
          <w:sz w:val="26"/>
          <w:szCs w:val="26"/>
        </w:rPr>
        <w:t xml:space="preserve">Dhanpal and Mukundan, they executed a registered GPA dated 8.1.2007 [Regn. </w:t>
      </w:r>
      <w:r>
        <w:rPr>
          <w:b w:val="0"/>
          <w:bCs/>
          <w:sz w:val="26"/>
          <w:szCs w:val="26"/>
        </w:rPr>
        <w:t>No. 1805] in favour of R.K</w:t>
      </w:r>
      <w:r w:rsidRPr="00FB4C9B">
        <w:rPr>
          <w:b w:val="0"/>
          <w:bCs/>
          <w:sz w:val="26"/>
          <w:szCs w:val="26"/>
        </w:rPr>
        <w:t xml:space="preserve">umar S/o. </w:t>
      </w:r>
      <w:r>
        <w:rPr>
          <w:b w:val="0"/>
          <w:bCs/>
          <w:sz w:val="26"/>
          <w:szCs w:val="26"/>
        </w:rPr>
        <w:t>H.L.RamaShetty</w:t>
      </w:r>
      <w:r w:rsidRPr="00FB4C9B">
        <w:rPr>
          <w:b w:val="0"/>
          <w:bCs/>
          <w:sz w:val="26"/>
          <w:szCs w:val="26"/>
        </w:rPr>
        <w:t>to the extent of 5 acres.</w:t>
      </w:r>
    </w:p>
    <w:p w:rsidR="000E0748" w:rsidRPr="00FB4C9B" w:rsidRDefault="000E0748" w:rsidP="000E0748">
      <w:pPr>
        <w:pStyle w:val="BodyText"/>
        <w:jc w:val="both"/>
        <w:rPr>
          <w:b w:val="0"/>
          <w:bCs/>
          <w:sz w:val="26"/>
          <w:szCs w:val="26"/>
        </w:rPr>
      </w:pPr>
    </w:p>
    <w:p w:rsidR="000E0748" w:rsidRPr="00FB4C9B" w:rsidRDefault="000E0748" w:rsidP="000E0748">
      <w:pPr>
        <w:pStyle w:val="BodyText"/>
        <w:jc w:val="both"/>
        <w:rPr>
          <w:b w:val="0"/>
          <w:bCs/>
          <w:sz w:val="26"/>
          <w:szCs w:val="26"/>
          <w:u w:val="single"/>
        </w:rPr>
      </w:pPr>
      <w:r w:rsidRPr="00FB4C9B">
        <w:rPr>
          <w:b w:val="0"/>
          <w:bCs/>
          <w:sz w:val="26"/>
          <w:szCs w:val="26"/>
        </w:rPr>
        <w:t>Whereas  the sons of L. Rangaiah, vizDhanpal, Mukundan and others executed absolute sale deed dated 21.2.2007 [Regn. No. 28932] in favour of K.R.Udayakumar S/o. K.V.Ramaswamy with respect to the land and measuring 5 acres out of 6 acres 24 guntas in Sy.No.216 of Dadadahalli, JayapuraHobli, Mysore Taluk (the Schedule “C” Property for short).</w:t>
      </w:r>
    </w:p>
    <w:p w:rsidR="000E0748" w:rsidRDefault="000E0748" w:rsidP="000E0748">
      <w:pPr>
        <w:pStyle w:val="BodyText"/>
        <w:jc w:val="both"/>
        <w:rPr>
          <w:b w:val="0"/>
          <w:bCs/>
          <w:sz w:val="26"/>
          <w:szCs w:val="26"/>
        </w:rPr>
      </w:pPr>
    </w:p>
    <w:p w:rsidR="000E0748" w:rsidRPr="00FB4C9B" w:rsidRDefault="000E0748" w:rsidP="000E0748">
      <w:pPr>
        <w:pStyle w:val="BodyText"/>
        <w:jc w:val="both"/>
        <w:rPr>
          <w:b w:val="0"/>
          <w:bCs/>
          <w:sz w:val="26"/>
          <w:szCs w:val="26"/>
        </w:rPr>
      </w:pPr>
      <w:r w:rsidRPr="00FB4C9B">
        <w:rPr>
          <w:b w:val="0"/>
          <w:bCs/>
          <w:sz w:val="26"/>
          <w:szCs w:val="26"/>
        </w:rPr>
        <w:lastRenderedPageBreak/>
        <w:t>Whereas an endorsement dated 28.9.2006 has been  issued by the Thasildar, Mysore Taluk stating that there are no tenancy claims with respect to the schedule A to C properties and that no proceedings pending under Karnataka Land Reforms Act</w:t>
      </w:r>
    </w:p>
    <w:p w:rsidR="000E0748" w:rsidRPr="00FB4C9B" w:rsidRDefault="000E0748" w:rsidP="000E0748">
      <w:pPr>
        <w:pStyle w:val="BodyText"/>
        <w:jc w:val="both"/>
        <w:rPr>
          <w:b w:val="0"/>
          <w:bCs/>
          <w:sz w:val="26"/>
          <w:szCs w:val="26"/>
        </w:rPr>
      </w:pPr>
    </w:p>
    <w:p w:rsidR="000E0748" w:rsidRPr="00FB4C9B" w:rsidRDefault="000E0748" w:rsidP="000E0748">
      <w:pPr>
        <w:pStyle w:val="BodyText"/>
        <w:jc w:val="both"/>
        <w:rPr>
          <w:b w:val="0"/>
          <w:bCs/>
          <w:sz w:val="26"/>
          <w:szCs w:val="26"/>
        </w:rPr>
      </w:pPr>
      <w:r w:rsidRPr="00FB4C9B">
        <w:rPr>
          <w:b w:val="0"/>
          <w:bCs/>
          <w:sz w:val="26"/>
          <w:szCs w:val="26"/>
        </w:rPr>
        <w:t>Whereas Sri. AjitThandur [Seller/Developer for short] entered into 3 Nos. registered Joint Development Agreements with each of the Land Owners viz., B.S. Lakshminarayana Gupta, Shivakumar and K.R. Uday Kumar all being dated 28.3.2007 [Regn No. 30680]  with respect to the Schedule – A, B &amp; C properties respectively. The Land Owners also executed a registered General Power of Attorney dated 28.3.2007 in favour of the Developer Sri. AjitThandur and Sri.Y.Bayappa Reddy. The registered Joint DevelopmentAgreement and registered General Power of Attorney together constitute an Agency coupled with interest.  Pursuant to the above registered documents the Developer obtained the following permission, sanction etc.</w:t>
      </w:r>
    </w:p>
    <w:p w:rsidR="000E0748" w:rsidRDefault="000E0748" w:rsidP="000E0748">
      <w:pPr>
        <w:pStyle w:val="BodyText"/>
        <w:jc w:val="both"/>
        <w:rPr>
          <w:b w:val="0"/>
          <w:bCs/>
          <w:sz w:val="26"/>
          <w:szCs w:val="26"/>
        </w:rPr>
      </w:pPr>
    </w:p>
    <w:p w:rsidR="000E0748" w:rsidRPr="00FB4C9B" w:rsidRDefault="000E0748" w:rsidP="000E0748">
      <w:pPr>
        <w:pStyle w:val="BodyText"/>
        <w:numPr>
          <w:ilvl w:val="0"/>
          <w:numId w:val="1"/>
        </w:numPr>
        <w:ind w:right="720"/>
        <w:jc w:val="both"/>
        <w:rPr>
          <w:b w:val="0"/>
          <w:bCs/>
          <w:sz w:val="26"/>
          <w:szCs w:val="26"/>
        </w:rPr>
      </w:pPr>
      <w:r w:rsidRPr="00FB4C9B">
        <w:rPr>
          <w:b w:val="0"/>
          <w:bCs/>
          <w:sz w:val="26"/>
          <w:szCs w:val="26"/>
        </w:rPr>
        <w:t>Change of land use for residential purpose and remittance of necessary fees. [Orders dated 25.9.2007 bearing Nos. UDD 428 &amp; 429 MUDA].</w:t>
      </w:r>
    </w:p>
    <w:p w:rsidR="00427AAB" w:rsidRPr="00427AAB" w:rsidRDefault="00427AAB" w:rsidP="00427AAB">
      <w:pPr>
        <w:pStyle w:val="BodyText"/>
        <w:ind w:left="720" w:right="720"/>
        <w:jc w:val="both"/>
        <w:rPr>
          <w:b w:val="0"/>
          <w:bCs/>
          <w:sz w:val="26"/>
          <w:szCs w:val="26"/>
          <w:u w:val="single"/>
        </w:rPr>
      </w:pPr>
    </w:p>
    <w:p w:rsidR="000E0748" w:rsidRPr="00FB4C9B" w:rsidRDefault="000E0748" w:rsidP="000E0748">
      <w:pPr>
        <w:pStyle w:val="BodyText"/>
        <w:numPr>
          <w:ilvl w:val="0"/>
          <w:numId w:val="1"/>
        </w:numPr>
        <w:ind w:right="720"/>
        <w:jc w:val="both"/>
        <w:rPr>
          <w:b w:val="0"/>
          <w:bCs/>
          <w:sz w:val="26"/>
          <w:szCs w:val="26"/>
          <w:u w:val="single"/>
        </w:rPr>
      </w:pPr>
      <w:r w:rsidRPr="00FB4C9B">
        <w:rPr>
          <w:b w:val="0"/>
          <w:bCs/>
          <w:sz w:val="26"/>
          <w:szCs w:val="26"/>
        </w:rPr>
        <w:t>Conversion of the land. [Order of Deputy Commissioner, Mysore District dated 11.11.2008 bearing O.M. No. ALN [3] CR 143 / 07-08]</w:t>
      </w:r>
    </w:p>
    <w:p w:rsidR="000E0748" w:rsidRDefault="000E0748" w:rsidP="000E0748">
      <w:pPr>
        <w:pStyle w:val="BodyText"/>
        <w:ind w:right="720"/>
        <w:jc w:val="both"/>
        <w:rPr>
          <w:b w:val="0"/>
          <w:bCs/>
          <w:sz w:val="26"/>
          <w:szCs w:val="26"/>
          <w:u w:val="single"/>
        </w:rPr>
      </w:pPr>
    </w:p>
    <w:p w:rsidR="000E0748" w:rsidRPr="00FB4C9B" w:rsidRDefault="000E0748" w:rsidP="000E0748">
      <w:pPr>
        <w:pStyle w:val="BodyText"/>
        <w:numPr>
          <w:ilvl w:val="0"/>
          <w:numId w:val="1"/>
        </w:numPr>
        <w:ind w:right="720"/>
        <w:jc w:val="both"/>
        <w:rPr>
          <w:b w:val="0"/>
          <w:bCs/>
          <w:sz w:val="26"/>
          <w:szCs w:val="26"/>
          <w:u w:val="single"/>
        </w:rPr>
      </w:pPr>
      <w:r w:rsidRPr="00FB4C9B">
        <w:rPr>
          <w:b w:val="0"/>
          <w:bCs/>
          <w:sz w:val="26"/>
          <w:szCs w:val="26"/>
        </w:rPr>
        <w:t>Provisional/Conditional approval of layout plan from MUDA vide Resolution No.73/181dated23.3.2010 subject to execution of Relinquishment Deed, surrendering of Roads, Parks, CA etc., and payment of Development charges.</w:t>
      </w:r>
    </w:p>
    <w:p w:rsidR="000E0748" w:rsidRPr="00FB4C9B" w:rsidRDefault="000E0748" w:rsidP="000E0748">
      <w:pPr>
        <w:pStyle w:val="BodyText"/>
        <w:ind w:right="720"/>
        <w:jc w:val="both"/>
        <w:rPr>
          <w:b w:val="0"/>
          <w:bCs/>
          <w:sz w:val="26"/>
          <w:szCs w:val="26"/>
          <w:u w:val="single"/>
        </w:rPr>
      </w:pPr>
    </w:p>
    <w:p w:rsidR="000E0748" w:rsidRPr="00FB4C9B" w:rsidRDefault="000E0748" w:rsidP="000E0748">
      <w:pPr>
        <w:pStyle w:val="BodyText"/>
        <w:numPr>
          <w:ilvl w:val="0"/>
          <w:numId w:val="1"/>
        </w:numPr>
        <w:ind w:right="720"/>
        <w:jc w:val="both"/>
        <w:rPr>
          <w:b w:val="0"/>
          <w:bCs/>
          <w:sz w:val="26"/>
          <w:szCs w:val="26"/>
          <w:u w:val="single"/>
        </w:rPr>
      </w:pPr>
      <w:r w:rsidRPr="00FB4C9B">
        <w:rPr>
          <w:b w:val="0"/>
          <w:bCs/>
          <w:sz w:val="26"/>
          <w:szCs w:val="26"/>
        </w:rPr>
        <w:t>Execution of Relinquishment Deed dated 30.12.2010 vide Regn. No. 2728/2010-11 in favour of MUDA surrendering the area occupied by Road, Park, CA etc.</w:t>
      </w:r>
    </w:p>
    <w:p w:rsidR="000E0748" w:rsidRPr="00FB4C9B" w:rsidRDefault="000E0748" w:rsidP="000E0748">
      <w:pPr>
        <w:pStyle w:val="BodyText"/>
        <w:ind w:right="720"/>
        <w:jc w:val="both"/>
        <w:rPr>
          <w:b w:val="0"/>
          <w:bCs/>
          <w:sz w:val="26"/>
          <w:szCs w:val="26"/>
          <w:u w:val="single"/>
        </w:rPr>
      </w:pPr>
    </w:p>
    <w:p w:rsidR="000E0748" w:rsidRPr="00FB4C9B" w:rsidRDefault="000E0748" w:rsidP="000E0748">
      <w:pPr>
        <w:pStyle w:val="BodyText"/>
        <w:numPr>
          <w:ilvl w:val="0"/>
          <w:numId w:val="1"/>
        </w:numPr>
        <w:ind w:right="720"/>
        <w:jc w:val="both"/>
        <w:rPr>
          <w:b w:val="0"/>
          <w:bCs/>
          <w:sz w:val="26"/>
          <w:szCs w:val="26"/>
          <w:u w:val="single"/>
        </w:rPr>
      </w:pPr>
      <w:r w:rsidRPr="00FB4C9B">
        <w:rPr>
          <w:b w:val="0"/>
          <w:bCs/>
          <w:sz w:val="26"/>
          <w:szCs w:val="26"/>
        </w:rPr>
        <w:t>Formal approval of Layout Plan by MUDA dated 14.2.2011 bearing No. MUDA TPM 124/2010-11.</w:t>
      </w:r>
    </w:p>
    <w:p w:rsidR="00D06CCF" w:rsidRDefault="00D06CCF">
      <w:pPr>
        <w:spacing w:after="200" w:line="276" w:lineRule="auto"/>
        <w:rPr>
          <w:bCs/>
          <w:sz w:val="26"/>
          <w:szCs w:val="26"/>
          <w:u w:val="single"/>
        </w:rPr>
      </w:pPr>
      <w:r>
        <w:rPr>
          <w:bCs/>
          <w:sz w:val="26"/>
          <w:szCs w:val="26"/>
          <w:u w:val="single"/>
        </w:rPr>
        <w:br w:type="page"/>
      </w:r>
    </w:p>
    <w:p w:rsidR="000E0748" w:rsidRDefault="000E0748" w:rsidP="000E0748">
      <w:pPr>
        <w:pStyle w:val="BodyText"/>
        <w:numPr>
          <w:ilvl w:val="0"/>
          <w:numId w:val="1"/>
        </w:numPr>
        <w:ind w:right="720"/>
        <w:jc w:val="both"/>
        <w:rPr>
          <w:b w:val="0"/>
          <w:bCs/>
          <w:sz w:val="26"/>
          <w:szCs w:val="26"/>
        </w:rPr>
      </w:pPr>
      <w:r>
        <w:rPr>
          <w:b w:val="0"/>
          <w:bCs/>
          <w:sz w:val="26"/>
          <w:szCs w:val="26"/>
        </w:rPr>
        <w:lastRenderedPageBreak/>
        <w:t>Release of 60% Sites from</w:t>
      </w:r>
      <w:r w:rsidRPr="00FB4C9B">
        <w:rPr>
          <w:b w:val="0"/>
          <w:bCs/>
          <w:sz w:val="26"/>
          <w:szCs w:val="26"/>
        </w:rPr>
        <w:t xml:space="preserve"> Mysore</w:t>
      </w:r>
      <w:r>
        <w:rPr>
          <w:b w:val="0"/>
          <w:bCs/>
          <w:sz w:val="26"/>
          <w:szCs w:val="26"/>
        </w:rPr>
        <w:t xml:space="preserve"> Urban Development Authority </w:t>
      </w:r>
      <w:r w:rsidRPr="00FB4C9B">
        <w:rPr>
          <w:b w:val="0"/>
          <w:bCs/>
          <w:sz w:val="26"/>
          <w:szCs w:val="26"/>
        </w:rPr>
        <w:t>vide release order bearing no:</w:t>
      </w:r>
      <w:r>
        <w:rPr>
          <w:b w:val="0"/>
          <w:bCs/>
          <w:sz w:val="26"/>
          <w:szCs w:val="26"/>
        </w:rPr>
        <w:t xml:space="preserve"> MUDA/PB/KB/392/2011-12 dated 25-01-2012.</w:t>
      </w:r>
    </w:p>
    <w:p w:rsidR="00492FAC" w:rsidRDefault="00492FAC" w:rsidP="00492FAC">
      <w:pPr>
        <w:pStyle w:val="ListParagraph"/>
        <w:rPr>
          <w:b/>
          <w:bCs/>
          <w:sz w:val="26"/>
          <w:szCs w:val="26"/>
        </w:rPr>
      </w:pPr>
    </w:p>
    <w:p w:rsidR="00492FAC" w:rsidRDefault="00492FAC" w:rsidP="000E0748">
      <w:pPr>
        <w:pStyle w:val="BodyText"/>
        <w:numPr>
          <w:ilvl w:val="0"/>
          <w:numId w:val="1"/>
        </w:numPr>
        <w:ind w:right="720"/>
        <w:jc w:val="both"/>
        <w:rPr>
          <w:b w:val="0"/>
          <w:bCs/>
          <w:sz w:val="26"/>
          <w:szCs w:val="26"/>
        </w:rPr>
      </w:pPr>
      <w:r w:rsidRPr="00FB4C9B">
        <w:rPr>
          <w:b w:val="0"/>
          <w:bCs/>
          <w:sz w:val="26"/>
          <w:szCs w:val="26"/>
        </w:rPr>
        <w:t>Release</w:t>
      </w:r>
      <w:r>
        <w:rPr>
          <w:b w:val="0"/>
          <w:bCs/>
          <w:sz w:val="26"/>
          <w:szCs w:val="26"/>
        </w:rPr>
        <w:t xml:space="preserve"> of 3</w:t>
      </w:r>
      <w:r w:rsidRPr="00FB4C9B">
        <w:rPr>
          <w:b w:val="0"/>
          <w:bCs/>
          <w:sz w:val="26"/>
          <w:szCs w:val="26"/>
        </w:rPr>
        <w:t>0% Sites by Mysore Urban Development Authority vide release order bearing no:</w:t>
      </w:r>
      <w:r>
        <w:rPr>
          <w:b w:val="0"/>
          <w:bCs/>
          <w:sz w:val="26"/>
          <w:szCs w:val="26"/>
        </w:rPr>
        <w:t xml:space="preserve"> MUDA/PB/KB/392/2014-15 dated: 25-09-2014.  </w:t>
      </w:r>
    </w:p>
    <w:p w:rsidR="00492FAC" w:rsidRDefault="00492FAC" w:rsidP="00492FAC">
      <w:pPr>
        <w:pStyle w:val="BodyText"/>
        <w:ind w:right="720"/>
        <w:jc w:val="both"/>
        <w:rPr>
          <w:b w:val="0"/>
          <w:bCs/>
          <w:sz w:val="26"/>
          <w:szCs w:val="26"/>
        </w:rPr>
      </w:pPr>
    </w:p>
    <w:p w:rsidR="000E0748" w:rsidRPr="00FB4C9B" w:rsidRDefault="000E0748" w:rsidP="000E0748">
      <w:pPr>
        <w:pStyle w:val="BodyText"/>
        <w:jc w:val="both"/>
        <w:rPr>
          <w:b w:val="0"/>
          <w:bCs/>
          <w:sz w:val="26"/>
          <w:szCs w:val="26"/>
        </w:rPr>
      </w:pPr>
      <w:r w:rsidRPr="00FB4C9B">
        <w:rPr>
          <w:b w:val="0"/>
          <w:bCs/>
          <w:sz w:val="26"/>
          <w:szCs w:val="26"/>
        </w:rPr>
        <w:t>Whereas in the registered Joint Development Agreement dated 28.3.2007 executed by Sri. Shiva Kumar the extent of land was wrongly mentioned in the Schedule as acres 14 guntas in Sy. No. 217 in place of 7 acres 21 guntas. This was a typographical mistake. The same error had also inadvertently crept into the registered GPA dated 28.3.2007 executed by Shiva Kumar along with the other Land Owners. These defects were rectified under two registered Rectification Deeds both dated 9.8.2011, one relating to the modification of extent in the Principal Joint Development Agreement dated 28.03.2007 [Regn. No. 30686/2011-12] and another relating to rectifying the General Power of Attorney dated 28.03.2007. [Regn. No. MYN-1-2381/2006-07].</w:t>
      </w:r>
    </w:p>
    <w:p w:rsidR="000E0748" w:rsidRPr="00FB4C9B" w:rsidRDefault="000E0748" w:rsidP="000E0748">
      <w:pPr>
        <w:pStyle w:val="BodyText"/>
        <w:jc w:val="both"/>
        <w:rPr>
          <w:b w:val="0"/>
          <w:bCs/>
          <w:sz w:val="26"/>
          <w:szCs w:val="26"/>
        </w:rPr>
      </w:pPr>
    </w:p>
    <w:p w:rsidR="000E0748" w:rsidRPr="00FB4C9B" w:rsidRDefault="000E0748" w:rsidP="000E0748">
      <w:pPr>
        <w:pStyle w:val="BodyText"/>
        <w:jc w:val="both"/>
        <w:rPr>
          <w:b w:val="0"/>
          <w:bCs/>
          <w:sz w:val="26"/>
          <w:szCs w:val="26"/>
        </w:rPr>
      </w:pPr>
      <w:r w:rsidRPr="00FB4C9B">
        <w:rPr>
          <w:b w:val="0"/>
          <w:bCs/>
          <w:sz w:val="26"/>
          <w:szCs w:val="26"/>
        </w:rPr>
        <w:t>Whereas the Land Owners have also executed a Registered Supplementary Agreement dated 09-08-2011 (Regn. No. MYN-1-10006/2011-12) in which the sites sharing ratio between the Development and Land Owners has been modified to the ratio of 46:54 respectively.</w:t>
      </w:r>
    </w:p>
    <w:p w:rsidR="000E0748" w:rsidRPr="00FB4C9B" w:rsidRDefault="000E0748" w:rsidP="000E0748">
      <w:pPr>
        <w:pStyle w:val="BodyText"/>
        <w:jc w:val="both"/>
        <w:rPr>
          <w:b w:val="0"/>
          <w:bCs/>
          <w:sz w:val="26"/>
          <w:szCs w:val="26"/>
        </w:rPr>
      </w:pPr>
    </w:p>
    <w:p w:rsidR="000E0748" w:rsidRPr="00FB4C9B" w:rsidRDefault="000E0748" w:rsidP="008A4F38">
      <w:pPr>
        <w:pStyle w:val="BodyText"/>
        <w:jc w:val="both"/>
        <w:rPr>
          <w:b w:val="0"/>
          <w:bCs/>
          <w:sz w:val="26"/>
          <w:szCs w:val="26"/>
        </w:rPr>
      </w:pPr>
      <w:r w:rsidRPr="00FB4C9B">
        <w:rPr>
          <w:b w:val="0"/>
          <w:bCs/>
          <w:sz w:val="26"/>
          <w:szCs w:val="26"/>
        </w:rPr>
        <w:t xml:space="preserve">Whereas on 08-03-2012 the Landowners executed an amended Supplementary Agreement registered as No. MYN-1-28412/2011-12 in C.D.No.MYND 312. As per the terms of the Amended Supplementary Agreement dated 08-03-2012 </w:t>
      </w:r>
      <w:r w:rsidR="000C46AA">
        <w:rPr>
          <w:b w:val="0"/>
          <w:bCs/>
          <w:sz w:val="26"/>
          <w:szCs w:val="26"/>
        </w:rPr>
        <w:t>a</w:t>
      </w:r>
      <w:r w:rsidR="00100538">
        <w:rPr>
          <w:b w:val="0"/>
          <w:bCs/>
          <w:sz w:val="26"/>
          <w:szCs w:val="26"/>
        </w:rPr>
        <w:t>n</w:t>
      </w:r>
      <w:r w:rsidR="00C33875">
        <w:rPr>
          <w:b w:val="0"/>
          <w:bCs/>
          <w:sz w:val="26"/>
          <w:szCs w:val="26"/>
        </w:rPr>
        <w:t xml:space="preserve"> </w:t>
      </w:r>
      <w:r w:rsidR="00DD2370" w:rsidRPr="00427AAB">
        <w:rPr>
          <w:bCs/>
          <w:sz w:val="26"/>
          <w:szCs w:val="26"/>
        </w:rPr>
        <w:t xml:space="preserve">Corner </w:t>
      </w:r>
      <w:r w:rsidR="000C46AA" w:rsidRPr="00427AAB">
        <w:rPr>
          <w:bCs/>
          <w:sz w:val="26"/>
          <w:szCs w:val="26"/>
        </w:rPr>
        <w:t xml:space="preserve"> Site</w:t>
      </w:r>
      <w:r w:rsidR="000C46AA" w:rsidRPr="00AE5500">
        <w:rPr>
          <w:b w:val="0"/>
          <w:bCs/>
          <w:sz w:val="26"/>
          <w:szCs w:val="26"/>
        </w:rPr>
        <w:t xml:space="preserve"> </w:t>
      </w:r>
      <w:r w:rsidR="00427AAB">
        <w:rPr>
          <w:bCs/>
          <w:sz w:val="26"/>
          <w:szCs w:val="26"/>
        </w:rPr>
        <w:t xml:space="preserve">No </w:t>
      </w:r>
      <w:r w:rsidR="00DE12D0" w:rsidRPr="00AE5500">
        <w:rPr>
          <w:bCs/>
          <w:sz w:val="26"/>
          <w:szCs w:val="26"/>
        </w:rPr>
        <w:t>3</w:t>
      </w:r>
      <w:r w:rsidR="001C6478" w:rsidRPr="00AE5500">
        <w:rPr>
          <w:bCs/>
          <w:sz w:val="26"/>
          <w:szCs w:val="26"/>
        </w:rPr>
        <w:t>2</w:t>
      </w:r>
      <w:r w:rsidR="000C46AA" w:rsidRPr="00AE5500">
        <w:rPr>
          <w:b w:val="0"/>
          <w:bCs/>
          <w:sz w:val="26"/>
          <w:szCs w:val="26"/>
        </w:rPr>
        <w:t xml:space="preserve"> measuring </w:t>
      </w:r>
      <w:r w:rsidR="00157510" w:rsidRPr="00AE5500">
        <w:rPr>
          <w:bCs/>
          <w:sz w:val="26"/>
          <w:szCs w:val="26"/>
        </w:rPr>
        <w:t>East to West :</w:t>
      </w:r>
      <w:r w:rsidR="00DD2370" w:rsidRPr="00AE5500">
        <w:rPr>
          <w:bCs/>
          <w:sz w:val="26"/>
          <w:szCs w:val="26"/>
        </w:rPr>
        <w:t xml:space="preserve">12.00 </w:t>
      </w:r>
      <w:r w:rsidR="00157510" w:rsidRPr="00AE5500">
        <w:rPr>
          <w:bCs/>
          <w:sz w:val="26"/>
          <w:szCs w:val="26"/>
        </w:rPr>
        <w:t>Mtr and North to South :</w:t>
      </w:r>
      <w:r w:rsidR="00AE5500">
        <w:rPr>
          <w:bCs/>
          <w:sz w:val="26"/>
          <w:szCs w:val="26"/>
        </w:rPr>
        <w:t xml:space="preserve"> (12.00+11.40)/</w:t>
      </w:r>
      <w:r w:rsidR="00DD2370" w:rsidRPr="00AE5500">
        <w:rPr>
          <w:bCs/>
          <w:sz w:val="26"/>
          <w:szCs w:val="26"/>
        </w:rPr>
        <w:t>2 Mtr</w:t>
      </w:r>
      <w:r w:rsidR="00AE5500">
        <w:rPr>
          <w:bCs/>
          <w:sz w:val="26"/>
          <w:szCs w:val="26"/>
        </w:rPr>
        <w:t xml:space="preserve"> </w:t>
      </w:r>
      <w:r w:rsidR="00DD2370" w:rsidRPr="00AE5500">
        <w:rPr>
          <w:bCs/>
          <w:sz w:val="26"/>
          <w:szCs w:val="26"/>
        </w:rPr>
        <w:t xml:space="preserve">i.e 140.40 </w:t>
      </w:r>
      <w:r w:rsidR="00415A57" w:rsidRPr="00AE5500">
        <w:rPr>
          <w:bCs/>
          <w:sz w:val="26"/>
          <w:szCs w:val="26"/>
        </w:rPr>
        <w:t xml:space="preserve">Sq.Mtr or </w:t>
      </w:r>
      <w:r w:rsidR="00DD2370" w:rsidRPr="00AE5500">
        <w:rPr>
          <w:bCs/>
          <w:sz w:val="26"/>
          <w:szCs w:val="26"/>
        </w:rPr>
        <w:t>1511.26 Sq.feet</w:t>
      </w:r>
      <w:r w:rsidR="00AE5500" w:rsidRPr="00AE5500">
        <w:rPr>
          <w:b w:val="0"/>
          <w:bCs/>
          <w:sz w:val="26"/>
          <w:szCs w:val="26"/>
        </w:rPr>
        <w:t xml:space="preserve"> </w:t>
      </w:r>
      <w:r w:rsidRPr="00AE5500">
        <w:rPr>
          <w:b w:val="0"/>
          <w:bCs/>
          <w:sz w:val="26"/>
          <w:szCs w:val="26"/>
        </w:rPr>
        <w:t xml:space="preserve">in the residential layout called </w:t>
      </w:r>
      <w:r w:rsidRPr="009C4FAF">
        <w:rPr>
          <w:bCs/>
          <w:szCs w:val="26"/>
        </w:rPr>
        <w:t>“Prakruti Enclave”,</w:t>
      </w:r>
      <w:r w:rsidRPr="009C4FAF">
        <w:rPr>
          <w:b w:val="0"/>
          <w:bCs/>
          <w:szCs w:val="26"/>
        </w:rPr>
        <w:t xml:space="preserve"> </w:t>
      </w:r>
      <w:r w:rsidRPr="00AE5500">
        <w:rPr>
          <w:b w:val="0"/>
          <w:bCs/>
          <w:sz w:val="26"/>
          <w:szCs w:val="26"/>
        </w:rPr>
        <w:t>formed in the residentially converted land in Sy Nos. 216 &amp; 217 of Dadadahalli Village, JayapuraHobli, Mysore Taluk, (morefully described in the Schedule hereunder and hereinafter referred to as the Schedule Property for short) has fallen to the share of the Seller/ Developer herein.</w:t>
      </w:r>
    </w:p>
    <w:p w:rsidR="000E0748" w:rsidRPr="00FB4C9B" w:rsidRDefault="000E0748" w:rsidP="000E0748">
      <w:pPr>
        <w:pStyle w:val="BodyText"/>
        <w:jc w:val="both"/>
        <w:rPr>
          <w:b w:val="0"/>
          <w:bCs/>
          <w:sz w:val="26"/>
          <w:szCs w:val="26"/>
        </w:rPr>
      </w:pPr>
    </w:p>
    <w:p w:rsidR="00D06CCF" w:rsidRDefault="00D06CCF">
      <w:pPr>
        <w:spacing w:after="200" w:line="276" w:lineRule="auto"/>
        <w:rPr>
          <w:bCs/>
          <w:sz w:val="26"/>
          <w:szCs w:val="26"/>
        </w:rPr>
      </w:pPr>
      <w:r>
        <w:rPr>
          <w:b/>
          <w:bCs/>
          <w:sz w:val="26"/>
          <w:szCs w:val="26"/>
        </w:rPr>
        <w:br w:type="page"/>
      </w:r>
    </w:p>
    <w:p w:rsidR="000E0748" w:rsidRPr="00FB4C9B" w:rsidRDefault="000E0748" w:rsidP="000E0748">
      <w:pPr>
        <w:pStyle w:val="BodyText"/>
        <w:jc w:val="both"/>
        <w:rPr>
          <w:b w:val="0"/>
          <w:bCs/>
          <w:sz w:val="26"/>
          <w:szCs w:val="26"/>
        </w:rPr>
      </w:pPr>
      <w:r w:rsidRPr="00FB4C9B">
        <w:rPr>
          <w:b w:val="0"/>
          <w:bCs/>
          <w:sz w:val="26"/>
          <w:szCs w:val="26"/>
        </w:rPr>
        <w:lastRenderedPageBreak/>
        <w:t xml:space="preserve">Whereas the sites fallen to the share of the Confirming Party (Developer) were mortgaged in favour of Karnataka State Financial Corporation, Mysore prior to the execution of the Amended Supplementary Agreement dated 08-03-2012 to raise Developmental Loan vide Registration No. MYN-1-16594/2011-12 C.D.No. MYNd296 dated 09-11-2011. </w:t>
      </w:r>
    </w:p>
    <w:p w:rsidR="000E0748" w:rsidRDefault="000E0748" w:rsidP="000E0748">
      <w:pPr>
        <w:pStyle w:val="BodyText"/>
        <w:jc w:val="both"/>
        <w:rPr>
          <w:b w:val="0"/>
          <w:bCs/>
          <w:sz w:val="26"/>
          <w:szCs w:val="26"/>
        </w:rPr>
      </w:pPr>
    </w:p>
    <w:p w:rsidR="000E0748" w:rsidRPr="00FB4C9B" w:rsidRDefault="000E0748" w:rsidP="00547CFF">
      <w:pPr>
        <w:pStyle w:val="BodyText"/>
        <w:jc w:val="both"/>
        <w:rPr>
          <w:b w:val="0"/>
          <w:bCs/>
          <w:sz w:val="26"/>
          <w:szCs w:val="26"/>
        </w:rPr>
      </w:pPr>
      <w:r w:rsidRPr="00FB4C9B">
        <w:rPr>
          <w:b w:val="0"/>
          <w:bCs/>
          <w:sz w:val="26"/>
          <w:szCs w:val="26"/>
        </w:rPr>
        <w:t>Whereas subsequent to the execution of the Amended Supplementary Agreement dated 08-03-2012 since the measurement of some of the sites had changed and also the sites sharing pattern had changed and the sites going to the share of the Confirming Party herein had changed, a Rectification Deed to Mortgage Deed dated 26-03-2013 registered as No. MYW-1-03327/2012-13 in C.D. No. MYWD 6 and a Supplementary Deed of Mortgage Deed dated 26-03-2013 registered as No. MYW-1-03349/2012-13 in C D No. MYWD 6 were executed between the Karnataka State Financial Corporation, the Landowners and the Confirming Party wherein some changed measurements of sites going to the share of the Confirming Party were recorded and also the schedule of the sites mortgaged to the Karnataka State Financial Corporation were amended as per the Amended Suppl</w:t>
      </w:r>
      <w:r>
        <w:rPr>
          <w:b w:val="0"/>
          <w:bCs/>
          <w:sz w:val="26"/>
          <w:szCs w:val="26"/>
        </w:rPr>
        <w:t xml:space="preserve">ementary Agreement dated </w:t>
      </w:r>
      <w:r w:rsidRPr="00FB4C9B">
        <w:rPr>
          <w:b w:val="0"/>
          <w:bCs/>
          <w:sz w:val="26"/>
          <w:szCs w:val="26"/>
        </w:rPr>
        <w:t xml:space="preserve"> 08-03-2012.   </w:t>
      </w:r>
    </w:p>
    <w:p w:rsidR="000E0748" w:rsidRPr="00FB4C9B" w:rsidRDefault="000E0748" w:rsidP="000E0748">
      <w:pPr>
        <w:pStyle w:val="BodyText"/>
        <w:jc w:val="both"/>
        <w:rPr>
          <w:sz w:val="26"/>
          <w:szCs w:val="26"/>
        </w:rPr>
      </w:pPr>
    </w:p>
    <w:p w:rsidR="000E0748" w:rsidRPr="007D6E28" w:rsidRDefault="000E0748" w:rsidP="000E0748">
      <w:pPr>
        <w:jc w:val="both"/>
        <w:rPr>
          <w:sz w:val="26"/>
          <w:szCs w:val="26"/>
        </w:rPr>
      </w:pPr>
      <w:r w:rsidRPr="00FB4C9B">
        <w:rPr>
          <w:bCs/>
          <w:sz w:val="26"/>
          <w:szCs w:val="26"/>
        </w:rPr>
        <w:t xml:space="preserve">The Schedule </w:t>
      </w:r>
      <w:r w:rsidR="007D6E28">
        <w:rPr>
          <w:bCs/>
          <w:sz w:val="26"/>
          <w:szCs w:val="26"/>
        </w:rPr>
        <w:t xml:space="preserve">Property </w:t>
      </w:r>
      <w:r w:rsidRPr="00FB4C9B">
        <w:rPr>
          <w:bCs/>
          <w:sz w:val="26"/>
          <w:szCs w:val="26"/>
        </w:rPr>
        <w:t xml:space="preserve">is released from the Mortagage by the K.S.F.C vide Release </w:t>
      </w:r>
      <w:r w:rsidRPr="007D6E28">
        <w:rPr>
          <w:sz w:val="26"/>
          <w:szCs w:val="26"/>
        </w:rPr>
        <w:t>Deed No:</w:t>
      </w:r>
      <w:r w:rsidR="00FA7066">
        <w:rPr>
          <w:sz w:val="26"/>
          <w:szCs w:val="26"/>
        </w:rPr>
        <w:t xml:space="preserve">MYW/1/01416/2015-16, C.D.No:MYWD48 </w:t>
      </w:r>
      <w:r w:rsidRPr="007D6E28">
        <w:rPr>
          <w:sz w:val="26"/>
          <w:szCs w:val="26"/>
        </w:rPr>
        <w:t xml:space="preserve"> dated:</w:t>
      </w:r>
      <w:r w:rsidR="00FA7066">
        <w:rPr>
          <w:sz w:val="26"/>
          <w:szCs w:val="26"/>
        </w:rPr>
        <w:t>19/05/2015.</w:t>
      </w:r>
    </w:p>
    <w:p w:rsidR="000E0748" w:rsidRPr="00FB4C9B" w:rsidRDefault="000E0748" w:rsidP="000E0748">
      <w:pPr>
        <w:jc w:val="both"/>
        <w:rPr>
          <w:b/>
          <w:sz w:val="26"/>
          <w:szCs w:val="26"/>
        </w:rPr>
      </w:pPr>
    </w:p>
    <w:p w:rsidR="000E0748" w:rsidRDefault="000E0748" w:rsidP="0036080F">
      <w:pPr>
        <w:jc w:val="both"/>
        <w:rPr>
          <w:bCs/>
          <w:sz w:val="26"/>
          <w:szCs w:val="26"/>
        </w:rPr>
      </w:pPr>
      <w:r w:rsidRPr="005838CD">
        <w:rPr>
          <w:bCs/>
          <w:sz w:val="26"/>
          <w:szCs w:val="26"/>
        </w:rPr>
        <w:t xml:space="preserve">Whereas the Purchaser has satisfied himself as to the legal and marketable title, possession and enjoyment of the Seller with respect to the Schedule Property and has come forward to purchase the same for a </w:t>
      </w:r>
      <w:r w:rsidR="00596AF5" w:rsidRPr="005838CD">
        <w:rPr>
          <w:bCs/>
          <w:sz w:val="26"/>
          <w:szCs w:val="26"/>
        </w:rPr>
        <w:t xml:space="preserve">total </w:t>
      </w:r>
      <w:r w:rsidRPr="005838CD">
        <w:rPr>
          <w:bCs/>
          <w:sz w:val="26"/>
          <w:szCs w:val="26"/>
        </w:rPr>
        <w:t xml:space="preserve">sale consideration of </w:t>
      </w:r>
      <w:r w:rsidRPr="00DE7679">
        <w:rPr>
          <w:b/>
          <w:bCs/>
          <w:sz w:val="26"/>
          <w:szCs w:val="26"/>
        </w:rPr>
        <w:t>Rs.</w:t>
      </w:r>
      <w:r w:rsidR="00D606C0" w:rsidRPr="00DE7679">
        <w:rPr>
          <w:b/>
          <w:bCs/>
          <w:sz w:val="26"/>
          <w:szCs w:val="26"/>
        </w:rPr>
        <w:t>8,00</w:t>
      </w:r>
      <w:r w:rsidR="00DE7679">
        <w:rPr>
          <w:b/>
          <w:bCs/>
          <w:sz w:val="26"/>
          <w:szCs w:val="26"/>
        </w:rPr>
        <w:t>,</w:t>
      </w:r>
      <w:r w:rsidR="00D606C0" w:rsidRPr="00DE7679">
        <w:rPr>
          <w:b/>
          <w:bCs/>
          <w:sz w:val="26"/>
          <w:szCs w:val="26"/>
        </w:rPr>
        <w:t>000/-</w:t>
      </w:r>
      <w:r w:rsidR="00EB29CD" w:rsidRPr="00DE7679">
        <w:rPr>
          <w:b/>
          <w:bCs/>
          <w:sz w:val="26"/>
          <w:szCs w:val="26"/>
        </w:rPr>
        <w:t xml:space="preserve">                       </w:t>
      </w:r>
      <w:r w:rsidR="0036080F" w:rsidRPr="00DE7679">
        <w:rPr>
          <w:b/>
          <w:bCs/>
          <w:sz w:val="26"/>
          <w:szCs w:val="26"/>
        </w:rPr>
        <w:t>(</w:t>
      </w:r>
      <w:r w:rsidR="00DE7679">
        <w:rPr>
          <w:b/>
          <w:bCs/>
          <w:sz w:val="26"/>
          <w:szCs w:val="26"/>
        </w:rPr>
        <w:t xml:space="preserve"> Rupees Eight Lakh</w:t>
      </w:r>
      <w:r w:rsidR="0036080F" w:rsidRPr="00DE7679">
        <w:rPr>
          <w:b/>
          <w:bCs/>
          <w:sz w:val="26"/>
          <w:szCs w:val="26"/>
        </w:rPr>
        <w:t xml:space="preserve"> only)</w:t>
      </w:r>
    </w:p>
    <w:p w:rsidR="005838CD" w:rsidRPr="005838CD" w:rsidRDefault="005838CD" w:rsidP="0036080F">
      <w:pPr>
        <w:jc w:val="both"/>
        <w:rPr>
          <w:bCs/>
          <w:sz w:val="26"/>
          <w:szCs w:val="26"/>
        </w:rPr>
      </w:pPr>
    </w:p>
    <w:p w:rsidR="000E0748" w:rsidRPr="00FB4C9B" w:rsidRDefault="000E0748" w:rsidP="000E0748">
      <w:pPr>
        <w:rPr>
          <w:b/>
          <w:sz w:val="26"/>
          <w:szCs w:val="26"/>
          <w:u w:val="single"/>
        </w:rPr>
      </w:pPr>
      <w:r w:rsidRPr="00FB4C9B">
        <w:rPr>
          <w:b/>
          <w:sz w:val="26"/>
          <w:szCs w:val="26"/>
          <w:u w:val="single"/>
        </w:rPr>
        <w:t>NOW THIS INDENTURE OF SALE WITNESSETH AS FOLLOWS :</w:t>
      </w:r>
    </w:p>
    <w:p w:rsidR="000E0748" w:rsidRPr="00FB4C9B" w:rsidRDefault="000E0748" w:rsidP="000E0748">
      <w:pPr>
        <w:rPr>
          <w:b/>
          <w:sz w:val="26"/>
          <w:szCs w:val="26"/>
          <w:u w:val="single"/>
        </w:rPr>
      </w:pPr>
    </w:p>
    <w:p w:rsidR="00D06CCF" w:rsidRDefault="000E0748" w:rsidP="001C3988">
      <w:pPr>
        <w:numPr>
          <w:ilvl w:val="0"/>
          <w:numId w:val="2"/>
        </w:numPr>
        <w:jc w:val="both"/>
        <w:rPr>
          <w:bCs/>
          <w:sz w:val="26"/>
          <w:szCs w:val="26"/>
        </w:rPr>
      </w:pPr>
      <w:r w:rsidRPr="005838CD">
        <w:rPr>
          <w:bCs/>
          <w:sz w:val="26"/>
          <w:szCs w:val="26"/>
        </w:rPr>
        <w:t>The Purchaser has paid to the</w:t>
      </w:r>
      <w:r w:rsidR="00AA50B1" w:rsidRPr="005838CD">
        <w:rPr>
          <w:bCs/>
          <w:sz w:val="26"/>
          <w:szCs w:val="26"/>
        </w:rPr>
        <w:t xml:space="preserve"> Developer</w:t>
      </w:r>
      <w:r w:rsidRPr="005838CD">
        <w:rPr>
          <w:bCs/>
          <w:sz w:val="26"/>
          <w:szCs w:val="26"/>
        </w:rPr>
        <w:t xml:space="preserve">, </w:t>
      </w:r>
      <w:r w:rsidR="007D6E28" w:rsidRPr="005838CD">
        <w:rPr>
          <w:bCs/>
          <w:sz w:val="26"/>
          <w:szCs w:val="26"/>
        </w:rPr>
        <w:t xml:space="preserve">the entire Sale consideration of </w:t>
      </w:r>
      <w:r w:rsidR="007D6E28" w:rsidRPr="005838CD">
        <w:rPr>
          <w:b/>
          <w:bCs/>
          <w:sz w:val="26"/>
          <w:szCs w:val="26"/>
        </w:rPr>
        <w:t>Rs.</w:t>
      </w:r>
      <w:r w:rsidR="008B6A6A" w:rsidRPr="005838CD">
        <w:rPr>
          <w:b/>
          <w:bCs/>
          <w:sz w:val="26"/>
          <w:szCs w:val="26"/>
        </w:rPr>
        <w:t>8,00000</w:t>
      </w:r>
      <w:r w:rsidR="007D6E28" w:rsidRPr="005838CD">
        <w:rPr>
          <w:b/>
          <w:bCs/>
          <w:sz w:val="26"/>
          <w:szCs w:val="26"/>
        </w:rPr>
        <w:t>/-</w:t>
      </w:r>
      <w:r w:rsidR="00DE7679">
        <w:rPr>
          <w:b/>
          <w:bCs/>
          <w:sz w:val="26"/>
          <w:szCs w:val="26"/>
        </w:rPr>
        <w:t xml:space="preserve"> </w:t>
      </w:r>
      <w:r w:rsidR="00415A57" w:rsidRPr="005838CD">
        <w:rPr>
          <w:b/>
          <w:bCs/>
          <w:sz w:val="26"/>
          <w:szCs w:val="26"/>
        </w:rPr>
        <w:t>(</w:t>
      </w:r>
      <w:r w:rsidR="00EC0ED4" w:rsidRPr="005838CD">
        <w:rPr>
          <w:b/>
          <w:bCs/>
          <w:sz w:val="26"/>
          <w:szCs w:val="26"/>
        </w:rPr>
        <w:t xml:space="preserve">Rupees </w:t>
      </w:r>
      <w:r w:rsidR="00DE7679">
        <w:rPr>
          <w:b/>
          <w:bCs/>
          <w:sz w:val="26"/>
          <w:szCs w:val="26"/>
        </w:rPr>
        <w:t xml:space="preserve">Eight </w:t>
      </w:r>
      <w:r w:rsidR="00415A57" w:rsidRPr="005838CD">
        <w:rPr>
          <w:b/>
          <w:bCs/>
          <w:sz w:val="26"/>
          <w:szCs w:val="26"/>
        </w:rPr>
        <w:t>Lakh</w:t>
      </w:r>
      <w:r w:rsidR="00DE7679">
        <w:rPr>
          <w:b/>
          <w:bCs/>
          <w:sz w:val="26"/>
          <w:szCs w:val="26"/>
        </w:rPr>
        <w:t xml:space="preserve"> </w:t>
      </w:r>
      <w:r w:rsidR="0005419F" w:rsidRPr="005838CD">
        <w:rPr>
          <w:b/>
          <w:bCs/>
          <w:sz w:val="26"/>
          <w:szCs w:val="26"/>
        </w:rPr>
        <w:t>only)</w:t>
      </w:r>
      <w:r w:rsidR="007D6E28" w:rsidRPr="005838CD">
        <w:rPr>
          <w:b/>
          <w:bCs/>
          <w:sz w:val="26"/>
          <w:szCs w:val="26"/>
        </w:rPr>
        <w:t>,</w:t>
      </w:r>
      <w:r w:rsidR="007D6E28" w:rsidRPr="005838CD">
        <w:rPr>
          <w:bCs/>
          <w:sz w:val="26"/>
          <w:szCs w:val="26"/>
        </w:rPr>
        <w:t xml:space="preserve"> </w:t>
      </w:r>
      <w:r w:rsidR="00DD2370" w:rsidRPr="005838CD">
        <w:rPr>
          <w:bCs/>
          <w:sz w:val="26"/>
          <w:szCs w:val="26"/>
        </w:rPr>
        <w:t xml:space="preserve">through by </w:t>
      </w:r>
      <w:r w:rsidR="00DD2370" w:rsidRPr="00D06CCF">
        <w:rPr>
          <w:b/>
          <w:bCs/>
          <w:sz w:val="22"/>
          <w:szCs w:val="26"/>
        </w:rPr>
        <w:t>RTGS</w:t>
      </w:r>
      <w:r w:rsidR="00AA50B1" w:rsidRPr="005838CD">
        <w:rPr>
          <w:bCs/>
          <w:sz w:val="26"/>
          <w:szCs w:val="26"/>
        </w:rPr>
        <w:t xml:space="preserve"> </w:t>
      </w:r>
      <w:r w:rsidR="00CB41F6">
        <w:rPr>
          <w:bCs/>
          <w:sz w:val="26"/>
          <w:szCs w:val="26"/>
        </w:rPr>
        <w:t xml:space="preserve">vide </w:t>
      </w:r>
      <w:r w:rsidR="00CB41F6" w:rsidRPr="00D06CCF">
        <w:rPr>
          <w:b/>
          <w:bCs/>
          <w:sz w:val="22"/>
          <w:szCs w:val="26"/>
        </w:rPr>
        <w:t xml:space="preserve">UTR </w:t>
      </w:r>
      <w:r w:rsidR="00DE7679" w:rsidRPr="00D06CCF">
        <w:rPr>
          <w:b/>
          <w:bCs/>
          <w:sz w:val="22"/>
          <w:szCs w:val="26"/>
        </w:rPr>
        <w:t>NO</w:t>
      </w:r>
      <w:r w:rsidR="00DE7679">
        <w:rPr>
          <w:bCs/>
          <w:sz w:val="26"/>
          <w:szCs w:val="26"/>
        </w:rPr>
        <w:t xml:space="preserve">. </w:t>
      </w:r>
      <w:r w:rsidR="00CB41F6" w:rsidRPr="00CB41F6">
        <w:rPr>
          <w:b/>
          <w:bCs/>
          <w:szCs w:val="26"/>
        </w:rPr>
        <w:t>CBINR52021032510004574</w:t>
      </w:r>
      <w:r w:rsidR="00CB41F6">
        <w:rPr>
          <w:bCs/>
          <w:sz w:val="26"/>
          <w:szCs w:val="26"/>
        </w:rPr>
        <w:t xml:space="preserve"> </w:t>
      </w:r>
      <w:r w:rsidR="00AA50B1" w:rsidRPr="005838CD">
        <w:rPr>
          <w:bCs/>
          <w:sz w:val="26"/>
          <w:szCs w:val="26"/>
        </w:rPr>
        <w:t xml:space="preserve">transfer </w:t>
      </w:r>
      <w:r w:rsidR="00D063BB" w:rsidRPr="005838CD">
        <w:rPr>
          <w:bCs/>
          <w:sz w:val="26"/>
          <w:szCs w:val="26"/>
        </w:rPr>
        <w:t xml:space="preserve">to the Seller account Dated on </w:t>
      </w:r>
      <w:r w:rsidR="00D063BB" w:rsidRPr="005838CD">
        <w:rPr>
          <w:b/>
          <w:bCs/>
          <w:sz w:val="26"/>
          <w:szCs w:val="26"/>
        </w:rPr>
        <w:t>25-03-2021</w:t>
      </w:r>
      <w:r w:rsidR="00D063BB" w:rsidRPr="005838CD">
        <w:rPr>
          <w:bCs/>
          <w:sz w:val="26"/>
          <w:szCs w:val="26"/>
        </w:rPr>
        <w:t xml:space="preserve">, </w:t>
      </w:r>
    </w:p>
    <w:p w:rsidR="00D06CCF" w:rsidRDefault="00D06CCF">
      <w:pPr>
        <w:spacing w:after="200" w:line="276" w:lineRule="auto"/>
        <w:rPr>
          <w:bCs/>
          <w:sz w:val="26"/>
          <w:szCs w:val="26"/>
        </w:rPr>
      </w:pPr>
      <w:r>
        <w:rPr>
          <w:bCs/>
          <w:sz w:val="26"/>
          <w:szCs w:val="26"/>
        </w:rPr>
        <w:br w:type="page"/>
      </w:r>
    </w:p>
    <w:p w:rsidR="000E0748" w:rsidRPr="005838CD" w:rsidRDefault="000E0748" w:rsidP="00D06CCF">
      <w:pPr>
        <w:ind w:left="1080"/>
        <w:jc w:val="both"/>
        <w:rPr>
          <w:bCs/>
          <w:sz w:val="26"/>
          <w:szCs w:val="26"/>
        </w:rPr>
      </w:pPr>
      <w:r w:rsidRPr="005838CD">
        <w:rPr>
          <w:bCs/>
          <w:sz w:val="26"/>
          <w:szCs w:val="26"/>
        </w:rPr>
        <w:lastRenderedPageBreak/>
        <w:t>the receipt of which the Confi</w:t>
      </w:r>
      <w:r w:rsidR="007D6E28" w:rsidRPr="005838CD">
        <w:rPr>
          <w:bCs/>
          <w:sz w:val="26"/>
          <w:szCs w:val="26"/>
        </w:rPr>
        <w:t>rming party hereby acknowledges.  T</w:t>
      </w:r>
      <w:r w:rsidRPr="005838CD">
        <w:rPr>
          <w:bCs/>
          <w:sz w:val="26"/>
          <w:szCs w:val="26"/>
        </w:rPr>
        <w:t>he Vendors do hereby sell</w:t>
      </w:r>
      <w:r w:rsidR="007D6E28" w:rsidRPr="005838CD">
        <w:rPr>
          <w:bCs/>
          <w:sz w:val="26"/>
          <w:szCs w:val="26"/>
        </w:rPr>
        <w:t>, convey</w:t>
      </w:r>
      <w:r w:rsidRPr="005838CD">
        <w:rPr>
          <w:bCs/>
          <w:sz w:val="26"/>
          <w:szCs w:val="26"/>
        </w:rPr>
        <w:t>, grant, assign</w:t>
      </w:r>
      <w:r w:rsidR="007D6E28" w:rsidRPr="005838CD">
        <w:rPr>
          <w:bCs/>
          <w:sz w:val="26"/>
          <w:szCs w:val="26"/>
        </w:rPr>
        <w:t>, transfer</w:t>
      </w:r>
      <w:r w:rsidRPr="005838CD">
        <w:rPr>
          <w:bCs/>
          <w:sz w:val="26"/>
          <w:szCs w:val="26"/>
        </w:rPr>
        <w:t>, all that piece and parcel of the Schedule Property to the Purchaser together with all here</w:t>
      </w:r>
      <w:r w:rsidR="005838CD">
        <w:rPr>
          <w:bCs/>
          <w:sz w:val="26"/>
          <w:szCs w:val="26"/>
        </w:rPr>
        <w:t xml:space="preserve"> at</w:t>
      </w:r>
      <w:r w:rsidRPr="005838CD">
        <w:rPr>
          <w:bCs/>
          <w:sz w:val="26"/>
          <w:szCs w:val="26"/>
        </w:rPr>
        <w:t>ta</w:t>
      </w:r>
      <w:r w:rsidR="005838CD">
        <w:rPr>
          <w:bCs/>
          <w:sz w:val="26"/>
          <w:szCs w:val="26"/>
        </w:rPr>
        <w:t>ch</w:t>
      </w:r>
      <w:r w:rsidRPr="005838CD">
        <w:rPr>
          <w:bCs/>
          <w:sz w:val="26"/>
          <w:szCs w:val="26"/>
        </w:rPr>
        <w:t>ments, rights, ways, privileges, interests, easements and appurtenances thereto.</w:t>
      </w:r>
    </w:p>
    <w:p w:rsidR="000E0748" w:rsidRDefault="000E0748" w:rsidP="000E0748">
      <w:pPr>
        <w:ind w:left="1080"/>
        <w:jc w:val="both"/>
        <w:rPr>
          <w:sz w:val="26"/>
          <w:szCs w:val="26"/>
        </w:rPr>
      </w:pPr>
    </w:p>
    <w:p w:rsidR="000E0748" w:rsidRPr="00D06CCF" w:rsidRDefault="000E0748" w:rsidP="00D06CCF">
      <w:pPr>
        <w:numPr>
          <w:ilvl w:val="0"/>
          <w:numId w:val="2"/>
        </w:numPr>
        <w:jc w:val="both"/>
        <w:rPr>
          <w:sz w:val="26"/>
          <w:szCs w:val="26"/>
        </w:rPr>
      </w:pPr>
      <w:r w:rsidRPr="00FB4C9B">
        <w:rPr>
          <w:sz w:val="26"/>
          <w:szCs w:val="26"/>
        </w:rPr>
        <w:t xml:space="preserve">The Purchaser shall have and hold the schedule property hereby granted, transferred, sold conveyed, assigned for use of the Purchaser absolutely and </w:t>
      </w:r>
      <w:r w:rsidRPr="00D06CCF">
        <w:rPr>
          <w:sz w:val="26"/>
          <w:szCs w:val="26"/>
        </w:rPr>
        <w:t xml:space="preserve">forever free from all encumbrances and the Vendors does hereby for his heirs, children, executors and administrators covenants with the Purchaser that notwithstanding any act, deed, matter or thing the Vendors have done, executed, omitted or knowingly suffered to the contrary the Vendors now has good rightful power and absolute authority to grant, sell, transfer, convey, the </w:t>
      </w:r>
    </w:p>
    <w:p w:rsidR="000E0748" w:rsidRPr="00FB4C9B" w:rsidRDefault="00D06CCF" w:rsidP="000E0748">
      <w:pPr>
        <w:ind w:left="1080"/>
        <w:jc w:val="both"/>
        <w:rPr>
          <w:sz w:val="26"/>
          <w:szCs w:val="26"/>
        </w:rPr>
      </w:pPr>
      <w:r>
        <w:rPr>
          <w:sz w:val="26"/>
          <w:szCs w:val="26"/>
        </w:rPr>
        <w:t xml:space="preserve">Schedule Property hereby </w:t>
      </w:r>
      <w:r w:rsidR="000E0748" w:rsidRPr="00FB4C9B">
        <w:rPr>
          <w:sz w:val="26"/>
          <w:szCs w:val="26"/>
        </w:rPr>
        <w:t>sold, transferred and conveyed unto the use of the Purchaser</w:t>
      </w:r>
      <w:r w:rsidR="000E0748">
        <w:rPr>
          <w:sz w:val="26"/>
          <w:szCs w:val="26"/>
        </w:rPr>
        <w:t>s</w:t>
      </w:r>
      <w:r w:rsidR="000E0748" w:rsidRPr="00FB4C9B">
        <w:rPr>
          <w:sz w:val="26"/>
          <w:szCs w:val="26"/>
        </w:rPr>
        <w:t xml:space="preserve"> in manner aforesaid.</w:t>
      </w:r>
    </w:p>
    <w:p w:rsidR="009B1CBF" w:rsidRDefault="009B1CBF" w:rsidP="000E0748">
      <w:pPr>
        <w:pStyle w:val="ListParagraph"/>
        <w:jc w:val="both"/>
        <w:rPr>
          <w:sz w:val="26"/>
          <w:szCs w:val="26"/>
        </w:rPr>
      </w:pPr>
    </w:p>
    <w:p w:rsidR="000E0748" w:rsidRPr="00FB4C9B" w:rsidRDefault="000E0748" w:rsidP="000E0748">
      <w:pPr>
        <w:numPr>
          <w:ilvl w:val="0"/>
          <w:numId w:val="2"/>
        </w:numPr>
        <w:jc w:val="both"/>
        <w:rPr>
          <w:sz w:val="26"/>
          <w:szCs w:val="26"/>
        </w:rPr>
      </w:pPr>
      <w:r w:rsidRPr="00FB4C9B">
        <w:rPr>
          <w:sz w:val="26"/>
          <w:szCs w:val="26"/>
        </w:rPr>
        <w:t>The Vendors further assure the Purchaser that the Schedule Property is free from all encumbrances and that there is no defect in his title to the Schedule Property hereby conveyed. The Vendors further assure the Purchaser that he has got a good and marketable title over the Schedule Property.</w:t>
      </w:r>
    </w:p>
    <w:p w:rsidR="000E0748" w:rsidRPr="00FB4C9B" w:rsidRDefault="000E0748" w:rsidP="000E0748">
      <w:pPr>
        <w:jc w:val="both"/>
        <w:rPr>
          <w:sz w:val="26"/>
          <w:szCs w:val="26"/>
        </w:rPr>
      </w:pPr>
    </w:p>
    <w:p w:rsidR="000E0748" w:rsidRPr="00FB4C9B" w:rsidRDefault="000E0748" w:rsidP="000E0748">
      <w:pPr>
        <w:numPr>
          <w:ilvl w:val="0"/>
          <w:numId w:val="2"/>
        </w:numPr>
        <w:jc w:val="both"/>
        <w:rPr>
          <w:sz w:val="26"/>
          <w:szCs w:val="26"/>
        </w:rPr>
      </w:pPr>
      <w:r w:rsidRPr="00FB4C9B">
        <w:rPr>
          <w:sz w:val="26"/>
          <w:szCs w:val="26"/>
        </w:rPr>
        <w:t>The Purchaser shall and may at all times hereafter enjoy the Schedule Property and each and every part thereof  without any interruption, claim or demands from or by the Vendors, his children, heirs, executors and administrators or any person or persons lawfully or equitably claiming from, under or in trust for the Vendors.</w:t>
      </w:r>
    </w:p>
    <w:p w:rsidR="000E0748" w:rsidRPr="00FB4C9B" w:rsidRDefault="000E0748" w:rsidP="000E0748">
      <w:pPr>
        <w:jc w:val="both"/>
        <w:rPr>
          <w:sz w:val="26"/>
          <w:szCs w:val="26"/>
        </w:rPr>
      </w:pPr>
    </w:p>
    <w:p w:rsidR="000E0748" w:rsidRPr="00FB4C9B" w:rsidRDefault="000E0748" w:rsidP="000E0748">
      <w:pPr>
        <w:numPr>
          <w:ilvl w:val="0"/>
          <w:numId w:val="2"/>
        </w:numPr>
        <w:jc w:val="both"/>
        <w:rPr>
          <w:sz w:val="26"/>
          <w:szCs w:val="26"/>
        </w:rPr>
      </w:pPr>
      <w:r w:rsidRPr="00FB4C9B">
        <w:rPr>
          <w:sz w:val="26"/>
          <w:szCs w:val="26"/>
        </w:rPr>
        <w:t>The Vendors hereby assure that it shall and will from time to time and at all times hereafter at the request and cost of the Purchaser do and execute or cause to be done and executed all such further and other acts, deeds and things for further more perfectly assuring conveyance of title of the said Schedule Property and every part thereof and to the use of the Purchaser in the manner aforesaid as shall or may be reasonably required.</w:t>
      </w:r>
    </w:p>
    <w:p w:rsidR="000E0748" w:rsidRDefault="000E0748" w:rsidP="000E0748">
      <w:pPr>
        <w:jc w:val="both"/>
        <w:rPr>
          <w:sz w:val="26"/>
          <w:szCs w:val="26"/>
        </w:rPr>
      </w:pPr>
    </w:p>
    <w:p w:rsidR="000E0748" w:rsidRPr="00D06CCF" w:rsidRDefault="000E0748" w:rsidP="0093291A">
      <w:pPr>
        <w:numPr>
          <w:ilvl w:val="0"/>
          <w:numId w:val="2"/>
        </w:numPr>
        <w:jc w:val="both"/>
        <w:rPr>
          <w:sz w:val="26"/>
          <w:szCs w:val="26"/>
        </w:rPr>
      </w:pPr>
      <w:r w:rsidRPr="00D06CCF">
        <w:rPr>
          <w:sz w:val="26"/>
          <w:szCs w:val="26"/>
        </w:rPr>
        <w:lastRenderedPageBreak/>
        <w:t>The Vendors assure the Purchaser that they have not executed any other deeds or things in respect of the schedule property by way of sale, agreement of sale or otherwise to create any interest in the Schedule Property to any other person or institution or anybody else than the Purchaser herein.</w:t>
      </w:r>
    </w:p>
    <w:p w:rsidR="000E0748" w:rsidRDefault="000E0748" w:rsidP="000E0748">
      <w:pPr>
        <w:pStyle w:val="ListParagraph"/>
        <w:rPr>
          <w:sz w:val="26"/>
          <w:szCs w:val="26"/>
        </w:rPr>
      </w:pPr>
    </w:p>
    <w:p w:rsidR="00AF3AA4" w:rsidRDefault="000E0748" w:rsidP="000E0748">
      <w:pPr>
        <w:numPr>
          <w:ilvl w:val="0"/>
          <w:numId w:val="2"/>
        </w:numPr>
        <w:jc w:val="both"/>
        <w:rPr>
          <w:sz w:val="26"/>
          <w:szCs w:val="26"/>
        </w:rPr>
      </w:pPr>
      <w:r w:rsidRPr="00FB4C9B">
        <w:rPr>
          <w:sz w:val="26"/>
          <w:szCs w:val="26"/>
        </w:rPr>
        <w:t xml:space="preserve">The Vendors assure the Purchaser that there are no claims, court attachments, demands, charges, liens, minor claims, acquisition etc., in respect of the Schedule Property. In the event of any claims, court attachments, demands, charges, liens, minor claims, acquisition etc., on the Schedule Property from </w:t>
      </w:r>
    </w:p>
    <w:p w:rsidR="000E0748" w:rsidRPr="00FB4C9B" w:rsidRDefault="000E0748" w:rsidP="00AF3AA4">
      <w:pPr>
        <w:ind w:left="1080"/>
        <w:jc w:val="both"/>
        <w:rPr>
          <w:sz w:val="26"/>
          <w:szCs w:val="26"/>
        </w:rPr>
      </w:pPr>
      <w:r w:rsidRPr="00FB4C9B">
        <w:rPr>
          <w:sz w:val="26"/>
          <w:szCs w:val="26"/>
        </w:rPr>
        <w:t>any third party the Vendors shall indemnify the Purchaser and make good the loss or defect in title at his own cost and expense.</w:t>
      </w:r>
    </w:p>
    <w:p w:rsidR="000E0748" w:rsidRDefault="000E0748" w:rsidP="000E0748">
      <w:pPr>
        <w:jc w:val="both"/>
        <w:rPr>
          <w:sz w:val="26"/>
          <w:szCs w:val="26"/>
        </w:rPr>
      </w:pPr>
    </w:p>
    <w:p w:rsidR="000E0748" w:rsidRPr="005A77B2" w:rsidRDefault="000E0748" w:rsidP="000E0748">
      <w:pPr>
        <w:numPr>
          <w:ilvl w:val="0"/>
          <w:numId w:val="2"/>
        </w:numPr>
        <w:jc w:val="both"/>
        <w:rPr>
          <w:sz w:val="26"/>
          <w:szCs w:val="26"/>
        </w:rPr>
      </w:pPr>
      <w:r w:rsidRPr="005A77B2">
        <w:rPr>
          <w:sz w:val="26"/>
          <w:szCs w:val="26"/>
        </w:rPr>
        <w:t>The Vendors have today handed over the physical possession of the Schedule Property and delivered copies/certified copies/originals as applicable of the documents of title pertaining to the Schedule Property to the Purchaser.</w:t>
      </w:r>
    </w:p>
    <w:p w:rsidR="000E0748" w:rsidRPr="00FB4C9B" w:rsidRDefault="000E0748" w:rsidP="000E0748">
      <w:pPr>
        <w:jc w:val="both"/>
        <w:rPr>
          <w:sz w:val="26"/>
          <w:szCs w:val="26"/>
        </w:rPr>
      </w:pPr>
    </w:p>
    <w:p w:rsidR="000E0748" w:rsidRPr="00FB4C9B" w:rsidRDefault="000E0748" w:rsidP="000E0748">
      <w:pPr>
        <w:numPr>
          <w:ilvl w:val="0"/>
          <w:numId w:val="2"/>
        </w:numPr>
        <w:jc w:val="both"/>
        <w:rPr>
          <w:sz w:val="26"/>
          <w:szCs w:val="26"/>
        </w:rPr>
      </w:pPr>
      <w:r w:rsidRPr="00FB4C9B">
        <w:rPr>
          <w:sz w:val="26"/>
          <w:szCs w:val="26"/>
        </w:rPr>
        <w:t>The Purchaser shall be at full liberty to hold, enjoy and possess the Schedule Property without any let or hindrance whatsoever or from whomsoever claiming through Vendors. The Vendors has no objection for the Purchaser getting the khatha, mutation or any other documents with respect to the Schedule Property transferred in his/her name and he will execute necessary documents in this regard to facilitate such transfer at the cost of the Purchaser.</w:t>
      </w:r>
    </w:p>
    <w:p w:rsidR="000E0748" w:rsidRPr="00FB4C9B" w:rsidRDefault="000E0748" w:rsidP="000E0748">
      <w:pPr>
        <w:jc w:val="both"/>
        <w:rPr>
          <w:sz w:val="26"/>
          <w:szCs w:val="26"/>
        </w:rPr>
      </w:pPr>
    </w:p>
    <w:p w:rsidR="000E0748" w:rsidRPr="00FB4C9B" w:rsidRDefault="000E0748" w:rsidP="000E0748">
      <w:pPr>
        <w:numPr>
          <w:ilvl w:val="0"/>
          <w:numId w:val="2"/>
        </w:numPr>
        <w:jc w:val="both"/>
        <w:rPr>
          <w:sz w:val="26"/>
          <w:szCs w:val="26"/>
        </w:rPr>
      </w:pPr>
      <w:r w:rsidRPr="00FB4C9B">
        <w:rPr>
          <w:sz w:val="26"/>
          <w:szCs w:val="26"/>
        </w:rPr>
        <w:t xml:space="preserve">The Vendors hereby declare that apart from him there are no claimants to the Schedule Property and he is the sole and absolute owner of the same and he has absolute right to convey the Schedule Property to the Purchaser. </w:t>
      </w:r>
    </w:p>
    <w:p w:rsidR="000E0748" w:rsidRDefault="000E0748" w:rsidP="000E0748">
      <w:pPr>
        <w:jc w:val="both"/>
        <w:rPr>
          <w:sz w:val="26"/>
          <w:szCs w:val="26"/>
        </w:rPr>
      </w:pPr>
    </w:p>
    <w:p w:rsidR="00CE68E1" w:rsidRPr="00D06CCF" w:rsidRDefault="000E0748" w:rsidP="0093291A">
      <w:pPr>
        <w:numPr>
          <w:ilvl w:val="0"/>
          <w:numId w:val="2"/>
        </w:numPr>
        <w:jc w:val="both"/>
        <w:rPr>
          <w:sz w:val="26"/>
          <w:szCs w:val="26"/>
        </w:rPr>
      </w:pPr>
      <w:r w:rsidRPr="00D06CCF">
        <w:rPr>
          <w:sz w:val="26"/>
          <w:szCs w:val="26"/>
        </w:rPr>
        <w:t xml:space="preserve">The Vendors assure the Purchaser that all the taxes, cess and other levies and duties up-to-date of sale have been paid and there are no dues in this regard. In the event of the Purchaser being called upon to pay any taxes/cess etc., in </w:t>
      </w:r>
      <w:r w:rsidR="00E83E59" w:rsidRPr="00D06CCF">
        <w:rPr>
          <w:sz w:val="26"/>
          <w:szCs w:val="26"/>
        </w:rPr>
        <w:t>p</w:t>
      </w:r>
      <w:r w:rsidRPr="00D06CCF">
        <w:rPr>
          <w:sz w:val="26"/>
          <w:szCs w:val="26"/>
        </w:rPr>
        <w:t xml:space="preserve">respect of any liability having arisen prior to the date of this sale, </w:t>
      </w:r>
      <w:r w:rsidRPr="00D06CCF">
        <w:rPr>
          <w:sz w:val="26"/>
          <w:szCs w:val="26"/>
        </w:rPr>
        <w:lastRenderedPageBreak/>
        <w:t xml:space="preserve">whether intimated to the Vendor and / or to his knowledge or not the Vendors undertake </w:t>
      </w:r>
    </w:p>
    <w:p w:rsidR="000E0748" w:rsidRPr="00FB4C9B" w:rsidRDefault="000E0748" w:rsidP="00CE68E1">
      <w:pPr>
        <w:ind w:left="1080"/>
        <w:jc w:val="both"/>
        <w:rPr>
          <w:sz w:val="26"/>
          <w:szCs w:val="26"/>
        </w:rPr>
      </w:pPr>
      <w:r w:rsidRPr="00FB4C9B">
        <w:rPr>
          <w:sz w:val="26"/>
          <w:szCs w:val="26"/>
        </w:rPr>
        <w:t xml:space="preserve">to make such payment of discharge such liability or in the alternative to reimburse the same to the Purchaser. </w:t>
      </w:r>
    </w:p>
    <w:p w:rsidR="000E0748" w:rsidRDefault="000E0748" w:rsidP="000E0748">
      <w:pPr>
        <w:jc w:val="both"/>
        <w:rPr>
          <w:sz w:val="26"/>
          <w:szCs w:val="26"/>
        </w:rPr>
      </w:pPr>
    </w:p>
    <w:p w:rsidR="000E0748" w:rsidRDefault="000E0748" w:rsidP="00633FBF">
      <w:pPr>
        <w:numPr>
          <w:ilvl w:val="0"/>
          <w:numId w:val="2"/>
        </w:numPr>
        <w:jc w:val="both"/>
        <w:rPr>
          <w:sz w:val="26"/>
          <w:szCs w:val="26"/>
        </w:rPr>
      </w:pPr>
      <w:r w:rsidRPr="00AF3AA4">
        <w:rPr>
          <w:sz w:val="26"/>
          <w:szCs w:val="26"/>
        </w:rPr>
        <w:t>The Vendors further covenant with the Purchaser that in case the Purchaser is deprived of the whole or any part of the Schedule Property hereby sold by reason of any defect found in the title of the Vendors or any encumbrance or any change in the same to which the sale is not subjected, the Vendors shall pay to the Purchaser by way of damages or otherwise the whole of the sale price or such part of it and shall bear the same proportion of the whole or such part of the Schedule Property as the case may be all consequential losses and damages.</w:t>
      </w:r>
    </w:p>
    <w:p w:rsidR="00D0514D" w:rsidRDefault="00D0514D" w:rsidP="00D0514D">
      <w:pPr>
        <w:ind w:left="1080"/>
        <w:jc w:val="both"/>
        <w:rPr>
          <w:sz w:val="26"/>
          <w:szCs w:val="26"/>
        </w:rPr>
      </w:pPr>
    </w:p>
    <w:p w:rsidR="000D2EA7" w:rsidRPr="00EB29CD" w:rsidRDefault="004F389C" w:rsidP="00633FBF">
      <w:pPr>
        <w:numPr>
          <w:ilvl w:val="0"/>
          <w:numId w:val="2"/>
        </w:numPr>
        <w:jc w:val="both"/>
        <w:rPr>
          <w:sz w:val="26"/>
          <w:szCs w:val="26"/>
        </w:rPr>
      </w:pPr>
      <w:r w:rsidRPr="00EB29CD">
        <w:rPr>
          <w:sz w:val="26"/>
          <w:szCs w:val="26"/>
        </w:rPr>
        <w:t xml:space="preserve">The </w:t>
      </w:r>
      <w:r w:rsidR="00EB29CD">
        <w:rPr>
          <w:sz w:val="26"/>
          <w:szCs w:val="26"/>
        </w:rPr>
        <w:t xml:space="preserve">Stamp Duty has been paid according to the </w:t>
      </w:r>
      <w:r w:rsidR="003F4AC9">
        <w:rPr>
          <w:sz w:val="26"/>
          <w:szCs w:val="26"/>
        </w:rPr>
        <w:t xml:space="preserve">present </w:t>
      </w:r>
      <w:r w:rsidRPr="00EB29CD">
        <w:rPr>
          <w:sz w:val="26"/>
          <w:szCs w:val="26"/>
        </w:rPr>
        <w:t xml:space="preserve">guideline value of </w:t>
      </w:r>
      <w:r w:rsidR="00EB29CD">
        <w:rPr>
          <w:sz w:val="26"/>
          <w:szCs w:val="26"/>
        </w:rPr>
        <w:t xml:space="preserve">the Sub Registrar </w:t>
      </w:r>
      <w:r w:rsidR="003F4AC9">
        <w:rPr>
          <w:sz w:val="26"/>
          <w:szCs w:val="26"/>
        </w:rPr>
        <w:t xml:space="preserve">office </w:t>
      </w:r>
      <w:r w:rsidR="00EB29CD">
        <w:rPr>
          <w:sz w:val="26"/>
          <w:szCs w:val="26"/>
        </w:rPr>
        <w:t>Mysore West, Mysore</w:t>
      </w:r>
      <w:r w:rsidR="003F4AC9">
        <w:rPr>
          <w:sz w:val="26"/>
          <w:szCs w:val="26"/>
        </w:rPr>
        <w:t xml:space="preserve"> as on dated 17-06-2021.</w:t>
      </w:r>
    </w:p>
    <w:p w:rsidR="00CF4956" w:rsidRDefault="00CF4956" w:rsidP="00CF4956">
      <w:pPr>
        <w:ind w:left="1080"/>
        <w:jc w:val="both"/>
        <w:rPr>
          <w:sz w:val="26"/>
          <w:szCs w:val="26"/>
        </w:rPr>
      </w:pPr>
    </w:p>
    <w:p w:rsidR="000E0748" w:rsidRPr="00D06CCF" w:rsidRDefault="000E0748" w:rsidP="000E0748">
      <w:pPr>
        <w:pStyle w:val="Heading4"/>
        <w:rPr>
          <w:b/>
        </w:rPr>
      </w:pPr>
      <w:r w:rsidRPr="00D06CCF">
        <w:rPr>
          <w:b/>
        </w:rPr>
        <w:t>SCHEDULE PROPERTY</w:t>
      </w:r>
    </w:p>
    <w:p w:rsidR="000E0748" w:rsidRPr="00FB4C9B" w:rsidRDefault="000E0748" w:rsidP="000E0748">
      <w:pPr>
        <w:jc w:val="center"/>
        <w:rPr>
          <w:b/>
          <w:sz w:val="26"/>
          <w:szCs w:val="26"/>
          <w:u w:val="single"/>
        </w:rPr>
      </w:pPr>
    </w:p>
    <w:p w:rsidR="00596AF5" w:rsidRPr="00875F32" w:rsidRDefault="00596AF5" w:rsidP="00CF4956">
      <w:pPr>
        <w:pStyle w:val="BodyText2"/>
        <w:spacing w:after="0" w:line="276" w:lineRule="auto"/>
        <w:jc w:val="both"/>
        <w:rPr>
          <w:sz w:val="26"/>
          <w:szCs w:val="26"/>
        </w:rPr>
      </w:pPr>
      <w:r w:rsidRPr="00A51504">
        <w:rPr>
          <w:sz w:val="26"/>
          <w:szCs w:val="26"/>
        </w:rPr>
        <w:t xml:space="preserve">All that piece and parcel of </w:t>
      </w:r>
      <w:r>
        <w:rPr>
          <w:sz w:val="26"/>
          <w:szCs w:val="26"/>
        </w:rPr>
        <w:t>a</w:t>
      </w:r>
      <w:r w:rsidR="00EC0ED4">
        <w:rPr>
          <w:sz w:val="26"/>
          <w:szCs w:val="26"/>
        </w:rPr>
        <w:t>n</w:t>
      </w:r>
      <w:r w:rsidR="00CB41F6">
        <w:rPr>
          <w:sz w:val="26"/>
          <w:szCs w:val="26"/>
        </w:rPr>
        <w:t xml:space="preserve"> </w:t>
      </w:r>
      <w:r w:rsidR="0023463F" w:rsidRPr="00875F32">
        <w:rPr>
          <w:b/>
          <w:sz w:val="26"/>
          <w:szCs w:val="26"/>
        </w:rPr>
        <w:t xml:space="preserve">Corner </w:t>
      </w:r>
      <w:r w:rsidR="00CB41F6" w:rsidRPr="00875F32">
        <w:rPr>
          <w:b/>
          <w:sz w:val="26"/>
          <w:szCs w:val="26"/>
        </w:rPr>
        <w:t xml:space="preserve">Site No </w:t>
      </w:r>
      <w:r w:rsidR="008B6A6A" w:rsidRPr="00875F32">
        <w:rPr>
          <w:b/>
          <w:sz w:val="26"/>
          <w:szCs w:val="26"/>
        </w:rPr>
        <w:t>32</w:t>
      </w:r>
      <w:r w:rsidR="00875F32">
        <w:rPr>
          <w:sz w:val="26"/>
          <w:szCs w:val="26"/>
        </w:rPr>
        <w:t xml:space="preserve"> of </w:t>
      </w:r>
      <w:r w:rsidR="00CB41F6" w:rsidRPr="00875F32">
        <w:rPr>
          <w:b/>
          <w:sz w:val="24"/>
          <w:szCs w:val="26"/>
        </w:rPr>
        <w:t>“</w:t>
      </w:r>
      <w:r w:rsidRPr="00875F32">
        <w:rPr>
          <w:b/>
          <w:sz w:val="24"/>
          <w:szCs w:val="26"/>
        </w:rPr>
        <w:t>PRAKRUTI ENCLAVE</w:t>
      </w:r>
      <w:r w:rsidR="00CB41F6" w:rsidRPr="00875F32">
        <w:rPr>
          <w:b/>
          <w:sz w:val="24"/>
          <w:szCs w:val="26"/>
        </w:rPr>
        <w:t>”</w:t>
      </w:r>
      <w:r w:rsidRPr="00875F32">
        <w:rPr>
          <w:sz w:val="26"/>
          <w:szCs w:val="26"/>
        </w:rPr>
        <w:t xml:space="preserve"> formed out of Survey. Nos: 216 and 217 of Dadadahalli Village, Jayapura</w:t>
      </w:r>
      <w:r w:rsidR="00875F32" w:rsidRPr="00875F32">
        <w:rPr>
          <w:sz w:val="26"/>
          <w:szCs w:val="26"/>
        </w:rPr>
        <w:t xml:space="preserve"> </w:t>
      </w:r>
      <w:r w:rsidRPr="00875F32">
        <w:rPr>
          <w:sz w:val="26"/>
          <w:szCs w:val="26"/>
        </w:rPr>
        <w:t xml:space="preserve">Hobli, </w:t>
      </w:r>
      <w:r w:rsidR="000D0F3D" w:rsidRPr="00875F32">
        <w:rPr>
          <w:sz w:val="26"/>
          <w:szCs w:val="26"/>
        </w:rPr>
        <w:t xml:space="preserve">measuring </w:t>
      </w:r>
      <w:r w:rsidR="000D0F3D" w:rsidRPr="00875F32">
        <w:rPr>
          <w:b/>
          <w:sz w:val="26"/>
          <w:szCs w:val="26"/>
        </w:rPr>
        <w:t>East to West :</w:t>
      </w:r>
      <w:r w:rsidR="006935C9" w:rsidRPr="00875F32">
        <w:rPr>
          <w:b/>
          <w:sz w:val="26"/>
          <w:szCs w:val="26"/>
        </w:rPr>
        <w:t>12</w:t>
      </w:r>
      <w:r w:rsidR="00B63152" w:rsidRPr="00875F32">
        <w:rPr>
          <w:b/>
          <w:sz w:val="26"/>
          <w:szCs w:val="26"/>
        </w:rPr>
        <w:t>.0</w:t>
      </w:r>
      <w:r w:rsidR="002E1956" w:rsidRPr="00875F32">
        <w:rPr>
          <w:b/>
          <w:sz w:val="26"/>
          <w:szCs w:val="26"/>
        </w:rPr>
        <w:t>0</w:t>
      </w:r>
      <w:r w:rsidR="00CB41F6" w:rsidRPr="00875F32">
        <w:rPr>
          <w:b/>
          <w:sz w:val="26"/>
          <w:szCs w:val="26"/>
        </w:rPr>
        <w:t xml:space="preserve"> </w:t>
      </w:r>
      <w:r w:rsidR="000D0F3D" w:rsidRPr="00875F32">
        <w:rPr>
          <w:b/>
          <w:sz w:val="26"/>
          <w:szCs w:val="26"/>
        </w:rPr>
        <w:t>Mtr and</w:t>
      </w:r>
      <w:r w:rsidR="00B63152" w:rsidRPr="00875F32">
        <w:rPr>
          <w:b/>
          <w:sz w:val="26"/>
          <w:szCs w:val="26"/>
        </w:rPr>
        <w:t xml:space="preserve"> North to South : </w:t>
      </w:r>
      <w:r w:rsidR="00CB41F6" w:rsidRPr="00875F32">
        <w:rPr>
          <w:b/>
          <w:sz w:val="26"/>
          <w:szCs w:val="26"/>
        </w:rPr>
        <w:t>(</w:t>
      </w:r>
      <w:r w:rsidR="00F67CD6" w:rsidRPr="00875F32">
        <w:rPr>
          <w:b/>
          <w:sz w:val="26"/>
          <w:szCs w:val="26"/>
        </w:rPr>
        <w:t>12</w:t>
      </w:r>
      <w:r w:rsidR="00B77E17" w:rsidRPr="00875F32">
        <w:rPr>
          <w:b/>
          <w:sz w:val="26"/>
          <w:szCs w:val="26"/>
        </w:rPr>
        <w:t>.00</w:t>
      </w:r>
      <w:r w:rsidR="006935C9" w:rsidRPr="00875F32">
        <w:rPr>
          <w:b/>
          <w:sz w:val="26"/>
          <w:szCs w:val="26"/>
        </w:rPr>
        <w:t>+11.40</w:t>
      </w:r>
      <w:r w:rsidR="00CB41F6" w:rsidRPr="00875F32">
        <w:rPr>
          <w:b/>
          <w:sz w:val="26"/>
          <w:szCs w:val="26"/>
        </w:rPr>
        <w:t>)</w:t>
      </w:r>
      <w:r w:rsidR="006935C9" w:rsidRPr="00875F32">
        <w:rPr>
          <w:b/>
          <w:sz w:val="26"/>
          <w:szCs w:val="26"/>
        </w:rPr>
        <w:t>/2</w:t>
      </w:r>
      <w:r w:rsidR="00D06CCF">
        <w:rPr>
          <w:b/>
          <w:sz w:val="26"/>
          <w:szCs w:val="26"/>
        </w:rPr>
        <w:t xml:space="preserve"> </w:t>
      </w:r>
      <w:r w:rsidR="00B77E17" w:rsidRPr="00875F32">
        <w:rPr>
          <w:b/>
          <w:sz w:val="26"/>
          <w:szCs w:val="26"/>
        </w:rPr>
        <w:t>Mtr</w:t>
      </w:r>
      <w:r w:rsidR="00EB29CD" w:rsidRPr="00875F32">
        <w:rPr>
          <w:b/>
          <w:sz w:val="26"/>
          <w:szCs w:val="26"/>
        </w:rPr>
        <w:t xml:space="preserve"> </w:t>
      </w:r>
      <w:r w:rsidR="00B77E17" w:rsidRPr="00875F32">
        <w:rPr>
          <w:b/>
          <w:sz w:val="26"/>
          <w:szCs w:val="26"/>
        </w:rPr>
        <w:t>i.e 1</w:t>
      </w:r>
      <w:r w:rsidR="006935C9" w:rsidRPr="00875F32">
        <w:rPr>
          <w:b/>
          <w:sz w:val="26"/>
          <w:szCs w:val="26"/>
        </w:rPr>
        <w:t>40.40</w:t>
      </w:r>
      <w:r w:rsidR="00EB29CD" w:rsidRPr="00875F32">
        <w:rPr>
          <w:b/>
          <w:sz w:val="26"/>
          <w:szCs w:val="26"/>
        </w:rPr>
        <w:t xml:space="preserve"> </w:t>
      </w:r>
      <w:r w:rsidR="00B77E17" w:rsidRPr="00875F32">
        <w:rPr>
          <w:b/>
          <w:sz w:val="26"/>
          <w:szCs w:val="26"/>
        </w:rPr>
        <w:t xml:space="preserve">Sq.Mtr or </w:t>
      </w:r>
      <w:r w:rsidR="006935C9" w:rsidRPr="00875F32">
        <w:rPr>
          <w:b/>
          <w:sz w:val="26"/>
          <w:szCs w:val="26"/>
        </w:rPr>
        <w:t>1511.26</w:t>
      </w:r>
      <w:r w:rsidR="000D0F3D" w:rsidRPr="00875F32">
        <w:rPr>
          <w:b/>
          <w:sz w:val="26"/>
          <w:szCs w:val="26"/>
        </w:rPr>
        <w:t>Sq.feet,</w:t>
      </w:r>
      <w:r w:rsidR="00875F32">
        <w:rPr>
          <w:sz w:val="26"/>
          <w:szCs w:val="26"/>
        </w:rPr>
        <w:t xml:space="preserve"> </w:t>
      </w:r>
      <w:r w:rsidRPr="00875F32">
        <w:rPr>
          <w:sz w:val="26"/>
          <w:szCs w:val="26"/>
        </w:rPr>
        <w:t>formed out of  Survey. Nos: 216 and 217 of  Dadadahalli Village, JayapuraHobli, Mysore Taluk  out of   19 Acres 21 Guntas, the layout is formed in the interior part of Dadadahalli Village and the same is bounded on the:</w:t>
      </w:r>
    </w:p>
    <w:p w:rsidR="00DB1CCD" w:rsidRPr="00D06CCF" w:rsidRDefault="00DB1CCD" w:rsidP="00596AF5">
      <w:pPr>
        <w:pStyle w:val="BodyText2"/>
        <w:spacing w:line="240" w:lineRule="auto"/>
        <w:jc w:val="both"/>
      </w:pPr>
    </w:p>
    <w:p w:rsidR="009011E1" w:rsidRPr="00875F32" w:rsidRDefault="00596AF5" w:rsidP="009011E1">
      <w:pPr>
        <w:ind w:left="1440" w:firstLine="720"/>
        <w:rPr>
          <w:sz w:val="26"/>
          <w:szCs w:val="26"/>
        </w:rPr>
      </w:pPr>
      <w:r w:rsidRPr="00875F32">
        <w:rPr>
          <w:sz w:val="26"/>
          <w:szCs w:val="26"/>
        </w:rPr>
        <w:t xml:space="preserve">EAST BY   </w:t>
      </w:r>
      <w:r w:rsidR="00875F32">
        <w:rPr>
          <w:sz w:val="26"/>
          <w:szCs w:val="26"/>
        </w:rPr>
        <w:tab/>
      </w:r>
      <w:r w:rsidRPr="00875F32">
        <w:rPr>
          <w:sz w:val="26"/>
          <w:szCs w:val="26"/>
        </w:rPr>
        <w:t xml:space="preserve">:  </w:t>
      </w:r>
      <w:r w:rsidR="00875F32">
        <w:rPr>
          <w:sz w:val="26"/>
          <w:szCs w:val="26"/>
        </w:rPr>
        <w:tab/>
      </w:r>
      <w:r w:rsidR="006935C9" w:rsidRPr="00875F32">
        <w:rPr>
          <w:sz w:val="26"/>
          <w:szCs w:val="26"/>
        </w:rPr>
        <w:t xml:space="preserve">Site.No.31.  </w:t>
      </w:r>
    </w:p>
    <w:p w:rsidR="009011E1" w:rsidRPr="00875F32" w:rsidRDefault="00596AF5" w:rsidP="009011E1">
      <w:pPr>
        <w:ind w:left="1440" w:firstLine="720"/>
        <w:rPr>
          <w:sz w:val="26"/>
          <w:szCs w:val="26"/>
        </w:rPr>
      </w:pPr>
      <w:r w:rsidRPr="00875F32">
        <w:rPr>
          <w:sz w:val="26"/>
          <w:szCs w:val="26"/>
        </w:rPr>
        <w:t xml:space="preserve">WEST BY  </w:t>
      </w:r>
      <w:r w:rsidR="00875F32">
        <w:rPr>
          <w:sz w:val="26"/>
          <w:szCs w:val="26"/>
        </w:rPr>
        <w:tab/>
      </w:r>
      <w:r w:rsidRPr="00875F32">
        <w:rPr>
          <w:sz w:val="26"/>
          <w:szCs w:val="26"/>
        </w:rPr>
        <w:t>:</w:t>
      </w:r>
      <w:r w:rsidR="00C33875" w:rsidRPr="00875F32">
        <w:rPr>
          <w:sz w:val="26"/>
          <w:szCs w:val="26"/>
        </w:rPr>
        <w:t xml:space="preserve">   </w:t>
      </w:r>
      <w:r w:rsidR="00875F32">
        <w:rPr>
          <w:sz w:val="26"/>
          <w:szCs w:val="26"/>
        </w:rPr>
        <w:tab/>
      </w:r>
      <w:r w:rsidR="001C51A0" w:rsidRPr="00875F32">
        <w:rPr>
          <w:sz w:val="26"/>
          <w:szCs w:val="26"/>
        </w:rPr>
        <w:t>Road.</w:t>
      </w:r>
    </w:p>
    <w:p w:rsidR="0005419F" w:rsidRPr="00875F32" w:rsidRDefault="00596AF5" w:rsidP="008A4F38">
      <w:pPr>
        <w:ind w:left="1440" w:firstLine="720"/>
        <w:rPr>
          <w:sz w:val="26"/>
          <w:szCs w:val="26"/>
        </w:rPr>
      </w:pPr>
      <w:r w:rsidRPr="00875F32">
        <w:rPr>
          <w:sz w:val="26"/>
          <w:szCs w:val="26"/>
        </w:rPr>
        <w:t>NORTH BY</w:t>
      </w:r>
      <w:r w:rsidR="00875F32">
        <w:rPr>
          <w:sz w:val="26"/>
          <w:szCs w:val="26"/>
        </w:rPr>
        <w:tab/>
      </w:r>
      <w:r w:rsidRPr="00875F32">
        <w:rPr>
          <w:sz w:val="26"/>
          <w:szCs w:val="26"/>
        </w:rPr>
        <w:t xml:space="preserve">: </w:t>
      </w:r>
      <w:r w:rsidR="00C33875" w:rsidRPr="00875F32">
        <w:rPr>
          <w:sz w:val="26"/>
          <w:szCs w:val="26"/>
        </w:rPr>
        <w:t xml:space="preserve"> </w:t>
      </w:r>
      <w:r w:rsidR="00875F32">
        <w:rPr>
          <w:sz w:val="26"/>
          <w:szCs w:val="26"/>
        </w:rPr>
        <w:tab/>
      </w:r>
      <w:r w:rsidR="001C51A0" w:rsidRPr="00875F32">
        <w:rPr>
          <w:sz w:val="26"/>
          <w:szCs w:val="26"/>
        </w:rPr>
        <w:t xml:space="preserve">Site.No.33.  </w:t>
      </w:r>
    </w:p>
    <w:p w:rsidR="00596AF5" w:rsidRPr="00A864EF" w:rsidRDefault="00596AF5" w:rsidP="00596AF5">
      <w:pPr>
        <w:ind w:left="1440" w:firstLine="720"/>
        <w:rPr>
          <w:sz w:val="26"/>
          <w:szCs w:val="26"/>
        </w:rPr>
      </w:pPr>
      <w:r w:rsidRPr="00875F32">
        <w:rPr>
          <w:sz w:val="26"/>
          <w:szCs w:val="26"/>
        </w:rPr>
        <w:t>SOUTH BY</w:t>
      </w:r>
      <w:r w:rsidR="00875F32">
        <w:rPr>
          <w:sz w:val="26"/>
          <w:szCs w:val="26"/>
        </w:rPr>
        <w:tab/>
      </w:r>
      <w:r w:rsidRPr="00875F32">
        <w:rPr>
          <w:sz w:val="26"/>
          <w:szCs w:val="26"/>
        </w:rPr>
        <w:t xml:space="preserve">: </w:t>
      </w:r>
      <w:r w:rsidR="00C33875" w:rsidRPr="00875F32">
        <w:rPr>
          <w:sz w:val="26"/>
          <w:szCs w:val="26"/>
        </w:rPr>
        <w:t xml:space="preserve"> </w:t>
      </w:r>
      <w:r w:rsidR="00875F32">
        <w:rPr>
          <w:sz w:val="26"/>
          <w:szCs w:val="26"/>
        </w:rPr>
        <w:tab/>
      </w:r>
      <w:r w:rsidR="001C51A0" w:rsidRPr="00875F32">
        <w:rPr>
          <w:sz w:val="26"/>
          <w:szCs w:val="26"/>
        </w:rPr>
        <w:t>Road.</w:t>
      </w:r>
    </w:p>
    <w:p w:rsidR="00596AF5" w:rsidRPr="00E44059" w:rsidRDefault="00596AF5" w:rsidP="00596AF5">
      <w:pPr>
        <w:ind w:left="1440" w:firstLine="720"/>
        <w:rPr>
          <w:sz w:val="26"/>
          <w:szCs w:val="26"/>
        </w:rPr>
      </w:pPr>
    </w:p>
    <w:p w:rsidR="00D06CCF" w:rsidRDefault="00D06CCF">
      <w:pPr>
        <w:spacing w:after="200" w:line="276" w:lineRule="auto"/>
        <w:rPr>
          <w:b/>
        </w:rPr>
      </w:pPr>
      <w:r>
        <w:rPr>
          <w:b/>
        </w:rPr>
        <w:br w:type="page"/>
      </w:r>
    </w:p>
    <w:p w:rsidR="001D310D" w:rsidRDefault="001D310D" w:rsidP="001D310D">
      <w:pPr>
        <w:jc w:val="both"/>
        <w:rPr>
          <w:b/>
        </w:rPr>
      </w:pPr>
      <w:r w:rsidRPr="004920D2">
        <w:rPr>
          <w:b/>
        </w:rPr>
        <w:lastRenderedPageBreak/>
        <w:t>IN WITNESS WHEREOF, THE D</w:t>
      </w:r>
      <w:r>
        <w:rPr>
          <w:b/>
        </w:rPr>
        <w:t>EVEL</w:t>
      </w:r>
      <w:r w:rsidRPr="004920D2">
        <w:rPr>
          <w:b/>
        </w:rPr>
        <w:t>O</w:t>
      </w:r>
      <w:r>
        <w:rPr>
          <w:b/>
        </w:rPr>
        <w:t>PE</w:t>
      </w:r>
      <w:r w:rsidRPr="004920D2">
        <w:rPr>
          <w:b/>
        </w:rPr>
        <w:t>R HEREIN AND PURCHASER   HA</w:t>
      </w:r>
      <w:r w:rsidR="00875F32">
        <w:rPr>
          <w:b/>
        </w:rPr>
        <w:t xml:space="preserve">VE HEREUNTO SET THEIR HANDS ON </w:t>
      </w:r>
      <w:r w:rsidRPr="004920D2">
        <w:rPr>
          <w:b/>
        </w:rPr>
        <w:t>THE DAY, MONTH AND YEAR FIRST ABOVE MENTIONED BEFORE THE FOLLOWING WITNESSES:</w:t>
      </w:r>
    </w:p>
    <w:p w:rsidR="00C33875" w:rsidRDefault="00C33875" w:rsidP="001D310D">
      <w:pPr>
        <w:rPr>
          <w:b/>
          <w:sz w:val="26"/>
          <w:szCs w:val="26"/>
          <w:u w:val="single"/>
        </w:rPr>
      </w:pPr>
    </w:p>
    <w:p w:rsidR="001D310D" w:rsidRPr="00A51504" w:rsidRDefault="001D310D" w:rsidP="001D310D">
      <w:pPr>
        <w:rPr>
          <w:b/>
          <w:sz w:val="26"/>
          <w:szCs w:val="26"/>
        </w:rPr>
      </w:pPr>
      <w:r w:rsidRPr="00235FAF">
        <w:rPr>
          <w:b/>
          <w:caps/>
          <w:sz w:val="26"/>
          <w:szCs w:val="26"/>
          <w:u w:val="single"/>
        </w:rPr>
        <w:t>Witnesses</w:t>
      </w:r>
      <w:r w:rsidRPr="00A51504">
        <w:rPr>
          <w:b/>
          <w:sz w:val="26"/>
          <w:szCs w:val="26"/>
          <w:u w:val="single"/>
        </w:rPr>
        <w:t>:</w:t>
      </w:r>
    </w:p>
    <w:p w:rsidR="001D310D" w:rsidRPr="00A51504" w:rsidRDefault="001D310D" w:rsidP="001D310D">
      <w:pPr>
        <w:rPr>
          <w:sz w:val="26"/>
          <w:szCs w:val="26"/>
        </w:rPr>
      </w:pPr>
    </w:p>
    <w:p w:rsidR="001D310D" w:rsidRPr="00A51504" w:rsidRDefault="001D310D" w:rsidP="001D310D">
      <w:pPr>
        <w:rPr>
          <w:sz w:val="26"/>
          <w:szCs w:val="26"/>
        </w:rPr>
      </w:pPr>
      <w:r w:rsidRPr="00235FAF">
        <w:rPr>
          <w:b/>
          <w:sz w:val="26"/>
          <w:szCs w:val="26"/>
        </w:rPr>
        <w:t>1</w:t>
      </w:r>
      <w:r w:rsidRPr="00A51504">
        <w:rPr>
          <w:sz w:val="26"/>
          <w:szCs w:val="26"/>
        </w:rPr>
        <w:t xml:space="preserve">.                                                        </w:t>
      </w:r>
    </w:p>
    <w:p w:rsidR="00D06CCF" w:rsidRDefault="001D310D" w:rsidP="001D310D">
      <w:pPr>
        <w:rPr>
          <w:sz w:val="26"/>
          <w:szCs w:val="26"/>
        </w:rPr>
      </w:pPr>
      <w:r w:rsidRPr="00A51504">
        <w:rPr>
          <w:sz w:val="26"/>
          <w:szCs w:val="26"/>
        </w:rPr>
        <w:tab/>
      </w:r>
      <w:r w:rsidRPr="00A51504">
        <w:rPr>
          <w:sz w:val="26"/>
          <w:szCs w:val="26"/>
        </w:rPr>
        <w:tab/>
      </w:r>
      <w:r w:rsidRPr="00A51504">
        <w:rPr>
          <w:sz w:val="26"/>
          <w:szCs w:val="26"/>
        </w:rPr>
        <w:tab/>
      </w:r>
      <w:r w:rsidR="00C33875">
        <w:rPr>
          <w:sz w:val="26"/>
          <w:szCs w:val="26"/>
        </w:rPr>
        <w:tab/>
      </w:r>
      <w:r w:rsidR="00C33875">
        <w:rPr>
          <w:sz w:val="26"/>
          <w:szCs w:val="26"/>
        </w:rPr>
        <w:tab/>
      </w:r>
      <w:r w:rsidR="00C33875">
        <w:rPr>
          <w:sz w:val="26"/>
          <w:szCs w:val="26"/>
        </w:rPr>
        <w:tab/>
      </w:r>
      <w:r w:rsidR="00C33875">
        <w:rPr>
          <w:sz w:val="26"/>
          <w:szCs w:val="26"/>
        </w:rPr>
        <w:tab/>
      </w:r>
      <w:r w:rsidR="00C33875">
        <w:rPr>
          <w:sz w:val="26"/>
          <w:szCs w:val="26"/>
        </w:rPr>
        <w:tab/>
      </w:r>
      <w:r w:rsidR="00C33875">
        <w:rPr>
          <w:sz w:val="26"/>
          <w:szCs w:val="26"/>
        </w:rPr>
        <w:tab/>
        <w:t xml:space="preserve"> </w:t>
      </w:r>
      <w:r w:rsidR="00235FAF">
        <w:rPr>
          <w:sz w:val="26"/>
          <w:szCs w:val="26"/>
        </w:rPr>
        <w:t xml:space="preserve"> </w:t>
      </w:r>
      <w:r w:rsidR="00D06CCF">
        <w:rPr>
          <w:sz w:val="26"/>
          <w:szCs w:val="26"/>
        </w:rPr>
        <w:t xml:space="preserve">    </w:t>
      </w:r>
    </w:p>
    <w:p w:rsidR="00D06CCF" w:rsidRDefault="00D06CCF" w:rsidP="001D310D">
      <w:pPr>
        <w:rPr>
          <w:sz w:val="26"/>
          <w:szCs w:val="26"/>
        </w:rPr>
      </w:pPr>
    </w:p>
    <w:p w:rsidR="001D310D" w:rsidRPr="00A51504" w:rsidRDefault="00D06CCF" w:rsidP="00D06CCF">
      <w:pPr>
        <w:ind w:left="5760" w:firstLine="720"/>
        <w:rPr>
          <w:b/>
          <w:sz w:val="26"/>
          <w:szCs w:val="26"/>
        </w:rPr>
      </w:pPr>
      <w:r>
        <w:rPr>
          <w:sz w:val="26"/>
          <w:szCs w:val="26"/>
        </w:rPr>
        <w:t xml:space="preserve"> </w:t>
      </w:r>
      <w:r w:rsidR="001D310D" w:rsidRPr="00D06CCF">
        <w:rPr>
          <w:sz w:val="20"/>
          <w:szCs w:val="26"/>
        </w:rPr>
        <w:t>AJIT   THANDUR</w:t>
      </w:r>
      <w:r w:rsidR="001D310D" w:rsidRPr="00A51504">
        <w:rPr>
          <w:sz w:val="26"/>
          <w:szCs w:val="26"/>
        </w:rPr>
        <w:tab/>
      </w:r>
      <w:r w:rsidR="001D310D">
        <w:rPr>
          <w:b/>
          <w:sz w:val="26"/>
          <w:szCs w:val="26"/>
        </w:rPr>
        <w:t xml:space="preserve"> </w:t>
      </w:r>
      <w:r>
        <w:rPr>
          <w:b/>
          <w:sz w:val="26"/>
          <w:szCs w:val="26"/>
        </w:rPr>
        <w:t xml:space="preserve">   </w:t>
      </w:r>
      <w:r w:rsidR="001D310D">
        <w:rPr>
          <w:b/>
          <w:sz w:val="26"/>
          <w:szCs w:val="26"/>
        </w:rPr>
        <w:t>(</w:t>
      </w:r>
      <w:r w:rsidR="007D6E28">
        <w:rPr>
          <w:b/>
          <w:sz w:val="26"/>
          <w:szCs w:val="26"/>
        </w:rPr>
        <w:t>GPA H</w:t>
      </w:r>
      <w:r w:rsidR="00235FAF">
        <w:rPr>
          <w:b/>
          <w:sz w:val="26"/>
          <w:szCs w:val="26"/>
        </w:rPr>
        <w:t xml:space="preserve">older </w:t>
      </w:r>
      <w:r w:rsidR="007D6E28">
        <w:rPr>
          <w:b/>
          <w:sz w:val="26"/>
          <w:szCs w:val="26"/>
        </w:rPr>
        <w:t>F</w:t>
      </w:r>
      <w:r w:rsidR="0005419F">
        <w:rPr>
          <w:b/>
          <w:sz w:val="26"/>
          <w:szCs w:val="26"/>
        </w:rPr>
        <w:t>or</w:t>
      </w:r>
      <w:r w:rsidR="00C33875">
        <w:rPr>
          <w:b/>
          <w:sz w:val="26"/>
          <w:szCs w:val="26"/>
        </w:rPr>
        <w:t xml:space="preserve"> </w:t>
      </w:r>
      <w:r w:rsidR="001D310D">
        <w:rPr>
          <w:b/>
          <w:sz w:val="26"/>
          <w:szCs w:val="26"/>
        </w:rPr>
        <w:t>Vendor</w:t>
      </w:r>
      <w:r w:rsidR="007D6E28">
        <w:rPr>
          <w:b/>
          <w:sz w:val="26"/>
          <w:szCs w:val="26"/>
        </w:rPr>
        <w:t>s</w:t>
      </w:r>
      <w:r w:rsidR="001D310D" w:rsidRPr="00A51504">
        <w:rPr>
          <w:b/>
          <w:sz w:val="26"/>
          <w:szCs w:val="26"/>
        </w:rPr>
        <w:t xml:space="preserve">)  </w:t>
      </w:r>
    </w:p>
    <w:p w:rsidR="001D310D" w:rsidRDefault="001D310D" w:rsidP="001D310D">
      <w:pPr>
        <w:rPr>
          <w:sz w:val="26"/>
          <w:szCs w:val="26"/>
        </w:rPr>
      </w:pPr>
    </w:p>
    <w:p w:rsidR="001D310D" w:rsidRPr="00A51504" w:rsidRDefault="001D310D" w:rsidP="001D310D">
      <w:pPr>
        <w:rPr>
          <w:sz w:val="26"/>
          <w:szCs w:val="26"/>
        </w:rPr>
      </w:pPr>
    </w:p>
    <w:p w:rsidR="001D310D" w:rsidRPr="00A51504" w:rsidRDefault="001D310D" w:rsidP="001D310D">
      <w:pPr>
        <w:rPr>
          <w:sz w:val="26"/>
          <w:szCs w:val="26"/>
        </w:rPr>
      </w:pPr>
      <w:r w:rsidRPr="00A51504">
        <w:rPr>
          <w:sz w:val="26"/>
          <w:szCs w:val="26"/>
        </w:rPr>
        <w:tab/>
      </w:r>
      <w:r w:rsidRPr="00A51504">
        <w:rPr>
          <w:sz w:val="26"/>
          <w:szCs w:val="26"/>
        </w:rPr>
        <w:tab/>
      </w:r>
      <w:r w:rsidRPr="00A51504">
        <w:rPr>
          <w:sz w:val="26"/>
          <w:szCs w:val="26"/>
        </w:rPr>
        <w:tab/>
      </w:r>
      <w:r w:rsidRPr="00A51504">
        <w:rPr>
          <w:sz w:val="26"/>
          <w:szCs w:val="26"/>
        </w:rPr>
        <w:tab/>
      </w:r>
      <w:r w:rsidRPr="00A51504">
        <w:rPr>
          <w:sz w:val="26"/>
          <w:szCs w:val="26"/>
        </w:rPr>
        <w:tab/>
      </w:r>
      <w:r w:rsidRPr="00A51504">
        <w:rPr>
          <w:sz w:val="26"/>
          <w:szCs w:val="26"/>
        </w:rPr>
        <w:tab/>
      </w:r>
      <w:r w:rsidRPr="00A51504">
        <w:rPr>
          <w:sz w:val="26"/>
          <w:szCs w:val="26"/>
        </w:rPr>
        <w:tab/>
      </w:r>
      <w:r w:rsidRPr="00A51504">
        <w:rPr>
          <w:sz w:val="26"/>
          <w:szCs w:val="26"/>
        </w:rPr>
        <w:tab/>
      </w:r>
    </w:p>
    <w:p w:rsidR="001D310D" w:rsidRDefault="00D06CCF" w:rsidP="001D310D">
      <w:pPr>
        <w:rPr>
          <w:sz w:val="26"/>
          <w:szCs w:val="26"/>
        </w:rPr>
      </w:pPr>
      <w:r w:rsidRPr="00235FAF">
        <w:rPr>
          <w:b/>
          <w:sz w:val="26"/>
          <w:szCs w:val="26"/>
        </w:rPr>
        <w:t>2.</w:t>
      </w:r>
      <w:r w:rsidR="001D310D" w:rsidRPr="00A51504">
        <w:rPr>
          <w:sz w:val="26"/>
          <w:szCs w:val="26"/>
        </w:rPr>
        <w:tab/>
      </w:r>
      <w:r w:rsidR="001D310D" w:rsidRPr="00A51504">
        <w:rPr>
          <w:sz w:val="26"/>
          <w:szCs w:val="26"/>
        </w:rPr>
        <w:tab/>
      </w:r>
      <w:r w:rsidR="001D310D" w:rsidRPr="00A51504">
        <w:rPr>
          <w:sz w:val="26"/>
          <w:szCs w:val="26"/>
        </w:rPr>
        <w:tab/>
      </w:r>
      <w:r w:rsidR="001D310D" w:rsidRPr="00A51504">
        <w:rPr>
          <w:sz w:val="26"/>
          <w:szCs w:val="26"/>
        </w:rPr>
        <w:tab/>
      </w:r>
      <w:r w:rsidR="001D310D" w:rsidRPr="00A51504">
        <w:rPr>
          <w:sz w:val="26"/>
          <w:szCs w:val="26"/>
        </w:rPr>
        <w:tab/>
      </w:r>
      <w:r w:rsidR="001D310D" w:rsidRPr="00A51504">
        <w:rPr>
          <w:sz w:val="26"/>
          <w:szCs w:val="26"/>
        </w:rPr>
        <w:tab/>
      </w:r>
      <w:r w:rsidR="001D310D" w:rsidRPr="00A51504">
        <w:rPr>
          <w:sz w:val="26"/>
          <w:szCs w:val="26"/>
        </w:rPr>
        <w:tab/>
      </w:r>
      <w:r w:rsidR="00C33875">
        <w:rPr>
          <w:sz w:val="26"/>
          <w:szCs w:val="26"/>
        </w:rPr>
        <w:t xml:space="preserve">                        </w:t>
      </w:r>
      <w:r w:rsidR="001D310D" w:rsidRPr="00D06CCF">
        <w:rPr>
          <w:sz w:val="20"/>
          <w:szCs w:val="26"/>
        </w:rPr>
        <w:t>AJIT   THANDUR</w:t>
      </w:r>
    </w:p>
    <w:p w:rsidR="001D310D" w:rsidRDefault="001D310D" w:rsidP="001D310D">
      <w:pPr>
        <w:rPr>
          <w:sz w:val="26"/>
          <w:szCs w:val="26"/>
        </w:rPr>
      </w:pPr>
      <w:r>
        <w:rPr>
          <w:sz w:val="26"/>
          <w:szCs w:val="26"/>
        </w:rPr>
        <w:tab/>
      </w:r>
      <w:r>
        <w:rPr>
          <w:sz w:val="26"/>
          <w:szCs w:val="26"/>
        </w:rPr>
        <w:tab/>
      </w:r>
      <w:r>
        <w:rPr>
          <w:sz w:val="26"/>
          <w:szCs w:val="26"/>
        </w:rPr>
        <w:tab/>
      </w:r>
      <w:r>
        <w:rPr>
          <w:sz w:val="26"/>
          <w:szCs w:val="26"/>
        </w:rPr>
        <w:tab/>
      </w:r>
      <w:r>
        <w:rPr>
          <w:sz w:val="26"/>
          <w:szCs w:val="26"/>
        </w:rPr>
        <w:tab/>
      </w:r>
      <w:r>
        <w:rPr>
          <w:sz w:val="26"/>
          <w:szCs w:val="26"/>
        </w:rPr>
        <w:tab/>
      </w:r>
      <w:r w:rsidR="00C33875">
        <w:rPr>
          <w:sz w:val="26"/>
          <w:szCs w:val="26"/>
        </w:rPr>
        <w:t xml:space="preserve">        </w:t>
      </w:r>
      <w:r w:rsidR="00D06CCF">
        <w:rPr>
          <w:sz w:val="26"/>
          <w:szCs w:val="26"/>
        </w:rPr>
        <w:t xml:space="preserve">                            </w:t>
      </w:r>
      <w:r w:rsidR="00C33875">
        <w:rPr>
          <w:sz w:val="26"/>
          <w:szCs w:val="26"/>
        </w:rPr>
        <w:t xml:space="preserve"> </w:t>
      </w:r>
      <w:r>
        <w:rPr>
          <w:sz w:val="26"/>
          <w:szCs w:val="26"/>
        </w:rPr>
        <w:t xml:space="preserve">( </w:t>
      </w:r>
      <w:r>
        <w:rPr>
          <w:b/>
          <w:sz w:val="26"/>
          <w:szCs w:val="26"/>
        </w:rPr>
        <w:t>D</w:t>
      </w:r>
      <w:r w:rsidRPr="00A51504">
        <w:rPr>
          <w:b/>
          <w:sz w:val="26"/>
          <w:szCs w:val="26"/>
        </w:rPr>
        <w:t>e</w:t>
      </w:r>
      <w:r>
        <w:rPr>
          <w:b/>
          <w:sz w:val="26"/>
          <w:szCs w:val="26"/>
        </w:rPr>
        <w:t>vel</w:t>
      </w:r>
      <w:r w:rsidRPr="00A51504">
        <w:rPr>
          <w:b/>
          <w:sz w:val="26"/>
          <w:szCs w:val="26"/>
        </w:rPr>
        <w:t>o</w:t>
      </w:r>
      <w:r>
        <w:rPr>
          <w:b/>
          <w:sz w:val="26"/>
          <w:szCs w:val="26"/>
        </w:rPr>
        <w:t>pe</w:t>
      </w:r>
      <w:r w:rsidRPr="00A51504">
        <w:rPr>
          <w:b/>
          <w:sz w:val="26"/>
          <w:szCs w:val="26"/>
        </w:rPr>
        <w:t>r</w:t>
      </w:r>
      <w:r>
        <w:rPr>
          <w:b/>
          <w:sz w:val="26"/>
          <w:szCs w:val="26"/>
        </w:rPr>
        <w:t xml:space="preserve"> )</w:t>
      </w:r>
    </w:p>
    <w:p w:rsidR="001D310D" w:rsidRDefault="001D310D" w:rsidP="001D310D">
      <w:pPr>
        <w:rPr>
          <w:sz w:val="26"/>
          <w:szCs w:val="26"/>
        </w:rPr>
      </w:pPr>
    </w:p>
    <w:p w:rsidR="00D06CCF" w:rsidRDefault="00D06CCF" w:rsidP="001D310D">
      <w:pPr>
        <w:rPr>
          <w:sz w:val="26"/>
          <w:szCs w:val="26"/>
        </w:rPr>
      </w:pPr>
    </w:p>
    <w:p w:rsidR="0078608A" w:rsidRDefault="0078608A" w:rsidP="0078608A">
      <w:pPr>
        <w:rPr>
          <w:sz w:val="26"/>
          <w:szCs w:val="26"/>
        </w:rPr>
      </w:pPr>
    </w:p>
    <w:p w:rsidR="00B07D92" w:rsidRDefault="00D06CCF" w:rsidP="00D06CCF">
      <w:pPr>
        <w:ind w:left="5760" w:firstLine="720"/>
        <w:rPr>
          <w:b/>
          <w:sz w:val="26"/>
          <w:szCs w:val="26"/>
        </w:rPr>
      </w:pPr>
      <w:r>
        <w:rPr>
          <w:sz w:val="26"/>
          <w:szCs w:val="26"/>
        </w:rPr>
        <w:t xml:space="preserve"> </w:t>
      </w:r>
      <w:r w:rsidRPr="00D06CCF">
        <w:rPr>
          <w:sz w:val="20"/>
          <w:szCs w:val="26"/>
        </w:rPr>
        <w:t>SRI. DHANANJAYA</w:t>
      </w:r>
      <w:r w:rsidR="001D310D" w:rsidRPr="00D06CCF">
        <w:rPr>
          <w:sz w:val="26"/>
          <w:szCs w:val="26"/>
        </w:rPr>
        <w:tab/>
      </w:r>
      <w:r w:rsidR="001D310D" w:rsidRPr="00D06CCF">
        <w:rPr>
          <w:sz w:val="26"/>
          <w:szCs w:val="26"/>
        </w:rPr>
        <w:tab/>
      </w:r>
      <w:r>
        <w:rPr>
          <w:b/>
          <w:sz w:val="26"/>
          <w:szCs w:val="26"/>
        </w:rPr>
        <w:t xml:space="preserve">    </w:t>
      </w:r>
      <w:r w:rsidR="00AA1712">
        <w:rPr>
          <w:b/>
          <w:sz w:val="26"/>
          <w:szCs w:val="26"/>
        </w:rPr>
        <w:t xml:space="preserve"> </w:t>
      </w:r>
      <w:r w:rsidR="001D310D" w:rsidRPr="00A51504">
        <w:rPr>
          <w:b/>
          <w:sz w:val="26"/>
          <w:szCs w:val="26"/>
        </w:rPr>
        <w:t>(Purchaser)</w:t>
      </w:r>
    </w:p>
    <w:sectPr w:rsidR="00B07D92" w:rsidSect="00D06CCF">
      <w:footerReference w:type="default" r:id="rId8"/>
      <w:pgSz w:w="11909" w:h="16834" w:code="9"/>
      <w:pgMar w:top="4608"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7595" w:rsidRDefault="00E37595" w:rsidP="0000096A">
      <w:r>
        <w:separator/>
      </w:r>
    </w:p>
  </w:endnote>
  <w:endnote w:type="continuationSeparator" w:id="1">
    <w:p w:rsidR="00E37595" w:rsidRDefault="00E37595" w:rsidP="0000096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40360"/>
      <w:docPartObj>
        <w:docPartGallery w:val="Page Numbers (Bottom of Page)"/>
        <w:docPartUnique/>
      </w:docPartObj>
    </w:sdtPr>
    <w:sdtContent>
      <w:p w:rsidR="00FF54C0" w:rsidRDefault="0049480E">
        <w:pPr>
          <w:pStyle w:val="Footer"/>
        </w:pPr>
        <w:r>
          <w:fldChar w:fldCharType="begin"/>
        </w:r>
        <w:r w:rsidR="000E0748">
          <w:instrText xml:space="preserve"> PAGE   \* MERGEFORMAT </w:instrText>
        </w:r>
        <w:r>
          <w:fldChar w:fldCharType="separate"/>
        </w:r>
        <w:r w:rsidR="00DC00AD">
          <w:rPr>
            <w:noProof/>
          </w:rPr>
          <w:t>2</w:t>
        </w:r>
        <w:r>
          <w:fldChar w:fldCharType="end"/>
        </w:r>
      </w:p>
    </w:sdtContent>
  </w:sdt>
  <w:p w:rsidR="00FF54C0" w:rsidRDefault="00E3759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7595" w:rsidRDefault="00E37595" w:rsidP="0000096A">
      <w:r>
        <w:separator/>
      </w:r>
    </w:p>
  </w:footnote>
  <w:footnote w:type="continuationSeparator" w:id="1">
    <w:p w:rsidR="00E37595" w:rsidRDefault="00E37595" w:rsidP="0000096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A22DC"/>
    <w:multiLevelType w:val="hybridMultilevel"/>
    <w:tmpl w:val="F45025CA"/>
    <w:lvl w:ilvl="0" w:tplc="0409000F">
      <w:start w:val="1"/>
      <w:numFmt w:val="decimal"/>
      <w:lvlText w:val="%1."/>
      <w:lvlJc w:val="left"/>
      <w:pPr>
        <w:tabs>
          <w:tab w:val="num" w:pos="1080"/>
        </w:tabs>
        <w:ind w:left="1080" w:hanging="360"/>
      </w:pPr>
      <w:rPr>
        <w:rFonts w:ascii="Times New Roman" w:hAnsi="Times New Roman" w:cs="Times New Roman"/>
      </w:rPr>
    </w:lvl>
    <w:lvl w:ilvl="1" w:tplc="04090019">
      <w:start w:val="1"/>
      <w:numFmt w:val="lowerLetter"/>
      <w:lvlText w:val="%2."/>
      <w:lvlJc w:val="left"/>
      <w:pPr>
        <w:tabs>
          <w:tab w:val="num" w:pos="1800"/>
        </w:tabs>
        <w:ind w:left="1800" w:hanging="360"/>
      </w:pPr>
      <w:rPr>
        <w:rFonts w:ascii="Times New Roman" w:hAnsi="Times New Roman" w:cs="Times New Roman"/>
      </w:rPr>
    </w:lvl>
    <w:lvl w:ilvl="2" w:tplc="0409001B">
      <w:start w:val="1"/>
      <w:numFmt w:val="lowerRoman"/>
      <w:lvlText w:val="%3."/>
      <w:lvlJc w:val="right"/>
      <w:pPr>
        <w:tabs>
          <w:tab w:val="num" w:pos="2520"/>
        </w:tabs>
        <w:ind w:left="2520" w:hanging="180"/>
      </w:pPr>
      <w:rPr>
        <w:rFonts w:ascii="Times New Roman" w:hAnsi="Times New Roman" w:cs="Times New Roman"/>
      </w:rPr>
    </w:lvl>
    <w:lvl w:ilvl="3" w:tplc="0409000F">
      <w:start w:val="1"/>
      <w:numFmt w:val="decimal"/>
      <w:lvlText w:val="%4."/>
      <w:lvlJc w:val="left"/>
      <w:pPr>
        <w:tabs>
          <w:tab w:val="num" w:pos="3240"/>
        </w:tabs>
        <w:ind w:left="3240" w:hanging="360"/>
      </w:pPr>
      <w:rPr>
        <w:rFonts w:ascii="Times New Roman" w:hAnsi="Times New Roman" w:cs="Times New Roman"/>
      </w:rPr>
    </w:lvl>
    <w:lvl w:ilvl="4" w:tplc="04090019">
      <w:start w:val="1"/>
      <w:numFmt w:val="lowerLetter"/>
      <w:lvlText w:val="%5."/>
      <w:lvlJc w:val="left"/>
      <w:pPr>
        <w:tabs>
          <w:tab w:val="num" w:pos="3960"/>
        </w:tabs>
        <w:ind w:left="3960" w:hanging="360"/>
      </w:pPr>
      <w:rPr>
        <w:rFonts w:ascii="Times New Roman" w:hAnsi="Times New Roman" w:cs="Times New Roman"/>
      </w:rPr>
    </w:lvl>
    <w:lvl w:ilvl="5" w:tplc="0409001B">
      <w:start w:val="1"/>
      <w:numFmt w:val="lowerRoman"/>
      <w:lvlText w:val="%6."/>
      <w:lvlJc w:val="right"/>
      <w:pPr>
        <w:tabs>
          <w:tab w:val="num" w:pos="4680"/>
        </w:tabs>
        <w:ind w:left="4680" w:hanging="180"/>
      </w:pPr>
      <w:rPr>
        <w:rFonts w:ascii="Times New Roman" w:hAnsi="Times New Roman" w:cs="Times New Roman"/>
      </w:rPr>
    </w:lvl>
    <w:lvl w:ilvl="6" w:tplc="0409000F">
      <w:start w:val="1"/>
      <w:numFmt w:val="decimal"/>
      <w:lvlText w:val="%7."/>
      <w:lvlJc w:val="left"/>
      <w:pPr>
        <w:tabs>
          <w:tab w:val="num" w:pos="5400"/>
        </w:tabs>
        <w:ind w:left="5400" w:hanging="360"/>
      </w:pPr>
      <w:rPr>
        <w:rFonts w:ascii="Times New Roman" w:hAnsi="Times New Roman" w:cs="Times New Roman"/>
      </w:rPr>
    </w:lvl>
    <w:lvl w:ilvl="7" w:tplc="04090019">
      <w:start w:val="1"/>
      <w:numFmt w:val="lowerLetter"/>
      <w:lvlText w:val="%8."/>
      <w:lvlJc w:val="left"/>
      <w:pPr>
        <w:tabs>
          <w:tab w:val="num" w:pos="6120"/>
        </w:tabs>
        <w:ind w:left="6120" w:hanging="360"/>
      </w:pPr>
      <w:rPr>
        <w:rFonts w:ascii="Times New Roman" w:hAnsi="Times New Roman" w:cs="Times New Roman"/>
      </w:rPr>
    </w:lvl>
    <w:lvl w:ilvl="8" w:tplc="0409001B">
      <w:start w:val="1"/>
      <w:numFmt w:val="lowerRoman"/>
      <w:lvlText w:val="%9."/>
      <w:lvlJc w:val="right"/>
      <w:pPr>
        <w:tabs>
          <w:tab w:val="num" w:pos="6840"/>
        </w:tabs>
        <w:ind w:left="6840" w:hanging="180"/>
      </w:pPr>
      <w:rPr>
        <w:rFonts w:ascii="Times New Roman" w:hAnsi="Times New Roman" w:cs="Times New Roman"/>
      </w:rPr>
    </w:lvl>
  </w:abstractNum>
  <w:abstractNum w:abstractNumId="1">
    <w:nsid w:val="27C01B30"/>
    <w:multiLevelType w:val="hybridMultilevel"/>
    <w:tmpl w:val="1A4ADAB2"/>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2">
    <w:nsid w:val="52BF2CBC"/>
    <w:multiLevelType w:val="hybridMultilevel"/>
    <w:tmpl w:val="C31C9422"/>
    <w:lvl w:ilvl="0" w:tplc="66F07C8E">
      <w:start w:val="1"/>
      <w:numFmt w:val="lowerLetter"/>
      <w:lvlText w:val="%1."/>
      <w:lvlJc w:val="left"/>
      <w:pPr>
        <w:tabs>
          <w:tab w:val="num" w:pos="720"/>
        </w:tabs>
        <w:ind w:left="720" w:hanging="360"/>
      </w:pPr>
      <w:rPr>
        <w:rFonts w:ascii="Times New Roman" w:hAnsi="Times New Roman" w:cs="Times New Roman"/>
      </w:rPr>
    </w:lvl>
    <w:lvl w:ilvl="1" w:tplc="04090019">
      <w:start w:val="1"/>
      <w:numFmt w:val="decimal"/>
      <w:lvlText w:val="%2."/>
      <w:lvlJc w:val="left"/>
      <w:pPr>
        <w:tabs>
          <w:tab w:val="num" w:pos="1440"/>
        </w:tabs>
        <w:ind w:left="1440" w:hanging="360"/>
      </w:pPr>
      <w:rPr>
        <w:rFonts w:ascii="Times New Roman" w:hAnsi="Times New Roman" w:cs="Times New Roman"/>
      </w:rPr>
    </w:lvl>
    <w:lvl w:ilvl="2" w:tplc="0409001B">
      <w:start w:val="1"/>
      <w:numFmt w:val="decimal"/>
      <w:lvlText w:val="%3."/>
      <w:lvlJc w:val="left"/>
      <w:pPr>
        <w:tabs>
          <w:tab w:val="num" w:pos="2160"/>
        </w:tabs>
        <w:ind w:left="2160" w:hanging="36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decimal"/>
      <w:lvlText w:val="%5."/>
      <w:lvlJc w:val="left"/>
      <w:pPr>
        <w:tabs>
          <w:tab w:val="num" w:pos="3600"/>
        </w:tabs>
        <w:ind w:left="3600" w:hanging="360"/>
      </w:pPr>
      <w:rPr>
        <w:rFonts w:ascii="Times New Roman" w:hAnsi="Times New Roman" w:cs="Times New Roman"/>
      </w:rPr>
    </w:lvl>
    <w:lvl w:ilvl="5" w:tplc="0409001B">
      <w:start w:val="1"/>
      <w:numFmt w:val="decimal"/>
      <w:lvlText w:val="%6."/>
      <w:lvlJc w:val="left"/>
      <w:pPr>
        <w:tabs>
          <w:tab w:val="num" w:pos="4320"/>
        </w:tabs>
        <w:ind w:left="4320" w:hanging="36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decimal"/>
      <w:lvlText w:val="%8."/>
      <w:lvlJc w:val="left"/>
      <w:pPr>
        <w:tabs>
          <w:tab w:val="num" w:pos="5760"/>
        </w:tabs>
        <w:ind w:left="5760" w:hanging="360"/>
      </w:pPr>
      <w:rPr>
        <w:rFonts w:ascii="Times New Roman" w:hAnsi="Times New Roman" w:cs="Times New Roman"/>
      </w:rPr>
    </w:lvl>
    <w:lvl w:ilvl="8" w:tplc="0409001B">
      <w:start w:val="1"/>
      <w:numFmt w:val="decimal"/>
      <w:lvlText w:val="%9."/>
      <w:lvlJc w:val="left"/>
      <w:pPr>
        <w:tabs>
          <w:tab w:val="num" w:pos="6480"/>
        </w:tabs>
        <w:ind w:left="6480" w:hanging="360"/>
      </w:pPr>
      <w:rPr>
        <w:rFonts w:ascii="Times New Roman" w:hAnsi="Times New Roman" w:cs="Times New Roman"/>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0E0748"/>
    <w:rsid w:val="0000096A"/>
    <w:rsid w:val="00003754"/>
    <w:rsid w:val="0000501B"/>
    <w:rsid w:val="0002042E"/>
    <w:rsid w:val="0002386C"/>
    <w:rsid w:val="0003233E"/>
    <w:rsid w:val="00036BA1"/>
    <w:rsid w:val="00050032"/>
    <w:rsid w:val="0005419F"/>
    <w:rsid w:val="000546D9"/>
    <w:rsid w:val="00067601"/>
    <w:rsid w:val="000737E0"/>
    <w:rsid w:val="00085C53"/>
    <w:rsid w:val="000867D0"/>
    <w:rsid w:val="000A077A"/>
    <w:rsid w:val="000A07B1"/>
    <w:rsid w:val="000A1899"/>
    <w:rsid w:val="000A68A7"/>
    <w:rsid w:val="000B060C"/>
    <w:rsid w:val="000B1EB4"/>
    <w:rsid w:val="000C31F0"/>
    <w:rsid w:val="000C46AA"/>
    <w:rsid w:val="000C76B4"/>
    <w:rsid w:val="000D0F3D"/>
    <w:rsid w:val="000D2EA7"/>
    <w:rsid w:val="000D73C7"/>
    <w:rsid w:val="000E0748"/>
    <w:rsid w:val="000E23DF"/>
    <w:rsid w:val="000E7E85"/>
    <w:rsid w:val="000F25D2"/>
    <w:rsid w:val="000F5A3D"/>
    <w:rsid w:val="000F7E8B"/>
    <w:rsid w:val="00100538"/>
    <w:rsid w:val="00114F10"/>
    <w:rsid w:val="001228F5"/>
    <w:rsid w:val="001457F4"/>
    <w:rsid w:val="00154BC6"/>
    <w:rsid w:val="00157510"/>
    <w:rsid w:val="001632A5"/>
    <w:rsid w:val="00176563"/>
    <w:rsid w:val="00185939"/>
    <w:rsid w:val="001B33DA"/>
    <w:rsid w:val="001B5920"/>
    <w:rsid w:val="001C01CC"/>
    <w:rsid w:val="001C3988"/>
    <w:rsid w:val="001C51A0"/>
    <w:rsid w:val="001C6478"/>
    <w:rsid w:val="001D0D65"/>
    <w:rsid w:val="001D310D"/>
    <w:rsid w:val="001E043B"/>
    <w:rsid w:val="001F40BD"/>
    <w:rsid w:val="00204A84"/>
    <w:rsid w:val="0021680A"/>
    <w:rsid w:val="00232123"/>
    <w:rsid w:val="0023463F"/>
    <w:rsid w:val="00235FAF"/>
    <w:rsid w:val="00250967"/>
    <w:rsid w:val="00261AEB"/>
    <w:rsid w:val="00275978"/>
    <w:rsid w:val="00277982"/>
    <w:rsid w:val="00295A91"/>
    <w:rsid w:val="00295E35"/>
    <w:rsid w:val="002C2BBE"/>
    <w:rsid w:val="002E0F35"/>
    <w:rsid w:val="002E1956"/>
    <w:rsid w:val="002E3E3A"/>
    <w:rsid w:val="002E7813"/>
    <w:rsid w:val="003056FE"/>
    <w:rsid w:val="00306AF2"/>
    <w:rsid w:val="00323211"/>
    <w:rsid w:val="00327C62"/>
    <w:rsid w:val="00327D6F"/>
    <w:rsid w:val="00332629"/>
    <w:rsid w:val="00333567"/>
    <w:rsid w:val="00334DB2"/>
    <w:rsid w:val="00337D36"/>
    <w:rsid w:val="0035665F"/>
    <w:rsid w:val="00357FDE"/>
    <w:rsid w:val="0036080F"/>
    <w:rsid w:val="003613C0"/>
    <w:rsid w:val="0038106B"/>
    <w:rsid w:val="003A18C3"/>
    <w:rsid w:val="003A4925"/>
    <w:rsid w:val="003B2A7C"/>
    <w:rsid w:val="003C1522"/>
    <w:rsid w:val="003D19B9"/>
    <w:rsid w:val="003F4AC9"/>
    <w:rsid w:val="004002F0"/>
    <w:rsid w:val="00402A00"/>
    <w:rsid w:val="00407131"/>
    <w:rsid w:val="00410872"/>
    <w:rsid w:val="00415A57"/>
    <w:rsid w:val="0042364C"/>
    <w:rsid w:val="00425717"/>
    <w:rsid w:val="00426C8D"/>
    <w:rsid w:val="00427AAB"/>
    <w:rsid w:val="00431309"/>
    <w:rsid w:val="00432542"/>
    <w:rsid w:val="00434D3A"/>
    <w:rsid w:val="00444CA0"/>
    <w:rsid w:val="00461A0B"/>
    <w:rsid w:val="00470B82"/>
    <w:rsid w:val="00492FAC"/>
    <w:rsid w:val="004935DC"/>
    <w:rsid w:val="0049480E"/>
    <w:rsid w:val="004B7A93"/>
    <w:rsid w:val="004C1797"/>
    <w:rsid w:val="004C678D"/>
    <w:rsid w:val="004E373D"/>
    <w:rsid w:val="004F15EE"/>
    <w:rsid w:val="004F389C"/>
    <w:rsid w:val="00501948"/>
    <w:rsid w:val="00507780"/>
    <w:rsid w:val="00511824"/>
    <w:rsid w:val="00534EF0"/>
    <w:rsid w:val="005430CC"/>
    <w:rsid w:val="00547CFF"/>
    <w:rsid w:val="005520C4"/>
    <w:rsid w:val="0056137D"/>
    <w:rsid w:val="00577AF2"/>
    <w:rsid w:val="005838CD"/>
    <w:rsid w:val="00593B4B"/>
    <w:rsid w:val="00593E6C"/>
    <w:rsid w:val="005948F9"/>
    <w:rsid w:val="005963F4"/>
    <w:rsid w:val="00596AF5"/>
    <w:rsid w:val="005A0B5F"/>
    <w:rsid w:val="005A746B"/>
    <w:rsid w:val="005C0EFA"/>
    <w:rsid w:val="005C1994"/>
    <w:rsid w:val="005C3822"/>
    <w:rsid w:val="005D3D8D"/>
    <w:rsid w:val="006073E9"/>
    <w:rsid w:val="00607945"/>
    <w:rsid w:val="0061346E"/>
    <w:rsid w:val="00613B2A"/>
    <w:rsid w:val="00614210"/>
    <w:rsid w:val="00630F9F"/>
    <w:rsid w:val="00633FBF"/>
    <w:rsid w:val="00636A2D"/>
    <w:rsid w:val="006465FD"/>
    <w:rsid w:val="00666B68"/>
    <w:rsid w:val="00682332"/>
    <w:rsid w:val="00682A46"/>
    <w:rsid w:val="006935C9"/>
    <w:rsid w:val="006B2026"/>
    <w:rsid w:val="006C7199"/>
    <w:rsid w:val="006D4957"/>
    <w:rsid w:val="006E53B9"/>
    <w:rsid w:val="006E6A5A"/>
    <w:rsid w:val="006F313F"/>
    <w:rsid w:val="007048DB"/>
    <w:rsid w:val="00733968"/>
    <w:rsid w:val="007405CA"/>
    <w:rsid w:val="007539D5"/>
    <w:rsid w:val="00753A88"/>
    <w:rsid w:val="007563CB"/>
    <w:rsid w:val="00770D42"/>
    <w:rsid w:val="007823B8"/>
    <w:rsid w:val="0078608A"/>
    <w:rsid w:val="00786834"/>
    <w:rsid w:val="00791229"/>
    <w:rsid w:val="00794721"/>
    <w:rsid w:val="007A6067"/>
    <w:rsid w:val="007A7A73"/>
    <w:rsid w:val="007B7C5D"/>
    <w:rsid w:val="007C526C"/>
    <w:rsid w:val="007D092C"/>
    <w:rsid w:val="007D4353"/>
    <w:rsid w:val="007D5699"/>
    <w:rsid w:val="007D6E28"/>
    <w:rsid w:val="007E268B"/>
    <w:rsid w:val="007F0006"/>
    <w:rsid w:val="00813181"/>
    <w:rsid w:val="00823501"/>
    <w:rsid w:val="00835F3D"/>
    <w:rsid w:val="008403E5"/>
    <w:rsid w:val="00851FF5"/>
    <w:rsid w:val="00852645"/>
    <w:rsid w:val="00856F80"/>
    <w:rsid w:val="008573DE"/>
    <w:rsid w:val="00860BDF"/>
    <w:rsid w:val="008613E5"/>
    <w:rsid w:val="00875F32"/>
    <w:rsid w:val="00881175"/>
    <w:rsid w:val="008831A6"/>
    <w:rsid w:val="00883997"/>
    <w:rsid w:val="00896FB9"/>
    <w:rsid w:val="008A08EB"/>
    <w:rsid w:val="008A23BA"/>
    <w:rsid w:val="008A2550"/>
    <w:rsid w:val="008A4F38"/>
    <w:rsid w:val="008B0CE6"/>
    <w:rsid w:val="008B159C"/>
    <w:rsid w:val="008B6A6A"/>
    <w:rsid w:val="009011E1"/>
    <w:rsid w:val="00902726"/>
    <w:rsid w:val="009069EE"/>
    <w:rsid w:val="00914CB0"/>
    <w:rsid w:val="00914DBC"/>
    <w:rsid w:val="009205EE"/>
    <w:rsid w:val="0092585D"/>
    <w:rsid w:val="00926DF7"/>
    <w:rsid w:val="009275C7"/>
    <w:rsid w:val="0093291A"/>
    <w:rsid w:val="00934182"/>
    <w:rsid w:val="00941C79"/>
    <w:rsid w:val="00943E70"/>
    <w:rsid w:val="00953E60"/>
    <w:rsid w:val="00955F0F"/>
    <w:rsid w:val="0099441D"/>
    <w:rsid w:val="009967D7"/>
    <w:rsid w:val="0099741E"/>
    <w:rsid w:val="009A6611"/>
    <w:rsid w:val="009B1CBF"/>
    <w:rsid w:val="009B2135"/>
    <w:rsid w:val="009B3EFF"/>
    <w:rsid w:val="009B733A"/>
    <w:rsid w:val="009C4FAF"/>
    <w:rsid w:val="009E1397"/>
    <w:rsid w:val="009E20CC"/>
    <w:rsid w:val="009E5561"/>
    <w:rsid w:val="009F260D"/>
    <w:rsid w:val="00A0097C"/>
    <w:rsid w:val="00A14CBE"/>
    <w:rsid w:val="00A20AE8"/>
    <w:rsid w:val="00A2161E"/>
    <w:rsid w:val="00A23ACF"/>
    <w:rsid w:val="00A37E10"/>
    <w:rsid w:val="00A42062"/>
    <w:rsid w:val="00A42786"/>
    <w:rsid w:val="00A42D73"/>
    <w:rsid w:val="00A535DD"/>
    <w:rsid w:val="00A54167"/>
    <w:rsid w:val="00A62E4B"/>
    <w:rsid w:val="00A67E2A"/>
    <w:rsid w:val="00A96CEE"/>
    <w:rsid w:val="00A97AB8"/>
    <w:rsid w:val="00AA1712"/>
    <w:rsid w:val="00AA2BBA"/>
    <w:rsid w:val="00AA3DD8"/>
    <w:rsid w:val="00AA50B1"/>
    <w:rsid w:val="00AA5939"/>
    <w:rsid w:val="00AA7CA5"/>
    <w:rsid w:val="00AB1274"/>
    <w:rsid w:val="00AB4746"/>
    <w:rsid w:val="00AB4CAC"/>
    <w:rsid w:val="00AC1511"/>
    <w:rsid w:val="00AC3214"/>
    <w:rsid w:val="00AC511A"/>
    <w:rsid w:val="00AD0F65"/>
    <w:rsid w:val="00AD5818"/>
    <w:rsid w:val="00AE5500"/>
    <w:rsid w:val="00AF3AA4"/>
    <w:rsid w:val="00B013A3"/>
    <w:rsid w:val="00B07D92"/>
    <w:rsid w:val="00B12F23"/>
    <w:rsid w:val="00B21B0A"/>
    <w:rsid w:val="00B26827"/>
    <w:rsid w:val="00B27A6D"/>
    <w:rsid w:val="00B32B14"/>
    <w:rsid w:val="00B35358"/>
    <w:rsid w:val="00B37425"/>
    <w:rsid w:val="00B40E68"/>
    <w:rsid w:val="00B4444C"/>
    <w:rsid w:val="00B54489"/>
    <w:rsid w:val="00B5797D"/>
    <w:rsid w:val="00B63152"/>
    <w:rsid w:val="00B6395B"/>
    <w:rsid w:val="00B711D2"/>
    <w:rsid w:val="00B77E17"/>
    <w:rsid w:val="00B822DD"/>
    <w:rsid w:val="00B8403A"/>
    <w:rsid w:val="00B841B4"/>
    <w:rsid w:val="00B863CF"/>
    <w:rsid w:val="00B90CB9"/>
    <w:rsid w:val="00B90F03"/>
    <w:rsid w:val="00BA6ED1"/>
    <w:rsid w:val="00BB5571"/>
    <w:rsid w:val="00BB636D"/>
    <w:rsid w:val="00BC0F12"/>
    <w:rsid w:val="00BC1311"/>
    <w:rsid w:val="00BC274A"/>
    <w:rsid w:val="00BC731A"/>
    <w:rsid w:val="00BC769B"/>
    <w:rsid w:val="00BD71B5"/>
    <w:rsid w:val="00BE69F3"/>
    <w:rsid w:val="00C12BEC"/>
    <w:rsid w:val="00C15DD5"/>
    <w:rsid w:val="00C21339"/>
    <w:rsid w:val="00C33875"/>
    <w:rsid w:val="00C44EB8"/>
    <w:rsid w:val="00C4668B"/>
    <w:rsid w:val="00C56666"/>
    <w:rsid w:val="00C56D39"/>
    <w:rsid w:val="00C6525A"/>
    <w:rsid w:val="00C81E95"/>
    <w:rsid w:val="00C95D04"/>
    <w:rsid w:val="00CA5544"/>
    <w:rsid w:val="00CA6C07"/>
    <w:rsid w:val="00CB19F3"/>
    <w:rsid w:val="00CB41F6"/>
    <w:rsid w:val="00CB65BF"/>
    <w:rsid w:val="00CC5535"/>
    <w:rsid w:val="00CC7001"/>
    <w:rsid w:val="00CD10A9"/>
    <w:rsid w:val="00CD2016"/>
    <w:rsid w:val="00CE68E1"/>
    <w:rsid w:val="00CF2838"/>
    <w:rsid w:val="00CF3963"/>
    <w:rsid w:val="00CF4956"/>
    <w:rsid w:val="00D03A9A"/>
    <w:rsid w:val="00D0514D"/>
    <w:rsid w:val="00D063BB"/>
    <w:rsid w:val="00D06CCF"/>
    <w:rsid w:val="00D12D23"/>
    <w:rsid w:val="00D34737"/>
    <w:rsid w:val="00D4073B"/>
    <w:rsid w:val="00D42101"/>
    <w:rsid w:val="00D4595D"/>
    <w:rsid w:val="00D606C0"/>
    <w:rsid w:val="00D646AD"/>
    <w:rsid w:val="00D73F55"/>
    <w:rsid w:val="00D95D66"/>
    <w:rsid w:val="00DA193D"/>
    <w:rsid w:val="00DA3EF4"/>
    <w:rsid w:val="00DB1460"/>
    <w:rsid w:val="00DB1CCD"/>
    <w:rsid w:val="00DB57FD"/>
    <w:rsid w:val="00DC00AD"/>
    <w:rsid w:val="00DC1EC3"/>
    <w:rsid w:val="00DC5669"/>
    <w:rsid w:val="00DD064D"/>
    <w:rsid w:val="00DD15B7"/>
    <w:rsid w:val="00DD2370"/>
    <w:rsid w:val="00DE12D0"/>
    <w:rsid w:val="00DE1907"/>
    <w:rsid w:val="00DE7679"/>
    <w:rsid w:val="00DF5C6E"/>
    <w:rsid w:val="00E0354B"/>
    <w:rsid w:val="00E239FF"/>
    <w:rsid w:val="00E31C36"/>
    <w:rsid w:val="00E37595"/>
    <w:rsid w:val="00E4203A"/>
    <w:rsid w:val="00E51F8E"/>
    <w:rsid w:val="00E5419F"/>
    <w:rsid w:val="00E556CD"/>
    <w:rsid w:val="00E60486"/>
    <w:rsid w:val="00E73F1F"/>
    <w:rsid w:val="00E83E59"/>
    <w:rsid w:val="00E8610A"/>
    <w:rsid w:val="00E93160"/>
    <w:rsid w:val="00EA16B6"/>
    <w:rsid w:val="00EB29CD"/>
    <w:rsid w:val="00EC0ED4"/>
    <w:rsid w:val="00ED16F6"/>
    <w:rsid w:val="00EE1A73"/>
    <w:rsid w:val="00EF4E80"/>
    <w:rsid w:val="00F129A0"/>
    <w:rsid w:val="00F12AE3"/>
    <w:rsid w:val="00F15A9E"/>
    <w:rsid w:val="00F1707C"/>
    <w:rsid w:val="00F17FAB"/>
    <w:rsid w:val="00F243EA"/>
    <w:rsid w:val="00F32E5E"/>
    <w:rsid w:val="00F37DB9"/>
    <w:rsid w:val="00F410A9"/>
    <w:rsid w:val="00F5034B"/>
    <w:rsid w:val="00F634B0"/>
    <w:rsid w:val="00F67CD6"/>
    <w:rsid w:val="00F7598C"/>
    <w:rsid w:val="00F77CDB"/>
    <w:rsid w:val="00F87374"/>
    <w:rsid w:val="00F957A5"/>
    <w:rsid w:val="00F96E2D"/>
    <w:rsid w:val="00FA5B19"/>
    <w:rsid w:val="00FA7066"/>
    <w:rsid w:val="00FB4C44"/>
    <w:rsid w:val="00FB79E0"/>
    <w:rsid w:val="00FC3AC9"/>
    <w:rsid w:val="00FD590B"/>
    <w:rsid w:val="00FE0BD6"/>
    <w:rsid w:val="00FE1ABB"/>
    <w:rsid w:val="00FE6E19"/>
    <w:rsid w:val="00FF42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748"/>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0E0748"/>
    <w:pPr>
      <w:keepNext/>
      <w:spacing w:line="360" w:lineRule="auto"/>
      <w:jc w:val="center"/>
      <w:outlineLvl w:val="2"/>
    </w:pPr>
    <w:rPr>
      <w:b/>
      <w:bCs/>
      <w:sz w:val="26"/>
      <w:szCs w:val="26"/>
    </w:rPr>
  </w:style>
  <w:style w:type="paragraph" w:styleId="Heading4">
    <w:name w:val="heading 4"/>
    <w:basedOn w:val="Normal"/>
    <w:next w:val="Normal"/>
    <w:link w:val="Heading4Char"/>
    <w:qFormat/>
    <w:rsid w:val="000E0748"/>
    <w:pPr>
      <w:keepNext/>
      <w:ind w:left="720"/>
      <w:jc w:val="center"/>
      <w:outlineLvl w:val="3"/>
    </w:pPr>
    <w:rPr>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0E0748"/>
    <w:rPr>
      <w:rFonts w:ascii="Times New Roman" w:eastAsia="Times New Roman" w:hAnsi="Times New Roman" w:cs="Times New Roman"/>
      <w:b/>
      <w:bCs/>
      <w:sz w:val="26"/>
      <w:szCs w:val="26"/>
    </w:rPr>
  </w:style>
  <w:style w:type="character" w:customStyle="1" w:styleId="Heading4Char">
    <w:name w:val="Heading 4 Char"/>
    <w:basedOn w:val="DefaultParagraphFont"/>
    <w:link w:val="Heading4"/>
    <w:rsid w:val="000E0748"/>
    <w:rPr>
      <w:rFonts w:ascii="Times New Roman" w:eastAsia="Times New Roman" w:hAnsi="Times New Roman" w:cs="Times New Roman"/>
      <w:sz w:val="26"/>
      <w:szCs w:val="26"/>
      <w:u w:val="single"/>
    </w:rPr>
  </w:style>
  <w:style w:type="paragraph" w:styleId="BodyText">
    <w:name w:val="Body Text"/>
    <w:basedOn w:val="Normal"/>
    <w:link w:val="BodyTextChar"/>
    <w:semiHidden/>
    <w:rsid w:val="000E0748"/>
    <w:rPr>
      <w:b/>
      <w:szCs w:val="20"/>
    </w:rPr>
  </w:style>
  <w:style w:type="character" w:customStyle="1" w:styleId="BodyTextChar">
    <w:name w:val="Body Text Char"/>
    <w:basedOn w:val="DefaultParagraphFont"/>
    <w:link w:val="BodyText"/>
    <w:semiHidden/>
    <w:rsid w:val="000E0748"/>
    <w:rPr>
      <w:rFonts w:ascii="Times New Roman" w:eastAsia="Times New Roman" w:hAnsi="Times New Roman" w:cs="Times New Roman"/>
      <w:b/>
      <w:sz w:val="24"/>
      <w:szCs w:val="20"/>
    </w:rPr>
  </w:style>
  <w:style w:type="paragraph" w:styleId="ListParagraph">
    <w:name w:val="List Paragraph"/>
    <w:basedOn w:val="Normal"/>
    <w:qFormat/>
    <w:rsid w:val="000E0748"/>
    <w:pPr>
      <w:ind w:left="720"/>
    </w:pPr>
  </w:style>
  <w:style w:type="paragraph" w:styleId="Footer">
    <w:name w:val="footer"/>
    <w:basedOn w:val="Normal"/>
    <w:link w:val="FooterChar"/>
    <w:uiPriority w:val="99"/>
    <w:unhideWhenUsed/>
    <w:rsid w:val="000E0748"/>
    <w:pPr>
      <w:tabs>
        <w:tab w:val="center" w:pos="4680"/>
        <w:tab w:val="right" w:pos="9360"/>
      </w:tabs>
    </w:pPr>
  </w:style>
  <w:style w:type="character" w:customStyle="1" w:styleId="FooterChar">
    <w:name w:val="Footer Char"/>
    <w:basedOn w:val="DefaultParagraphFont"/>
    <w:link w:val="Footer"/>
    <w:uiPriority w:val="99"/>
    <w:rsid w:val="000E0748"/>
    <w:rPr>
      <w:rFonts w:ascii="Times New Roman" w:eastAsia="Times New Roman" w:hAnsi="Times New Roman" w:cs="Times New Roman"/>
      <w:sz w:val="24"/>
      <w:szCs w:val="24"/>
    </w:rPr>
  </w:style>
  <w:style w:type="paragraph" w:styleId="Subtitle">
    <w:name w:val="Subtitle"/>
    <w:basedOn w:val="Normal"/>
    <w:link w:val="SubtitleChar"/>
    <w:qFormat/>
    <w:rsid w:val="000C31F0"/>
    <w:rPr>
      <w:rFonts w:ascii="Arial" w:hAnsi="Arial"/>
      <w:i/>
      <w:sz w:val="20"/>
      <w:szCs w:val="20"/>
    </w:rPr>
  </w:style>
  <w:style w:type="character" w:customStyle="1" w:styleId="SubtitleChar">
    <w:name w:val="Subtitle Char"/>
    <w:basedOn w:val="DefaultParagraphFont"/>
    <w:link w:val="Subtitle"/>
    <w:rsid w:val="000C31F0"/>
    <w:rPr>
      <w:rFonts w:ascii="Arial" w:eastAsia="Times New Roman" w:hAnsi="Arial" w:cs="Times New Roman"/>
      <w:i/>
      <w:sz w:val="20"/>
      <w:szCs w:val="20"/>
    </w:rPr>
  </w:style>
  <w:style w:type="paragraph" w:styleId="BodyText2">
    <w:name w:val="Body Text 2"/>
    <w:basedOn w:val="Normal"/>
    <w:link w:val="BodyText2Char"/>
    <w:rsid w:val="001D310D"/>
    <w:pPr>
      <w:spacing w:after="120" w:line="480" w:lineRule="auto"/>
    </w:pPr>
    <w:rPr>
      <w:sz w:val="20"/>
      <w:szCs w:val="20"/>
    </w:rPr>
  </w:style>
  <w:style w:type="character" w:customStyle="1" w:styleId="BodyText2Char">
    <w:name w:val="Body Text 2 Char"/>
    <w:basedOn w:val="DefaultParagraphFont"/>
    <w:link w:val="BodyText2"/>
    <w:rsid w:val="001D310D"/>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E83E59"/>
    <w:rPr>
      <w:rFonts w:ascii="Tahoma" w:hAnsi="Tahoma" w:cs="Tahoma"/>
      <w:sz w:val="16"/>
      <w:szCs w:val="16"/>
    </w:rPr>
  </w:style>
  <w:style w:type="character" w:customStyle="1" w:styleId="BalloonTextChar">
    <w:name w:val="Balloon Text Char"/>
    <w:basedOn w:val="DefaultParagraphFont"/>
    <w:link w:val="BalloonText"/>
    <w:uiPriority w:val="99"/>
    <w:semiHidden/>
    <w:rsid w:val="00E83E59"/>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69295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747F43-CA3D-4C7E-842E-C91484D43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Pages>
  <Words>2435</Words>
  <Characters>13881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user</cp:lastModifiedBy>
  <cp:revision>4</cp:revision>
  <cp:lastPrinted>2021-06-17T05:10:00Z</cp:lastPrinted>
  <dcterms:created xsi:type="dcterms:W3CDTF">2021-06-14T07:30:00Z</dcterms:created>
  <dcterms:modified xsi:type="dcterms:W3CDTF">2021-06-17T05:58:00Z</dcterms:modified>
</cp:coreProperties>
</file>