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9BA96" w14:textId="77777777" w:rsidR="00100F9E" w:rsidRDefault="00100F9E" w:rsidP="00100F9E">
      <w:pPr>
        <w:pStyle w:val="Heading3"/>
        <w:rPr>
          <w:rFonts w:ascii="Bookman Old Style" w:hAnsi="Bookman Old Style"/>
        </w:rPr>
      </w:pPr>
      <w:r>
        <w:rPr>
          <w:rFonts w:ascii="Bookman Old Style" w:hAnsi="Bookman Old Style"/>
          <w:sz w:val="36"/>
        </w:rPr>
        <w:t>ABSOLUTE SALE DEED</w:t>
      </w:r>
    </w:p>
    <w:p w14:paraId="7377F3D1" w14:textId="77777777" w:rsidR="00100F9E" w:rsidRDefault="00100F9E" w:rsidP="00100F9E">
      <w:pPr>
        <w:rPr>
          <w:rFonts w:ascii="Bookman Old Style" w:hAnsi="Bookman Old Style"/>
          <w:b w:val="0"/>
          <w:color w:val="auto"/>
          <w:sz w:val="24"/>
          <w:u w:val="none"/>
        </w:rPr>
      </w:pPr>
    </w:p>
    <w:p w14:paraId="5BD18545"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4F11C2">
        <w:rPr>
          <w:rFonts w:ascii="Bookman Old Style" w:hAnsi="Bookman Old Style"/>
          <w:color w:val="auto"/>
          <w:sz w:val="28"/>
          <w:szCs w:val="28"/>
          <w:u w:val="none"/>
        </w:rPr>
        <w:t>20</w:t>
      </w:r>
      <w:r w:rsidRPr="00867693">
        <w:rPr>
          <w:rFonts w:ascii="Bookman Old Style" w:hAnsi="Bookman Old Style"/>
          <w:color w:val="auto"/>
          <w:sz w:val="28"/>
          <w:szCs w:val="28"/>
          <w:u w:val="none"/>
          <w:vertAlign w:val="superscript"/>
        </w:rPr>
        <w:t>th</w:t>
      </w:r>
      <w:r>
        <w:rPr>
          <w:rFonts w:ascii="Bookman Old Style" w:hAnsi="Bookman Old Style"/>
          <w:color w:val="auto"/>
          <w:sz w:val="28"/>
          <w:szCs w:val="28"/>
          <w:u w:val="none"/>
        </w:rPr>
        <w:t xml:space="preserve"> </w:t>
      </w:r>
      <w:r w:rsidRPr="00556D73">
        <w:rPr>
          <w:rFonts w:ascii="Bookman Old Style" w:hAnsi="Bookman Old Style"/>
          <w:b w:val="0"/>
          <w:color w:val="auto"/>
          <w:sz w:val="28"/>
          <w:szCs w:val="28"/>
          <w:u w:val="none"/>
        </w:rPr>
        <w:t xml:space="preserve">day of </w:t>
      </w:r>
      <w:r w:rsidR="005955F1">
        <w:rPr>
          <w:rFonts w:ascii="Bookman Old Style" w:hAnsi="Bookman Old Style"/>
          <w:color w:val="auto"/>
          <w:sz w:val="28"/>
          <w:szCs w:val="28"/>
          <w:u w:val="none"/>
        </w:rPr>
        <w:t>May</w:t>
      </w:r>
      <w:r>
        <w:rPr>
          <w:rFonts w:ascii="Bookman Old Style" w:hAnsi="Bookman Old Style"/>
          <w:color w:val="auto"/>
          <w:sz w:val="28"/>
          <w:szCs w:val="28"/>
          <w:u w:val="none"/>
        </w:rPr>
        <w:t>,</w:t>
      </w:r>
      <w:r>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Pr>
          <w:rFonts w:ascii="Bookman Old Style" w:hAnsi="Bookman Old Style"/>
          <w:color w:val="auto"/>
          <w:sz w:val="28"/>
          <w:szCs w:val="28"/>
          <w:u w:val="none"/>
        </w:rPr>
        <w:t xml:space="preserve"> Two</w:t>
      </w:r>
      <w:r w:rsidRPr="00556D73">
        <w:rPr>
          <w:rFonts w:ascii="Bookman Old Style" w:hAnsi="Bookman Old Style"/>
          <w:b w:val="0"/>
          <w:color w:val="auto"/>
          <w:sz w:val="28"/>
          <w:szCs w:val="28"/>
          <w:u w:val="none"/>
        </w:rPr>
        <w:t xml:space="preserve"> (</w:t>
      </w:r>
      <w:r w:rsidR="004F11C2">
        <w:rPr>
          <w:rFonts w:ascii="Bookman Old Style" w:hAnsi="Bookman Old Style"/>
          <w:color w:val="auto"/>
          <w:sz w:val="28"/>
          <w:szCs w:val="28"/>
          <w:u w:val="none"/>
        </w:rPr>
        <w:t>20</w:t>
      </w:r>
      <w:r>
        <w:rPr>
          <w:rFonts w:ascii="Bookman Old Style" w:hAnsi="Bookman Old Style"/>
          <w:color w:val="auto"/>
          <w:sz w:val="28"/>
          <w:szCs w:val="28"/>
          <w:u w:val="none"/>
        </w:rPr>
        <w:t>-0</w:t>
      </w:r>
      <w:r w:rsidR="005955F1">
        <w:rPr>
          <w:rFonts w:ascii="Bookman Old Style" w:hAnsi="Bookman Old Style"/>
          <w:color w:val="auto"/>
          <w:sz w:val="28"/>
          <w:szCs w:val="28"/>
          <w:u w:val="none"/>
        </w:rPr>
        <w:t>5</w:t>
      </w:r>
      <w:r>
        <w:rPr>
          <w:rFonts w:ascii="Bookman Old Style" w:hAnsi="Bookman Old Style"/>
          <w:color w:val="auto"/>
          <w:sz w:val="28"/>
          <w:szCs w:val="28"/>
          <w:u w:val="none"/>
        </w:rPr>
        <w:t>-2022</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0FF29B16" w14:textId="77777777" w:rsidR="00100F9E" w:rsidRPr="00556D73" w:rsidRDefault="00100F9E" w:rsidP="00100F9E">
      <w:pPr>
        <w:spacing w:line="264" w:lineRule="auto"/>
        <w:jc w:val="both"/>
        <w:rPr>
          <w:rFonts w:ascii="Bookman Old Style" w:hAnsi="Bookman Old Style"/>
          <w:b w:val="0"/>
          <w:color w:val="auto"/>
          <w:sz w:val="16"/>
          <w:szCs w:val="16"/>
          <w:u w:val="none"/>
        </w:rPr>
      </w:pPr>
    </w:p>
    <w:p w14:paraId="6934477F" w14:textId="77777777" w:rsidR="00100F9E" w:rsidRPr="007A670E" w:rsidRDefault="00591E03" w:rsidP="00100F9E">
      <w:pPr>
        <w:jc w:val="both"/>
        <w:rPr>
          <w:rFonts w:ascii="Bookman Old Style" w:hAnsi="Bookman Old Style"/>
          <w:b w:val="0"/>
          <w:color w:val="auto"/>
          <w:sz w:val="28"/>
          <w:szCs w:val="28"/>
          <w:u w:val="none"/>
        </w:rPr>
      </w:pPr>
      <w:r>
        <w:rPr>
          <w:rFonts w:ascii="Bookman Old Style" w:hAnsi="Bookman Old Style"/>
          <w:color w:val="auto"/>
          <w:sz w:val="24"/>
          <w:szCs w:val="28"/>
          <w:u w:val="none"/>
        </w:rPr>
        <w:t>SRI.SIMHADRI.S</w:t>
      </w:r>
      <w:r w:rsidR="00100F9E">
        <w:rPr>
          <w:rFonts w:ascii="Bookman Old Style" w:hAnsi="Bookman Old Style"/>
          <w:color w:val="auto"/>
          <w:sz w:val="24"/>
          <w:szCs w:val="28"/>
          <w:u w:val="none"/>
        </w:rPr>
        <w:t xml:space="preserve"> </w:t>
      </w:r>
      <w:r w:rsidR="00100F9E" w:rsidRPr="00083E78">
        <w:rPr>
          <w:rFonts w:ascii="Bookman Old Style" w:hAnsi="Bookman Old Style"/>
          <w:color w:val="auto"/>
          <w:sz w:val="24"/>
          <w:szCs w:val="28"/>
          <w:u w:val="none"/>
        </w:rPr>
        <w:t xml:space="preserve"> (PAN No. </w:t>
      </w:r>
      <w:r w:rsidR="00E80220">
        <w:rPr>
          <w:rFonts w:ascii="Bookman Old Style" w:hAnsi="Bookman Old Style"/>
          <w:color w:val="auto"/>
          <w:sz w:val="24"/>
          <w:szCs w:val="28"/>
          <w:u w:val="none"/>
        </w:rPr>
        <w:t>BIRPS1414E</w:t>
      </w:r>
      <w:r w:rsidR="00100F9E">
        <w:rPr>
          <w:rFonts w:ascii="Bookman Old Style" w:hAnsi="Bookman Old Style"/>
          <w:color w:val="auto"/>
          <w:sz w:val="24"/>
          <w:szCs w:val="28"/>
          <w:u w:val="none"/>
        </w:rPr>
        <w:t xml:space="preserve">, ADHAR NO. </w:t>
      </w:r>
      <w:r w:rsidR="006121B1">
        <w:rPr>
          <w:rFonts w:ascii="Bookman Old Style" w:hAnsi="Bookman Old Style"/>
          <w:color w:val="auto"/>
          <w:sz w:val="24"/>
          <w:szCs w:val="28"/>
          <w:u w:val="none"/>
        </w:rPr>
        <w:t>5076 2894 9619</w:t>
      </w:r>
      <w:r w:rsidR="00100F9E" w:rsidRPr="00083E78">
        <w:rPr>
          <w:rFonts w:ascii="Bookman Old Style" w:hAnsi="Bookman Old Style"/>
          <w:color w:val="auto"/>
          <w:sz w:val="24"/>
          <w:szCs w:val="28"/>
          <w:u w:val="none"/>
        </w:rPr>
        <w:t>),</w:t>
      </w:r>
      <w:r w:rsidR="00100F9E" w:rsidRPr="00083E78">
        <w:rPr>
          <w:rFonts w:ascii="Bookman Old Style" w:hAnsi="Bookman Old Style"/>
          <w:b w:val="0"/>
          <w:color w:val="auto"/>
          <w:sz w:val="24"/>
          <w:szCs w:val="28"/>
          <w:u w:val="none"/>
        </w:rPr>
        <w:t xml:space="preserve"> </w:t>
      </w:r>
      <w:r w:rsidR="00100F9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37</w:t>
      </w:r>
      <w:r w:rsidR="00100F9E" w:rsidRPr="007A670E">
        <w:rPr>
          <w:rFonts w:ascii="Bookman Old Style" w:hAnsi="Bookman Old Style"/>
          <w:b w:val="0"/>
          <w:color w:val="auto"/>
          <w:sz w:val="28"/>
          <w:szCs w:val="28"/>
          <w:u w:val="none"/>
        </w:rPr>
        <w:t xml:space="preserve"> years, </w:t>
      </w:r>
      <w:r w:rsidR="00100F9E">
        <w:rPr>
          <w:rFonts w:ascii="Bookman Old Style" w:hAnsi="Bookman Old Style"/>
          <w:b w:val="0"/>
          <w:color w:val="auto"/>
          <w:sz w:val="28"/>
          <w:szCs w:val="28"/>
          <w:u w:val="none"/>
        </w:rPr>
        <w:t>S</w:t>
      </w:r>
      <w:r w:rsidR="00100F9E" w:rsidRPr="007A670E">
        <w:rPr>
          <w:rFonts w:ascii="Bookman Old Style" w:hAnsi="Bookman Old Style"/>
          <w:b w:val="0"/>
          <w:color w:val="auto"/>
          <w:sz w:val="28"/>
          <w:szCs w:val="28"/>
          <w:u w:val="none"/>
        </w:rPr>
        <w:t xml:space="preserve">/o. </w:t>
      </w:r>
      <w:proofErr w:type="spellStart"/>
      <w:r>
        <w:rPr>
          <w:rFonts w:ascii="Bookman Old Style" w:hAnsi="Bookman Old Style"/>
          <w:b w:val="0"/>
          <w:color w:val="auto"/>
          <w:sz w:val="28"/>
          <w:szCs w:val="28"/>
          <w:u w:val="none"/>
        </w:rPr>
        <w:t>Late.Sesha</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Sastry</w:t>
      </w:r>
      <w:proofErr w:type="spellEnd"/>
      <w:r w:rsidR="00100F9E" w:rsidRPr="007A670E">
        <w:rPr>
          <w:rFonts w:ascii="Bookman Old Style" w:hAnsi="Bookman Old Style"/>
          <w:b w:val="0"/>
          <w:color w:val="auto"/>
          <w:sz w:val="28"/>
          <w:szCs w:val="28"/>
          <w:u w:val="none"/>
        </w:rPr>
        <w:t xml:space="preserve"> , residing at No. </w:t>
      </w:r>
      <w:r>
        <w:rPr>
          <w:rFonts w:ascii="Bookman Old Style" w:hAnsi="Bookman Old Style"/>
          <w:b w:val="0"/>
          <w:color w:val="auto"/>
          <w:sz w:val="28"/>
          <w:szCs w:val="28"/>
          <w:u w:val="none"/>
        </w:rPr>
        <w:t>308, 2</w:t>
      </w:r>
      <w:r w:rsidRPr="00591E03">
        <w:rPr>
          <w:rFonts w:ascii="Bookman Old Style" w:hAnsi="Bookman Old Style"/>
          <w:b w:val="0"/>
          <w:color w:val="auto"/>
          <w:sz w:val="28"/>
          <w:szCs w:val="28"/>
          <w:u w:val="none"/>
          <w:vertAlign w:val="superscript"/>
        </w:rPr>
        <w:t>nd</w:t>
      </w:r>
      <w:r>
        <w:rPr>
          <w:rFonts w:ascii="Bookman Old Style" w:hAnsi="Bookman Old Style"/>
          <w:b w:val="0"/>
          <w:color w:val="auto"/>
          <w:sz w:val="28"/>
          <w:szCs w:val="28"/>
          <w:u w:val="none"/>
        </w:rPr>
        <w:t xml:space="preserve"> Main, 7</w:t>
      </w:r>
      <w:r w:rsidRPr="00591E03">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w:t>
      </w:r>
      <w:proofErr w:type="spellStart"/>
      <w:r>
        <w:rPr>
          <w:rFonts w:ascii="Bookman Old Style" w:hAnsi="Bookman Old Style"/>
          <w:b w:val="0"/>
          <w:color w:val="auto"/>
          <w:sz w:val="28"/>
          <w:szCs w:val="28"/>
          <w:u w:val="none"/>
        </w:rPr>
        <w:t>Govindaraja</w:t>
      </w:r>
      <w:proofErr w:type="spellEnd"/>
      <w:r>
        <w:rPr>
          <w:rFonts w:ascii="Bookman Old Style" w:hAnsi="Bookman Old Style"/>
          <w:b w:val="0"/>
          <w:color w:val="auto"/>
          <w:sz w:val="28"/>
          <w:szCs w:val="28"/>
          <w:u w:val="none"/>
        </w:rPr>
        <w:t xml:space="preserve"> Nagar, Bangalore-560 040</w:t>
      </w:r>
      <w:r w:rsidR="00100F9E" w:rsidRPr="007A670E">
        <w:rPr>
          <w:rFonts w:ascii="Bookman Old Style" w:hAnsi="Bookman Old Style"/>
          <w:b w:val="0"/>
          <w:color w:val="auto"/>
          <w:sz w:val="28"/>
          <w:szCs w:val="28"/>
          <w:u w:val="none"/>
        </w:rPr>
        <w:t xml:space="preserve">, Here in after known as the </w:t>
      </w:r>
      <w:r w:rsidR="00100F9E" w:rsidRPr="00D01C53">
        <w:rPr>
          <w:rFonts w:ascii="Bookman Old Style" w:hAnsi="Bookman Old Style"/>
          <w:caps/>
          <w:color w:val="auto"/>
          <w:sz w:val="28"/>
          <w:szCs w:val="28"/>
          <w:u w:val="none"/>
        </w:rPr>
        <w:t>“Vendor”</w:t>
      </w:r>
      <w:r w:rsidR="00100F9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15A7CF4C" w14:textId="77777777" w:rsidR="00100F9E" w:rsidRDefault="00100F9E" w:rsidP="00100F9E">
      <w:pPr>
        <w:pStyle w:val="Heading2"/>
        <w:rPr>
          <w:rFonts w:ascii="Bookman Old Style" w:hAnsi="Bookman Old Style"/>
          <w:sz w:val="16"/>
        </w:rPr>
      </w:pPr>
    </w:p>
    <w:p w14:paraId="61C84942" w14:textId="77777777" w:rsidR="00100F9E" w:rsidRDefault="00100F9E" w:rsidP="00100F9E">
      <w:pPr>
        <w:pStyle w:val="Heading2"/>
        <w:jc w:val="center"/>
        <w:rPr>
          <w:rFonts w:ascii="Bookman Old Style" w:hAnsi="Bookman Old Style"/>
          <w:sz w:val="24"/>
        </w:rPr>
      </w:pPr>
      <w:r>
        <w:rPr>
          <w:rFonts w:ascii="Bookman Old Style" w:hAnsi="Bookman Old Style"/>
          <w:sz w:val="24"/>
        </w:rPr>
        <w:t>IN FAVOUR OF</w:t>
      </w:r>
    </w:p>
    <w:p w14:paraId="5BAF6116" w14:textId="77777777" w:rsidR="00100F9E" w:rsidRPr="006125E8" w:rsidRDefault="00100F9E" w:rsidP="00100F9E"/>
    <w:p w14:paraId="722C6959" w14:textId="77777777" w:rsidR="00100F9E" w:rsidRDefault="006121B1" w:rsidP="00100F9E">
      <w:pPr>
        <w:jc w:val="both"/>
        <w:rPr>
          <w:rFonts w:ascii="Bookman Old Style" w:hAnsi="Bookman Old Style"/>
          <w:b w:val="0"/>
          <w:color w:val="auto"/>
          <w:sz w:val="28"/>
          <w:szCs w:val="28"/>
          <w:u w:val="none"/>
        </w:rPr>
      </w:pPr>
      <w:r>
        <w:rPr>
          <w:rFonts w:ascii="Bookman Old Style" w:hAnsi="Bookman Old Style"/>
          <w:color w:val="auto"/>
          <w:sz w:val="24"/>
          <w:szCs w:val="28"/>
          <w:u w:val="none"/>
        </w:rPr>
        <w:t>SRI. D.D. CHIDVILAS</w:t>
      </w:r>
      <w:r w:rsidR="00100F9E">
        <w:rPr>
          <w:rFonts w:ascii="Bookman Old Style" w:hAnsi="Bookman Old Style"/>
          <w:color w:val="auto"/>
          <w:sz w:val="24"/>
          <w:szCs w:val="28"/>
          <w:u w:val="none"/>
        </w:rPr>
        <w:t xml:space="preserve"> </w:t>
      </w:r>
      <w:r w:rsidR="00100F9E" w:rsidRPr="007A670E">
        <w:rPr>
          <w:rFonts w:ascii="Bookman Old Style" w:hAnsi="Bookman Old Style"/>
          <w:color w:val="auto"/>
          <w:sz w:val="24"/>
          <w:szCs w:val="28"/>
          <w:u w:val="none"/>
        </w:rPr>
        <w:t xml:space="preserve">(PAN No. </w:t>
      </w:r>
      <w:r w:rsidR="00C2354B">
        <w:rPr>
          <w:rFonts w:ascii="Bookman Old Style" w:hAnsi="Bookman Old Style"/>
          <w:color w:val="auto"/>
          <w:sz w:val="24"/>
          <w:szCs w:val="28"/>
          <w:u w:val="none"/>
        </w:rPr>
        <w:t>AJNPD0194Q</w:t>
      </w:r>
      <w:r w:rsidR="00100F9E">
        <w:rPr>
          <w:rFonts w:ascii="Bookman Old Style" w:hAnsi="Bookman Old Style"/>
          <w:color w:val="auto"/>
          <w:sz w:val="24"/>
          <w:szCs w:val="28"/>
          <w:u w:val="none"/>
        </w:rPr>
        <w:t>,</w:t>
      </w:r>
      <w:r w:rsidR="00100F9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9544 3560 0965</w:t>
      </w:r>
      <w:r w:rsidR="00100F9E" w:rsidRPr="007A670E">
        <w:rPr>
          <w:rFonts w:ascii="Bookman Old Style" w:hAnsi="Bookman Old Style"/>
          <w:color w:val="auto"/>
          <w:sz w:val="24"/>
          <w:szCs w:val="28"/>
          <w:u w:val="none"/>
        </w:rPr>
        <w:t>),</w:t>
      </w:r>
      <w:r w:rsidR="00100F9E" w:rsidRPr="007A670E">
        <w:rPr>
          <w:rFonts w:ascii="Bookman Old Style" w:hAnsi="Bookman Old Style"/>
          <w:b w:val="0"/>
          <w:color w:val="auto"/>
          <w:sz w:val="24"/>
          <w:szCs w:val="28"/>
          <w:u w:val="none"/>
        </w:rPr>
        <w:t xml:space="preserve"> </w:t>
      </w:r>
      <w:r w:rsidR="00100F9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 xml:space="preserve">41 </w:t>
      </w:r>
      <w:r w:rsidR="00100F9E" w:rsidRPr="007A670E">
        <w:rPr>
          <w:rFonts w:ascii="Bookman Old Style" w:hAnsi="Bookman Old Style"/>
          <w:b w:val="0"/>
          <w:color w:val="auto"/>
          <w:sz w:val="28"/>
          <w:szCs w:val="28"/>
          <w:u w:val="none"/>
        </w:rPr>
        <w:t xml:space="preserve">years, S/o. </w:t>
      </w:r>
      <w:proofErr w:type="spellStart"/>
      <w:r w:rsidR="00696C4F">
        <w:rPr>
          <w:rFonts w:ascii="Bookman Old Style" w:hAnsi="Bookman Old Style"/>
          <w:b w:val="0"/>
          <w:color w:val="auto"/>
          <w:sz w:val="28"/>
          <w:szCs w:val="28"/>
          <w:u w:val="none"/>
        </w:rPr>
        <w:t>D.D.Shant</w:t>
      </w:r>
      <w:r>
        <w:rPr>
          <w:rFonts w:ascii="Bookman Old Style" w:hAnsi="Bookman Old Style"/>
          <w:b w:val="0"/>
          <w:color w:val="auto"/>
          <w:sz w:val="28"/>
          <w:szCs w:val="28"/>
          <w:u w:val="none"/>
        </w:rPr>
        <w:t>aram</w:t>
      </w:r>
      <w:proofErr w:type="spellEnd"/>
      <w:r w:rsidR="00100F9E" w:rsidRPr="007A670E">
        <w:rPr>
          <w:rFonts w:ascii="Bookman Old Style" w:hAnsi="Bookman Old Style"/>
          <w:b w:val="0"/>
          <w:color w:val="auto"/>
          <w:sz w:val="28"/>
          <w:szCs w:val="28"/>
          <w:u w:val="none"/>
        </w:rPr>
        <w:t>, residing at No.</w:t>
      </w:r>
      <w:r>
        <w:rPr>
          <w:rFonts w:ascii="Bookman Old Style" w:hAnsi="Bookman Old Style"/>
          <w:b w:val="0"/>
          <w:color w:val="auto"/>
          <w:sz w:val="28"/>
          <w:szCs w:val="28"/>
          <w:u w:val="none"/>
        </w:rPr>
        <w:t xml:space="preserve">135, </w:t>
      </w:r>
      <w:proofErr w:type="spellStart"/>
      <w:r>
        <w:rPr>
          <w:rFonts w:ascii="Bookman Old Style" w:hAnsi="Bookman Old Style"/>
          <w:b w:val="0"/>
          <w:color w:val="auto"/>
          <w:sz w:val="28"/>
          <w:szCs w:val="28"/>
          <w:u w:val="none"/>
        </w:rPr>
        <w:t>Preethi</w:t>
      </w:r>
      <w:proofErr w:type="spellEnd"/>
      <w:r>
        <w:rPr>
          <w:rFonts w:ascii="Bookman Old Style" w:hAnsi="Bookman Old Style"/>
          <w:b w:val="0"/>
          <w:color w:val="auto"/>
          <w:sz w:val="28"/>
          <w:szCs w:val="28"/>
          <w:u w:val="none"/>
        </w:rPr>
        <w:t xml:space="preserve"> Layout, </w:t>
      </w:r>
      <w:proofErr w:type="spellStart"/>
      <w:r>
        <w:rPr>
          <w:rFonts w:ascii="Bookman Old Style" w:hAnsi="Bookman Old Style"/>
          <w:b w:val="0"/>
          <w:color w:val="auto"/>
          <w:sz w:val="28"/>
          <w:szCs w:val="28"/>
          <w:u w:val="none"/>
        </w:rPr>
        <w:t>Bogadi-Gaddige</w:t>
      </w:r>
      <w:proofErr w:type="spellEnd"/>
      <w:r>
        <w:rPr>
          <w:rFonts w:ascii="Bookman Old Style" w:hAnsi="Bookman Old Style"/>
          <w:b w:val="0"/>
          <w:color w:val="auto"/>
          <w:sz w:val="28"/>
          <w:szCs w:val="28"/>
          <w:u w:val="none"/>
        </w:rPr>
        <w:t xml:space="preserve"> Road, Near NPS School, </w:t>
      </w:r>
      <w:proofErr w:type="spellStart"/>
      <w:r>
        <w:rPr>
          <w:rFonts w:ascii="Bookman Old Style" w:hAnsi="Bookman Old Style"/>
          <w:b w:val="0"/>
          <w:color w:val="auto"/>
          <w:sz w:val="28"/>
          <w:szCs w:val="28"/>
          <w:u w:val="none"/>
        </w:rPr>
        <w:t>Vijayanagar</w:t>
      </w:r>
      <w:proofErr w:type="spellEnd"/>
      <w:r>
        <w:rPr>
          <w:rFonts w:ascii="Bookman Old Style" w:hAnsi="Bookman Old Style"/>
          <w:b w:val="0"/>
          <w:color w:val="auto"/>
          <w:sz w:val="28"/>
          <w:szCs w:val="28"/>
          <w:u w:val="none"/>
        </w:rPr>
        <w:t xml:space="preserve"> 4</w:t>
      </w:r>
      <w:r w:rsidRPr="006121B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Stage, Mysore-570026.</w:t>
      </w:r>
      <w:r w:rsidR="00100F9E" w:rsidRPr="007A670E">
        <w:rPr>
          <w:rFonts w:ascii="Bookman Old Style" w:hAnsi="Bookman Old Style"/>
          <w:b w:val="0"/>
          <w:color w:val="auto"/>
          <w:sz w:val="28"/>
          <w:szCs w:val="28"/>
          <w:u w:val="none"/>
        </w:rPr>
        <w:t xml:space="preserve">  Here in after known as the </w:t>
      </w:r>
      <w:r w:rsidR="00100F9E" w:rsidRPr="007A670E">
        <w:rPr>
          <w:rFonts w:ascii="Bookman Old Style" w:hAnsi="Bookman Old Style"/>
          <w:color w:val="auto"/>
          <w:sz w:val="28"/>
          <w:szCs w:val="28"/>
          <w:u w:val="none"/>
        </w:rPr>
        <w:t>“PURCHASER”</w:t>
      </w:r>
      <w:r w:rsidR="00100F9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t>
      </w:r>
      <w:proofErr w:type="spellStart"/>
      <w:r w:rsidR="00100F9E" w:rsidRPr="007A670E">
        <w:rPr>
          <w:rFonts w:ascii="Bookman Old Style" w:hAnsi="Bookman Old Style"/>
          <w:b w:val="0"/>
          <w:color w:val="auto"/>
          <w:sz w:val="28"/>
          <w:szCs w:val="28"/>
          <w:u w:val="none"/>
        </w:rPr>
        <w:t>witnesseth</w:t>
      </w:r>
      <w:proofErr w:type="spellEnd"/>
      <w:r w:rsidR="00100F9E" w:rsidRPr="007A670E">
        <w:rPr>
          <w:rFonts w:ascii="Bookman Old Style" w:hAnsi="Bookman Old Style"/>
          <w:b w:val="0"/>
          <w:color w:val="auto"/>
          <w:sz w:val="28"/>
          <w:szCs w:val="28"/>
          <w:u w:val="none"/>
        </w:rPr>
        <w:t xml:space="preserve"> as follows:- </w:t>
      </w:r>
    </w:p>
    <w:p w14:paraId="2CD26BCD" w14:textId="77777777" w:rsidR="00100F9E" w:rsidRPr="007A670E" w:rsidRDefault="00100F9E" w:rsidP="00100F9E">
      <w:pPr>
        <w:jc w:val="both"/>
        <w:rPr>
          <w:rFonts w:ascii="Bookman Old Style" w:hAnsi="Bookman Old Style"/>
          <w:b w:val="0"/>
          <w:color w:val="auto"/>
          <w:sz w:val="28"/>
          <w:szCs w:val="28"/>
          <w:u w:val="none"/>
        </w:rPr>
      </w:pPr>
    </w:p>
    <w:p w14:paraId="1F7E63AD" w14:textId="77777777" w:rsidR="00100F9E" w:rsidRPr="00556D73" w:rsidRDefault="00100F9E" w:rsidP="00100F9E">
      <w:pPr>
        <w:pStyle w:val="Heading9"/>
        <w:spacing w:line="264" w:lineRule="auto"/>
        <w:rPr>
          <w:sz w:val="28"/>
          <w:szCs w:val="28"/>
        </w:rPr>
      </w:pPr>
      <w:r w:rsidRPr="00556D73">
        <w:rPr>
          <w:sz w:val="28"/>
          <w:szCs w:val="28"/>
        </w:rPr>
        <w:t>NOW THIS DEED WITNESSETH AS FOLLOWS</w:t>
      </w:r>
    </w:p>
    <w:p w14:paraId="4EC2B345" w14:textId="77777777" w:rsidR="00100F9E" w:rsidRPr="00D435D6" w:rsidRDefault="00100F9E" w:rsidP="00100F9E">
      <w:pPr>
        <w:spacing w:line="264" w:lineRule="auto"/>
        <w:jc w:val="both"/>
        <w:rPr>
          <w:rFonts w:ascii="Bookman Old Style" w:hAnsi="Bookman Old Style"/>
          <w:b w:val="0"/>
          <w:color w:val="auto"/>
          <w:sz w:val="16"/>
          <w:szCs w:val="16"/>
          <w:u w:val="none"/>
        </w:rPr>
      </w:pPr>
    </w:p>
    <w:p w14:paraId="1E644C97" w14:textId="77777777" w:rsidR="00100F9E" w:rsidRPr="00D01C53" w:rsidRDefault="00100F9E" w:rsidP="00100F9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Site No. </w:t>
      </w:r>
      <w:r w:rsidR="00F826A5">
        <w:rPr>
          <w:rFonts w:ascii="Bookman Old Style" w:hAnsi="Bookman Old Style"/>
          <w:color w:val="auto"/>
          <w:sz w:val="32"/>
          <w:szCs w:val="28"/>
          <w:u w:val="none"/>
        </w:rPr>
        <w:t>2240</w:t>
      </w:r>
      <w:r w:rsidRPr="00D01C5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situated at</w:t>
      </w:r>
      <w:r w:rsidRPr="00D01C5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3</w:t>
      </w:r>
      <w:r w:rsidR="00F826A5">
        <w:rPr>
          <w:rFonts w:ascii="Bookman Old Style" w:hAnsi="Bookman Old Style"/>
          <w:b w:val="0"/>
          <w:color w:val="auto"/>
          <w:sz w:val="28"/>
          <w:szCs w:val="28"/>
          <w:u w:val="none"/>
        </w:rPr>
        <w:t>2</w:t>
      </w:r>
      <w:r w:rsidR="00F826A5" w:rsidRPr="00F826A5">
        <w:rPr>
          <w:rFonts w:ascii="Bookman Old Style" w:hAnsi="Bookman Old Style"/>
          <w:b w:val="0"/>
          <w:color w:val="auto"/>
          <w:sz w:val="28"/>
          <w:szCs w:val="28"/>
          <w:u w:val="none"/>
          <w:vertAlign w:val="superscript"/>
        </w:rPr>
        <w:t>nd</w:t>
      </w:r>
      <w:r w:rsidR="00F826A5">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Cross Road, </w:t>
      </w:r>
      <w:proofErr w:type="spellStart"/>
      <w:r>
        <w:rPr>
          <w:rFonts w:ascii="Bookman Old Style" w:hAnsi="Bookman Old Style"/>
          <w:b w:val="0"/>
          <w:color w:val="auto"/>
          <w:sz w:val="28"/>
          <w:szCs w:val="28"/>
          <w:u w:val="none"/>
        </w:rPr>
        <w:t>Roopanagar</w:t>
      </w:r>
      <w:proofErr w:type="spellEnd"/>
      <w:r>
        <w:rPr>
          <w:rFonts w:ascii="Bookman Old Style" w:hAnsi="Bookman Old Style"/>
          <w:b w:val="0"/>
          <w:color w:val="auto"/>
          <w:sz w:val="28"/>
          <w:szCs w:val="28"/>
          <w:u w:val="none"/>
        </w:rPr>
        <w:t xml:space="preserve">, carved out of </w:t>
      </w:r>
      <w:proofErr w:type="spellStart"/>
      <w:r>
        <w:rPr>
          <w:rFonts w:ascii="Bookman Old Style" w:hAnsi="Bookman Old Style"/>
          <w:b w:val="0"/>
          <w:color w:val="auto"/>
          <w:sz w:val="28"/>
          <w:szCs w:val="28"/>
          <w:u w:val="none"/>
        </w:rPr>
        <w:t>Sy</w:t>
      </w:r>
      <w:proofErr w:type="spellEnd"/>
      <w:r>
        <w:rPr>
          <w:rFonts w:ascii="Bookman Old Style" w:hAnsi="Bookman Old Style"/>
          <w:b w:val="0"/>
          <w:color w:val="auto"/>
          <w:sz w:val="28"/>
          <w:szCs w:val="28"/>
          <w:u w:val="none"/>
        </w:rPr>
        <w:t xml:space="preserve">. No. 121, 138/2, 140/9 of </w:t>
      </w:r>
      <w:proofErr w:type="spellStart"/>
      <w:r>
        <w:rPr>
          <w:rFonts w:ascii="Bookman Old Style" w:hAnsi="Bookman Old Style"/>
          <w:b w:val="0"/>
          <w:color w:val="auto"/>
          <w:sz w:val="28"/>
          <w:szCs w:val="28"/>
          <w:u w:val="none"/>
        </w:rPr>
        <w:t>Maratikyathanahalli</w:t>
      </w:r>
      <w:proofErr w:type="spellEnd"/>
      <w:r>
        <w:rPr>
          <w:rFonts w:ascii="Bookman Old Style" w:hAnsi="Bookman Old Style"/>
          <w:b w:val="0"/>
          <w:color w:val="auto"/>
          <w:sz w:val="28"/>
          <w:szCs w:val="28"/>
          <w:u w:val="none"/>
        </w:rPr>
        <w:t xml:space="preserve"> and </w:t>
      </w:r>
      <w:proofErr w:type="spellStart"/>
      <w:r>
        <w:rPr>
          <w:rFonts w:ascii="Bookman Old Style" w:hAnsi="Bookman Old Style"/>
          <w:b w:val="0"/>
          <w:color w:val="auto"/>
          <w:sz w:val="28"/>
          <w:szCs w:val="28"/>
          <w:u w:val="none"/>
        </w:rPr>
        <w:t>Sy</w:t>
      </w:r>
      <w:proofErr w:type="spellEnd"/>
      <w:r>
        <w:rPr>
          <w:rFonts w:ascii="Bookman Old Style" w:hAnsi="Bookman Old Style"/>
          <w:b w:val="0"/>
          <w:color w:val="auto"/>
          <w:sz w:val="28"/>
          <w:szCs w:val="28"/>
          <w:u w:val="none"/>
        </w:rPr>
        <w:t xml:space="preserve">. No. 7/1, 8, 9/1, 245, 246/4, 247/3, 248, 251/1,2,3,4,5, 252, 253/1,2,5,6,7A, 7B, 8, 9, 10, 12, 13, 14 of </w:t>
      </w:r>
      <w:proofErr w:type="spellStart"/>
      <w:r>
        <w:rPr>
          <w:rFonts w:ascii="Bookman Old Style" w:hAnsi="Bookman Old Style"/>
          <w:b w:val="0"/>
          <w:color w:val="auto"/>
          <w:sz w:val="28"/>
          <w:szCs w:val="28"/>
          <w:u w:val="none"/>
        </w:rPr>
        <w:t>Kergalli</w:t>
      </w:r>
      <w:proofErr w:type="spellEnd"/>
      <w:r>
        <w:rPr>
          <w:rFonts w:ascii="Bookman Old Style" w:hAnsi="Bookman Old Style"/>
          <w:b w:val="0"/>
          <w:color w:val="auto"/>
          <w:sz w:val="28"/>
          <w:szCs w:val="28"/>
          <w:u w:val="none"/>
        </w:rPr>
        <w:t xml:space="preserve"> Village, in totally measuring 27 Acre 10 </w:t>
      </w:r>
      <w:proofErr w:type="spellStart"/>
      <w:r>
        <w:rPr>
          <w:rFonts w:ascii="Bookman Old Style" w:hAnsi="Bookman Old Style"/>
          <w:b w:val="0"/>
          <w:color w:val="auto"/>
          <w:sz w:val="28"/>
          <w:szCs w:val="28"/>
          <w:u w:val="none"/>
        </w:rPr>
        <w:t>Guntas</w:t>
      </w:r>
      <w:proofErr w:type="spellEnd"/>
      <w:r>
        <w:rPr>
          <w:rFonts w:ascii="Bookman Old Style" w:hAnsi="Bookman Old Style"/>
          <w:b w:val="0"/>
          <w:color w:val="auto"/>
          <w:sz w:val="28"/>
          <w:szCs w:val="28"/>
          <w:u w:val="none"/>
        </w:rPr>
        <w:t xml:space="preserve"> formed and developed by </w:t>
      </w:r>
      <w:proofErr w:type="spellStart"/>
      <w:r>
        <w:rPr>
          <w:rFonts w:ascii="Bookman Old Style" w:hAnsi="Bookman Old Style"/>
          <w:b w:val="0"/>
          <w:color w:val="auto"/>
          <w:sz w:val="28"/>
          <w:szCs w:val="28"/>
          <w:u w:val="none"/>
        </w:rPr>
        <w:t>Deepa</w:t>
      </w:r>
      <w:proofErr w:type="spellEnd"/>
      <w:r>
        <w:rPr>
          <w:rFonts w:ascii="Bookman Old Style" w:hAnsi="Bookman Old Style"/>
          <w:b w:val="0"/>
          <w:color w:val="auto"/>
          <w:sz w:val="28"/>
          <w:szCs w:val="28"/>
          <w:u w:val="none"/>
        </w:rPr>
        <w:t xml:space="preserve"> House Building Co-Operative Society situated at </w:t>
      </w:r>
      <w:proofErr w:type="spellStart"/>
      <w:r>
        <w:rPr>
          <w:rFonts w:ascii="Bookman Old Style" w:hAnsi="Bookman Old Style"/>
          <w:b w:val="0"/>
          <w:color w:val="auto"/>
          <w:sz w:val="28"/>
          <w:szCs w:val="28"/>
          <w:u w:val="none"/>
        </w:rPr>
        <w:t>Maratikyathanahalli</w:t>
      </w:r>
      <w:proofErr w:type="spellEnd"/>
      <w:r>
        <w:rPr>
          <w:rFonts w:ascii="Bookman Old Style" w:hAnsi="Bookman Old Style"/>
          <w:b w:val="0"/>
          <w:color w:val="auto"/>
          <w:sz w:val="28"/>
          <w:szCs w:val="28"/>
          <w:u w:val="none"/>
        </w:rPr>
        <w:t xml:space="preserve"> Village and </w:t>
      </w:r>
      <w:proofErr w:type="spellStart"/>
      <w:r>
        <w:rPr>
          <w:rFonts w:ascii="Bookman Old Style" w:hAnsi="Bookman Old Style"/>
          <w:b w:val="0"/>
          <w:color w:val="auto"/>
          <w:sz w:val="28"/>
          <w:szCs w:val="28"/>
          <w:u w:val="none"/>
        </w:rPr>
        <w:lastRenderedPageBreak/>
        <w:t>Kergalli</w:t>
      </w:r>
      <w:proofErr w:type="spellEnd"/>
      <w:r>
        <w:rPr>
          <w:rFonts w:ascii="Bookman Old Style" w:hAnsi="Bookman Old Style"/>
          <w:b w:val="0"/>
          <w:color w:val="auto"/>
          <w:sz w:val="28"/>
          <w:szCs w:val="28"/>
          <w:u w:val="none"/>
        </w:rPr>
        <w:t xml:space="preserve"> Village, </w:t>
      </w:r>
      <w:proofErr w:type="spellStart"/>
      <w:r>
        <w:rPr>
          <w:rFonts w:ascii="Bookman Old Style" w:hAnsi="Bookman Old Style"/>
          <w:b w:val="0"/>
          <w:color w:val="auto"/>
          <w:sz w:val="28"/>
          <w:szCs w:val="28"/>
          <w:u w:val="none"/>
        </w:rPr>
        <w:t>Jayapura</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Hobli</w:t>
      </w:r>
      <w:proofErr w:type="spellEnd"/>
      <w:r>
        <w:rPr>
          <w:rFonts w:ascii="Bookman Old Style" w:hAnsi="Bookman Old Style"/>
          <w:b w:val="0"/>
          <w:color w:val="auto"/>
          <w:sz w:val="28"/>
          <w:szCs w:val="28"/>
          <w:u w:val="none"/>
        </w:rPr>
        <w:t xml:space="preserve">, Mysore </w:t>
      </w:r>
      <w:proofErr w:type="spellStart"/>
      <w:r>
        <w:rPr>
          <w:rFonts w:ascii="Bookman Old Style" w:hAnsi="Bookman Old Style"/>
          <w:b w:val="0"/>
          <w:color w:val="auto"/>
          <w:sz w:val="28"/>
          <w:szCs w:val="28"/>
          <w:u w:val="none"/>
        </w:rPr>
        <w:t>Taluk</w:t>
      </w:r>
      <w:proofErr w:type="spellEnd"/>
      <w:r>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measuring </w:t>
      </w:r>
      <w:r w:rsidRPr="00D01C53">
        <w:rPr>
          <w:rFonts w:ascii="Bookman Old Style" w:hAnsi="Bookman Old Style"/>
          <w:color w:val="auto"/>
          <w:sz w:val="28"/>
          <w:szCs w:val="28"/>
          <w:u w:val="none"/>
        </w:rPr>
        <w:t xml:space="preserve">East to West : </w:t>
      </w:r>
      <w:r w:rsidR="00F826A5">
        <w:rPr>
          <w:rFonts w:ascii="Bookman Old Style" w:hAnsi="Bookman Old Style"/>
          <w:color w:val="auto"/>
          <w:sz w:val="28"/>
          <w:szCs w:val="28"/>
          <w:u w:val="none"/>
        </w:rPr>
        <w:t>15</w:t>
      </w:r>
      <w:r>
        <w:rPr>
          <w:rFonts w:ascii="Bookman Old Style" w:hAnsi="Bookman Old Style"/>
          <w:color w:val="auto"/>
          <w:sz w:val="28"/>
          <w:szCs w:val="28"/>
          <w:u w:val="none"/>
        </w:rPr>
        <w:t>.00</w:t>
      </w:r>
      <w:r w:rsidRPr="00D01C53">
        <w:rPr>
          <w:rFonts w:ascii="Bookman Old Style" w:hAnsi="Bookman Old Style"/>
          <w:color w:val="auto"/>
          <w:sz w:val="28"/>
          <w:szCs w:val="28"/>
          <w:u w:val="none"/>
        </w:rPr>
        <w:t xml:space="preserve"> </w:t>
      </w:r>
      <w:proofErr w:type="spellStart"/>
      <w:r w:rsidRPr="00D01C53">
        <w:rPr>
          <w:rFonts w:ascii="Bookman Old Style" w:hAnsi="Bookman Old Style"/>
          <w:color w:val="auto"/>
          <w:sz w:val="28"/>
          <w:szCs w:val="28"/>
          <w:u w:val="none"/>
        </w:rPr>
        <w:t>mtrs</w:t>
      </w:r>
      <w:proofErr w:type="spellEnd"/>
      <w:r w:rsidRPr="00D01C53">
        <w:rPr>
          <w:rFonts w:ascii="Bookman Old Style" w:hAnsi="Bookman Old Style"/>
          <w:color w:val="auto"/>
          <w:sz w:val="28"/>
          <w:szCs w:val="28"/>
          <w:u w:val="none"/>
        </w:rPr>
        <w:t xml:space="preserve">., North to South : </w:t>
      </w:r>
      <w:r w:rsidR="00F826A5">
        <w:rPr>
          <w:rFonts w:ascii="Bookman Old Style" w:hAnsi="Bookman Old Style"/>
          <w:color w:val="auto"/>
          <w:sz w:val="28"/>
          <w:szCs w:val="28"/>
          <w:u w:val="none"/>
        </w:rPr>
        <w:t>9</w:t>
      </w:r>
      <w:r>
        <w:rPr>
          <w:rFonts w:ascii="Bookman Old Style" w:hAnsi="Bookman Old Style"/>
          <w:color w:val="auto"/>
          <w:sz w:val="28"/>
          <w:szCs w:val="28"/>
          <w:u w:val="none"/>
        </w:rPr>
        <w:t>.00</w:t>
      </w:r>
      <w:r w:rsidRPr="00D01C53">
        <w:rPr>
          <w:rFonts w:ascii="Bookman Old Style" w:hAnsi="Bookman Old Style"/>
          <w:color w:val="auto"/>
          <w:sz w:val="28"/>
          <w:szCs w:val="28"/>
          <w:u w:val="none"/>
        </w:rPr>
        <w:t xml:space="preserve"> </w:t>
      </w:r>
      <w:proofErr w:type="spellStart"/>
      <w:r w:rsidRPr="00D01C53">
        <w:rPr>
          <w:rFonts w:ascii="Bookman Old Style" w:hAnsi="Bookman Old Style"/>
          <w:color w:val="auto"/>
          <w:sz w:val="28"/>
          <w:szCs w:val="28"/>
          <w:u w:val="none"/>
        </w:rPr>
        <w:t>mtrs</w:t>
      </w:r>
      <w:proofErr w:type="spellEnd"/>
      <w:r w:rsidRPr="00D01C53">
        <w:rPr>
          <w:rFonts w:ascii="Bookman Old Style" w:hAnsi="Bookman Old Style"/>
          <w:color w:val="auto"/>
          <w:sz w:val="28"/>
          <w:szCs w:val="28"/>
          <w:u w:val="none"/>
        </w:rPr>
        <w:t>.</w:t>
      </w:r>
      <w:r w:rsidRPr="00D01C53">
        <w:rPr>
          <w:rFonts w:ascii="Bookman Old Style" w:hAnsi="Bookman Old Style"/>
          <w:b w:val="0"/>
          <w:color w:val="auto"/>
          <w:sz w:val="28"/>
          <w:szCs w:val="28"/>
          <w:u w:val="none"/>
        </w:rPr>
        <w:t xml:space="preserve"> Totally measuring </w:t>
      </w:r>
      <w:r w:rsidR="00F826A5">
        <w:rPr>
          <w:rFonts w:ascii="Bookman Old Style" w:hAnsi="Bookman Old Style"/>
          <w:color w:val="auto"/>
          <w:sz w:val="28"/>
          <w:szCs w:val="28"/>
          <w:u w:val="none"/>
        </w:rPr>
        <w:t>135</w:t>
      </w:r>
      <w:r>
        <w:rPr>
          <w:rFonts w:ascii="Bookman Old Style" w:hAnsi="Bookman Old Style"/>
          <w:color w:val="auto"/>
          <w:sz w:val="28"/>
          <w:szCs w:val="28"/>
          <w:u w:val="none"/>
        </w:rPr>
        <w:t>.00</w:t>
      </w:r>
      <w:r w:rsidRPr="00D01C53">
        <w:rPr>
          <w:rFonts w:ascii="Bookman Old Style" w:hAnsi="Bookman Old Style"/>
          <w:color w:val="auto"/>
          <w:sz w:val="28"/>
          <w:szCs w:val="28"/>
          <w:u w:val="none"/>
        </w:rPr>
        <w:t xml:space="preserve"> </w:t>
      </w:r>
      <w:proofErr w:type="spellStart"/>
      <w:r w:rsidRPr="00D01C53">
        <w:rPr>
          <w:rFonts w:ascii="Bookman Old Style" w:hAnsi="Bookman Old Style"/>
          <w:color w:val="auto"/>
          <w:sz w:val="28"/>
          <w:szCs w:val="28"/>
          <w:u w:val="none"/>
        </w:rPr>
        <w:t>Sq.Mtrs</w:t>
      </w:r>
      <w:proofErr w:type="spellEnd"/>
      <w:r w:rsidRPr="00D01C53">
        <w:rPr>
          <w:rFonts w:ascii="Bookman Old Style" w:hAnsi="Bookman Old Style"/>
          <w:color w:val="auto"/>
          <w:sz w:val="28"/>
          <w:szCs w:val="28"/>
          <w:u w:val="none"/>
        </w:rPr>
        <w:t>.,</w:t>
      </w:r>
      <w:r w:rsidRPr="00D01C5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proofErr w:type="spellStart"/>
      <w:r w:rsidRPr="00D01C53">
        <w:rPr>
          <w:rFonts w:ascii="Bookman Old Style" w:hAnsi="Bookman Old Style"/>
          <w:b w:val="0"/>
          <w:color w:val="auto"/>
          <w:sz w:val="28"/>
          <w:szCs w:val="28"/>
          <w:u w:val="none"/>
        </w:rPr>
        <w:t>Morefully</w:t>
      </w:r>
      <w:proofErr w:type="spellEnd"/>
      <w:r w:rsidRPr="00D01C53">
        <w:rPr>
          <w:rFonts w:ascii="Bookman Old Style" w:hAnsi="Bookman Old Style"/>
          <w:b w:val="0"/>
          <w:color w:val="auto"/>
          <w:sz w:val="28"/>
          <w:szCs w:val="28"/>
          <w:u w:val="none"/>
        </w:rPr>
        <w:t xml:space="preserve">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08DAED43" w14:textId="77777777" w:rsidR="00100F9E" w:rsidRPr="003147CA" w:rsidRDefault="00100F9E" w:rsidP="00100F9E">
      <w:pPr>
        <w:spacing w:line="264" w:lineRule="auto"/>
        <w:jc w:val="both"/>
        <w:rPr>
          <w:rFonts w:ascii="Bookman Old Style" w:hAnsi="Bookman Old Style"/>
          <w:b w:val="0"/>
          <w:color w:val="auto"/>
          <w:sz w:val="16"/>
          <w:szCs w:val="16"/>
          <w:u w:val="none"/>
        </w:rPr>
      </w:pPr>
    </w:p>
    <w:p w14:paraId="51CCE3DA" w14:textId="77777777" w:rsidR="00100F9E" w:rsidRPr="00D01C53" w:rsidRDefault="00100F9E" w:rsidP="00100F9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was </w:t>
      </w:r>
      <w:r>
        <w:rPr>
          <w:rFonts w:ascii="Bookman Old Style" w:hAnsi="Bookman Old Style"/>
          <w:b w:val="0"/>
          <w:color w:val="auto"/>
          <w:sz w:val="28"/>
          <w:szCs w:val="28"/>
          <w:u w:val="none"/>
        </w:rPr>
        <w:t>having been allotted by</w:t>
      </w:r>
      <w:r w:rsidRPr="00D01C53">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Deepa</w:t>
      </w:r>
      <w:proofErr w:type="spellEnd"/>
      <w:r>
        <w:rPr>
          <w:rFonts w:ascii="Bookman Old Style" w:hAnsi="Bookman Old Style"/>
          <w:b w:val="0"/>
          <w:color w:val="auto"/>
          <w:sz w:val="28"/>
          <w:szCs w:val="28"/>
          <w:u w:val="none"/>
        </w:rPr>
        <w:t xml:space="preserve"> House Building Co-Operative Society Ltd Mysore in </w:t>
      </w:r>
      <w:proofErr w:type="spellStart"/>
      <w:r>
        <w:rPr>
          <w:rFonts w:ascii="Bookman Old Style" w:hAnsi="Bookman Old Style"/>
          <w:b w:val="0"/>
          <w:color w:val="auto"/>
          <w:sz w:val="28"/>
          <w:szCs w:val="28"/>
          <w:u w:val="none"/>
        </w:rPr>
        <w:t>favour</w:t>
      </w:r>
      <w:proofErr w:type="spellEnd"/>
      <w:r>
        <w:rPr>
          <w:rFonts w:ascii="Bookman Old Style" w:hAnsi="Bookman Old Style"/>
          <w:b w:val="0"/>
          <w:color w:val="auto"/>
          <w:sz w:val="28"/>
          <w:szCs w:val="28"/>
          <w:u w:val="none"/>
        </w:rPr>
        <w:t xml:space="preserve"> of </w:t>
      </w:r>
      <w:r w:rsidRPr="00D01C53">
        <w:rPr>
          <w:rFonts w:ascii="Bookman Old Style" w:hAnsi="Bookman Old Style"/>
          <w:b w:val="0"/>
          <w:color w:val="auto"/>
          <w:sz w:val="28"/>
          <w:szCs w:val="28"/>
          <w:u w:val="none"/>
        </w:rPr>
        <w:t xml:space="preserve">the vendor </w:t>
      </w:r>
      <w:r w:rsidRPr="0069003D">
        <w:rPr>
          <w:rFonts w:ascii="Bookman Old Style" w:hAnsi="Bookman Old Style"/>
          <w:b w:val="0"/>
          <w:color w:val="auto"/>
          <w:sz w:val="28"/>
          <w:szCs w:val="28"/>
          <w:u w:val="none"/>
        </w:rPr>
        <w:t xml:space="preserve">SRI. </w:t>
      </w:r>
      <w:proofErr w:type="spellStart"/>
      <w:r w:rsidR="00F826A5">
        <w:rPr>
          <w:rFonts w:ascii="Bookman Old Style" w:hAnsi="Bookman Old Style"/>
          <w:b w:val="0"/>
          <w:color w:val="auto"/>
          <w:sz w:val="28"/>
          <w:szCs w:val="28"/>
          <w:u w:val="none"/>
        </w:rPr>
        <w:t>Simhadri.S</w:t>
      </w:r>
      <w:proofErr w:type="spellEnd"/>
      <w:r>
        <w:rPr>
          <w:rFonts w:ascii="Bookman Old Style" w:hAnsi="Bookman Old Style"/>
          <w:b w:val="0"/>
          <w:color w:val="auto"/>
          <w:sz w:val="28"/>
          <w:szCs w:val="28"/>
          <w:u w:val="none"/>
        </w:rPr>
        <w:t xml:space="preserve"> on </w:t>
      </w:r>
      <w:r w:rsidR="00F826A5">
        <w:rPr>
          <w:rFonts w:ascii="Bookman Old Style" w:hAnsi="Bookman Old Style"/>
          <w:b w:val="0"/>
          <w:color w:val="auto"/>
          <w:sz w:val="28"/>
          <w:szCs w:val="28"/>
          <w:u w:val="none"/>
        </w:rPr>
        <w:t>05-05-2017</w:t>
      </w:r>
      <w:r>
        <w:rPr>
          <w:rFonts w:ascii="Bookman Old Style" w:hAnsi="Bookman Old Style"/>
          <w:b w:val="0"/>
          <w:color w:val="auto"/>
          <w:sz w:val="28"/>
          <w:szCs w:val="28"/>
          <w:u w:val="none"/>
        </w:rPr>
        <w:t xml:space="preserve"> and the sale deed has been registered in </w:t>
      </w:r>
      <w:proofErr w:type="spellStart"/>
      <w:r>
        <w:rPr>
          <w:rFonts w:ascii="Bookman Old Style" w:hAnsi="Bookman Old Style"/>
          <w:b w:val="0"/>
          <w:color w:val="auto"/>
          <w:sz w:val="28"/>
          <w:szCs w:val="28"/>
          <w:u w:val="none"/>
        </w:rPr>
        <w:t>favour</w:t>
      </w:r>
      <w:proofErr w:type="spellEnd"/>
      <w:r>
        <w:rPr>
          <w:rFonts w:ascii="Bookman Old Style" w:hAnsi="Bookman Old Style"/>
          <w:b w:val="0"/>
          <w:color w:val="auto"/>
          <w:sz w:val="28"/>
          <w:szCs w:val="28"/>
          <w:u w:val="none"/>
        </w:rPr>
        <w:t xml:space="preserve"> of the vendor </w:t>
      </w:r>
      <w:r w:rsidRPr="00D01C53">
        <w:rPr>
          <w:rFonts w:ascii="Bookman Old Style" w:hAnsi="Bookman Old Style"/>
          <w:b w:val="0"/>
          <w:color w:val="auto"/>
          <w:sz w:val="28"/>
          <w:szCs w:val="28"/>
          <w:u w:val="none"/>
        </w:rPr>
        <w:t xml:space="preserve"> on </w:t>
      </w:r>
      <w:r>
        <w:rPr>
          <w:rFonts w:ascii="Bookman Old Style" w:hAnsi="Bookman Old Style"/>
          <w:b w:val="0"/>
          <w:color w:val="auto"/>
          <w:sz w:val="28"/>
          <w:szCs w:val="28"/>
          <w:u w:val="none"/>
        </w:rPr>
        <w:t xml:space="preserve"> </w:t>
      </w:r>
      <w:r w:rsidR="00F826A5">
        <w:rPr>
          <w:rFonts w:ascii="Bookman Old Style" w:hAnsi="Bookman Old Style"/>
          <w:b w:val="0"/>
          <w:color w:val="auto"/>
          <w:sz w:val="28"/>
          <w:szCs w:val="28"/>
          <w:u w:val="none"/>
        </w:rPr>
        <w:t>05-05-2017</w:t>
      </w:r>
      <w:r w:rsidRPr="00D01C53">
        <w:rPr>
          <w:rFonts w:ascii="Bookman Old Style" w:hAnsi="Bookman Old Style"/>
          <w:b w:val="0"/>
          <w:color w:val="auto"/>
          <w:sz w:val="28"/>
          <w:szCs w:val="28"/>
          <w:u w:val="none"/>
        </w:rPr>
        <w:t xml:space="preserve"> 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F826A5">
        <w:rPr>
          <w:rFonts w:ascii="Bookman Old Style" w:hAnsi="Bookman Old Style"/>
          <w:color w:val="auto"/>
          <w:sz w:val="28"/>
          <w:szCs w:val="28"/>
          <w:u w:val="none"/>
        </w:rPr>
        <w:t>00835</w:t>
      </w:r>
      <w:r w:rsidRPr="00D01C53">
        <w:rPr>
          <w:rFonts w:ascii="Bookman Old Style" w:hAnsi="Bookman Old Style"/>
          <w:b w:val="0"/>
          <w:color w:val="auto"/>
          <w:sz w:val="28"/>
          <w:szCs w:val="28"/>
          <w:u w:val="none"/>
        </w:rPr>
        <w:t>/20</w:t>
      </w:r>
      <w:r w:rsidR="00F826A5">
        <w:rPr>
          <w:rFonts w:ascii="Bookman Old Style" w:hAnsi="Bookman Old Style"/>
          <w:b w:val="0"/>
          <w:color w:val="auto"/>
          <w:sz w:val="28"/>
          <w:szCs w:val="28"/>
          <w:u w:val="none"/>
        </w:rPr>
        <w:t>17</w:t>
      </w:r>
      <w:r w:rsidRPr="00D01C53">
        <w:rPr>
          <w:rFonts w:ascii="Bookman Old Style" w:hAnsi="Bookman Old Style"/>
          <w:b w:val="0"/>
          <w:color w:val="auto"/>
          <w:sz w:val="28"/>
          <w:szCs w:val="28"/>
          <w:u w:val="none"/>
        </w:rPr>
        <w:t>-</w:t>
      </w:r>
      <w:r w:rsidR="00F826A5">
        <w:rPr>
          <w:rFonts w:ascii="Bookman Old Style" w:hAnsi="Bookman Old Style"/>
          <w:b w:val="0"/>
          <w:color w:val="auto"/>
          <w:sz w:val="28"/>
          <w:szCs w:val="28"/>
          <w:u w:val="none"/>
        </w:rPr>
        <w:t>18</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sidR="00F826A5">
        <w:rPr>
          <w:rFonts w:ascii="Bookman Old Style" w:hAnsi="Bookman Old Style"/>
          <w:b w:val="0"/>
          <w:color w:val="auto"/>
          <w:sz w:val="28"/>
          <w:szCs w:val="28"/>
          <w:u w:val="none"/>
        </w:rPr>
        <w:t>WD83</w:t>
      </w:r>
      <w:r>
        <w:rPr>
          <w:rFonts w:ascii="Bookman Old Style" w:hAnsi="Bookman Old Style"/>
          <w:b w:val="0"/>
          <w:color w:val="auto"/>
          <w:sz w:val="28"/>
          <w:szCs w:val="28"/>
          <w:u w:val="none"/>
        </w:rPr>
        <w:t xml:space="preserve">. </w:t>
      </w:r>
      <w:r w:rsidR="00F826A5">
        <w:rPr>
          <w:rFonts w:ascii="Bookman Old Style" w:hAnsi="Bookman Old Style"/>
          <w:b w:val="0"/>
          <w:color w:val="auto"/>
          <w:sz w:val="28"/>
          <w:szCs w:val="28"/>
          <w:u w:val="none"/>
        </w:rPr>
        <w:t xml:space="preserve"> The vendor obtained the Possession Certificate on 05-05-2017. </w:t>
      </w:r>
      <w:r>
        <w:rPr>
          <w:rFonts w:ascii="Bookman Old Style" w:hAnsi="Bookman Old Style"/>
          <w:b w:val="0"/>
          <w:color w:val="auto"/>
          <w:sz w:val="28"/>
          <w:szCs w:val="28"/>
          <w:u w:val="none"/>
        </w:rPr>
        <w:t xml:space="preserve">The </w:t>
      </w:r>
      <w:proofErr w:type="spellStart"/>
      <w:r>
        <w:rPr>
          <w:rFonts w:ascii="Bookman Old Style" w:hAnsi="Bookman Old Style"/>
          <w:b w:val="0"/>
          <w:color w:val="auto"/>
          <w:sz w:val="28"/>
          <w:szCs w:val="28"/>
          <w:u w:val="none"/>
        </w:rPr>
        <w:t>khata</w:t>
      </w:r>
      <w:proofErr w:type="spellEnd"/>
      <w:r>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Mysore Urban Development Authority </w:t>
      </w:r>
      <w:r>
        <w:rPr>
          <w:rFonts w:ascii="Bookman Old Style" w:hAnsi="Bookman Old Style"/>
          <w:b w:val="0"/>
          <w:color w:val="auto"/>
          <w:sz w:val="28"/>
          <w:szCs w:val="28"/>
          <w:u w:val="none"/>
        </w:rPr>
        <w:t xml:space="preserve">(MUDA) </w:t>
      </w:r>
      <w:r w:rsidRPr="00D01C53">
        <w:rPr>
          <w:rFonts w:ascii="Bookman Old Style" w:hAnsi="Bookman Old Style"/>
          <w:b w:val="0"/>
          <w:color w:val="auto"/>
          <w:sz w:val="28"/>
          <w:szCs w:val="28"/>
          <w:u w:val="none"/>
        </w:rPr>
        <w:t>vide No.</w:t>
      </w:r>
      <w:r>
        <w:rPr>
          <w:rFonts w:ascii="Bookman Old Style" w:hAnsi="Bookman Old Style"/>
          <w:b w:val="0"/>
          <w:color w:val="auto"/>
          <w:sz w:val="28"/>
          <w:szCs w:val="28"/>
          <w:u w:val="none"/>
        </w:rPr>
        <w:t xml:space="preserve"> </w:t>
      </w:r>
      <w:r w:rsidRPr="00E30905">
        <w:rPr>
          <w:rFonts w:ascii="Nudi Akshar" w:hAnsi="Nudi Akshar"/>
          <w:color w:val="auto"/>
          <w:sz w:val="28"/>
          <w:szCs w:val="28"/>
          <w:u w:val="none"/>
        </w:rPr>
        <w:t>ªÉÄÊ.£À.¥</w:t>
      </w:r>
      <w:proofErr w:type="spellStart"/>
      <w:r w:rsidRPr="00E30905">
        <w:rPr>
          <w:rFonts w:ascii="Nudi Akshar" w:hAnsi="Nudi Akshar"/>
          <w:color w:val="auto"/>
          <w:sz w:val="28"/>
          <w:szCs w:val="28"/>
          <w:u w:val="none"/>
        </w:rPr>
        <w:t>Áæ</w:t>
      </w:r>
      <w:proofErr w:type="spellEnd"/>
      <w:r w:rsidRPr="00E30905">
        <w:rPr>
          <w:rFonts w:ascii="Nudi Akshar" w:hAnsi="Nudi Akshar"/>
          <w:color w:val="auto"/>
          <w:sz w:val="28"/>
          <w:szCs w:val="28"/>
          <w:u w:val="none"/>
        </w:rPr>
        <w:t>/SÁ.ªÀ-</w:t>
      </w:r>
      <w:r w:rsidR="00F826A5">
        <w:rPr>
          <w:rFonts w:ascii="Bookman Old Style" w:hAnsi="Bookman Old Style"/>
          <w:b w:val="0"/>
          <w:color w:val="auto"/>
          <w:sz w:val="24"/>
          <w:szCs w:val="28"/>
          <w:u w:val="none"/>
        </w:rPr>
        <w:t>NEW</w:t>
      </w:r>
      <w:r w:rsidRPr="00E30905">
        <w:rPr>
          <w:rFonts w:ascii="Bookman Old Style" w:hAnsi="Bookman Old Style"/>
          <w:b w:val="0"/>
          <w:color w:val="auto"/>
          <w:sz w:val="24"/>
          <w:szCs w:val="28"/>
          <w:u w:val="none"/>
        </w:rPr>
        <w:t>-</w:t>
      </w:r>
      <w:r w:rsidR="00F826A5">
        <w:rPr>
          <w:rFonts w:ascii="Bookman Old Style" w:hAnsi="Bookman Old Style"/>
          <w:color w:val="auto"/>
          <w:sz w:val="24"/>
          <w:szCs w:val="28"/>
          <w:u w:val="none"/>
        </w:rPr>
        <w:t>12264</w:t>
      </w:r>
      <w:r w:rsidR="00F826A5">
        <w:rPr>
          <w:rFonts w:ascii="Bookman Old Style" w:hAnsi="Bookman Old Style"/>
          <w:b w:val="0"/>
          <w:color w:val="auto"/>
          <w:sz w:val="24"/>
          <w:szCs w:val="28"/>
          <w:u w:val="none"/>
        </w:rPr>
        <w:t>/17-18</w:t>
      </w:r>
      <w:r>
        <w:rPr>
          <w:rFonts w:ascii="Bookman Old Style" w:hAnsi="Bookman Old Style"/>
          <w:b w:val="0"/>
          <w:color w:val="auto"/>
          <w:sz w:val="32"/>
          <w:szCs w:val="28"/>
          <w:u w:val="none"/>
        </w:rPr>
        <w:t xml:space="preserve"> </w:t>
      </w:r>
      <w:r w:rsidRPr="00E30905">
        <w:rPr>
          <w:rFonts w:ascii="Bookman Old Style" w:hAnsi="Bookman Old Style"/>
          <w:b w:val="0"/>
          <w:color w:val="auto"/>
          <w:sz w:val="28"/>
          <w:szCs w:val="28"/>
          <w:u w:val="none"/>
        </w:rPr>
        <w:t>dated</w:t>
      </w:r>
      <w:r>
        <w:rPr>
          <w:rFonts w:ascii="Bookman Old Style" w:hAnsi="Bookman Old Style"/>
          <w:b w:val="0"/>
          <w:color w:val="auto"/>
          <w:sz w:val="28"/>
          <w:szCs w:val="28"/>
          <w:u w:val="none"/>
        </w:rPr>
        <w:t xml:space="preserve"> </w:t>
      </w:r>
      <w:r w:rsidR="00F826A5">
        <w:rPr>
          <w:rFonts w:ascii="Bookman Old Style" w:hAnsi="Bookman Old Style"/>
          <w:b w:val="0"/>
          <w:color w:val="auto"/>
          <w:sz w:val="28"/>
          <w:szCs w:val="28"/>
          <w:u w:val="none"/>
        </w:rPr>
        <w:t>30-05-2017</w:t>
      </w:r>
      <w:r w:rsidRPr="00D01C53">
        <w:rPr>
          <w:rFonts w:ascii="Bookman Old Style" w:hAnsi="Bookman Old Style"/>
          <w:b w:val="0"/>
          <w:color w:val="auto"/>
          <w:sz w:val="28"/>
          <w:szCs w:val="28"/>
          <w:u w:val="none"/>
        </w:rPr>
        <w:t xml:space="preserve"> and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 The schedule property is </w:t>
      </w:r>
      <w:proofErr w:type="spellStart"/>
      <w:r w:rsidRPr="00D01C53">
        <w:rPr>
          <w:rFonts w:ascii="Bookman Old Style" w:hAnsi="Bookman Old Style"/>
          <w:b w:val="0"/>
          <w:color w:val="auto"/>
          <w:sz w:val="28"/>
          <w:szCs w:val="28"/>
          <w:u w:val="none"/>
        </w:rPr>
        <w:t>self acquired</w:t>
      </w:r>
      <w:proofErr w:type="spellEnd"/>
      <w:r w:rsidRPr="00D01C53">
        <w:rPr>
          <w:rFonts w:ascii="Bookman Old Style" w:hAnsi="Bookman Old Style"/>
          <w:b w:val="0"/>
          <w:color w:val="auto"/>
          <w:sz w:val="28"/>
          <w:szCs w:val="28"/>
          <w:u w:val="none"/>
        </w:rPr>
        <w:t xml:space="preserve"> property of the vendor. Thus the vendor is enjoying the same peacefully without litigations whatsoever.</w:t>
      </w:r>
    </w:p>
    <w:p w14:paraId="3C4E0B18" w14:textId="77777777" w:rsidR="00100F9E" w:rsidRPr="003147CA" w:rsidRDefault="00100F9E" w:rsidP="00100F9E">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190C7CF3" w14:textId="77777777" w:rsidR="00100F9E"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w:t>
      </w:r>
    </w:p>
    <w:p w14:paraId="0F2238F8" w14:textId="77777777" w:rsidR="00100F9E" w:rsidRPr="00556D73" w:rsidRDefault="00100F9E" w:rsidP="00100F9E">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lastRenderedPageBreak/>
        <w:t xml:space="preserve">purchased the schedule property out of </w:t>
      </w:r>
      <w:r w:rsidR="00B3002B">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w:t>
      </w:r>
      <w:proofErr w:type="spellStart"/>
      <w:r w:rsidRPr="00556D73">
        <w:rPr>
          <w:rFonts w:ascii="Bookman Old Style" w:hAnsi="Bookman Old Style"/>
          <w:b w:val="0"/>
          <w:color w:val="auto"/>
          <w:sz w:val="28"/>
          <w:szCs w:val="28"/>
          <w:u w:val="none"/>
        </w:rPr>
        <w:t>self acquired</w:t>
      </w:r>
      <w:proofErr w:type="spellEnd"/>
      <w:r w:rsidRPr="00556D73">
        <w:rPr>
          <w:rFonts w:ascii="Bookman Old Style" w:hAnsi="Bookman Old Style"/>
          <w:b w:val="0"/>
          <w:color w:val="auto"/>
          <w:sz w:val="28"/>
          <w:szCs w:val="28"/>
          <w:u w:val="none"/>
        </w:rPr>
        <w:t xml:space="preserve"> property. The schedule property is free from all encumbrances, claims, court attachments, charges, liens, demands etc.</w:t>
      </w:r>
    </w:p>
    <w:p w14:paraId="2EF02889" w14:textId="77777777" w:rsidR="00100F9E" w:rsidRPr="00F855E5" w:rsidRDefault="00100F9E" w:rsidP="00100F9E">
      <w:pPr>
        <w:spacing w:line="264" w:lineRule="auto"/>
        <w:jc w:val="both"/>
        <w:rPr>
          <w:rFonts w:ascii="Bookman Old Style" w:hAnsi="Bookman Old Style"/>
          <w:b w:val="0"/>
          <w:color w:val="auto"/>
          <w:sz w:val="16"/>
          <w:szCs w:val="16"/>
          <w:u w:val="none"/>
        </w:rPr>
      </w:pPr>
    </w:p>
    <w:p w14:paraId="4E4FCA37"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Pr>
          <w:rFonts w:ascii="Bookman Old Style" w:hAnsi="Bookman Old Style"/>
          <w:bCs/>
          <w:color w:val="auto"/>
          <w:sz w:val="28"/>
          <w:szCs w:val="28"/>
          <w:u w:val="none"/>
        </w:rPr>
        <w:t>Rs.</w:t>
      </w:r>
      <w:r w:rsidR="00F826A5">
        <w:rPr>
          <w:rFonts w:ascii="Bookman Old Style" w:hAnsi="Bookman Old Style"/>
          <w:bCs/>
          <w:color w:val="auto"/>
          <w:sz w:val="28"/>
          <w:szCs w:val="28"/>
          <w:u w:val="none"/>
        </w:rPr>
        <w:t>9</w:t>
      </w:r>
      <w:r w:rsidRPr="00484E8C">
        <w:rPr>
          <w:rFonts w:ascii="Bookman Old Style" w:hAnsi="Bookman Old Style"/>
          <w:bCs/>
          <w:color w:val="auto"/>
          <w:sz w:val="28"/>
          <w:szCs w:val="28"/>
          <w:u w:val="none"/>
        </w:rPr>
        <w:t xml:space="preserve">,00,000/- (Rupees </w:t>
      </w:r>
      <w:r w:rsidR="00F826A5">
        <w:rPr>
          <w:rFonts w:ascii="Bookman Old Style" w:hAnsi="Bookman Old Style"/>
          <w:bCs/>
          <w:color w:val="auto"/>
          <w:sz w:val="28"/>
          <w:szCs w:val="28"/>
          <w:u w:val="none"/>
        </w:rPr>
        <w:t>Nine</w:t>
      </w:r>
      <w:r w:rsidRPr="00484E8C">
        <w:rPr>
          <w:rFonts w:ascii="Bookman Old Style" w:hAnsi="Bookman Old Style"/>
          <w:bCs/>
          <w:color w:val="auto"/>
          <w:sz w:val="28"/>
          <w:szCs w:val="28"/>
          <w:u w:val="none"/>
        </w:rPr>
        <w:t xml:space="preserve"> Lakh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660D6D87" w14:textId="77777777" w:rsidR="00100F9E" w:rsidRPr="00556D73" w:rsidRDefault="00100F9E" w:rsidP="00100F9E">
      <w:pPr>
        <w:spacing w:line="264" w:lineRule="auto"/>
        <w:jc w:val="center"/>
        <w:rPr>
          <w:rFonts w:ascii="Bookman Old Style" w:hAnsi="Bookman Old Style"/>
          <w:b w:val="0"/>
          <w:color w:val="auto"/>
          <w:sz w:val="28"/>
          <w:szCs w:val="28"/>
          <w:u w:val="none"/>
        </w:rPr>
      </w:pPr>
    </w:p>
    <w:p w14:paraId="2C2FD42C" w14:textId="77777777" w:rsidR="00100F9E" w:rsidRPr="00D63454" w:rsidRDefault="00100F9E" w:rsidP="00100F9E">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41EB66B0" w14:textId="77777777" w:rsidR="00100F9E" w:rsidRDefault="00100F9E" w:rsidP="00100F9E">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F826A5">
        <w:rPr>
          <w:rFonts w:ascii="Bookman Old Style" w:hAnsi="Bookman Old Style"/>
          <w:bCs/>
          <w:color w:val="auto"/>
          <w:sz w:val="28"/>
          <w:szCs w:val="28"/>
          <w:u w:val="none"/>
        </w:rPr>
        <w:t>Rs.9</w:t>
      </w:r>
      <w:r w:rsidR="00F826A5" w:rsidRPr="00484E8C">
        <w:rPr>
          <w:rFonts w:ascii="Bookman Old Style" w:hAnsi="Bookman Old Style"/>
          <w:bCs/>
          <w:color w:val="auto"/>
          <w:sz w:val="28"/>
          <w:szCs w:val="28"/>
          <w:u w:val="none"/>
        </w:rPr>
        <w:t xml:space="preserve">,00,000/- (Rupees </w:t>
      </w:r>
      <w:r w:rsidR="00F826A5">
        <w:rPr>
          <w:rFonts w:ascii="Bookman Old Style" w:hAnsi="Bookman Old Style"/>
          <w:bCs/>
          <w:color w:val="auto"/>
          <w:sz w:val="28"/>
          <w:szCs w:val="28"/>
          <w:u w:val="none"/>
        </w:rPr>
        <w:t>Nine</w:t>
      </w:r>
      <w:r w:rsidR="00F826A5" w:rsidRPr="00484E8C">
        <w:rPr>
          <w:rFonts w:ascii="Bookman Old Style" w:hAnsi="Bookman Old Style"/>
          <w:bCs/>
          <w:color w:val="auto"/>
          <w:sz w:val="28"/>
          <w:szCs w:val="28"/>
          <w:u w:val="none"/>
        </w:rPr>
        <w:t xml:space="preserve"> Lakh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 paid by the Purchaser to the Vendor</w:t>
      </w:r>
      <w:r>
        <w:rPr>
          <w:rFonts w:ascii="Bookman Old Style" w:hAnsi="Bookman Old Style"/>
          <w:b w:val="0"/>
          <w:color w:val="auto"/>
          <w:sz w:val="28"/>
          <w:szCs w:val="28"/>
          <w:u w:val="none"/>
        </w:rPr>
        <w:t xml:space="preserve"> in the following manner:-</w:t>
      </w:r>
    </w:p>
    <w:p w14:paraId="7ECF4B72" w14:textId="77777777" w:rsidR="00100F9E" w:rsidRPr="00EF6EB0" w:rsidRDefault="00100F9E" w:rsidP="00100F9E">
      <w:pPr>
        <w:numPr>
          <w:ilvl w:val="0"/>
          <w:numId w:val="26"/>
        </w:numPr>
        <w:spacing w:line="264" w:lineRule="auto"/>
        <w:jc w:val="both"/>
        <w:rPr>
          <w:rFonts w:ascii="Bookman Old Style" w:hAnsi="Bookman Old Style"/>
          <w:b w:val="0"/>
          <w:color w:val="auto"/>
          <w:sz w:val="28"/>
          <w:szCs w:val="28"/>
          <w:u w:val="none"/>
        </w:rPr>
      </w:pPr>
      <w:r w:rsidRPr="00E637D0">
        <w:rPr>
          <w:rFonts w:ascii="Bookman Old Style" w:hAnsi="Bookman Old Style"/>
          <w:b w:val="0"/>
          <w:color w:val="auto"/>
          <w:sz w:val="28"/>
          <w:szCs w:val="28"/>
          <w:u w:val="none"/>
        </w:rPr>
        <w:t xml:space="preserve">A sum of </w:t>
      </w:r>
      <w:r w:rsidR="00F826A5" w:rsidRPr="00E637D0">
        <w:rPr>
          <w:rFonts w:ascii="Bookman Old Style" w:hAnsi="Bookman Old Style"/>
          <w:color w:val="auto"/>
          <w:sz w:val="24"/>
          <w:szCs w:val="28"/>
          <w:u w:val="none"/>
        </w:rPr>
        <w:t>Rs.</w:t>
      </w:r>
      <w:r w:rsidR="009C7CE4">
        <w:rPr>
          <w:rFonts w:ascii="Bookman Old Style" w:hAnsi="Bookman Old Style"/>
          <w:color w:val="auto"/>
          <w:sz w:val="24"/>
          <w:szCs w:val="28"/>
          <w:u w:val="none"/>
        </w:rPr>
        <w:t>9,00,000</w:t>
      </w:r>
      <w:r w:rsidR="00F826A5" w:rsidRPr="00E637D0">
        <w:rPr>
          <w:rFonts w:ascii="Bookman Old Style" w:hAnsi="Bookman Old Style"/>
          <w:color w:val="auto"/>
          <w:sz w:val="24"/>
          <w:szCs w:val="28"/>
          <w:u w:val="none"/>
        </w:rPr>
        <w:t xml:space="preserve">/- (Rupees </w:t>
      </w:r>
      <w:r w:rsidR="009C7CE4">
        <w:rPr>
          <w:rFonts w:ascii="Bookman Old Style" w:hAnsi="Bookman Old Style"/>
          <w:color w:val="auto"/>
          <w:sz w:val="24"/>
          <w:szCs w:val="28"/>
          <w:u w:val="none"/>
        </w:rPr>
        <w:t>Nine Lakhs</w:t>
      </w:r>
      <w:r w:rsidR="00F826A5" w:rsidRPr="00E637D0">
        <w:rPr>
          <w:rFonts w:ascii="Bookman Old Style" w:hAnsi="Bookman Old Style"/>
          <w:color w:val="auto"/>
          <w:sz w:val="24"/>
          <w:szCs w:val="28"/>
          <w:u w:val="none"/>
        </w:rPr>
        <w:t xml:space="preserve"> Only)</w:t>
      </w:r>
      <w:r w:rsidRPr="00E637D0">
        <w:rPr>
          <w:rFonts w:ascii="Bookman Old Style" w:hAnsi="Bookman Old Style"/>
          <w:b w:val="0"/>
          <w:color w:val="auto"/>
          <w:sz w:val="28"/>
          <w:szCs w:val="28"/>
          <w:u w:val="none"/>
        </w:rPr>
        <w:t xml:space="preserve"> to the Vendor by way of </w:t>
      </w:r>
      <w:r>
        <w:rPr>
          <w:rFonts w:ascii="Bookman Old Style" w:hAnsi="Bookman Old Style"/>
          <w:b w:val="0"/>
          <w:color w:val="auto"/>
          <w:sz w:val="28"/>
          <w:szCs w:val="28"/>
          <w:u w:val="none"/>
        </w:rPr>
        <w:t>NEFT vide UTR</w:t>
      </w:r>
      <w:r w:rsidRPr="00E637D0">
        <w:rPr>
          <w:rFonts w:ascii="Bookman Old Style" w:hAnsi="Bookman Old Style"/>
          <w:b w:val="0"/>
          <w:color w:val="auto"/>
          <w:sz w:val="28"/>
          <w:szCs w:val="28"/>
          <w:u w:val="none"/>
        </w:rPr>
        <w:t xml:space="preserve"> No. </w:t>
      </w:r>
      <w:r w:rsidR="00C83606">
        <w:rPr>
          <w:rFonts w:ascii="Bookman Old Style" w:hAnsi="Bookman Old Style"/>
          <w:color w:val="auto"/>
          <w:sz w:val="24"/>
          <w:szCs w:val="28"/>
          <w:u w:val="none"/>
        </w:rPr>
        <w:t>0400507115</w:t>
      </w:r>
      <w:r w:rsidR="00C83606">
        <w:rPr>
          <w:rFonts w:ascii="Bookman Old Style" w:hAnsi="Bookman Old Style"/>
          <w:b w:val="0"/>
          <w:color w:val="auto"/>
          <w:sz w:val="28"/>
          <w:szCs w:val="28"/>
          <w:u w:val="none"/>
        </w:rPr>
        <w:t xml:space="preserve"> dated </w:t>
      </w:r>
      <w:r w:rsidR="00C83606">
        <w:rPr>
          <w:rFonts w:ascii="Bookman Old Style" w:hAnsi="Bookman Old Style"/>
          <w:color w:val="auto"/>
          <w:sz w:val="24"/>
          <w:szCs w:val="28"/>
          <w:u w:val="none"/>
        </w:rPr>
        <w:t>17-05-2022</w:t>
      </w:r>
      <w:r w:rsidRPr="00EF6EB0">
        <w:rPr>
          <w:rFonts w:ascii="Bookman Old Style" w:hAnsi="Bookman Old Style"/>
          <w:color w:val="auto"/>
          <w:sz w:val="24"/>
          <w:szCs w:val="28"/>
          <w:u w:val="none"/>
        </w:rPr>
        <w:t xml:space="preserve"> </w:t>
      </w:r>
      <w:r w:rsidRPr="00EF6EB0">
        <w:rPr>
          <w:rFonts w:ascii="Bookman Old Style" w:hAnsi="Bookman Old Style"/>
          <w:b w:val="0"/>
          <w:color w:val="auto"/>
          <w:sz w:val="28"/>
          <w:szCs w:val="28"/>
          <w:u w:val="none"/>
        </w:rPr>
        <w:t>on before undersigned witness at the time of Registration of this Sale Deed.</w:t>
      </w:r>
    </w:p>
    <w:p w14:paraId="718E48A0"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7A8517D6" w14:textId="77777777" w:rsidR="00A15081"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F826A5">
        <w:rPr>
          <w:rFonts w:ascii="Bookman Old Style" w:hAnsi="Bookman Old Style"/>
          <w:bCs/>
          <w:color w:val="auto"/>
          <w:sz w:val="28"/>
          <w:szCs w:val="28"/>
          <w:u w:val="none"/>
        </w:rPr>
        <w:t>Rs.9</w:t>
      </w:r>
      <w:r w:rsidR="00F826A5" w:rsidRPr="00484E8C">
        <w:rPr>
          <w:rFonts w:ascii="Bookman Old Style" w:hAnsi="Bookman Old Style"/>
          <w:bCs/>
          <w:color w:val="auto"/>
          <w:sz w:val="28"/>
          <w:szCs w:val="28"/>
          <w:u w:val="none"/>
        </w:rPr>
        <w:t xml:space="preserve">,00,000/- (Rupees </w:t>
      </w:r>
      <w:r w:rsidR="00F826A5">
        <w:rPr>
          <w:rFonts w:ascii="Bookman Old Style" w:hAnsi="Bookman Old Style"/>
          <w:bCs/>
          <w:color w:val="auto"/>
          <w:sz w:val="28"/>
          <w:szCs w:val="28"/>
          <w:u w:val="none"/>
        </w:rPr>
        <w:t>Nine</w:t>
      </w:r>
      <w:r w:rsidR="00F826A5" w:rsidRPr="00484E8C">
        <w:rPr>
          <w:rFonts w:ascii="Bookman Old Style" w:hAnsi="Bookman Old Style"/>
          <w:bCs/>
          <w:color w:val="auto"/>
          <w:sz w:val="28"/>
          <w:szCs w:val="28"/>
          <w:u w:val="none"/>
        </w:rPr>
        <w:t xml:space="preserve"> Lakh only)</w:t>
      </w:r>
      <w:r w:rsidR="00F826A5"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 received by the Vendor from the Purchaser as stated above, thus, the vendor acknowledges the receipt of the entire sale consideration and as the absolute and beneficial owner of the schedule property, the vendor hereby grant, transfer, convey, assign and set over the </w:t>
      </w:r>
    </w:p>
    <w:p w14:paraId="5EF0545E" w14:textId="77777777" w:rsidR="00A15081" w:rsidRDefault="00A15081" w:rsidP="00100F9E">
      <w:pPr>
        <w:spacing w:line="264" w:lineRule="auto"/>
        <w:jc w:val="both"/>
        <w:rPr>
          <w:rFonts w:ascii="Bookman Old Style" w:hAnsi="Bookman Old Style"/>
          <w:b w:val="0"/>
          <w:color w:val="auto"/>
          <w:sz w:val="28"/>
          <w:szCs w:val="28"/>
          <w:u w:val="none"/>
        </w:rPr>
      </w:pPr>
    </w:p>
    <w:p w14:paraId="44E17C14"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Pr>
          <w:rFonts w:ascii="Bookman Old Style" w:hAnsi="Bookman Old Style"/>
          <w:b w:val="0"/>
          <w:color w:val="auto"/>
          <w:sz w:val="28"/>
          <w:szCs w:val="28"/>
          <w:u w:val="none"/>
        </w:rPr>
        <w:t xml:space="preserve"> </w:t>
      </w:r>
    </w:p>
    <w:p w14:paraId="1961F49E"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5DF213B5"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2AEAFD71"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1409A71A" w14:textId="77777777" w:rsidR="00A15081"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of any </w:t>
      </w:r>
    </w:p>
    <w:p w14:paraId="515C5C1F" w14:textId="77777777" w:rsidR="00A15081" w:rsidRDefault="00A15081" w:rsidP="00100F9E">
      <w:pPr>
        <w:spacing w:line="264" w:lineRule="auto"/>
        <w:jc w:val="both"/>
        <w:rPr>
          <w:rFonts w:ascii="Bookman Old Style" w:hAnsi="Bookman Old Style"/>
          <w:b w:val="0"/>
          <w:color w:val="auto"/>
          <w:sz w:val="28"/>
          <w:szCs w:val="28"/>
          <w:u w:val="none"/>
        </w:rPr>
      </w:pPr>
    </w:p>
    <w:p w14:paraId="5F46FCA2" w14:textId="77777777" w:rsidR="00A15081" w:rsidRDefault="00A15081" w:rsidP="00100F9E">
      <w:pPr>
        <w:spacing w:line="264" w:lineRule="auto"/>
        <w:jc w:val="both"/>
        <w:rPr>
          <w:rFonts w:ascii="Bookman Old Style" w:hAnsi="Bookman Old Style"/>
          <w:b w:val="0"/>
          <w:color w:val="auto"/>
          <w:sz w:val="28"/>
          <w:szCs w:val="28"/>
          <w:u w:val="none"/>
        </w:rPr>
      </w:pPr>
    </w:p>
    <w:p w14:paraId="4156B7DB" w14:textId="77777777" w:rsidR="00A15081" w:rsidRDefault="00A15081" w:rsidP="00100F9E">
      <w:pPr>
        <w:spacing w:line="264" w:lineRule="auto"/>
        <w:jc w:val="both"/>
        <w:rPr>
          <w:rFonts w:ascii="Bookman Old Style" w:hAnsi="Bookman Old Style"/>
          <w:b w:val="0"/>
          <w:color w:val="auto"/>
          <w:sz w:val="28"/>
          <w:szCs w:val="28"/>
          <w:u w:val="none"/>
        </w:rPr>
      </w:pPr>
    </w:p>
    <w:p w14:paraId="36D820B4" w14:textId="77777777" w:rsidR="00100F9E"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such dispute or claim arises in future, the vendor shall clear the same at his own costs and risks.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the purchaser suffers any loss, expenses or inconvenience on account of such claims or disputes, then the vendor shall reimburse and compensate the purchase against the same.</w:t>
      </w:r>
    </w:p>
    <w:p w14:paraId="1C6B728F"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61169145"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9CFDC2F"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763EC1ED"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0A28C8B"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56F69C9E" w14:textId="77777777" w:rsidR="00100F9E"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is entitled to enjoy the schedule property hereinafter by way of sale, mortgage, lease, gift etc., and shall </w:t>
      </w:r>
    </w:p>
    <w:p w14:paraId="4DE3375C"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enjoy all the available resources like water, minerals, etc., and enjoy the benefits accrued in the schedule property.</w:t>
      </w:r>
    </w:p>
    <w:p w14:paraId="20CF95B9"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56AF90C1" w14:textId="77777777" w:rsidR="00A15081" w:rsidRDefault="00A15081" w:rsidP="00100F9E">
      <w:pPr>
        <w:spacing w:line="264" w:lineRule="auto"/>
        <w:jc w:val="both"/>
        <w:rPr>
          <w:rFonts w:ascii="Bookman Old Style" w:hAnsi="Bookman Old Style"/>
          <w:b w:val="0"/>
          <w:color w:val="auto"/>
          <w:sz w:val="28"/>
          <w:szCs w:val="28"/>
          <w:u w:val="none"/>
        </w:rPr>
      </w:pPr>
    </w:p>
    <w:p w14:paraId="28511EF2" w14:textId="77777777" w:rsidR="00A15081" w:rsidRDefault="00A15081" w:rsidP="00100F9E">
      <w:pPr>
        <w:spacing w:line="264" w:lineRule="auto"/>
        <w:jc w:val="both"/>
        <w:rPr>
          <w:rFonts w:ascii="Bookman Old Style" w:hAnsi="Bookman Old Style"/>
          <w:b w:val="0"/>
          <w:color w:val="auto"/>
          <w:sz w:val="28"/>
          <w:szCs w:val="28"/>
          <w:u w:val="none"/>
        </w:rPr>
      </w:pPr>
    </w:p>
    <w:p w14:paraId="4B1CF3CB" w14:textId="77777777" w:rsidR="00100F9E" w:rsidRPr="00556D73"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has also entitled to get the MUDA </w:t>
      </w:r>
      <w:proofErr w:type="spellStart"/>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30C19055" w14:textId="77777777" w:rsidR="00100F9E" w:rsidRPr="00E21A69" w:rsidRDefault="00100F9E" w:rsidP="00100F9E">
      <w:pPr>
        <w:spacing w:line="264" w:lineRule="auto"/>
        <w:jc w:val="both"/>
        <w:rPr>
          <w:rFonts w:ascii="Bookman Old Style" w:hAnsi="Bookman Old Style"/>
          <w:b w:val="0"/>
          <w:color w:val="auto"/>
          <w:sz w:val="16"/>
          <w:szCs w:val="16"/>
          <w:u w:val="none"/>
        </w:rPr>
      </w:pPr>
    </w:p>
    <w:p w14:paraId="0CCAE1B4" w14:textId="77777777" w:rsidR="00100F9E" w:rsidRDefault="00100F9E" w:rsidP="00100F9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5E415B2E" w14:textId="77777777" w:rsidR="00100F9E" w:rsidRDefault="00100F9E" w:rsidP="00100F9E">
      <w:pPr>
        <w:spacing w:line="264" w:lineRule="auto"/>
        <w:jc w:val="both"/>
        <w:rPr>
          <w:rFonts w:ascii="Bookman Old Style" w:hAnsi="Bookman Old Style"/>
          <w:b w:val="0"/>
          <w:color w:val="auto"/>
          <w:sz w:val="28"/>
          <w:szCs w:val="28"/>
          <w:u w:val="none"/>
        </w:rPr>
      </w:pPr>
    </w:p>
    <w:p w14:paraId="0C53D4AC" w14:textId="77777777" w:rsidR="00100F9E" w:rsidRPr="00556D73" w:rsidRDefault="00100F9E" w:rsidP="00100F9E">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07127F9D" w14:textId="77777777" w:rsidR="00100F9E" w:rsidRPr="00E21A69" w:rsidRDefault="00100F9E" w:rsidP="00100F9E">
      <w:pPr>
        <w:spacing w:line="264" w:lineRule="auto"/>
        <w:jc w:val="both"/>
        <w:rPr>
          <w:rFonts w:ascii="Bookman Old Style" w:hAnsi="Bookman Old Style"/>
          <w:color w:val="auto"/>
          <w:sz w:val="30"/>
          <w:szCs w:val="30"/>
        </w:rPr>
      </w:pPr>
    </w:p>
    <w:p w14:paraId="6BB65531" w14:textId="77777777" w:rsidR="00100F9E" w:rsidRPr="00623BF8" w:rsidRDefault="00100F9E" w:rsidP="006121B1">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6121B1" w:rsidRPr="00D01C53">
        <w:rPr>
          <w:rFonts w:ascii="Bookman Old Style" w:hAnsi="Bookman Old Style"/>
          <w:b w:val="0"/>
          <w:color w:val="auto"/>
          <w:sz w:val="28"/>
          <w:szCs w:val="28"/>
          <w:u w:val="none"/>
        </w:rPr>
        <w:t xml:space="preserve">Site No. </w:t>
      </w:r>
      <w:r w:rsidR="006121B1">
        <w:rPr>
          <w:rFonts w:ascii="Bookman Old Style" w:hAnsi="Bookman Old Style"/>
          <w:color w:val="auto"/>
          <w:sz w:val="32"/>
          <w:szCs w:val="28"/>
          <w:u w:val="none"/>
        </w:rPr>
        <w:t>2240</w:t>
      </w:r>
      <w:r w:rsidR="006121B1" w:rsidRPr="00D01C53">
        <w:rPr>
          <w:rFonts w:ascii="Bookman Old Style" w:hAnsi="Bookman Old Style"/>
          <w:b w:val="0"/>
          <w:color w:val="auto"/>
          <w:sz w:val="28"/>
          <w:szCs w:val="28"/>
          <w:u w:val="none"/>
        </w:rPr>
        <w:t xml:space="preserve"> </w:t>
      </w:r>
      <w:r w:rsidR="006121B1">
        <w:rPr>
          <w:rFonts w:ascii="Bookman Old Style" w:hAnsi="Bookman Old Style"/>
          <w:b w:val="0"/>
          <w:color w:val="auto"/>
          <w:sz w:val="28"/>
          <w:szCs w:val="28"/>
          <w:u w:val="none"/>
        </w:rPr>
        <w:t>situated at</w:t>
      </w:r>
      <w:r w:rsidR="006121B1" w:rsidRPr="00D01C53">
        <w:rPr>
          <w:rFonts w:ascii="Bookman Old Style" w:hAnsi="Bookman Old Style"/>
          <w:b w:val="0"/>
          <w:color w:val="auto"/>
          <w:sz w:val="28"/>
          <w:szCs w:val="28"/>
          <w:u w:val="none"/>
        </w:rPr>
        <w:t xml:space="preserve"> </w:t>
      </w:r>
      <w:r w:rsidR="006121B1">
        <w:rPr>
          <w:rFonts w:ascii="Bookman Old Style" w:hAnsi="Bookman Old Style"/>
          <w:b w:val="0"/>
          <w:color w:val="auto"/>
          <w:sz w:val="28"/>
          <w:szCs w:val="28"/>
          <w:u w:val="none"/>
        </w:rPr>
        <w:t>32</w:t>
      </w:r>
      <w:r w:rsidR="006121B1" w:rsidRPr="00F826A5">
        <w:rPr>
          <w:rFonts w:ascii="Bookman Old Style" w:hAnsi="Bookman Old Style"/>
          <w:b w:val="0"/>
          <w:color w:val="auto"/>
          <w:sz w:val="28"/>
          <w:szCs w:val="28"/>
          <w:u w:val="none"/>
          <w:vertAlign w:val="superscript"/>
        </w:rPr>
        <w:t>nd</w:t>
      </w:r>
      <w:r w:rsidR="006121B1">
        <w:rPr>
          <w:rFonts w:ascii="Bookman Old Style" w:hAnsi="Bookman Old Style"/>
          <w:b w:val="0"/>
          <w:color w:val="auto"/>
          <w:sz w:val="28"/>
          <w:szCs w:val="28"/>
          <w:u w:val="none"/>
        </w:rPr>
        <w:t xml:space="preserve">  Cross Road, </w:t>
      </w:r>
      <w:proofErr w:type="spellStart"/>
      <w:r w:rsidR="006121B1">
        <w:rPr>
          <w:rFonts w:ascii="Bookman Old Style" w:hAnsi="Bookman Old Style"/>
          <w:b w:val="0"/>
          <w:color w:val="auto"/>
          <w:sz w:val="28"/>
          <w:szCs w:val="28"/>
          <w:u w:val="none"/>
        </w:rPr>
        <w:t>Roopanagar</w:t>
      </w:r>
      <w:proofErr w:type="spellEnd"/>
      <w:r w:rsidR="006121B1">
        <w:rPr>
          <w:rFonts w:ascii="Bookman Old Style" w:hAnsi="Bookman Old Style"/>
          <w:b w:val="0"/>
          <w:color w:val="auto"/>
          <w:sz w:val="28"/>
          <w:szCs w:val="28"/>
          <w:u w:val="none"/>
        </w:rPr>
        <w:t xml:space="preserve">, carved out of </w:t>
      </w:r>
      <w:proofErr w:type="spellStart"/>
      <w:r w:rsidR="006121B1">
        <w:rPr>
          <w:rFonts w:ascii="Bookman Old Style" w:hAnsi="Bookman Old Style"/>
          <w:b w:val="0"/>
          <w:color w:val="auto"/>
          <w:sz w:val="28"/>
          <w:szCs w:val="28"/>
          <w:u w:val="none"/>
        </w:rPr>
        <w:t>Sy</w:t>
      </w:r>
      <w:proofErr w:type="spellEnd"/>
      <w:r w:rsidR="006121B1">
        <w:rPr>
          <w:rFonts w:ascii="Bookman Old Style" w:hAnsi="Bookman Old Style"/>
          <w:b w:val="0"/>
          <w:color w:val="auto"/>
          <w:sz w:val="28"/>
          <w:szCs w:val="28"/>
          <w:u w:val="none"/>
        </w:rPr>
        <w:t xml:space="preserve">. No. 121, 138/2, 140/9 of </w:t>
      </w:r>
      <w:proofErr w:type="spellStart"/>
      <w:r w:rsidR="006121B1">
        <w:rPr>
          <w:rFonts w:ascii="Bookman Old Style" w:hAnsi="Bookman Old Style"/>
          <w:b w:val="0"/>
          <w:color w:val="auto"/>
          <w:sz w:val="28"/>
          <w:szCs w:val="28"/>
          <w:u w:val="none"/>
        </w:rPr>
        <w:t>Maratikyathanahalli</w:t>
      </w:r>
      <w:proofErr w:type="spellEnd"/>
      <w:r w:rsidR="006121B1">
        <w:rPr>
          <w:rFonts w:ascii="Bookman Old Style" w:hAnsi="Bookman Old Style"/>
          <w:b w:val="0"/>
          <w:color w:val="auto"/>
          <w:sz w:val="28"/>
          <w:szCs w:val="28"/>
          <w:u w:val="none"/>
        </w:rPr>
        <w:t xml:space="preserve"> and </w:t>
      </w:r>
      <w:proofErr w:type="spellStart"/>
      <w:r w:rsidR="006121B1">
        <w:rPr>
          <w:rFonts w:ascii="Bookman Old Style" w:hAnsi="Bookman Old Style"/>
          <w:b w:val="0"/>
          <w:color w:val="auto"/>
          <w:sz w:val="28"/>
          <w:szCs w:val="28"/>
          <w:u w:val="none"/>
        </w:rPr>
        <w:t>Sy</w:t>
      </w:r>
      <w:proofErr w:type="spellEnd"/>
      <w:r w:rsidR="006121B1">
        <w:rPr>
          <w:rFonts w:ascii="Bookman Old Style" w:hAnsi="Bookman Old Style"/>
          <w:b w:val="0"/>
          <w:color w:val="auto"/>
          <w:sz w:val="28"/>
          <w:szCs w:val="28"/>
          <w:u w:val="none"/>
        </w:rPr>
        <w:t>. No. 7/1, 8, 9/1, 245, 246/4, 247/3, 248, 251/1,2,3,4,5, 252, 253/1,2,5,6,7A, 7B, 8, 9, 10, 12, 13, 14</w:t>
      </w:r>
      <w:r w:rsidR="00C81A83">
        <w:rPr>
          <w:rFonts w:ascii="Bookman Old Style" w:hAnsi="Bookman Old Style"/>
          <w:b w:val="0"/>
          <w:color w:val="auto"/>
          <w:sz w:val="28"/>
          <w:szCs w:val="28"/>
          <w:u w:val="none"/>
        </w:rPr>
        <w:t xml:space="preserve"> </w:t>
      </w:r>
      <w:r w:rsidR="006121B1">
        <w:rPr>
          <w:rFonts w:ascii="Bookman Old Style" w:hAnsi="Bookman Old Style"/>
          <w:b w:val="0"/>
          <w:color w:val="auto"/>
          <w:sz w:val="28"/>
          <w:szCs w:val="28"/>
          <w:u w:val="none"/>
        </w:rPr>
        <w:t xml:space="preserve">of </w:t>
      </w:r>
      <w:proofErr w:type="spellStart"/>
      <w:r w:rsidR="006121B1">
        <w:rPr>
          <w:rFonts w:ascii="Bookman Old Style" w:hAnsi="Bookman Old Style"/>
          <w:b w:val="0"/>
          <w:color w:val="auto"/>
          <w:sz w:val="28"/>
          <w:szCs w:val="28"/>
          <w:u w:val="none"/>
        </w:rPr>
        <w:t>Kergalli</w:t>
      </w:r>
      <w:proofErr w:type="spellEnd"/>
      <w:r w:rsidR="006121B1">
        <w:rPr>
          <w:rFonts w:ascii="Bookman Old Style" w:hAnsi="Bookman Old Style"/>
          <w:b w:val="0"/>
          <w:color w:val="auto"/>
          <w:sz w:val="28"/>
          <w:szCs w:val="28"/>
          <w:u w:val="none"/>
        </w:rPr>
        <w:t xml:space="preserve"> Village, in totally measuring 27 Acre 10 </w:t>
      </w:r>
      <w:proofErr w:type="spellStart"/>
      <w:r w:rsidR="006121B1">
        <w:rPr>
          <w:rFonts w:ascii="Bookman Old Style" w:hAnsi="Bookman Old Style"/>
          <w:b w:val="0"/>
          <w:color w:val="auto"/>
          <w:sz w:val="28"/>
          <w:szCs w:val="28"/>
          <w:u w:val="none"/>
        </w:rPr>
        <w:t>Guntas</w:t>
      </w:r>
      <w:proofErr w:type="spellEnd"/>
      <w:r w:rsidR="006121B1">
        <w:rPr>
          <w:rFonts w:ascii="Bookman Old Style" w:hAnsi="Bookman Old Style"/>
          <w:b w:val="0"/>
          <w:color w:val="auto"/>
          <w:sz w:val="28"/>
          <w:szCs w:val="28"/>
          <w:u w:val="none"/>
        </w:rPr>
        <w:t xml:space="preserve"> formed and developed by </w:t>
      </w:r>
      <w:proofErr w:type="spellStart"/>
      <w:r w:rsidR="006121B1">
        <w:rPr>
          <w:rFonts w:ascii="Bookman Old Style" w:hAnsi="Bookman Old Style"/>
          <w:b w:val="0"/>
          <w:color w:val="auto"/>
          <w:sz w:val="28"/>
          <w:szCs w:val="28"/>
          <w:u w:val="none"/>
        </w:rPr>
        <w:t>Deepa</w:t>
      </w:r>
      <w:proofErr w:type="spellEnd"/>
      <w:r w:rsidR="006121B1">
        <w:rPr>
          <w:rFonts w:ascii="Bookman Old Style" w:hAnsi="Bookman Old Style"/>
          <w:b w:val="0"/>
          <w:color w:val="auto"/>
          <w:sz w:val="28"/>
          <w:szCs w:val="28"/>
          <w:u w:val="none"/>
        </w:rPr>
        <w:t xml:space="preserve"> House Building Co-Operative Society situated at </w:t>
      </w:r>
      <w:proofErr w:type="spellStart"/>
      <w:r w:rsidR="006121B1">
        <w:rPr>
          <w:rFonts w:ascii="Bookman Old Style" w:hAnsi="Bookman Old Style"/>
          <w:b w:val="0"/>
          <w:color w:val="auto"/>
          <w:sz w:val="28"/>
          <w:szCs w:val="28"/>
          <w:u w:val="none"/>
        </w:rPr>
        <w:t>Maratikyathanahalli</w:t>
      </w:r>
      <w:proofErr w:type="spellEnd"/>
      <w:r w:rsidR="006121B1">
        <w:rPr>
          <w:rFonts w:ascii="Bookman Old Style" w:hAnsi="Bookman Old Style"/>
          <w:b w:val="0"/>
          <w:color w:val="auto"/>
          <w:sz w:val="28"/>
          <w:szCs w:val="28"/>
          <w:u w:val="none"/>
        </w:rPr>
        <w:t xml:space="preserve"> Village and </w:t>
      </w:r>
      <w:proofErr w:type="spellStart"/>
      <w:r w:rsidR="006121B1">
        <w:rPr>
          <w:rFonts w:ascii="Bookman Old Style" w:hAnsi="Bookman Old Style"/>
          <w:b w:val="0"/>
          <w:color w:val="auto"/>
          <w:sz w:val="28"/>
          <w:szCs w:val="28"/>
          <w:u w:val="none"/>
        </w:rPr>
        <w:t>Kergalli</w:t>
      </w:r>
      <w:proofErr w:type="spellEnd"/>
      <w:r w:rsidR="006121B1">
        <w:rPr>
          <w:rFonts w:ascii="Bookman Old Style" w:hAnsi="Bookman Old Style"/>
          <w:b w:val="0"/>
          <w:color w:val="auto"/>
          <w:sz w:val="28"/>
          <w:szCs w:val="28"/>
          <w:u w:val="none"/>
        </w:rPr>
        <w:t xml:space="preserve"> Village, </w:t>
      </w:r>
      <w:proofErr w:type="spellStart"/>
      <w:r w:rsidR="006121B1">
        <w:rPr>
          <w:rFonts w:ascii="Bookman Old Style" w:hAnsi="Bookman Old Style"/>
          <w:b w:val="0"/>
          <w:color w:val="auto"/>
          <w:sz w:val="28"/>
          <w:szCs w:val="28"/>
          <w:u w:val="none"/>
        </w:rPr>
        <w:t>Jayapura</w:t>
      </w:r>
      <w:proofErr w:type="spellEnd"/>
      <w:r w:rsidR="006121B1">
        <w:rPr>
          <w:rFonts w:ascii="Bookman Old Style" w:hAnsi="Bookman Old Style"/>
          <w:b w:val="0"/>
          <w:color w:val="auto"/>
          <w:sz w:val="28"/>
          <w:szCs w:val="28"/>
          <w:u w:val="none"/>
        </w:rPr>
        <w:t xml:space="preserve"> </w:t>
      </w:r>
      <w:proofErr w:type="spellStart"/>
      <w:r w:rsidR="006121B1">
        <w:rPr>
          <w:rFonts w:ascii="Bookman Old Style" w:hAnsi="Bookman Old Style"/>
          <w:b w:val="0"/>
          <w:color w:val="auto"/>
          <w:sz w:val="28"/>
          <w:szCs w:val="28"/>
          <w:u w:val="none"/>
        </w:rPr>
        <w:t>Hobli</w:t>
      </w:r>
      <w:proofErr w:type="spellEnd"/>
      <w:r w:rsidR="006121B1">
        <w:rPr>
          <w:rFonts w:ascii="Bookman Old Style" w:hAnsi="Bookman Old Style"/>
          <w:b w:val="0"/>
          <w:color w:val="auto"/>
          <w:sz w:val="28"/>
          <w:szCs w:val="28"/>
          <w:u w:val="none"/>
        </w:rPr>
        <w:t xml:space="preserve">, Mysore </w:t>
      </w:r>
      <w:proofErr w:type="spellStart"/>
      <w:r w:rsidR="006121B1">
        <w:rPr>
          <w:rFonts w:ascii="Bookman Old Style" w:hAnsi="Bookman Old Style"/>
          <w:b w:val="0"/>
          <w:color w:val="auto"/>
          <w:sz w:val="28"/>
          <w:szCs w:val="28"/>
          <w:u w:val="none"/>
        </w:rPr>
        <w:t>Taluk</w:t>
      </w:r>
      <w:proofErr w:type="spellEnd"/>
      <w:r w:rsidR="006121B1">
        <w:rPr>
          <w:rFonts w:ascii="Bookman Old Style" w:hAnsi="Bookman Old Style"/>
          <w:b w:val="0"/>
          <w:color w:val="auto"/>
          <w:sz w:val="28"/>
          <w:szCs w:val="28"/>
          <w:u w:val="none"/>
        </w:rPr>
        <w:t xml:space="preserve"> </w:t>
      </w:r>
      <w:r w:rsidR="006121B1" w:rsidRPr="00D01C53">
        <w:rPr>
          <w:rFonts w:ascii="Bookman Old Style" w:hAnsi="Bookman Old Style"/>
          <w:b w:val="0"/>
          <w:color w:val="auto"/>
          <w:sz w:val="28"/>
          <w:szCs w:val="28"/>
          <w:u w:val="none"/>
        </w:rPr>
        <w:t xml:space="preserve">measuring </w:t>
      </w:r>
      <w:r w:rsidR="006121B1" w:rsidRPr="00D01C53">
        <w:rPr>
          <w:rFonts w:ascii="Bookman Old Style" w:hAnsi="Bookman Old Style"/>
          <w:color w:val="auto"/>
          <w:sz w:val="28"/>
          <w:szCs w:val="28"/>
          <w:u w:val="none"/>
        </w:rPr>
        <w:t xml:space="preserve">East to West : </w:t>
      </w:r>
      <w:r w:rsidR="006121B1">
        <w:rPr>
          <w:rFonts w:ascii="Bookman Old Style" w:hAnsi="Bookman Old Style"/>
          <w:color w:val="auto"/>
          <w:sz w:val="28"/>
          <w:szCs w:val="28"/>
          <w:u w:val="none"/>
        </w:rPr>
        <w:t>15.00</w:t>
      </w:r>
      <w:r w:rsidR="006121B1" w:rsidRPr="00D01C53">
        <w:rPr>
          <w:rFonts w:ascii="Bookman Old Style" w:hAnsi="Bookman Old Style"/>
          <w:color w:val="auto"/>
          <w:sz w:val="28"/>
          <w:szCs w:val="28"/>
          <w:u w:val="none"/>
        </w:rPr>
        <w:t xml:space="preserve"> </w:t>
      </w:r>
      <w:proofErr w:type="spellStart"/>
      <w:r w:rsidR="006121B1" w:rsidRPr="00D01C53">
        <w:rPr>
          <w:rFonts w:ascii="Bookman Old Style" w:hAnsi="Bookman Old Style"/>
          <w:color w:val="auto"/>
          <w:sz w:val="28"/>
          <w:szCs w:val="28"/>
          <w:u w:val="none"/>
        </w:rPr>
        <w:t>mtrs</w:t>
      </w:r>
      <w:proofErr w:type="spellEnd"/>
      <w:r w:rsidR="006121B1" w:rsidRPr="00D01C53">
        <w:rPr>
          <w:rFonts w:ascii="Bookman Old Style" w:hAnsi="Bookman Old Style"/>
          <w:color w:val="auto"/>
          <w:sz w:val="28"/>
          <w:szCs w:val="28"/>
          <w:u w:val="none"/>
        </w:rPr>
        <w:t xml:space="preserve">., North to South : </w:t>
      </w:r>
      <w:r w:rsidR="006121B1">
        <w:rPr>
          <w:rFonts w:ascii="Bookman Old Style" w:hAnsi="Bookman Old Style"/>
          <w:color w:val="auto"/>
          <w:sz w:val="28"/>
          <w:szCs w:val="28"/>
          <w:u w:val="none"/>
        </w:rPr>
        <w:t>9.00</w:t>
      </w:r>
      <w:r w:rsidR="006121B1" w:rsidRPr="00D01C53">
        <w:rPr>
          <w:rFonts w:ascii="Bookman Old Style" w:hAnsi="Bookman Old Style"/>
          <w:color w:val="auto"/>
          <w:sz w:val="28"/>
          <w:szCs w:val="28"/>
          <w:u w:val="none"/>
        </w:rPr>
        <w:t xml:space="preserve"> </w:t>
      </w:r>
      <w:proofErr w:type="spellStart"/>
      <w:r w:rsidR="006121B1" w:rsidRPr="00D01C53">
        <w:rPr>
          <w:rFonts w:ascii="Bookman Old Style" w:hAnsi="Bookman Old Style"/>
          <w:color w:val="auto"/>
          <w:sz w:val="28"/>
          <w:szCs w:val="28"/>
          <w:u w:val="none"/>
        </w:rPr>
        <w:t>mtrs</w:t>
      </w:r>
      <w:proofErr w:type="spellEnd"/>
      <w:r w:rsidR="006121B1" w:rsidRPr="00D01C53">
        <w:rPr>
          <w:rFonts w:ascii="Bookman Old Style" w:hAnsi="Bookman Old Style"/>
          <w:color w:val="auto"/>
          <w:sz w:val="28"/>
          <w:szCs w:val="28"/>
          <w:u w:val="none"/>
        </w:rPr>
        <w:t>.</w:t>
      </w:r>
      <w:r w:rsidR="006121B1" w:rsidRPr="00D01C53">
        <w:rPr>
          <w:rFonts w:ascii="Bookman Old Style" w:hAnsi="Bookman Old Style"/>
          <w:b w:val="0"/>
          <w:color w:val="auto"/>
          <w:sz w:val="28"/>
          <w:szCs w:val="28"/>
          <w:u w:val="none"/>
        </w:rPr>
        <w:t xml:space="preserve"> Totally measuring </w:t>
      </w:r>
      <w:r w:rsidR="006121B1">
        <w:rPr>
          <w:rFonts w:ascii="Bookman Old Style" w:hAnsi="Bookman Old Style"/>
          <w:color w:val="auto"/>
          <w:sz w:val="28"/>
          <w:szCs w:val="28"/>
          <w:u w:val="none"/>
        </w:rPr>
        <w:t>135.00</w:t>
      </w:r>
      <w:r w:rsidR="006121B1" w:rsidRPr="00D01C53">
        <w:rPr>
          <w:rFonts w:ascii="Bookman Old Style" w:hAnsi="Bookman Old Style"/>
          <w:color w:val="auto"/>
          <w:sz w:val="28"/>
          <w:szCs w:val="28"/>
          <w:u w:val="none"/>
        </w:rPr>
        <w:t xml:space="preserve"> </w:t>
      </w:r>
      <w:proofErr w:type="spellStart"/>
      <w:r w:rsidR="006121B1" w:rsidRPr="00D01C53">
        <w:rPr>
          <w:rFonts w:ascii="Bookman Old Style" w:hAnsi="Bookman Old Style"/>
          <w:color w:val="auto"/>
          <w:sz w:val="28"/>
          <w:szCs w:val="28"/>
          <w:u w:val="none"/>
        </w:rPr>
        <w:t>Sq.Mtrs</w:t>
      </w:r>
      <w:proofErr w:type="spellEnd"/>
      <w:r w:rsidR="006121B1" w:rsidRPr="00D01C53">
        <w:rPr>
          <w:rFonts w:ascii="Bookman Old Style" w:hAnsi="Bookman Old Style"/>
          <w:color w:val="auto"/>
          <w:sz w:val="28"/>
          <w:szCs w:val="28"/>
          <w:u w:val="none"/>
        </w:rPr>
        <w:t>.,</w:t>
      </w:r>
      <w:r w:rsidR="006121B1" w:rsidRPr="00D01C53">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Pr="00623BF8">
        <w:rPr>
          <w:rFonts w:ascii="Bookman Old Style" w:hAnsi="Bookman Old Style"/>
          <w:b w:val="0"/>
          <w:color w:val="auto"/>
          <w:sz w:val="28"/>
          <w:szCs w:val="28"/>
          <w:u w:val="none"/>
        </w:rPr>
        <w:t>and bounded by:-</w:t>
      </w:r>
    </w:p>
    <w:p w14:paraId="4CEF2A9E" w14:textId="77777777" w:rsidR="00100F9E" w:rsidRPr="00E21A69" w:rsidRDefault="00100F9E" w:rsidP="00100F9E">
      <w:pPr>
        <w:pStyle w:val="Heading3"/>
        <w:keepNext w:val="0"/>
        <w:ind w:left="2160"/>
        <w:rPr>
          <w:rFonts w:ascii="Bookman Old Style" w:hAnsi="Bookman Old Style"/>
          <w:b w:val="0"/>
          <w:sz w:val="30"/>
          <w:szCs w:val="30"/>
          <w:u w:val="none"/>
        </w:rPr>
      </w:pPr>
    </w:p>
    <w:p w14:paraId="0E42C5F2" w14:textId="77777777" w:rsidR="00100F9E" w:rsidRPr="00125E35" w:rsidRDefault="00100F9E" w:rsidP="00100F9E">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 xml:space="preserve">East by </w:t>
      </w:r>
      <w:r w:rsidRPr="00125E35">
        <w:rPr>
          <w:rFonts w:ascii="Bookman Old Style" w:hAnsi="Bookman Old Style"/>
          <w:b w:val="0"/>
          <w:sz w:val="28"/>
          <w:szCs w:val="28"/>
          <w:u w:val="none"/>
        </w:rPr>
        <w:tab/>
        <w:t>:</w:t>
      </w:r>
      <w:r w:rsidRPr="00125E35">
        <w:rPr>
          <w:rFonts w:ascii="Bookman Old Style" w:hAnsi="Bookman Old Style"/>
          <w:b w:val="0"/>
          <w:sz w:val="28"/>
          <w:szCs w:val="28"/>
          <w:u w:val="none"/>
        </w:rPr>
        <w:tab/>
        <w:t xml:space="preserve">Site No. </w:t>
      </w:r>
      <w:r>
        <w:rPr>
          <w:rFonts w:ascii="Bookman Old Style" w:hAnsi="Bookman Old Style"/>
          <w:b w:val="0"/>
          <w:sz w:val="28"/>
          <w:szCs w:val="28"/>
          <w:u w:val="none"/>
        </w:rPr>
        <w:t>2</w:t>
      </w:r>
      <w:r w:rsidR="006121B1">
        <w:rPr>
          <w:rFonts w:ascii="Bookman Old Style" w:hAnsi="Bookman Old Style"/>
          <w:b w:val="0"/>
          <w:sz w:val="28"/>
          <w:szCs w:val="28"/>
          <w:u w:val="none"/>
        </w:rPr>
        <w:t>231</w:t>
      </w:r>
      <w:r w:rsidRPr="00125E35">
        <w:rPr>
          <w:rFonts w:ascii="Bookman Old Style" w:hAnsi="Bookman Old Style"/>
          <w:b w:val="0"/>
          <w:sz w:val="28"/>
          <w:szCs w:val="28"/>
          <w:u w:val="none"/>
        </w:rPr>
        <w:t xml:space="preserve"> </w:t>
      </w:r>
    </w:p>
    <w:p w14:paraId="32B08086" w14:textId="77777777" w:rsidR="00100F9E" w:rsidRPr="00125E35" w:rsidRDefault="00100F9E" w:rsidP="00100F9E">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 xml:space="preserve">West by </w:t>
      </w:r>
      <w:r w:rsidRPr="00125E35">
        <w:rPr>
          <w:rFonts w:ascii="Bookman Old Style" w:hAnsi="Bookman Old Style"/>
          <w:b w:val="0"/>
          <w:sz w:val="28"/>
          <w:szCs w:val="28"/>
          <w:u w:val="none"/>
        </w:rPr>
        <w:tab/>
        <w:t xml:space="preserve">: </w:t>
      </w:r>
      <w:r w:rsidRPr="00125E35">
        <w:rPr>
          <w:rFonts w:ascii="Bookman Old Style" w:hAnsi="Bookman Old Style"/>
          <w:b w:val="0"/>
          <w:sz w:val="28"/>
          <w:szCs w:val="28"/>
          <w:u w:val="none"/>
        </w:rPr>
        <w:tab/>
      </w:r>
      <w:r w:rsidR="006121B1">
        <w:rPr>
          <w:rFonts w:ascii="Bookman Old Style" w:hAnsi="Bookman Old Style"/>
          <w:b w:val="0"/>
          <w:sz w:val="28"/>
          <w:szCs w:val="28"/>
          <w:u w:val="none"/>
        </w:rPr>
        <w:t>32</w:t>
      </w:r>
      <w:r w:rsidR="006121B1" w:rsidRPr="006121B1">
        <w:rPr>
          <w:rFonts w:ascii="Bookman Old Style" w:hAnsi="Bookman Old Style"/>
          <w:b w:val="0"/>
          <w:sz w:val="28"/>
          <w:szCs w:val="28"/>
          <w:u w:val="none"/>
          <w:vertAlign w:val="superscript"/>
        </w:rPr>
        <w:t>nd</w:t>
      </w:r>
      <w:r w:rsidR="006121B1">
        <w:rPr>
          <w:rFonts w:ascii="Bookman Old Style" w:hAnsi="Bookman Old Style"/>
          <w:b w:val="0"/>
          <w:sz w:val="28"/>
          <w:szCs w:val="28"/>
          <w:u w:val="none"/>
        </w:rPr>
        <w:t xml:space="preserve"> Cross</w:t>
      </w:r>
    </w:p>
    <w:p w14:paraId="383F6394" w14:textId="77777777" w:rsidR="00100F9E" w:rsidRPr="00125E35" w:rsidRDefault="00100F9E" w:rsidP="00100F9E">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North by</w:t>
      </w:r>
      <w:r w:rsidRPr="00125E35">
        <w:rPr>
          <w:rFonts w:ascii="Bookman Old Style" w:hAnsi="Bookman Old Style"/>
          <w:b w:val="0"/>
          <w:sz w:val="28"/>
          <w:szCs w:val="28"/>
          <w:u w:val="none"/>
        </w:rPr>
        <w:tab/>
        <w:t xml:space="preserve">: </w:t>
      </w:r>
      <w:r w:rsidRPr="00125E35">
        <w:rPr>
          <w:rFonts w:ascii="Bookman Old Style" w:hAnsi="Bookman Old Style"/>
          <w:b w:val="0"/>
          <w:sz w:val="28"/>
          <w:szCs w:val="28"/>
          <w:u w:val="none"/>
        </w:rPr>
        <w:tab/>
        <w:t xml:space="preserve">Site No. </w:t>
      </w:r>
      <w:r w:rsidR="006121B1">
        <w:rPr>
          <w:rFonts w:ascii="Bookman Old Style" w:hAnsi="Bookman Old Style"/>
          <w:b w:val="0"/>
          <w:sz w:val="28"/>
          <w:szCs w:val="28"/>
          <w:u w:val="none"/>
        </w:rPr>
        <w:t>2239</w:t>
      </w:r>
    </w:p>
    <w:p w14:paraId="72DC08DE" w14:textId="77777777" w:rsidR="00100F9E" w:rsidRDefault="00100F9E" w:rsidP="006121B1">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South by</w:t>
      </w:r>
      <w:r w:rsidRPr="00125E35">
        <w:rPr>
          <w:rFonts w:ascii="Bookman Old Style" w:hAnsi="Bookman Old Style"/>
          <w:b w:val="0"/>
          <w:sz w:val="28"/>
          <w:szCs w:val="28"/>
          <w:u w:val="none"/>
        </w:rPr>
        <w:tab/>
        <w:t xml:space="preserve">: </w:t>
      </w:r>
      <w:r w:rsidRPr="00125E35">
        <w:rPr>
          <w:rFonts w:ascii="Bookman Old Style" w:hAnsi="Bookman Old Style"/>
          <w:b w:val="0"/>
          <w:sz w:val="28"/>
          <w:szCs w:val="28"/>
          <w:u w:val="none"/>
        </w:rPr>
        <w:tab/>
      </w:r>
      <w:r w:rsidR="006121B1" w:rsidRPr="00125E35">
        <w:rPr>
          <w:rFonts w:ascii="Bookman Old Style" w:hAnsi="Bookman Old Style"/>
          <w:b w:val="0"/>
          <w:sz w:val="28"/>
          <w:szCs w:val="28"/>
          <w:u w:val="none"/>
        </w:rPr>
        <w:t xml:space="preserve">Site No. </w:t>
      </w:r>
      <w:r w:rsidR="006121B1">
        <w:rPr>
          <w:rFonts w:ascii="Bookman Old Style" w:hAnsi="Bookman Old Style"/>
          <w:b w:val="0"/>
          <w:sz w:val="28"/>
          <w:szCs w:val="28"/>
          <w:u w:val="none"/>
        </w:rPr>
        <w:t>2241</w:t>
      </w:r>
    </w:p>
    <w:p w14:paraId="7E4D2042" w14:textId="77777777" w:rsidR="006121B1" w:rsidRPr="006121B1" w:rsidRDefault="006121B1" w:rsidP="006121B1"/>
    <w:p w14:paraId="6FDB8EAB" w14:textId="77777777" w:rsidR="00A15081" w:rsidRDefault="00A15081" w:rsidP="00100F9E">
      <w:pPr>
        <w:pStyle w:val="BodyText2"/>
        <w:rPr>
          <w:rFonts w:ascii="Bookman Old Style" w:hAnsi="Bookman Old Style"/>
          <w:b/>
          <w:smallCaps/>
          <w:sz w:val="28"/>
          <w:szCs w:val="28"/>
        </w:rPr>
      </w:pPr>
    </w:p>
    <w:p w14:paraId="54FD185A" w14:textId="77777777" w:rsidR="00A15081" w:rsidRDefault="00A15081" w:rsidP="00100F9E">
      <w:pPr>
        <w:pStyle w:val="BodyText2"/>
        <w:rPr>
          <w:rFonts w:ascii="Bookman Old Style" w:hAnsi="Bookman Old Style"/>
          <w:b/>
          <w:smallCaps/>
          <w:sz w:val="28"/>
          <w:szCs w:val="28"/>
        </w:rPr>
      </w:pPr>
    </w:p>
    <w:p w14:paraId="0C9C13A2" w14:textId="77777777" w:rsidR="00A15081" w:rsidRDefault="00A15081" w:rsidP="00100F9E">
      <w:pPr>
        <w:pStyle w:val="BodyText2"/>
        <w:rPr>
          <w:rFonts w:ascii="Bookman Old Style" w:hAnsi="Bookman Old Style"/>
          <w:b/>
          <w:smallCaps/>
          <w:sz w:val="28"/>
          <w:szCs w:val="28"/>
        </w:rPr>
      </w:pPr>
    </w:p>
    <w:p w14:paraId="5AA9E6A5" w14:textId="77777777" w:rsidR="00100F9E" w:rsidRPr="00623BF8" w:rsidRDefault="00100F9E" w:rsidP="00100F9E">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43023C01" w14:textId="77777777" w:rsidR="00100F9E" w:rsidRPr="00623BF8" w:rsidRDefault="00100F9E" w:rsidP="00100F9E">
      <w:pPr>
        <w:jc w:val="both"/>
        <w:rPr>
          <w:rFonts w:ascii="Bookman Old Style" w:hAnsi="Bookman Old Style"/>
          <w:b w:val="0"/>
          <w:color w:val="auto"/>
          <w:sz w:val="28"/>
          <w:szCs w:val="28"/>
          <w:u w:val="none"/>
        </w:rPr>
      </w:pPr>
    </w:p>
    <w:p w14:paraId="47C4DA10" w14:textId="77777777" w:rsidR="00100F9E" w:rsidRPr="00623BF8" w:rsidRDefault="00100F9E" w:rsidP="00100F9E">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65EE80A3" w14:textId="77777777" w:rsidR="00100F9E" w:rsidRPr="00623BF8" w:rsidRDefault="00100F9E" w:rsidP="00100F9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09C9CB7A" w14:textId="77777777" w:rsidR="00100F9E" w:rsidRPr="00623BF8" w:rsidRDefault="00100F9E" w:rsidP="00100F9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1D8FCE21" w14:textId="77777777" w:rsidR="00100F9E" w:rsidRPr="00623BF8" w:rsidRDefault="00100F9E" w:rsidP="00100F9E">
      <w:pPr>
        <w:jc w:val="both"/>
        <w:rPr>
          <w:rFonts w:ascii="Bookman Old Style" w:hAnsi="Bookman Old Style"/>
          <w:b w:val="0"/>
          <w:color w:val="auto"/>
          <w:sz w:val="28"/>
          <w:szCs w:val="28"/>
          <w:u w:val="none"/>
        </w:rPr>
      </w:pPr>
    </w:p>
    <w:p w14:paraId="30E3946B" w14:textId="77777777" w:rsidR="00100F9E" w:rsidRPr="00D72D2C" w:rsidRDefault="00100F9E" w:rsidP="00100F9E">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AF46D5">
        <w:rPr>
          <w:rFonts w:ascii="Bookman Old Style" w:hAnsi="Bookman Old Style"/>
          <w:b w:val="0"/>
          <w:color w:val="auto"/>
          <w:sz w:val="24"/>
          <w:szCs w:val="28"/>
          <w:u w:val="none"/>
        </w:rPr>
        <w:t xml:space="preserve">       </w:t>
      </w:r>
      <w:r w:rsidR="00C2354B">
        <w:rPr>
          <w:rFonts w:ascii="Bookman Old Style" w:hAnsi="Bookman Old Style"/>
          <w:b w:val="0"/>
          <w:color w:val="auto"/>
          <w:sz w:val="24"/>
          <w:szCs w:val="28"/>
          <w:u w:val="none"/>
        </w:rPr>
        <w:t xml:space="preserve"> </w:t>
      </w:r>
      <w:r w:rsidRPr="00D72D2C">
        <w:rPr>
          <w:rFonts w:ascii="Bookman Old Style" w:hAnsi="Bookman Old Style"/>
          <w:b w:val="0"/>
          <w:color w:val="auto"/>
          <w:sz w:val="24"/>
          <w:szCs w:val="28"/>
          <w:u w:val="none"/>
        </w:rPr>
        <w:t>(</w:t>
      </w:r>
      <w:r w:rsidR="00AF46D5">
        <w:rPr>
          <w:rFonts w:ascii="Bookman Old Style" w:hAnsi="Bookman Old Style"/>
          <w:b w:val="0"/>
          <w:color w:val="auto"/>
          <w:sz w:val="18"/>
          <w:szCs w:val="28"/>
          <w:u w:val="none"/>
        </w:rPr>
        <w:t>SIMHADRI.S</w:t>
      </w:r>
      <w:r w:rsidRPr="00D72D2C">
        <w:rPr>
          <w:rFonts w:ascii="Bookman Old Style" w:hAnsi="Bookman Old Style"/>
          <w:b w:val="0"/>
          <w:color w:val="auto"/>
          <w:sz w:val="24"/>
          <w:szCs w:val="28"/>
          <w:u w:val="none"/>
        </w:rPr>
        <w:t>)</w:t>
      </w:r>
    </w:p>
    <w:p w14:paraId="25C18AD7" w14:textId="77777777" w:rsidR="00100F9E" w:rsidRPr="00623BF8" w:rsidRDefault="00100F9E" w:rsidP="00100F9E">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0CF815E7" w14:textId="77777777" w:rsidR="00100F9E" w:rsidRPr="00623BF8" w:rsidRDefault="00100F9E" w:rsidP="00100F9E">
      <w:pPr>
        <w:ind w:left="5040" w:firstLine="720"/>
        <w:jc w:val="both"/>
        <w:rPr>
          <w:rFonts w:ascii="Bookman Old Style" w:hAnsi="Bookman Old Style"/>
          <w:b w:val="0"/>
          <w:color w:val="auto"/>
          <w:sz w:val="28"/>
          <w:szCs w:val="28"/>
          <w:u w:val="none"/>
        </w:rPr>
      </w:pPr>
    </w:p>
    <w:p w14:paraId="246CF073" w14:textId="77777777" w:rsidR="00100F9E" w:rsidRPr="00623BF8" w:rsidRDefault="00100F9E" w:rsidP="00100F9E">
      <w:pPr>
        <w:ind w:left="5040" w:firstLine="720"/>
        <w:jc w:val="both"/>
        <w:rPr>
          <w:rFonts w:ascii="Bookman Old Style" w:hAnsi="Bookman Old Style"/>
          <w:b w:val="0"/>
          <w:color w:val="auto"/>
          <w:sz w:val="28"/>
          <w:szCs w:val="28"/>
          <w:u w:val="none"/>
        </w:rPr>
      </w:pPr>
    </w:p>
    <w:p w14:paraId="025121BB" w14:textId="77777777" w:rsidR="00100F9E" w:rsidRPr="00623BF8" w:rsidRDefault="00100F9E" w:rsidP="00100F9E">
      <w:pPr>
        <w:jc w:val="both"/>
        <w:rPr>
          <w:rFonts w:ascii="Bookman Old Style" w:hAnsi="Bookman Old Style"/>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7D87AE04" w14:textId="77777777" w:rsidR="00100F9E" w:rsidRDefault="00100F9E" w:rsidP="00100F9E">
      <w:pPr>
        <w:jc w:val="both"/>
        <w:rPr>
          <w:rFonts w:ascii="Bookman Old Style" w:hAnsi="Bookman Old Style"/>
          <w:b w:val="0"/>
          <w:color w:val="auto"/>
          <w:sz w:val="28"/>
          <w:szCs w:val="28"/>
          <w:u w:val="none"/>
        </w:rPr>
      </w:pPr>
    </w:p>
    <w:p w14:paraId="592BBA4D" w14:textId="77777777" w:rsidR="00100F9E" w:rsidRPr="00623BF8" w:rsidRDefault="00100F9E" w:rsidP="00100F9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7D970DA3" w14:textId="77777777" w:rsidR="00100F9E" w:rsidRPr="00623BF8" w:rsidRDefault="00100F9E" w:rsidP="00100F9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p>
    <w:p w14:paraId="26F3151C" w14:textId="77777777" w:rsidR="00100F9E" w:rsidRPr="00DC1011" w:rsidRDefault="00100F9E" w:rsidP="00100F9E">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AF46D5">
        <w:rPr>
          <w:rFonts w:ascii="Bookman Old Style" w:hAnsi="Bookman Old Style"/>
          <w:b w:val="0"/>
          <w:color w:val="auto"/>
          <w:sz w:val="18"/>
          <w:szCs w:val="28"/>
        </w:rPr>
        <w:t>CHIDVILAS.D.D</w:t>
      </w:r>
      <w:r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567DA66B" w14:textId="77777777" w:rsidR="00100F9E" w:rsidRPr="00623BF8" w:rsidRDefault="00100F9E" w:rsidP="00100F9E">
      <w:pPr>
        <w:pStyle w:val="Title"/>
        <w:rPr>
          <w:rFonts w:ascii="Bookman Old Style" w:hAnsi="Bookman Old Style"/>
          <w:b w:val="0"/>
          <w:color w:val="auto"/>
          <w:szCs w:val="28"/>
        </w:rPr>
      </w:pPr>
      <w:r>
        <w:rPr>
          <w:rFonts w:ascii="Bookman Old Style" w:hAnsi="Bookman Old Style"/>
          <w:b w:val="0"/>
          <w:color w:val="auto"/>
          <w:szCs w:val="28"/>
        </w:rPr>
        <w:t xml:space="preserve">                                          </w:t>
      </w:r>
      <w:r>
        <w:rPr>
          <w:rFonts w:ascii="Bookman Old Style" w:hAnsi="Bookman Old Style"/>
          <w:color w:val="auto"/>
          <w:szCs w:val="28"/>
        </w:rPr>
        <w:t>PURCHASER</w:t>
      </w:r>
    </w:p>
    <w:p w14:paraId="2D662925" w14:textId="77777777" w:rsidR="00333A23" w:rsidRDefault="00100F9E" w:rsidP="00333A23">
      <w:pPr>
        <w:pStyle w:val="Heading3"/>
        <w:rPr>
          <w:rFonts w:ascii="Bookman Old Style" w:hAnsi="Bookman Old Style"/>
        </w:rPr>
      </w:pPr>
      <w:r>
        <w:rPr>
          <w:rFonts w:ascii="Bookman Old Style" w:hAnsi="Bookman Old Style"/>
          <w:sz w:val="36"/>
        </w:rPr>
        <w:br w:type="page"/>
      </w:r>
      <w:r w:rsidR="00333A23">
        <w:rPr>
          <w:rFonts w:ascii="Bookman Old Style" w:hAnsi="Bookman Old Style"/>
          <w:sz w:val="36"/>
        </w:rPr>
        <w:t>ABSOLUTE SALE DEED</w:t>
      </w:r>
    </w:p>
    <w:p w14:paraId="434534DA" w14:textId="77777777" w:rsidR="00333A23" w:rsidRDefault="00333A23" w:rsidP="00333A23">
      <w:pPr>
        <w:rPr>
          <w:rFonts w:ascii="Bookman Old Style" w:hAnsi="Bookman Old Style"/>
          <w:b w:val="0"/>
          <w:color w:val="auto"/>
          <w:sz w:val="24"/>
          <w:u w:val="none"/>
        </w:rPr>
      </w:pPr>
    </w:p>
    <w:p w14:paraId="510962D1"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2A13E9">
        <w:rPr>
          <w:rFonts w:ascii="Bookman Old Style" w:hAnsi="Bookman Old Style"/>
          <w:color w:val="auto"/>
          <w:sz w:val="28"/>
          <w:szCs w:val="28"/>
          <w:u w:val="none"/>
        </w:rPr>
        <w:t>2</w:t>
      </w:r>
      <w:r w:rsidR="00DE1FEE">
        <w:rPr>
          <w:rFonts w:ascii="Bookman Old Style" w:hAnsi="Bookman Old Style"/>
          <w:color w:val="auto"/>
          <w:sz w:val="28"/>
          <w:szCs w:val="28"/>
          <w:u w:val="none"/>
        </w:rPr>
        <w:t>8</w:t>
      </w:r>
      <w:r w:rsidR="00867693" w:rsidRPr="00867693">
        <w:rPr>
          <w:rFonts w:ascii="Bookman Old Style" w:hAnsi="Bookman Old Style"/>
          <w:color w:val="auto"/>
          <w:sz w:val="28"/>
          <w:szCs w:val="28"/>
          <w:u w:val="none"/>
          <w:vertAlign w:val="superscript"/>
        </w:rPr>
        <w:t>th</w:t>
      </w:r>
      <w:r w:rsidR="00867693">
        <w:rPr>
          <w:rFonts w:ascii="Bookman Old Style" w:hAnsi="Bookman Old Style"/>
          <w:color w:val="auto"/>
          <w:sz w:val="28"/>
          <w:szCs w:val="28"/>
          <w:u w:val="none"/>
        </w:rPr>
        <w:t xml:space="preserve"> </w:t>
      </w:r>
      <w:r w:rsidRPr="00556D73">
        <w:rPr>
          <w:rFonts w:ascii="Bookman Old Style" w:hAnsi="Bookman Old Style"/>
          <w:b w:val="0"/>
          <w:color w:val="auto"/>
          <w:sz w:val="28"/>
          <w:szCs w:val="28"/>
          <w:u w:val="none"/>
        </w:rPr>
        <w:t xml:space="preserve">day of </w:t>
      </w:r>
      <w:r w:rsidR="007A3D9C">
        <w:rPr>
          <w:rFonts w:ascii="Bookman Old Style" w:hAnsi="Bookman Old Style"/>
          <w:color w:val="auto"/>
          <w:sz w:val="28"/>
          <w:szCs w:val="28"/>
          <w:u w:val="none"/>
        </w:rPr>
        <w:t>March</w:t>
      </w:r>
      <w:r w:rsidR="00AE3E4A">
        <w:rPr>
          <w:rFonts w:ascii="Bookman Old Style" w:hAnsi="Bookman Old Style"/>
          <w:color w:val="auto"/>
          <w:sz w:val="28"/>
          <w:szCs w:val="28"/>
          <w:u w:val="none"/>
        </w:rPr>
        <w:t>,</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w:t>
      </w:r>
      <w:r w:rsidR="00C516AF">
        <w:rPr>
          <w:rFonts w:ascii="Bookman Old Style" w:hAnsi="Bookman Old Style"/>
          <w:color w:val="auto"/>
          <w:sz w:val="28"/>
          <w:szCs w:val="28"/>
          <w:u w:val="none"/>
        </w:rPr>
        <w:t>Two</w:t>
      </w:r>
      <w:r w:rsidRPr="00556D73">
        <w:rPr>
          <w:rFonts w:ascii="Bookman Old Style" w:hAnsi="Bookman Old Style"/>
          <w:b w:val="0"/>
          <w:color w:val="auto"/>
          <w:sz w:val="28"/>
          <w:szCs w:val="28"/>
          <w:u w:val="none"/>
        </w:rPr>
        <w:t xml:space="preserve"> (</w:t>
      </w:r>
      <w:r w:rsidR="00F15CF6">
        <w:rPr>
          <w:rFonts w:ascii="Bookman Old Style" w:hAnsi="Bookman Old Style"/>
          <w:color w:val="auto"/>
          <w:sz w:val="28"/>
          <w:szCs w:val="28"/>
          <w:u w:val="none"/>
        </w:rPr>
        <w:t>2</w:t>
      </w:r>
      <w:r w:rsidR="00DE1FEE">
        <w:rPr>
          <w:rFonts w:ascii="Bookman Old Style" w:hAnsi="Bookman Old Style"/>
          <w:color w:val="auto"/>
          <w:sz w:val="28"/>
          <w:szCs w:val="28"/>
          <w:u w:val="none"/>
        </w:rPr>
        <w:t>8</w:t>
      </w:r>
      <w:r w:rsidR="00F15CF6">
        <w:rPr>
          <w:rFonts w:ascii="Bookman Old Style" w:hAnsi="Bookman Old Style"/>
          <w:color w:val="auto"/>
          <w:sz w:val="28"/>
          <w:szCs w:val="28"/>
          <w:u w:val="none"/>
        </w:rPr>
        <w:t>-0</w:t>
      </w:r>
      <w:r w:rsidR="00C516AF">
        <w:rPr>
          <w:rFonts w:ascii="Bookman Old Style" w:hAnsi="Bookman Old Style"/>
          <w:color w:val="auto"/>
          <w:sz w:val="28"/>
          <w:szCs w:val="28"/>
          <w:u w:val="none"/>
        </w:rPr>
        <w:t>3</w:t>
      </w:r>
      <w:r w:rsidR="00F15CF6">
        <w:rPr>
          <w:rFonts w:ascii="Bookman Old Style" w:hAnsi="Bookman Old Style"/>
          <w:color w:val="auto"/>
          <w:sz w:val="28"/>
          <w:szCs w:val="28"/>
          <w:u w:val="none"/>
        </w:rPr>
        <w:t>-202</w:t>
      </w:r>
      <w:r w:rsidR="00C516AF">
        <w:rPr>
          <w:rFonts w:ascii="Bookman Old Style" w:hAnsi="Bookman Old Style"/>
          <w:color w:val="auto"/>
          <w:sz w:val="28"/>
          <w:szCs w:val="28"/>
          <w:u w:val="none"/>
        </w:rPr>
        <w:t>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7020BAAC"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2A65504" w14:textId="77777777" w:rsidR="007A670E" w:rsidRPr="007A670E" w:rsidRDefault="009F1391"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w:t>
      </w:r>
      <w:r w:rsidR="008B7BE1">
        <w:rPr>
          <w:rFonts w:ascii="Bookman Old Style" w:hAnsi="Bookman Old Style"/>
          <w:color w:val="auto"/>
          <w:sz w:val="24"/>
          <w:szCs w:val="28"/>
          <w:u w:val="none"/>
        </w:rPr>
        <w:t xml:space="preserve"> B S</w:t>
      </w:r>
      <w:r w:rsidR="0069003D">
        <w:rPr>
          <w:rFonts w:ascii="Bookman Old Style" w:hAnsi="Bookman Old Style"/>
          <w:color w:val="auto"/>
          <w:sz w:val="24"/>
          <w:szCs w:val="28"/>
          <w:u w:val="none"/>
        </w:rPr>
        <w:t xml:space="preserve"> </w:t>
      </w:r>
      <w:r>
        <w:rPr>
          <w:rFonts w:ascii="Bookman Old Style" w:hAnsi="Bookman Old Style"/>
          <w:color w:val="auto"/>
          <w:sz w:val="24"/>
          <w:szCs w:val="28"/>
          <w:u w:val="none"/>
        </w:rPr>
        <w:t>KRISHNA</w:t>
      </w:r>
      <w:r w:rsidR="0069003D">
        <w:rPr>
          <w:rFonts w:ascii="Bookman Old Style" w:hAnsi="Bookman Old Style"/>
          <w:color w:val="auto"/>
          <w:sz w:val="24"/>
          <w:szCs w:val="28"/>
          <w:u w:val="none"/>
        </w:rPr>
        <w:t xml:space="preserve"> </w:t>
      </w:r>
      <w:r>
        <w:rPr>
          <w:rFonts w:ascii="Bookman Old Style" w:hAnsi="Bookman Old Style"/>
          <w:color w:val="auto"/>
          <w:sz w:val="24"/>
          <w:szCs w:val="28"/>
          <w:u w:val="none"/>
        </w:rPr>
        <w:t>MURTHY</w:t>
      </w:r>
      <w:r w:rsidR="00E0761E">
        <w:rPr>
          <w:rFonts w:ascii="Bookman Old Style" w:hAnsi="Bookman Old Style"/>
          <w:color w:val="auto"/>
          <w:sz w:val="24"/>
          <w:szCs w:val="28"/>
          <w:u w:val="none"/>
        </w:rPr>
        <w:t xml:space="preserve">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ACZPK8265G</w:t>
      </w:r>
      <w:r w:rsidR="00A72CC2">
        <w:rPr>
          <w:rFonts w:ascii="Bookman Old Style" w:hAnsi="Bookman Old Style"/>
          <w:color w:val="auto"/>
          <w:sz w:val="24"/>
          <w:szCs w:val="28"/>
          <w:u w:val="none"/>
        </w:rPr>
        <w:t xml:space="preserve">, ADHAR NO. </w:t>
      </w:r>
      <w:r>
        <w:rPr>
          <w:rFonts w:ascii="Bookman Old Style" w:hAnsi="Bookman Old Style"/>
          <w:color w:val="auto"/>
          <w:sz w:val="24"/>
          <w:szCs w:val="28"/>
          <w:u w:val="none"/>
        </w:rPr>
        <w:t>5298 7672 5743</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61</w:t>
      </w:r>
      <w:r w:rsidR="007A670E"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proofErr w:type="spellStart"/>
      <w:r w:rsidR="007A670E" w:rsidRPr="007A670E">
        <w:rPr>
          <w:rFonts w:ascii="Bookman Old Style" w:hAnsi="Bookman Old Style"/>
          <w:b w:val="0"/>
          <w:color w:val="auto"/>
          <w:sz w:val="28"/>
          <w:szCs w:val="28"/>
          <w:u w:val="none"/>
        </w:rPr>
        <w:t>Late</w:t>
      </w:r>
      <w:r>
        <w:rPr>
          <w:rFonts w:ascii="Bookman Old Style" w:hAnsi="Bookman Old Style"/>
          <w:b w:val="0"/>
          <w:color w:val="auto"/>
          <w:sz w:val="28"/>
          <w:szCs w:val="28"/>
          <w:u w:val="none"/>
        </w:rPr>
        <w:t>.B.T.Shankarappa</w:t>
      </w:r>
      <w:proofErr w:type="spellEnd"/>
      <w:r w:rsidR="007A670E" w:rsidRPr="007A670E">
        <w:rPr>
          <w:rFonts w:ascii="Bookman Old Style" w:hAnsi="Bookman Old Style"/>
          <w:b w:val="0"/>
          <w:color w:val="auto"/>
          <w:sz w:val="28"/>
          <w:szCs w:val="28"/>
          <w:u w:val="none"/>
        </w:rPr>
        <w:t xml:space="preserve"> , residing at No. </w:t>
      </w:r>
      <w:r>
        <w:rPr>
          <w:rFonts w:ascii="Bookman Old Style" w:hAnsi="Bookman Old Style"/>
          <w:b w:val="0"/>
          <w:color w:val="auto"/>
          <w:sz w:val="28"/>
          <w:szCs w:val="28"/>
          <w:u w:val="none"/>
        </w:rPr>
        <w:t>612/A, 8</w:t>
      </w:r>
      <w:r w:rsidRPr="009F139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Main, </w:t>
      </w:r>
      <w:proofErr w:type="spellStart"/>
      <w:r>
        <w:rPr>
          <w:rFonts w:ascii="Bookman Old Style" w:hAnsi="Bookman Old Style"/>
          <w:b w:val="0"/>
          <w:color w:val="auto"/>
          <w:sz w:val="28"/>
          <w:szCs w:val="28"/>
          <w:u w:val="none"/>
        </w:rPr>
        <w:t>Vijayanagara</w:t>
      </w:r>
      <w:proofErr w:type="spellEnd"/>
      <w:r>
        <w:rPr>
          <w:rFonts w:ascii="Bookman Old Style" w:hAnsi="Bookman Old Style"/>
          <w:b w:val="0"/>
          <w:color w:val="auto"/>
          <w:sz w:val="28"/>
          <w:szCs w:val="28"/>
          <w:u w:val="none"/>
        </w:rPr>
        <w:t xml:space="preserve"> 1</w:t>
      </w:r>
      <w:r w:rsidRPr="009F1391">
        <w:rPr>
          <w:rFonts w:ascii="Bookman Old Style" w:hAnsi="Bookman Old Style"/>
          <w:b w:val="0"/>
          <w:color w:val="auto"/>
          <w:sz w:val="28"/>
          <w:szCs w:val="28"/>
          <w:u w:val="none"/>
          <w:vertAlign w:val="superscript"/>
        </w:rPr>
        <w:t>st</w:t>
      </w:r>
      <w:r>
        <w:rPr>
          <w:rFonts w:ascii="Bookman Old Style" w:hAnsi="Bookman Old Style"/>
          <w:b w:val="0"/>
          <w:color w:val="auto"/>
          <w:sz w:val="28"/>
          <w:szCs w:val="28"/>
          <w:u w:val="none"/>
        </w:rPr>
        <w:t xml:space="preserve"> Stage, Mysore-570017</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32185019" w14:textId="77777777" w:rsidR="007A670E" w:rsidRDefault="007A670E" w:rsidP="007A670E">
      <w:pPr>
        <w:pStyle w:val="Heading2"/>
        <w:rPr>
          <w:rFonts w:ascii="Bookman Old Style" w:hAnsi="Bookman Old Style"/>
          <w:sz w:val="16"/>
        </w:rPr>
      </w:pPr>
    </w:p>
    <w:p w14:paraId="69C59A28"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5CB7F0E2" w14:textId="77777777" w:rsidR="006125E8" w:rsidRPr="006125E8" w:rsidRDefault="006125E8" w:rsidP="006125E8"/>
    <w:p w14:paraId="17A0EDB6" w14:textId="77777777" w:rsidR="00333A23" w:rsidRDefault="009F1391"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w:t>
      </w:r>
      <w:r w:rsidR="008B7BE1">
        <w:rPr>
          <w:rFonts w:ascii="Bookman Old Style" w:hAnsi="Bookman Old Style"/>
          <w:color w:val="auto"/>
          <w:sz w:val="24"/>
          <w:szCs w:val="28"/>
          <w:u w:val="none"/>
        </w:rPr>
        <w:t xml:space="preserve"> </w:t>
      </w:r>
      <w:r>
        <w:rPr>
          <w:rFonts w:ascii="Bookman Old Style" w:hAnsi="Bookman Old Style"/>
          <w:color w:val="auto"/>
          <w:sz w:val="24"/>
          <w:szCs w:val="28"/>
          <w:u w:val="none"/>
        </w:rPr>
        <w:t>VENUGOPALA S R S</w:t>
      </w:r>
      <w:r w:rsidR="00F15CF6">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Pr>
          <w:rFonts w:ascii="Bookman Old Style" w:hAnsi="Bookman Old Style"/>
          <w:color w:val="auto"/>
          <w:sz w:val="24"/>
          <w:szCs w:val="28"/>
          <w:u w:val="none"/>
        </w:rPr>
        <w:t>AKIPV0995P</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6427 5832 0744</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50</w:t>
      </w:r>
      <w:r w:rsidR="007A670E" w:rsidRPr="007A670E">
        <w:rPr>
          <w:rFonts w:ascii="Bookman Old Style" w:hAnsi="Bookman Old Style"/>
          <w:b w:val="0"/>
          <w:color w:val="auto"/>
          <w:sz w:val="28"/>
          <w:szCs w:val="28"/>
          <w:u w:val="none"/>
        </w:rPr>
        <w:t xml:space="preserve"> years, S/o. </w:t>
      </w:r>
      <w:proofErr w:type="spellStart"/>
      <w:r>
        <w:rPr>
          <w:rFonts w:ascii="Bookman Old Style" w:hAnsi="Bookman Old Style"/>
          <w:b w:val="0"/>
          <w:color w:val="auto"/>
          <w:sz w:val="28"/>
          <w:szCs w:val="28"/>
          <w:u w:val="none"/>
        </w:rPr>
        <w:t>Shankarappa.R</w:t>
      </w:r>
      <w:proofErr w:type="spellEnd"/>
      <w:r w:rsidR="007A670E" w:rsidRPr="007A670E">
        <w:rPr>
          <w:rFonts w:ascii="Bookman Old Style" w:hAnsi="Bookman Old Style"/>
          <w:b w:val="0"/>
          <w:color w:val="auto"/>
          <w:sz w:val="28"/>
          <w:szCs w:val="28"/>
          <w:u w:val="none"/>
        </w:rPr>
        <w:t>, residing at No.</w:t>
      </w:r>
      <w:r>
        <w:rPr>
          <w:rFonts w:ascii="Bookman Old Style" w:hAnsi="Bookman Old Style"/>
          <w:b w:val="0"/>
          <w:color w:val="auto"/>
          <w:sz w:val="28"/>
          <w:szCs w:val="28"/>
          <w:u w:val="none"/>
        </w:rPr>
        <w:t xml:space="preserve">161, Sri </w:t>
      </w:r>
      <w:proofErr w:type="spellStart"/>
      <w:r>
        <w:rPr>
          <w:rFonts w:ascii="Bookman Old Style" w:hAnsi="Bookman Old Style"/>
          <w:b w:val="0"/>
          <w:color w:val="auto"/>
          <w:sz w:val="28"/>
          <w:szCs w:val="28"/>
          <w:u w:val="none"/>
        </w:rPr>
        <w:t>Gowri</w:t>
      </w:r>
      <w:proofErr w:type="spellEnd"/>
      <w:r>
        <w:rPr>
          <w:rFonts w:ascii="Bookman Old Style" w:hAnsi="Bookman Old Style"/>
          <w:b w:val="0"/>
          <w:color w:val="auto"/>
          <w:sz w:val="28"/>
          <w:szCs w:val="28"/>
          <w:u w:val="none"/>
        </w:rPr>
        <w:t>, 5</w:t>
      </w:r>
      <w:r w:rsidRPr="009F139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w:t>
      </w:r>
      <w:proofErr w:type="spellStart"/>
      <w:r>
        <w:rPr>
          <w:rFonts w:ascii="Bookman Old Style" w:hAnsi="Bookman Old Style"/>
          <w:b w:val="0"/>
          <w:color w:val="auto"/>
          <w:sz w:val="28"/>
          <w:szCs w:val="28"/>
          <w:u w:val="none"/>
        </w:rPr>
        <w:t>Rajendranagar</w:t>
      </w:r>
      <w:proofErr w:type="spellEnd"/>
      <w:r>
        <w:rPr>
          <w:rFonts w:ascii="Bookman Old Style" w:hAnsi="Bookman Old Style"/>
          <w:b w:val="0"/>
          <w:color w:val="auto"/>
          <w:sz w:val="28"/>
          <w:szCs w:val="28"/>
          <w:u w:val="none"/>
        </w:rPr>
        <w:t>, Shimoga-577204</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t>
      </w:r>
      <w:proofErr w:type="spellStart"/>
      <w:r w:rsidR="007A670E" w:rsidRPr="007A670E">
        <w:rPr>
          <w:rFonts w:ascii="Bookman Old Style" w:hAnsi="Bookman Old Style"/>
          <w:b w:val="0"/>
          <w:color w:val="auto"/>
          <w:sz w:val="28"/>
          <w:szCs w:val="28"/>
          <w:u w:val="none"/>
        </w:rPr>
        <w:t>witnesseth</w:t>
      </w:r>
      <w:proofErr w:type="spellEnd"/>
      <w:r w:rsidR="007A670E" w:rsidRPr="007A670E">
        <w:rPr>
          <w:rFonts w:ascii="Bookman Old Style" w:hAnsi="Bookman Old Style"/>
          <w:b w:val="0"/>
          <w:color w:val="auto"/>
          <w:sz w:val="28"/>
          <w:szCs w:val="28"/>
          <w:u w:val="none"/>
        </w:rPr>
        <w:t xml:space="preserve"> as follows:- </w:t>
      </w:r>
    </w:p>
    <w:p w14:paraId="13CC3044" w14:textId="77777777" w:rsidR="007A670E" w:rsidRPr="007A670E" w:rsidRDefault="007A670E" w:rsidP="007A670E">
      <w:pPr>
        <w:jc w:val="both"/>
        <w:rPr>
          <w:rFonts w:ascii="Bookman Old Style" w:hAnsi="Bookman Old Style"/>
          <w:b w:val="0"/>
          <w:color w:val="auto"/>
          <w:sz w:val="28"/>
          <w:szCs w:val="28"/>
          <w:u w:val="none"/>
        </w:rPr>
      </w:pPr>
    </w:p>
    <w:p w14:paraId="1B646FAE"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771D2AEB"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350468DE" w14:textId="77777777" w:rsidR="00AC6208"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Site No. </w:t>
      </w:r>
      <w:r w:rsidR="009F1391">
        <w:rPr>
          <w:rFonts w:ascii="Bookman Old Style" w:hAnsi="Bookman Old Style"/>
          <w:color w:val="auto"/>
          <w:sz w:val="32"/>
          <w:szCs w:val="28"/>
          <w:u w:val="none"/>
        </w:rPr>
        <w:t>2395</w:t>
      </w:r>
      <w:r w:rsidRPr="00D01C53">
        <w:rPr>
          <w:rFonts w:ascii="Bookman Old Style" w:hAnsi="Bookman Old Style"/>
          <w:b w:val="0"/>
          <w:color w:val="auto"/>
          <w:sz w:val="28"/>
          <w:szCs w:val="28"/>
          <w:u w:val="none"/>
        </w:rPr>
        <w:t xml:space="preserve"> </w:t>
      </w:r>
      <w:r w:rsidR="009F1391">
        <w:rPr>
          <w:rFonts w:ascii="Bookman Old Style" w:hAnsi="Bookman Old Style"/>
          <w:b w:val="0"/>
          <w:color w:val="auto"/>
          <w:sz w:val="28"/>
          <w:szCs w:val="28"/>
          <w:u w:val="none"/>
        </w:rPr>
        <w:t>situated at</w:t>
      </w:r>
      <w:r w:rsidR="009F1391" w:rsidRPr="00D01C53">
        <w:rPr>
          <w:rFonts w:ascii="Bookman Old Style" w:hAnsi="Bookman Old Style"/>
          <w:b w:val="0"/>
          <w:color w:val="auto"/>
          <w:sz w:val="28"/>
          <w:szCs w:val="28"/>
          <w:u w:val="none"/>
        </w:rPr>
        <w:t xml:space="preserve"> </w:t>
      </w:r>
      <w:r w:rsidR="009F1391">
        <w:rPr>
          <w:rFonts w:ascii="Bookman Old Style" w:hAnsi="Bookman Old Style"/>
          <w:b w:val="0"/>
          <w:color w:val="auto"/>
          <w:sz w:val="28"/>
          <w:szCs w:val="28"/>
          <w:u w:val="none"/>
        </w:rPr>
        <w:t>37</w:t>
      </w:r>
      <w:r w:rsidR="009F1391" w:rsidRPr="009F1391">
        <w:rPr>
          <w:rFonts w:ascii="Bookman Old Style" w:hAnsi="Bookman Old Style"/>
          <w:b w:val="0"/>
          <w:color w:val="auto"/>
          <w:sz w:val="28"/>
          <w:szCs w:val="28"/>
          <w:u w:val="none"/>
          <w:vertAlign w:val="superscript"/>
        </w:rPr>
        <w:t>th</w:t>
      </w:r>
      <w:r w:rsidR="009F1391">
        <w:rPr>
          <w:rFonts w:ascii="Bookman Old Style" w:hAnsi="Bookman Old Style"/>
          <w:b w:val="0"/>
          <w:color w:val="auto"/>
          <w:sz w:val="28"/>
          <w:szCs w:val="28"/>
          <w:u w:val="none"/>
        </w:rPr>
        <w:t xml:space="preserve"> Cross Road, </w:t>
      </w:r>
      <w:proofErr w:type="spellStart"/>
      <w:r w:rsidR="009F1391">
        <w:rPr>
          <w:rFonts w:ascii="Bookman Old Style" w:hAnsi="Bookman Old Style"/>
          <w:b w:val="0"/>
          <w:color w:val="auto"/>
          <w:sz w:val="28"/>
          <w:szCs w:val="28"/>
          <w:u w:val="none"/>
        </w:rPr>
        <w:t>Roopanagar</w:t>
      </w:r>
      <w:proofErr w:type="spellEnd"/>
      <w:r w:rsidR="009F1391">
        <w:rPr>
          <w:rFonts w:ascii="Bookman Old Style" w:hAnsi="Bookman Old Style"/>
          <w:b w:val="0"/>
          <w:color w:val="auto"/>
          <w:sz w:val="28"/>
          <w:szCs w:val="28"/>
          <w:u w:val="none"/>
        </w:rPr>
        <w:t xml:space="preserve">, </w:t>
      </w:r>
      <w:r w:rsidR="00347D6A">
        <w:rPr>
          <w:rFonts w:ascii="Bookman Old Style" w:hAnsi="Bookman Old Style"/>
          <w:b w:val="0"/>
          <w:color w:val="auto"/>
          <w:sz w:val="28"/>
          <w:szCs w:val="28"/>
          <w:u w:val="none"/>
        </w:rPr>
        <w:t xml:space="preserve">carved out of </w:t>
      </w:r>
      <w:proofErr w:type="spellStart"/>
      <w:r w:rsidR="00347D6A">
        <w:rPr>
          <w:rFonts w:ascii="Bookman Old Style" w:hAnsi="Bookman Old Style"/>
          <w:b w:val="0"/>
          <w:color w:val="auto"/>
          <w:sz w:val="28"/>
          <w:szCs w:val="28"/>
          <w:u w:val="none"/>
        </w:rPr>
        <w:t>Sy</w:t>
      </w:r>
      <w:proofErr w:type="spellEnd"/>
      <w:r w:rsidR="00347D6A">
        <w:rPr>
          <w:rFonts w:ascii="Bookman Old Style" w:hAnsi="Bookman Old Style"/>
          <w:b w:val="0"/>
          <w:color w:val="auto"/>
          <w:sz w:val="28"/>
          <w:szCs w:val="28"/>
          <w:u w:val="none"/>
        </w:rPr>
        <w:t xml:space="preserve">. No. 121, 138/2, 140/9 of </w:t>
      </w:r>
      <w:proofErr w:type="spellStart"/>
      <w:r w:rsidR="009F1391">
        <w:rPr>
          <w:rFonts w:ascii="Bookman Old Style" w:hAnsi="Bookman Old Style"/>
          <w:b w:val="0"/>
          <w:color w:val="auto"/>
          <w:sz w:val="28"/>
          <w:szCs w:val="28"/>
          <w:u w:val="none"/>
        </w:rPr>
        <w:t>Maratikyathanahalli</w:t>
      </w:r>
      <w:proofErr w:type="spellEnd"/>
      <w:r w:rsidR="009F1391">
        <w:rPr>
          <w:rFonts w:ascii="Bookman Old Style" w:hAnsi="Bookman Old Style"/>
          <w:b w:val="0"/>
          <w:color w:val="auto"/>
          <w:sz w:val="28"/>
          <w:szCs w:val="28"/>
          <w:u w:val="none"/>
        </w:rPr>
        <w:t xml:space="preserve"> and </w:t>
      </w:r>
      <w:proofErr w:type="spellStart"/>
      <w:r w:rsidR="00347D6A">
        <w:rPr>
          <w:rFonts w:ascii="Bookman Old Style" w:hAnsi="Bookman Old Style"/>
          <w:b w:val="0"/>
          <w:color w:val="auto"/>
          <w:sz w:val="28"/>
          <w:szCs w:val="28"/>
          <w:u w:val="none"/>
        </w:rPr>
        <w:t>Sy</w:t>
      </w:r>
      <w:proofErr w:type="spellEnd"/>
      <w:r w:rsidR="00347D6A">
        <w:rPr>
          <w:rFonts w:ascii="Bookman Old Style" w:hAnsi="Bookman Old Style"/>
          <w:b w:val="0"/>
          <w:color w:val="auto"/>
          <w:sz w:val="28"/>
          <w:szCs w:val="28"/>
          <w:u w:val="none"/>
        </w:rPr>
        <w:t xml:space="preserve">. No. 7/1, 8, 9/1, 245, 246/4, 247/3, 248, 251/1,2,3,4,5, 252, 253/1,2,5,6,7A, 7B, 8, 9, 10, 12, 13, 14 </w:t>
      </w:r>
    </w:p>
    <w:p w14:paraId="0537CAEB" w14:textId="77777777" w:rsidR="00D01C53" w:rsidRPr="00D01C53" w:rsidRDefault="00AC6208" w:rsidP="00D01C53">
      <w:pPr>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47D6A">
        <w:rPr>
          <w:rFonts w:ascii="Bookman Old Style" w:hAnsi="Bookman Old Style"/>
          <w:b w:val="0"/>
          <w:color w:val="auto"/>
          <w:sz w:val="28"/>
          <w:szCs w:val="28"/>
          <w:u w:val="none"/>
        </w:rPr>
        <w:t xml:space="preserve">of </w:t>
      </w:r>
      <w:proofErr w:type="spellStart"/>
      <w:r w:rsidR="009F1391">
        <w:rPr>
          <w:rFonts w:ascii="Bookman Old Style" w:hAnsi="Bookman Old Style"/>
          <w:b w:val="0"/>
          <w:color w:val="auto"/>
          <w:sz w:val="28"/>
          <w:szCs w:val="28"/>
          <w:u w:val="none"/>
        </w:rPr>
        <w:t>Kergalli</w:t>
      </w:r>
      <w:proofErr w:type="spellEnd"/>
      <w:r w:rsidR="009F1391">
        <w:rPr>
          <w:rFonts w:ascii="Bookman Old Style" w:hAnsi="Bookman Old Style"/>
          <w:b w:val="0"/>
          <w:color w:val="auto"/>
          <w:sz w:val="28"/>
          <w:szCs w:val="28"/>
          <w:u w:val="none"/>
        </w:rPr>
        <w:t xml:space="preserve"> Village, </w:t>
      </w:r>
      <w:r w:rsidR="00347D6A">
        <w:rPr>
          <w:rFonts w:ascii="Bookman Old Style" w:hAnsi="Bookman Old Style"/>
          <w:b w:val="0"/>
          <w:color w:val="auto"/>
          <w:sz w:val="28"/>
          <w:szCs w:val="28"/>
          <w:u w:val="none"/>
        </w:rPr>
        <w:t xml:space="preserve">in totally measuring 27 Acre 10 </w:t>
      </w:r>
      <w:proofErr w:type="spellStart"/>
      <w:r w:rsidR="00347D6A">
        <w:rPr>
          <w:rFonts w:ascii="Bookman Old Style" w:hAnsi="Bookman Old Style"/>
          <w:b w:val="0"/>
          <w:color w:val="auto"/>
          <w:sz w:val="28"/>
          <w:szCs w:val="28"/>
          <w:u w:val="none"/>
        </w:rPr>
        <w:t>Guntas</w:t>
      </w:r>
      <w:proofErr w:type="spellEnd"/>
      <w:r w:rsidR="00347D6A">
        <w:rPr>
          <w:rFonts w:ascii="Bookman Old Style" w:hAnsi="Bookman Old Style"/>
          <w:b w:val="0"/>
          <w:color w:val="auto"/>
          <w:sz w:val="28"/>
          <w:szCs w:val="28"/>
          <w:u w:val="none"/>
        </w:rPr>
        <w:t xml:space="preserve"> formed and developed by </w:t>
      </w:r>
      <w:proofErr w:type="spellStart"/>
      <w:r w:rsidR="00347D6A">
        <w:rPr>
          <w:rFonts w:ascii="Bookman Old Style" w:hAnsi="Bookman Old Style"/>
          <w:b w:val="0"/>
          <w:color w:val="auto"/>
          <w:sz w:val="28"/>
          <w:szCs w:val="28"/>
          <w:u w:val="none"/>
        </w:rPr>
        <w:t>Deepa</w:t>
      </w:r>
      <w:proofErr w:type="spellEnd"/>
      <w:r w:rsidR="00347D6A">
        <w:rPr>
          <w:rFonts w:ascii="Bookman Old Style" w:hAnsi="Bookman Old Style"/>
          <w:b w:val="0"/>
          <w:color w:val="auto"/>
          <w:sz w:val="28"/>
          <w:szCs w:val="28"/>
          <w:u w:val="none"/>
        </w:rPr>
        <w:t xml:space="preserve"> House Building Co-Operative Society situated at </w:t>
      </w:r>
      <w:proofErr w:type="spellStart"/>
      <w:r w:rsidR="00347D6A">
        <w:rPr>
          <w:rFonts w:ascii="Bookman Old Style" w:hAnsi="Bookman Old Style"/>
          <w:b w:val="0"/>
          <w:color w:val="auto"/>
          <w:sz w:val="28"/>
          <w:szCs w:val="28"/>
          <w:u w:val="none"/>
        </w:rPr>
        <w:t>Maratikyathanahalli</w:t>
      </w:r>
      <w:proofErr w:type="spellEnd"/>
      <w:r w:rsidR="00347D6A">
        <w:rPr>
          <w:rFonts w:ascii="Bookman Old Style" w:hAnsi="Bookman Old Style"/>
          <w:b w:val="0"/>
          <w:color w:val="auto"/>
          <w:sz w:val="28"/>
          <w:szCs w:val="28"/>
          <w:u w:val="none"/>
        </w:rPr>
        <w:t xml:space="preserve"> Village and </w:t>
      </w:r>
      <w:proofErr w:type="spellStart"/>
      <w:r w:rsidR="00347D6A">
        <w:rPr>
          <w:rFonts w:ascii="Bookman Old Style" w:hAnsi="Bookman Old Style"/>
          <w:b w:val="0"/>
          <w:color w:val="auto"/>
          <w:sz w:val="28"/>
          <w:szCs w:val="28"/>
          <w:u w:val="none"/>
        </w:rPr>
        <w:t>Kergalli</w:t>
      </w:r>
      <w:proofErr w:type="spellEnd"/>
      <w:r w:rsidR="00347D6A">
        <w:rPr>
          <w:rFonts w:ascii="Bookman Old Style" w:hAnsi="Bookman Old Style"/>
          <w:b w:val="0"/>
          <w:color w:val="auto"/>
          <w:sz w:val="28"/>
          <w:szCs w:val="28"/>
          <w:u w:val="none"/>
        </w:rPr>
        <w:t xml:space="preserve"> Village, </w:t>
      </w:r>
      <w:proofErr w:type="spellStart"/>
      <w:r w:rsidR="009F1391">
        <w:rPr>
          <w:rFonts w:ascii="Bookman Old Style" w:hAnsi="Bookman Old Style"/>
          <w:b w:val="0"/>
          <w:color w:val="auto"/>
          <w:sz w:val="28"/>
          <w:szCs w:val="28"/>
          <w:u w:val="none"/>
        </w:rPr>
        <w:t>Jayapura</w:t>
      </w:r>
      <w:proofErr w:type="spellEnd"/>
      <w:r w:rsidR="009F1391">
        <w:rPr>
          <w:rFonts w:ascii="Bookman Old Style" w:hAnsi="Bookman Old Style"/>
          <w:b w:val="0"/>
          <w:color w:val="auto"/>
          <w:sz w:val="28"/>
          <w:szCs w:val="28"/>
          <w:u w:val="none"/>
        </w:rPr>
        <w:t xml:space="preserve"> </w:t>
      </w:r>
      <w:proofErr w:type="spellStart"/>
      <w:r w:rsidR="009F1391">
        <w:rPr>
          <w:rFonts w:ascii="Bookman Old Style" w:hAnsi="Bookman Old Style"/>
          <w:b w:val="0"/>
          <w:color w:val="auto"/>
          <w:sz w:val="28"/>
          <w:szCs w:val="28"/>
          <w:u w:val="none"/>
        </w:rPr>
        <w:t>Hobli</w:t>
      </w:r>
      <w:proofErr w:type="spellEnd"/>
      <w:r w:rsidR="009F1391">
        <w:rPr>
          <w:rFonts w:ascii="Bookman Old Style" w:hAnsi="Bookman Old Style"/>
          <w:b w:val="0"/>
          <w:color w:val="auto"/>
          <w:sz w:val="28"/>
          <w:szCs w:val="28"/>
          <w:u w:val="none"/>
        </w:rPr>
        <w:t xml:space="preserve">, Mysore </w:t>
      </w:r>
      <w:proofErr w:type="spellStart"/>
      <w:r w:rsidR="009F1391">
        <w:rPr>
          <w:rFonts w:ascii="Bookman Old Style" w:hAnsi="Bookman Old Style"/>
          <w:b w:val="0"/>
          <w:color w:val="auto"/>
          <w:sz w:val="28"/>
          <w:szCs w:val="28"/>
          <w:u w:val="none"/>
        </w:rPr>
        <w:t>Taluk</w:t>
      </w:r>
      <w:proofErr w:type="spellEnd"/>
      <w:r w:rsidR="009F1391">
        <w:rPr>
          <w:rFonts w:ascii="Bookman Old Style" w:hAnsi="Bookman Old Style"/>
          <w:b w:val="0"/>
          <w:color w:val="auto"/>
          <w:sz w:val="28"/>
          <w:szCs w:val="28"/>
          <w:u w:val="none"/>
        </w:rPr>
        <w:t xml:space="preserve"> </w:t>
      </w:r>
      <w:r w:rsidR="00D01C53" w:rsidRPr="00D01C53">
        <w:rPr>
          <w:rFonts w:ascii="Bookman Old Style" w:hAnsi="Bookman Old Style"/>
          <w:b w:val="0"/>
          <w:color w:val="auto"/>
          <w:sz w:val="28"/>
          <w:szCs w:val="28"/>
          <w:u w:val="none"/>
        </w:rPr>
        <w:t xml:space="preserve">measuring </w:t>
      </w:r>
      <w:r w:rsidR="00D01C53" w:rsidRPr="00D01C53">
        <w:rPr>
          <w:rFonts w:ascii="Bookman Old Style" w:hAnsi="Bookman Old Style"/>
          <w:color w:val="auto"/>
          <w:sz w:val="28"/>
          <w:szCs w:val="28"/>
          <w:u w:val="none"/>
        </w:rPr>
        <w:t xml:space="preserve">East to West : </w:t>
      </w:r>
      <w:r w:rsidR="009F1391">
        <w:rPr>
          <w:rFonts w:ascii="Bookman Old Style" w:hAnsi="Bookman Old Style"/>
          <w:color w:val="auto"/>
          <w:sz w:val="28"/>
          <w:szCs w:val="28"/>
          <w:u w:val="none"/>
        </w:rPr>
        <w:t>9.00</w:t>
      </w:r>
      <w:r w:rsidR="00D01C53" w:rsidRPr="00D01C53">
        <w:rPr>
          <w:rFonts w:ascii="Bookman Old Style" w:hAnsi="Bookman Old Style"/>
          <w:color w:val="auto"/>
          <w:sz w:val="28"/>
          <w:szCs w:val="28"/>
          <w:u w:val="none"/>
        </w:rPr>
        <w:t xml:space="preserve"> </w:t>
      </w:r>
      <w:proofErr w:type="spellStart"/>
      <w:r w:rsidR="00D01C53" w:rsidRPr="00D01C53">
        <w:rPr>
          <w:rFonts w:ascii="Bookman Old Style" w:hAnsi="Bookman Old Style"/>
          <w:color w:val="auto"/>
          <w:sz w:val="28"/>
          <w:szCs w:val="28"/>
          <w:u w:val="none"/>
        </w:rPr>
        <w:t>mtrs</w:t>
      </w:r>
      <w:proofErr w:type="spellEnd"/>
      <w:r w:rsidR="00D01C53" w:rsidRPr="00D01C53">
        <w:rPr>
          <w:rFonts w:ascii="Bookman Old Style" w:hAnsi="Bookman Old Style"/>
          <w:color w:val="auto"/>
          <w:sz w:val="28"/>
          <w:szCs w:val="28"/>
          <w:u w:val="none"/>
        </w:rPr>
        <w:t xml:space="preserve">., North to South : </w:t>
      </w:r>
      <w:r w:rsidR="006125E8">
        <w:rPr>
          <w:rFonts w:ascii="Bookman Old Style" w:hAnsi="Bookman Old Style"/>
          <w:color w:val="auto"/>
          <w:sz w:val="28"/>
          <w:szCs w:val="28"/>
          <w:u w:val="none"/>
        </w:rPr>
        <w:t>12.</w:t>
      </w:r>
      <w:r w:rsidR="009F1391">
        <w:rPr>
          <w:rFonts w:ascii="Bookman Old Style" w:hAnsi="Bookman Old Style"/>
          <w:color w:val="auto"/>
          <w:sz w:val="28"/>
          <w:szCs w:val="28"/>
          <w:u w:val="none"/>
        </w:rPr>
        <w:t>00</w:t>
      </w:r>
      <w:r w:rsidR="00D01C53" w:rsidRPr="00D01C53">
        <w:rPr>
          <w:rFonts w:ascii="Bookman Old Style" w:hAnsi="Bookman Old Style"/>
          <w:color w:val="auto"/>
          <w:sz w:val="28"/>
          <w:szCs w:val="28"/>
          <w:u w:val="none"/>
        </w:rPr>
        <w:t xml:space="preserve"> </w:t>
      </w:r>
      <w:proofErr w:type="spellStart"/>
      <w:r w:rsidR="00D01C53" w:rsidRPr="00D01C53">
        <w:rPr>
          <w:rFonts w:ascii="Bookman Old Style" w:hAnsi="Bookman Old Style"/>
          <w:color w:val="auto"/>
          <w:sz w:val="28"/>
          <w:szCs w:val="28"/>
          <w:u w:val="none"/>
        </w:rPr>
        <w:t>mtrs</w:t>
      </w:r>
      <w:proofErr w:type="spellEnd"/>
      <w:r w:rsidR="00D01C53" w:rsidRPr="00D01C53">
        <w:rPr>
          <w:rFonts w:ascii="Bookman Old Style" w:hAnsi="Bookman Old Style"/>
          <w:color w:val="auto"/>
          <w:sz w:val="28"/>
          <w:szCs w:val="28"/>
          <w:u w:val="none"/>
        </w:rPr>
        <w:t>.</w:t>
      </w:r>
      <w:r w:rsidR="00D01C53" w:rsidRPr="00D01C53">
        <w:rPr>
          <w:rFonts w:ascii="Bookman Old Style" w:hAnsi="Bookman Old Style"/>
          <w:b w:val="0"/>
          <w:color w:val="auto"/>
          <w:sz w:val="28"/>
          <w:szCs w:val="28"/>
          <w:u w:val="none"/>
        </w:rPr>
        <w:t xml:space="preserve"> Totally measuring </w:t>
      </w:r>
      <w:r w:rsidR="009F1391">
        <w:rPr>
          <w:rFonts w:ascii="Bookman Old Style" w:hAnsi="Bookman Old Style"/>
          <w:color w:val="auto"/>
          <w:sz w:val="28"/>
          <w:szCs w:val="28"/>
          <w:u w:val="none"/>
        </w:rPr>
        <w:t>108.00</w:t>
      </w:r>
      <w:r w:rsidR="00D01C53" w:rsidRPr="00D01C53">
        <w:rPr>
          <w:rFonts w:ascii="Bookman Old Style" w:hAnsi="Bookman Old Style"/>
          <w:color w:val="auto"/>
          <w:sz w:val="28"/>
          <w:szCs w:val="28"/>
          <w:u w:val="none"/>
        </w:rPr>
        <w:t xml:space="preserve"> </w:t>
      </w:r>
      <w:proofErr w:type="spellStart"/>
      <w:r w:rsidR="00D01C53" w:rsidRPr="00D01C53">
        <w:rPr>
          <w:rFonts w:ascii="Bookman Old Style" w:hAnsi="Bookman Old Style"/>
          <w:color w:val="auto"/>
          <w:sz w:val="28"/>
          <w:szCs w:val="28"/>
          <w:u w:val="none"/>
        </w:rPr>
        <w:t>Sq.Mtrs</w:t>
      </w:r>
      <w:proofErr w:type="spellEnd"/>
      <w:r w:rsidR="00D01C53" w:rsidRPr="00D01C53">
        <w:rPr>
          <w:rFonts w:ascii="Bookman Old Style" w:hAnsi="Bookman Old Style"/>
          <w:color w:val="auto"/>
          <w:sz w:val="28"/>
          <w:szCs w:val="28"/>
          <w:u w:val="none"/>
        </w:rPr>
        <w:t>.,</w:t>
      </w:r>
      <w:r w:rsidR="00D01C53" w:rsidRPr="00D01C53">
        <w:rPr>
          <w:rFonts w:ascii="Bookman Old Style" w:hAnsi="Bookman Old Style"/>
          <w:b w:val="0"/>
          <w:color w:val="auto"/>
          <w:sz w:val="28"/>
          <w:szCs w:val="28"/>
          <w:u w:val="none"/>
        </w:rPr>
        <w:t xml:space="preserve"> </w:t>
      </w:r>
      <w:r w:rsidR="009F1391">
        <w:rPr>
          <w:rFonts w:ascii="Bookman Old Style" w:hAnsi="Bookman Old Style"/>
          <w:b w:val="0"/>
          <w:color w:val="auto"/>
          <w:sz w:val="28"/>
          <w:szCs w:val="28"/>
          <w:u w:val="none"/>
        </w:rPr>
        <w:t xml:space="preserve"> </w:t>
      </w:r>
      <w:proofErr w:type="spellStart"/>
      <w:r w:rsidR="00D01C53" w:rsidRPr="00D01C53">
        <w:rPr>
          <w:rFonts w:ascii="Bookman Old Style" w:hAnsi="Bookman Old Style"/>
          <w:b w:val="0"/>
          <w:color w:val="auto"/>
          <w:sz w:val="28"/>
          <w:szCs w:val="28"/>
          <w:u w:val="none"/>
        </w:rPr>
        <w:t>Morefully</w:t>
      </w:r>
      <w:proofErr w:type="spellEnd"/>
      <w:r w:rsidR="00D01C53" w:rsidRPr="00D01C53">
        <w:rPr>
          <w:rFonts w:ascii="Bookman Old Style" w:hAnsi="Bookman Old Style"/>
          <w:b w:val="0"/>
          <w:color w:val="auto"/>
          <w:sz w:val="28"/>
          <w:szCs w:val="28"/>
          <w:u w:val="none"/>
        </w:rPr>
        <w:t xml:space="preserve"> described in the schedule hereunder written and hereinafter called the </w:t>
      </w:r>
      <w:r w:rsidR="00D01C53" w:rsidRPr="00D01C53">
        <w:rPr>
          <w:rFonts w:ascii="Bookman Old Style" w:hAnsi="Bookman Old Style"/>
          <w:smallCaps/>
          <w:color w:val="auto"/>
          <w:sz w:val="28"/>
          <w:szCs w:val="28"/>
          <w:u w:val="none"/>
        </w:rPr>
        <w:t>“schedule property”.</w:t>
      </w:r>
      <w:r w:rsidR="00D01C53" w:rsidRPr="00D01C53">
        <w:rPr>
          <w:rFonts w:ascii="Bookman Old Style" w:hAnsi="Bookman Old Style"/>
          <w:b w:val="0"/>
          <w:color w:val="auto"/>
          <w:sz w:val="28"/>
          <w:szCs w:val="28"/>
          <w:u w:val="none"/>
        </w:rPr>
        <w:t xml:space="preserve"> The vendor holds marketable title &amp; possession of the schedule property.</w:t>
      </w:r>
    </w:p>
    <w:p w14:paraId="48704AAC"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16ED9642"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was </w:t>
      </w:r>
      <w:r w:rsidR="00B21E2D">
        <w:rPr>
          <w:rFonts w:ascii="Bookman Old Style" w:hAnsi="Bookman Old Style"/>
          <w:b w:val="0"/>
          <w:color w:val="auto"/>
          <w:sz w:val="28"/>
          <w:szCs w:val="28"/>
          <w:u w:val="none"/>
        </w:rPr>
        <w:t>having been allotted by</w:t>
      </w:r>
      <w:r w:rsidRPr="00D01C53">
        <w:rPr>
          <w:rFonts w:ascii="Bookman Old Style" w:hAnsi="Bookman Old Style"/>
          <w:b w:val="0"/>
          <w:color w:val="auto"/>
          <w:sz w:val="28"/>
          <w:szCs w:val="28"/>
          <w:u w:val="none"/>
        </w:rPr>
        <w:t xml:space="preserve"> </w:t>
      </w:r>
      <w:proofErr w:type="spellStart"/>
      <w:r w:rsidR="009F1391">
        <w:rPr>
          <w:rFonts w:ascii="Bookman Old Style" w:hAnsi="Bookman Old Style"/>
          <w:b w:val="0"/>
          <w:color w:val="auto"/>
          <w:sz w:val="28"/>
          <w:szCs w:val="28"/>
          <w:u w:val="none"/>
        </w:rPr>
        <w:t>Deepa</w:t>
      </w:r>
      <w:proofErr w:type="spellEnd"/>
      <w:r w:rsidR="009F1391">
        <w:rPr>
          <w:rFonts w:ascii="Bookman Old Style" w:hAnsi="Bookman Old Style"/>
          <w:b w:val="0"/>
          <w:color w:val="auto"/>
          <w:sz w:val="28"/>
          <w:szCs w:val="28"/>
          <w:u w:val="none"/>
        </w:rPr>
        <w:t xml:space="preserve"> </w:t>
      </w:r>
      <w:r w:rsidR="0069003D">
        <w:rPr>
          <w:rFonts w:ascii="Bookman Old Style" w:hAnsi="Bookman Old Style"/>
          <w:b w:val="0"/>
          <w:color w:val="auto"/>
          <w:sz w:val="28"/>
          <w:szCs w:val="28"/>
          <w:u w:val="none"/>
        </w:rPr>
        <w:t xml:space="preserve">House Building Co-Operative </w:t>
      </w:r>
      <w:r w:rsidR="00B21E2D">
        <w:rPr>
          <w:rFonts w:ascii="Bookman Old Style" w:hAnsi="Bookman Old Style"/>
          <w:b w:val="0"/>
          <w:color w:val="auto"/>
          <w:sz w:val="28"/>
          <w:szCs w:val="28"/>
          <w:u w:val="none"/>
        </w:rPr>
        <w:t xml:space="preserve">Society Ltd Mysore in </w:t>
      </w:r>
      <w:proofErr w:type="spellStart"/>
      <w:r w:rsidR="00B21E2D">
        <w:rPr>
          <w:rFonts w:ascii="Bookman Old Style" w:hAnsi="Bookman Old Style"/>
          <w:b w:val="0"/>
          <w:color w:val="auto"/>
          <w:sz w:val="28"/>
          <w:szCs w:val="28"/>
          <w:u w:val="none"/>
        </w:rPr>
        <w:t>favour</w:t>
      </w:r>
      <w:proofErr w:type="spellEnd"/>
      <w:r w:rsidR="00B21E2D">
        <w:rPr>
          <w:rFonts w:ascii="Bookman Old Style" w:hAnsi="Bookman Old Style"/>
          <w:b w:val="0"/>
          <w:color w:val="auto"/>
          <w:sz w:val="28"/>
          <w:szCs w:val="28"/>
          <w:u w:val="none"/>
        </w:rPr>
        <w:t xml:space="preserve"> of </w:t>
      </w:r>
      <w:r w:rsidRPr="00D01C53">
        <w:rPr>
          <w:rFonts w:ascii="Bookman Old Style" w:hAnsi="Bookman Old Style"/>
          <w:b w:val="0"/>
          <w:color w:val="auto"/>
          <w:sz w:val="28"/>
          <w:szCs w:val="28"/>
          <w:u w:val="none"/>
        </w:rPr>
        <w:t xml:space="preserve">the vendor </w:t>
      </w:r>
      <w:r w:rsidR="0069003D" w:rsidRPr="0069003D">
        <w:rPr>
          <w:rFonts w:ascii="Bookman Old Style" w:hAnsi="Bookman Old Style"/>
          <w:b w:val="0"/>
          <w:color w:val="auto"/>
          <w:sz w:val="28"/>
          <w:szCs w:val="28"/>
          <w:u w:val="none"/>
        </w:rPr>
        <w:t>SRI. B. S. Krishna Murthy</w:t>
      </w:r>
      <w:r w:rsidR="0069003D">
        <w:rPr>
          <w:rFonts w:ascii="Bookman Old Style" w:hAnsi="Bookman Old Style"/>
          <w:b w:val="0"/>
          <w:color w:val="auto"/>
          <w:sz w:val="28"/>
          <w:szCs w:val="28"/>
          <w:u w:val="none"/>
        </w:rPr>
        <w:t xml:space="preserve"> </w:t>
      </w:r>
      <w:r w:rsidR="00B21E2D">
        <w:rPr>
          <w:rFonts w:ascii="Bookman Old Style" w:hAnsi="Bookman Old Style"/>
          <w:b w:val="0"/>
          <w:color w:val="auto"/>
          <w:sz w:val="28"/>
          <w:szCs w:val="28"/>
          <w:u w:val="none"/>
        </w:rPr>
        <w:t xml:space="preserve">on </w:t>
      </w:r>
      <w:r w:rsidR="0069003D">
        <w:rPr>
          <w:rFonts w:ascii="Bookman Old Style" w:hAnsi="Bookman Old Style"/>
          <w:b w:val="0"/>
          <w:color w:val="auto"/>
          <w:sz w:val="28"/>
          <w:szCs w:val="28"/>
          <w:u w:val="none"/>
        </w:rPr>
        <w:t xml:space="preserve">26-07-2021 </w:t>
      </w:r>
      <w:r w:rsidR="00B21E2D">
        <w:rPr>
          <w:rFonts w:ascii="Bookman Old Style" w:hAnsi="Bookman Old Style"/>
          <w:b w:val="0"/>
          <w:color w:val="auto"/>
          <w:sz w:val="28"/>
          <w:szCs w:val="28"/>
          <w:u w:val="none"/>
        </w:rPr>
        <w:t xml:space="preserve">and the sale deed has been registered in </w:t>
      </w:r>
      <w:proofErr w:type="spellStart"/>
      <w:r w:rsidR="00B21E2D">
        <w:rPr>
          <w:rFonts w:ascii="Bookman Old Style" w:hAnsi="Bookman Old Style"/>
          <w:b w:val="0"/>
          <w:color w:val="auto"/>
          <w:sz w:val="28"/>
          <w:szCs w:val="28"/>
          <w:u w:val="none"/>
        </w:rPr>
        <w:t>favour</w:t>
      </w:r>
      <w:proofErr w:type="spellEnd"/>
      <w:r w:rsidR="00B21E2D">
        <w:rPr>
          <w:rFonts w:ascii="Bookman Old Style" w:hAnsi="Bookman Old Style"/>
          <w:b w:val="0"/>
          <w:color w:val="auto"/>
          <w:sz w:val="28"/>
          <w:szCs w:val="28"/>
          <w:u w:val="none"/>
        </w:rPr>
        <w:t xml:space="preserve"> of the vendor </w:t>
      </w:r>
      <w:r w:rsidRPr="00D01C53">
        <w:rPr>
          <w:rFonts w:ascii="Bookman Old Style" w:hAnsi="Bookman Old Style"/>
          <w:b w:val="0"/>
          <w:color w:val="auto"/>
          <w:sz w:val="28"/>
          <w:szCs w:val="28"/>
          <w:u w:val="none"/>
        </w:rPr>
        <w:t xml:space="preserve"> on </w:t>
      </w:r>
      <w:r w:rsidR="00B21E2D">
        <w:rPr>
          <w:rFonts w:ascii="Bookman Old Style" w:hAnsi="Bookman Old Style"/>
          <w:b w:val="0"/>
          <w:color w:val="auto"/>
          <w:sz w:val="28"/>
          <w:szCs w:val="28"/>
          <w:u w:val="none"/>
        </w:rPr>
        <w:t xml:space="preserve"> </w:t>
      </w:r>
      <w:r w:rsidR="00E30905">
        <w:rPr>
          <w:rFonts w:ascii="Bookman Old Style" w:hAnsi="Bookman Old Style"/>
          <w:b w:val="0"/>
          <w:color w:val="auto"/>
          <w:sz w:val="28"/>
          <w:szCs w:val="28"/>
          <w:u w:val="none"/>
        </w:rPr>
        <w:t>26-07-2021</w:t>
      </w:r>
      <w:r w:rsidRPr="00D01C53">
        <w:rPr>
          <w:rFonts w:ascii="Bookman Old Style" w:hAnsi="Bookman Old Style"/>
          <w:b w:val="0"/>
          <w:color w:val="auto"/>
          <w:sz w:val="28"/>
          <w:szCs w:val="28"/>
          <w:u w:val="none"/>
        </w:rPr>
        <w:t xml:space="preserve"> and same has been registered in the office of the Sub-Registrar, Mysore </w:t>
      </w:r>
      <w:r w:rsidR="00E30905">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E30905">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E30905">
        <w:rPr>
          <w:rFonts w:ascii="Bookman Old Style" w:hAnsi="Bookman Old Style"/>
          <w:color w:val="auto"/>
          <w:sz w:val="28"/>
          <w:szCs w:val="28"/>
          <w:u w:val="none"/>
        </w:rPr>
        <w:t>03023</w:t>
      </w:r>
      <w:r w:rsidRPr="00D01C53">
        <w:rPr>
          <w:rFonts w:ascii="Bookman Old Style" w:hAnsi="Bookman Old Style"/>
          <w:b w:val="0"/>
          <w:color w:val="auto"/>
          <w:sz w:val="28"/>
          <w:szCs w:val="28"/>
          <w:u w:val="none"/>
        </w:rPr>
        <w:t>/20</w:t>
      </w:r>
      <w:r w:rsidR="00E30905">
        <w:rPr>
          <w:rFonts w:ascii="Bookman Old Style" w:hAnsi="Bookman Old Style"/>
          <w:b w:val="0"/>
          <w:color w:val="auto"/>
          <w:sz w:val="28"/>
          <w:szCs w:val="28"/>
          <w:u w:val="none"/>
        </w:rPr>
        <w:t>2</w:t>
      </w:r>
      <w:r w:rsidR="00B21E2D">
        <w:rPr>
          <w:rFonts w:ascii="Bookman Old Style" w:hAnsi="Bookman Old Style"/>
          <w:b w:val="0"/>
          <w:color w:val="auto"/>
          <w:sz w:val="28"/>
          <w:szCs w:val="28"/>
          <w:u w:val="none"/>
        </w:rPr>
        <w:t>1</w:t>
      </w:r>
      <w:r w:rsidRPr="00D01C53">
        <w:rPr>
          <w:rFonts w:ascii="Bookman Old Style" w:hAnsi="Bookman Old Style"/>
          <w:b w:val="0"/>
          <w:color w:val="auto"/>
          <w:sz w:val="28"/>
          <w:szCs w:val="28"/>
          <w:u w:val="none"/>
        </w:rPr>
        <w:t>-</w:t>
      </w:r>
      <w:r w:rsidR="00E30905">
        <w:rPr>
          <w:rFonts w:ascii="Bookman Old Style" w:hAnsi="Bookman Old Style"/>
          <w:b w:val="0"/>
          <w:color w:val="auto"/>
          <w:sz w:val="28"/>
          <w:szCs w:val="28"/>
          <w:u w:val="none"/>
        </w:rPr>
        <w:t>2</w:t>
      </w:r>
      <w:r w:rsidR="00B21E2D">
        <w:rPr>
          <w:rFonts w:ascii="Bookman Old Style" w:hAnsi="Bookman Old Style"/>
          <w:b w:val="0"/>
          <w:color w:val="auto"/>
          <w:sz w:val="28"/>
          <w:szCs w:val="28"/>
          <w:u w:val="none"/>
        </w:rPr>
        <w:t>2</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sidR="00E30905">
        <w:rPr>
          <w:rFonts w:ascii="Bookman Old Style" w:hAnsi="Bookman Old Style"/>
          <w:b w:val="0"/>
          <w:color w:val="auto"/>
          <w:sz w:val="28"/>
          <w:szCs w:val="28"/>
          <w:u w:val="none"/>
        </w:rPr>
        <w:t>WD744</w:t>
      </w:r>
      <w:r w:rsidR="007465DB">
        <w:rPr>
          <w:rFonts w:ascii="Bookman Old Style" w:hAnsi="Bookman Old Style"/>
          <w:b w:val="0"/>
          <w:color w:val="auto"/>
          <w:sz w:val="28"/>
          <w:szCs w:val="28"/>
          <w:u w:val="none"/>
        </w:rPr>
        <w:t xml:space="preserve">. The </w:t>
      </w:r>
      <w:proofErr w:type="spellStart"/>
      <w:r w:rsidR="007465DB">
        <w:rPr>
          <w:rFonts w:ascii="Bookman Old Style" w:hAnsi="Bookman Old Style"/>
          <w:b w:val="0"/>
          <w:color w:val="auto"/>
          <w:sz w:val="28"/>
          <w:szCs w:val="28"/>
          <w:u w:val="none"/>
        </w:rPr>
        <w:t>khata</w:t>
      </w:r>
      <w:proofErr w:type="spellEnd"/>
      <w:r w:rsidR="007465DB">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Mysore Urban Development Authority </w:t>
      </w:r>
      <w:r w:rsidR="00603BC2">
        <w:rPr>
          <w:rFonts w:ascii="Bookman Old Style" w:hAnsi="Bookman Old Style"/>
          <w:b w:val="0"/>
          <w:color w:val="auto"/>
          <w:sz w:val="28"/>
          <w:szCs w:val="28"/>
          <w:u w:val="none"/>
        </w:rPr>
        <w:t xml:space="preserve">(MUDA) </w:t>
      </w:r>
      <w:r w:rsidRPr="00D01C53">
        <w:rPr>
          <w:rFonts w:ascii="Bookman Old Style" w:hAnsi="Bookman Old Style"/>
          <w:b w:val="0"/>
          <w:color w:val="auto"/>
          <w:sz w:val="28"/>
          <w:szCs w:val="28"/>
          <w:u w:val="none"/>
        </w:rPr>
        <w:t>vide No.</w:t>
      </w:r>
      <w:r w:rsidR="00E30905">
        <w:rPr>
          <w:rFonts w:ascii="Bookman Old Style" w:hAnsi="Bookman Old Style"/>
          <w:b w:val="0"/>
          <w:color w:val="auto"/>
          <w:sz w:val="28"/>
          <w:szCs w:val="28"/>
          <w:u w:val="none"/>
        </w:rPr>
        <w:t xml:space="preserve"> </w:t>
      </w:r>
      <w:r w:rsidR="00E30905" w:rsidRPr="00E30905">
        <w:rPr>
          <w:rFonts w:ascii="Nudi Akshar" w:hAnsi="Nudi Akshar"/>
          <w:color w:val="auto"/>
          <w:sz w:val="28"/>
          <w:szCs w:val="28"/>
          <w:u w:val="none"/>
        </w:rPr>
        <w:t>ªÉÄÊ.£À.¥</w:t>
      </w:r>
      <w:proofErr w:type="spellStart"/>
      <w:r w:rsidR="00E30905" w:rsidRPr="00E30905">
        <w:rPr>
          <w:rFonts w:ascii="Nudi Akshar" w:hAnsi="Nudi Akshar"/>
          <w:color w:val="auto"/>
          <w:sz w:val="28"/>
          <w:szCs w:val="28"/>
          <w:u w:val="none"/>
        </w:rPr>
        <w:t>Áæ</w:t>
      </w:r>
      <w:proofErr w:type="spellEnd"/>
      <w:r w:rsidR="00E30905" w:rsidRPr="00E30905">
        <w:rPr>
          <w:rFonts w:ascii="Nudi Akshar" w:hAnsi="Nudi Akshar"/>
          <w:color w:val="auto"/>
          <w:sz w:val="28"/>
          <w:szCs w:val="28"/>
          <w:u w:val="none"/>
        </w:rPr>
        <w:t>/SÁ.ªÀ-</w:t>
      </w:r>
      <w:r w:rsidR="00E30905" w:rsidRPr="00E30905">
        <w:rPr>
          <w:rFonts w:ascii="Bookman Old Style" w:hAnsi="Bookman Old Style"/>
          <w:b w:val="0"/>
          <w:color w:val="auto"/>
          <w:sz w:val="24"/>
          <w:szCs w:val="28"/>
          <w:u w:val="none"/>
        </w:rPr>
        <w:t>new-</w:t>
      </w:r>
      <w:r w:rsidR="00E30905" w:rsidRPr="00E30905">
        <w:rPr>
          <w:rFonts w:ascii="Bookman Old Style" w:hAnsi="Bookman Old Style"/>
          <w:color w:val="auto"/>
          <w:sz w:val="24"/>
          <w:szCs w:val="28"/>
          <w:u w:val="none"/>
        </w:rPr>
        <w:t>44370</w:t>
      </w:r>
      <w:r w:rsidR="00E30905" w:rsidRPr="00E30905">
        <w:rPr>
          <w:rFonts w:ascii="Bookman Old Style" w:hAnsi="Bookman Old Style"/>
          <w:b w:val="0"/>
          <w:color w:val="auto"/>
          <w:sz w:val="24"/>
          <w:szCs w:val="28"/>
          <w:u w:val="none"/>
        </w:rPr>
        <w:t>/               21-22</w:t>
      </w:r>
      <w:r w:rsidR="00E30905">
        <w:rPr>
          <w:rFonts w:ascii="Bookman Old Style" w:hAnsi="Bookman Old Style"/>
          <w:b w:val="0"/>
          <w:color w:val="auto"/>
          <w:sz w:val="32"/>
          <w:szCs w:val="28"/>
          <w:u w:val="none"/>
        </w:rPr>
        <w:t xml:space="preserve"> </w:t>
      </w:r>
      <w:r w:rsidR="00E30905" w:rsidRPr="00E30905">
        <w:rPr>
          <w:rFonts w:ascii="Bookman Old Style" w:hAnsi="Bookman Old Style"/>
          <w:b w:val="0"/>
          <w:color w:val="auto"/>
          <w:sz w:val="28"/>
          <w:szCs w:val="28"/>
          <w:u w:val="none"/>
        </w:rPr>
        <w:t>dated</w:t>
      </w:r>
      <w:r w:rsidR="00E30905">
        <w:rPr>
          <w:rFonts w:ascii="Bookman Old Style" w:hAnsi="Bookman Old Style"/>
          <w:b w:val="0"/>
          <w:color w:val="auto"/>
          <w:sz w:val="28"/>
          <w:szCs w:val="28"/>
          <w:u w:val="none"/>
        </w:rPr>
        <w:t xml:space="preserve"> 10-08-2021</w:t>
      </w:r>
      <w:r w:rsidRPr="00D01C53">
        <w:rPr>
          <w:rFonts w:ascii="Bookman Old Style" w:hAnsi="Bookman Old Style"/>
          <w:b w:val="0"/>
          <w:color w:val="auto"/>
          <w:sz w:val="28"/>
          <w:szCs w:val="28"/>
          <w:u w:val="none"/>
        </w:rPr>
        <w:t xml:space="preserve"> and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33AA196D"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1F9E2DF6" w14:textId="77777777" w:rsidR="00AC6208"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w:t>
      </w:r>
    </w:p>
    <w:p w14:paraId="1255F529" w14:textId="77777777" w:rsidR="00333A23" w:rsidRPr="00556D73" w:rsidRDefault="00AC6208"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purchased the schedule property out of </w:t>
      </w:r>
      <w:r w:rsidR="00395060">
        <w:rPr>
          <w:rFonts w:ascii="Bookman Old Style" w:hAnsi="Bookman Old Style"/>
          <w:b w:val="0"/>
          <w:color w:val="auto"/>
          <w:sz w:val="28"/>
          <w:szCs w:val="28"/>
          <w:u w:val="none"/>
        </w:rPr>
        <w:t>her</w:t>
      </w:r>
      <w:r w:rsidR="00333A23"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06AAE19E"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649E14F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00B14359">
        <w:rPr>
          <w:rFonts w:ascii="Bookman Old Style" w:hAnsi="Bookman Old Style"/>
          <w:bCs/>
          <w:color w:val="auto"/>
          <w:sz w:val="28"/>
          <w:szCs w:val="28"/>
          <w:u w:val="none"/>
        </w:rPr>
        <w:t>Rs.</w:t>
      </w:r>
      <w:r w:rsidR="00E30905">
        <w:rPr>
          <w:rFonts w:ascii="Bookman Old Style" w:hAnsi="Bookman Old Style"/>
          <w:bCs/>
          <w:color w:val="auto"/>
          <w:sz w:val="28"/>
          <w:szCs w:val="28"/>
          <w:u w:val="none"/>
        </w:rPr>
        <w:t>11</w:t>
      </w:r>
      <w:r w:rsidRPr="00484E8C">
        <w:rPr>
          <w:rFonts w:ascii="Bookman Old Style" w:hAnsi="Bookman Old Style"/>
          <w:bCs/>
          <w:color w:val="auto"/>
          <w:sz w:val="28"/>
          <w:szCs w:val="28"/>
          <w:u w:val="none"/>
        </w:rPr>
        <w:t xml:space="preserve">,00,000/- (Rupees </w:t>
      </w:r>
      <w:r w:rsidR="00E30905">
        <w:rPr>
          <w:rFonts w:ascii="Bookman Old Style" w:hAnsi="Bookman Old Style"/>
          <w:bCs/>
          <w:color w:val="auto"/>
          <w:sz w:val="28"/>
          <w:szCs w:val="28"/>
          <w:u w:val="none"/>
        </w:rPr>
        <w:t>Eleven</w:t>
      </w:r>
      <w:r w:rsidR="00484E8C" w:rsidRPr="00484E8C">
        <w:rPr>
          <w:rFonts w:ascii="Bookman Old Style" w:hAnsi="Bookman Old Style"/>
          <w:bCs/>
          <w:color w:val="auto"/>
          <w:sz w:val="28"/>
          <w:szCs w:val="28"/>
          <w:u w:val="none"/>
        </w:rPr>
        <w:t xml:space="preserve"> </w:t>
      </w:r>
      <w:r w:rsidRPr="00484E8C">
        <w:rPr>
          <w:rFonts w:ascii="Bookman Old Style" w:hAnsi="Bookman Old Style"/>
          <w:bCs/>
          <w:color w:val="auto"/>
          <w:sz w:val="28"/>
          <w:szCs w:val="28"/>
          <w:u w:val="none"/>
        </w:rPr>
        <w:t>Lakh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1F96DB70"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796D28C2"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6BC188D8"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B14359">
        <w:rPr>
          <w:rFonts w:ascii="Bookman Old Style" w:hAnsi="Bookman Old Style"/>
          <w:bCs/>
          <w:color w:val="auto"/>
          <w:sz w:val="28"/>
          <w:szCs w:val="28"/>
          <w:u w:val="none"/>
        </w:rPr>
        <w:t>Rs.</w:t>
      </w:r>
      <w:r w:rsidR="00E637D0">
        <w:rPr>
          <w:rFonts w:ascii="Bookman Old Style" w:hAnsi="Bookman Old Style"/>
          <w:bCs/>
          <w:color w:val="auto"/>
          <w:sz w:val="28"/>
          <w:szCs w:val="28"/>
          <w:u w:val="none"/>
        </w:rPr>
        <w:t>11</w:t>
      </w:r>
      <w:r w:rsidR="00B14359" w:rsidRPr="00484E8C">
        <w:rPr>
          <w:rFonts w:ascii="Bookman Old Style" w:hAnsi="Bookman Old Style"/>
          <w:bCs/>
          <w:color w:val="auto"/>
          <w:sz w:val="28"/>
          <w:szCs w:val="28"/>
          <w:u w:val="none"/>
        </w:rPr>
        <w:t xml:space="preserve">,00,000/- (Rupees </w:t>
      </w:r>
      <w:r w:rsidR="00E637D0">
        <w:rPr>
          <w:rFonts w:ascii="Bookman Old Style" w:hAnsi="Bookman Old Style"/>
          <w:bCs/>
          <w:color w:val="auto"/>
          <w:sz w:val="28"/>
          <w:szCs w:val="28"/>
          <w:u w:val="none"/>
        </w:rPr>
        <w:t>Eleven</w:t>
      </w:r>
      <w:r w:rsidR="00E637D0" w:rsidRPr="00484E8C">
        <w:rPr>
          <w:rFonts w:ascii="Bookman Old Style" w:hAnsi="Bookman Old Style"/>
          <w:bCs/>
          <w:color w:val="auto"/>
          <w:sz w:val="28"/>
          <w:szCs w:val="28"/>
          <w:u w:val="none"/>
        </w:rPr>
        <w:t xml:space="preserve"> </w:t>
      </w:r>
      <w:r w:rsidR="00B14359" w:rsidRPr="00484E8C">
        <w:rPr>
          <w:rFonts w:ascii="Bookman Old Style" w:hAnsi="Bookman Old Style"/>
          <w:bCs/>
          <w:color w:val="auto"/>
          <w:sz w:val="28"/>
          <w:szCs w:val="28"/>
          <w:u w:val="none"/>
        </w:rPr>
        <w:t>Lakh only)</w:t>
      </w:r>
      <w:r w:rsidR="00B14359" w:rsidRPr="00484E8C">
        <w:rPr>
          <w:rFonts w:ascii="Bookman Old Style" w:hAnsi="Bookman Old Style"/>
          <w:b w:val="0"/>
          <w:color w:val="auto"/>
          <w:sz w:val="32"/>
          <w:szCs w:val="28"/>
          <w:u w:val="none"/>
        </w:rPr>
        <w:t xml:space="preserve"> </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7AABB5BC" w14:textId="77777777" w:rsidR="00EF6EB0" w:rsidRPr="00EF6EB0" w:rsidRDefault="00B14359" w:rsidP="00E96CFA">
      <w:pPr>
        <w:numPr>
          <w:ilvl w:val="0"/>
          <w:numId w:val="26"/>
        </w:numPr>
        <w:spacing w:line="264" w:lineRule="auto"/>
        <w:jc w:val="both"/>
        <w:rPr>
          <w:rFonts w:ascii="Bookman Old Style" w:hAnsi="Bookman Old Style"/>
          <w:b w:val="0"/>
          <w:color w:val="auto"/>
          <w:sz w:val="28"/>
          <w:szCs w:val="28"/>
          <w:u w:val="none"/>
        </w:rPr>
      </w:pPr>
      <w:r w:rsidRPr="00E637D0">
        <w:rPr>
          <w:rFonts w:ascii="Bookman Old Style" w:hAnsi="Bookman Old Style"/>
          <w:b w:val="0"/>
          <w:color w:val="auto"/>
          <w:sz w:val="28"/>
          <w:szCs w:val="28"/>
          <w:u w:val="none"/>
        </w:rPr>
        <w:t xml:space="preserve">A sum of </w:t>
      </w:r>
      <w:r w:rsidRPr="00E637D0">
        <w:rPr>
          <w:rFonts w:ascii="Bookman Old Style" w:hAnsi="Bookman Old Style"/>
          <w:color w:val="auto"/>
          <w:sz w:val="24"/>
          <w:szCs w:val="28"/>
          <w:u w:val="none"/>
        </w:rPr>
        <w:t>Rs.</w:t>
      </w:r>
      <w:r w:rsidR="00EF6EB0">
        <w:rPr>
          <w:rFonts w:ascii="Bookman Old Style" w:hAnsi="Bookman Old Style"/>
          <w:color w:val="auto"/>
          <w:sz w:val="24"/>
          <w:szCs w:val="28"/>
          <w:u w:val="none"/>
        </w:rPr>
        <w:t>5,00,000</w:t>
      </w:r>
      <w:r w:rsidRPr="00E637D0">
        <w:rPr>
          <w:rFonts w:ascii="Bookman Old Style" w:hAnsi="Bookman Old Style"/>
          <w:color w:val="auto"/>
          <w:sz w:val="24"/>
          <w:szCs w:val="28"/>
          <w:u w:val="none"/>
        </w:rPr>
        <w:t xml:space="preserve">/- (Rupees </w:t>
      </w:r>
      <w:r w:rsidR="00EF6EB0">
        <w:rPr>
          <w:rFonts w:ascii="Bookman Old Style" w:hAnsi="Bookman Old Style"/>
          <w:color w:val="auto"/>
          <w:sz w:val="24"/>
          <w:szCs w:val="28"/>
          <w:u w:val="none"/>
        </w:rPr>
        <w:t>Five Lakh</w:t>
      </w:r>
      <w:r w:rsidR="00E20763" w:rsidRPr="00E637D0">
        <w:rPr>
          <w:rFonts w:ascii="Bookman Old Style" w:hAnsi="Bookman Old Style"/>
          <w:color w:val="auto"/>
          <w:sz w:val="24"/>
          <w:szCs w:val="28"/>
          <w:u w:val="none"/>
        </w:rPr>
        <w:t xml:space="preserve"> Only</w:t>
      </w:r>
      <w:r w:rsidRPr="00E637D0">
        <w:rPr>
          <w:rFonts w:ascii="Bookman Old Style" w:hAnsi="Bookman Old Style"/>
          <w:color w:val="auto"/>
          <w:sz w:val="24"/>
          <w:szCs w:val="28"/>
          <w:u w:val="none"/>
        </w:rPr>
        <w:t>)</w:t>
      </w:r>
      <w:r w:rsidRPr="00E637D0">
        <w:rPr>
          <w:rFonts w:ascii="Bookman Old Style" w:hAnsi="Bookman Old Style"/>
          <w:b w:val="0"/>
          <w:color w:val="auto"/>
          <w:sz w:val="28"/>
          <w:szCs w:val="28"/>
          <w:u w:val="none"/>
        </w:rPr>
        <w:t xml:space="preserve"> to the Vendor by way of </w:t>
      </w:r>
      <w:r w:rsidR="00EF6EB0">
        <w:rPr>
          <w:rFonts w:ascii="Bookman Old Style" w:hAnsi="Bookman Old Style"/>
          <w:b w:val="0"/>
          <w:color w:val="auto"/>
          <w:sz w:val="28"/>
          <w:szCs w:val="28"/>
          <w:u w:val="none"/>
        </w:rPr>
        <w:t>NEFT vide UTR</w:t>
      </w:r>
      <w:r w:rsidRPr="00E637D0">
        <w:rPr>
          <w:rFonts w:ascii="Bookman Old Style" w:hAnsi="Bookman Old Style"/>
          <w:b w:val="0"/>
          <w:color w:val="auto"/>
          <w:sz w:val="28"/>
          <w:szCs w:val="28"/>
          <w:u w:val="none"/>
        </w:rPr>
        <w:t xml:space="preserve"> No. </w:t>
      </w:r>
      <w:r w:rsidR="00EF6EB0" w:rsidRPr="00EF6EB0">
        <w:rPr>
          <w:rFonts w:ascii="Bookman Old Style" w:hAnsi="Bookman Old Style"/>
          <w:color w:val="auto"/>
          <w:sz w:val="24"/>
          <w:szCs w:val="28"/>
          <w:u w:val="none"/>
        </w:rPr>
        <w:t>SBIN522080991316</w:t>
      </w:r>
      <w:r w:rsidRPr="00E637D0">
        <w:rPr>
          <w:rFonts w:ascii="Bookman Old Style" w:hAnsi="Bookman Old Style"/>
          <w:b w:val="0"/>
          <w:color w:val="auto"/>
          <w:sz w:val="28"/>
          <w:szCs w:val="28"/>
          <w:u w:val="none"/>
        </w:rPr>
        <w:t xml:space="preserve"> dated </w:t>
      </w:r>
      <w:r w:rsidR="00EF6EB0">
        <w:rPr>
          <w:rFonts w:ascii="Bookman Old Style" w:hAnsi="Bookman Old Style"/>
          <w:b w:val="0"/>
          <w:color w:val="auto"/>
          <w:sz w:val="28"/>
          <w:szCs w:val="28"/>
          <w:u w:val="none"/>
        </w:rPr>
        <w:t xml:space="preserve">         </w:t>
      </w:r>
      <w:r w:rsidR="00EF6EB0" w:rsidRPr="00EF6EB0">
        <w:rPr>
          <w:rFonts w:ascii="Bookman Old Style" w:hAnsi="Bookman Old Style"/>
          <w:color w:val="auto"/>
          <w:sz w:val="24"/>
          <w:szCs w:val="28"/>
          <w:u w:val="none"/>
        </w:rPr>
        <w:t>21-03-2022</w:t>
      </w:r>
      <w:r w:rsidR="00456CFD" w:rsidRPr="00EF6EB0">
        <w:rPr>
          <w:rFonts w:ascii="Bookman Old Style" w:hAnsi="Bookman Old Style"/>
          <w:color w:val="auto"/>
          <w:sz w:val="24"/>
          <w:szCs w:val="28"/>
          <w:u w:val="none"/>
        </w:rPr>
        <w:t xml:space="preserve"> </w:t>
      </w:r>
    </w:p>
    <w:p w14:paraId="2867E376" w14:textId="77777777" w:rsidR="00333A23" w:rsidRPr="00EF6EB0" w:rsidRDefault="00EF6EB0" w:rsidP="00EF6EB0">
      <w:pPr>
        <w:numPr>
          <w:ilvl w:val="0"/>
          <w:numId w:val="26"/>
        </w:numPr>
        <w:spacing w:line="264" w:lineRule="auto"/>
        <w:jc w:val="both"/>
        <w:rPr>
          <w:rFonts w:ascii="Bookman Old Style" w:hAnsi="Bookman Old Style"/>
          <w:b w:val="0"/>
          <w:color w:val="auto"/>
          <w:sz w:val="28"/>
          <w:szCs w:val="28"/>
          <w:u w:val="none"/>
        </w:rPr>
      </w:pPr>
      <w:r w:rsidRPr="00E637D0">
        <w:rPr>
          <w:rFonts w:ascii="Bookman Old Style" w:hAnsi="Bookman Old Style"/>
          <w:b w:val="0"/>
          <w:color w:val="auto"/>
          <w:sz w:val="28"/>
          <w:szCs w:val="28"/>
          <w:u w:val="none"/>
        </w:rPr>
        <w:t xml:space="preserve">A sum of </w:t>
      </w:r>
      <w:r w:rsidRPr="00E637D0">
        <w:rPr>
          <w:rFonts w:ascii="Bookman Old Style" w:hAnsi="Bookman Old Style"/>
          <w:color w:val="auto"/>
          <w:sz w:val="24"/>
          <w:szCs w:val="28"/>
          <w:u w:val="none"/>
        </w:rPr>
        <w:t>Rs.</w:t>
      </w:r>
      <w:r>
        <w:rPr>
          <w:rFonts w:ascii="Bookman Old Style" w:hAnsi="Bookman Old Style"/>
          <w:color w:val="auto"/>
          <w:sz w:val="24"/>
          <w:szCs w:val="28"/>
          <w:u w:val="none"/>
        </w:rPr>
        <w:t>6,00,000</w:t>
      </w:r>
      <w:r w:rsidRPr="00E637D0">
        <w:rPr>
          <w:rFonts w:ascii="Bookman Old Style" w:hAnsi="Bookman Old Style"/>
          <w:color w:val="auto"/>
          <w:sz w:val="24"/>
          <w:szCs w:val="28"/>
          <w:u w:val="none"/>
        </w:rPr>
        <w:t xml:space="preserve">/- (Rupees </w:t>
      </w:r>
      <w:r>
        <w:rPr>
          <w:rFonts w:ascii="Bookman Old Style" w:hAnsi="Bookman Old Style"/>
          <w:color w:val="auto"/>
          <w:sz w:val="24"/>
          <w:szCs w:val="28"/>
          <w:u w:val="none"/>
        </w:rPr>
        <w:t>Six Lakh</w:t>
      </w:r>
      <w:r w:rsidRPr="00E637D0">
        <w:rPr>
          <w:rFonts w:ascii="Bookman Old Style" w:hAnsi="Bookman Old Style"/>
          <w:color w:val="auto"/>
          <w:sz w:val="24"/>
          <w:szCs w:val="28"/>
          <w:u w:val="none"/>
        </w:rPr>
        <w:t xml:space="preserve"> Only)</w:t>
      </w:r>
      <w:r w:rsidRPr="00E637D0">
        <w:rPr>
          <w:rFonts w:ascii="Bookman Old Style" w:hAnsi="Bookman Old Style"/>
          <w:b w:val="0"/>
          <w:color w:val="auto"/>
          <w:sz w:val="28"/>
          <w:szCs w:val="28"/>
          <w:u w:val="none"/>
        </w:rPr>
        <w:t xml:space="preserve"> to the Vendor by way of </w:t>
      </w:r>
      <w:r>
        <w:rPr>
          <w:rFonts w:ascii="Bookman Old Style" w:hAnsi="Bookman Old Style"/>
          <w:b w:val="0"/>
          <w:color w:val="auto"/>
          <w:sz w:val="28"/>
          <w:szCs w:val="28"/>
          <w:u w:val="none"/>
        </w:rPr>
        <w:t>NEFT vide UTR</w:t>
      </w:r>
      <w:r w:rsidRPr="00E637D0">
        <w:rPr>
          <w:rFonts w:ascii="Bookman Old Style" w:hAnsi="Bookman Old Style"/>
          <w:b w:val="0"/>
          <w:color w:val="auto"/>
          <w:sz w:val="28"/>
          <w:szCs w:val="28"/>
          <w:u w:val="none"/>
        </w:rPr>
        <w:t xml:space="preserve"> No. </w:t>
      </w:r>
      <w:r w:rsidRPr="00EF6EB0">
        <w:rPr>
          <w:rFonts w:ascii="Bookman Old Style" w:hAnsi="Bookman Old Style"/>
          <w:color w:val="auto"/>
          <w:sz w:val="24"/>
          <w:szCs w:val="28"/>
          <w:u w:val="none"/>
        </w:rPr>
        <w:t>SBIN</w:t>
      </w:r>
      <w:r>
        <w:rPr>
          <w:rFonts w:ascii="Bookman Old Style" w:hAnsi="Bookman Old Style"/>
          <w:color w:val="auto"/>
          <w:sz w:val="24"/>
          <w:szCs w:val="28"/>
          <w:u w:val="none"/>
        </w:rPr>
        <w:t>522080991119</w:t>
      </w:r>
      <w:r w:rsidRPr="00E637D0">
        <w:rPr>
          <w:rFonts w:ascii="Bookman Old Style" w:hAnsi="Bookman Old Style"/>
          <w:b w:val="0"/>
          <w:color w:val="auto"/>
          <w:sz w:val="28"/>
          <w:szCs w:val="28"/>
          <w:u w:val="none"/>
        </w:rPr>
        <w:t xml:space="preserve"> dated </w:t>
      </w:r>
      <w:r>
        <w:rPr>
          <w:rFonts w:ascii="Bookman Old Style" w:hAnsi="Bookman Old Style"/>
          <w:b w:val="0"/>
          <w:color w:val="auto"/>
          <w:sz w:val="28"/>
          <w:szCs w:val="28"/>
          <w:u w:val="none"/>
        </w:rPr>
        <w:t xml:space="preserve">         </w:t>
      </w:r>
      <w:r w:rsidRPr="00EF6EB0">
        <w:rPr>
          <w:rFonts w:ascii="Bookman Old Style" w:hAnsi="Bookman Old Style"/>
          <w:color w:val="auto"/>
          <w:sz w:val="24"/>
          <w:szCs w:val="28"/>
          <w:u w:val="none"/>
        </w:rPr>
        <w:t xml:space="preserve">21-03-2022 </w:t>
      </w:r>
      <w:r w:rsidR="00D87C0B" w:rsidRPr="00EF6EB0">
        <w:rPr>
          <w:rFonts w:ascii="Bookman Old Style" w:hAnsi="Bookman Old Style"/>
          <w:b w:val="0"/>
          <w:color w:val="auto"/>
          <w:sz w:val="28"/>
          <w:szCs w:val="28"/>
          <w:u w:val="none"/>
        </w:rPr>
        <w:t>o</w:t>
      </w:r>
      <w:r w:rsidR="00663857" w:rsidRPr="00EF6EB0">
        <w:rPr>
          <w:rFonts w:ascii="Bookman Old Style" w:hAnsi="Bookman Old Style"/>
          <w:b w:val="0"/>
          <w:color w:val="auto"/>
          <w:sz w:val="28"/>
          <w:szCs w:val="28"/>
          <w:u w:val="none"/>
        </w:rPr>
        <w:t xml:space="preserve">n </w:t>
      </w:r>
      <w:r w:rsidR="00333A23" w:rsidRPr="00EF6EB0">
        <w:rPr>
          <w:rFonts w:ascii="Bookman Old Style" w:hAnsi="Bookman Old Style"/>
          <w:b w:val="0"/>
          <w:color w:val="auto"/>
          <w:sz w:val="28"/>
          <w:szCs w:val="28"/>
          <w:u w:val="none"/>
        </w:rPr>
        <w:t>before undersigned witness at the time of Registration of this Sale Deed.</w:t>
      </w:r>
    </w:p>
    <w:p w14:paraId="348DEA94"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36CF8E5" w14:textId="77777777" w:rsidR="00AC6208"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911D3F">
        <w:rPr>
          <w:rFonts w:ascii="Bookman Old Style" w:hAnsi="Bookman Old Style"/>
          <w:bCs/>
          <w:color w:val="auto"/>
          <w:sz w:val="28"/>
          <w:szCs w:val="28"/>
          <w:u w:val="none"/>
        </w:rPr>
        <w:t>Rs.11</w:t>
      </w:r>
      <w:r w:rsidR="00911D3F" w:rsidRPr="00484E8C">
        <w:rPr>
          <w:rFonts w:ascii="Bookman Old Style" w:hAnsi="Bookman Old Style"/>
          <w:bCs/>
          <w:color w:val="auto"/>
          <w:sz w:val="28"/>
          <w:szCs w:val="28"/>
          <w:u w:val="none"/>
        </w:rPr>
        <w:t xml:space="preserve">,00,000/- (Rupees </w:t>
      </w:r>
      <w:r w:rsidR="00911D3F">
        <w:rPr>
          <w:rFonts w:ascii="Bookman Old Style" w:hAnsi="Bookman Old Style"/>
          <w:bCs/>
          <w:color w:val="auto"/>
          <w:sz w:val="28"/>
          <w:szCs w:val="28"/>
          <w:u w:val="none"/>
        </w:rPr>
        <w:t>Eleven</w:t>
      </w:r>
      <w:r w:rsidR="00911D3F" w:rsidRPr="00484E8C">
        <w:rPr>
          <w:rFonts w:ascii="Bookman Old Style" w:hAnsi="Bookman Old Style"/>
          <w:bCs/>
          <w:color w:val="auto"/>
          <w:sz w:val="28"/>
          <w:szCs w:val="28"/>
          <w:u w:val="none"/>
        </w:rPr>
        <w:t xml:space="preserve">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received by the </w:t>
      </w:r>
    </w:p>
    <w:p w14:paraId="46954DD2" w14:textId="77777777" w:rsidR="00333A23" w:rsidRPr="00556D73" w:rsidRDefault="00AC6208"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00333A23"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68D748F4"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616A66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4DFAE7F4"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DA1655E" w14:textId="77777777" w:rsidR="00AC6208"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w:t>
      </w:r>
    </w:p>
    <w:p w14:paraId="23BA85F1" w14:textId="77777777" w:rsidR="00333A23" w:rsidRDefault="00AC6208"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w:t>
      </w:r>
      <w:proofErr w:type="spellStart"/>
      <w:r w:rsidR="00333A23" w:rsidRPr="00556D73">
        <w:rPr>
          <w:rFonts w:ascii="Bookman Old Style" w:hAnsi="Bookman Old Style"/>
          <w:b w:val="0"/>
          <w:color w:val="auto"/>
          <w:sz w:val="28"/>
          <w:szCs w:val="28"/>
          <w:u w:val="none"/>
        </w:rPr>
        <w:t>Incase</w:t>
      </w:r>
      <w:proofErr w:type="spellEnd"/>
      <w:r w:rsidR="00333A23" w:rsidRPr="00556D73">
        <w:rPr>
          <w:rFonts w:ascii="Bookman Old Style" w:hAnsi="Bookman Old Style"/>
          <w:b w:val="0"/>
          <w:color w:val="auto"/>
          <w:sz w:val="28"/>
          <w:szCs w:val="28"/>
          <w:u w:val="none"/>
        </w:rPr>
        <w:t xml:space="preserve"> of any such dispute or claim arises in future, the vendor shall clear the same at </w:t>
      </w:r>
      <w:r w:rsidR="000843CA" w:rsidRPr="00556D73">
        <w:rPr>
          <w:rFonts w:ascii="Bookman Old Style" w:hAnsi="Bookman Old Style"/>
          <w:b w:val="0"/>
          <w:color w:val="auto"/>
          <w:sz w:val="28"/>
          <w:szCs w:val="28"/>
          <w:u w:val="none"/>
        </w:rPr>
        <w:t>his</w:t>
      </w:r>
      <w:r w:rsidR="00333A23" w:rsidRPr="00556D73">
        <w:rPr>
          <w:rFonts w:ascii="Bookman Old Style" w:hAnsi="Bookman Old Style"/>
          <w:b w:val="0"/>
          <w:color w:val="auto"/>
          <w:sz w:val="28"/>
          <w:szCs w:val="28"/>
          <w:u w:val="none"/>
        </w:rPr>
        <w:t xml:space="preserve"> own costs and risks. </w:t>
      </w:r>
      <w:proofErr w:type="spellStart"/>
      <w:r w:rsidR="00333A23" w:rsidRPr="00556D73">
        <w:rPr>
          <w:rFonts w:ascii="Bookman Old Style" w:hAnsi="Bookman Old Style"/>
          <w:b w:val="0"/>
          <w:color w:val="auto"/>
          <w:sz w:val="28"/>
          <w:szCs w:val="28"/>
          <w:u w:val="none"/>
        </w:rPr>
        <w:t>Incase</w:t>
      </w:r>
      <w:proofErr w:type="spellEnd"/>
      <w:r w:rsidR="00333A23" w:rsidRPr="00556D73">
        <w:rPr>
          <w:rFonts w:ascii="Bookman Old Style" w:hAnsi="Bookman Old Style"/>
          <w:b w:val="0"/>
          <w:color w:val="auto"/>
          <w:sz w:val="28"/>
          <w:szCs w:val="28"/>
          <w:u w:val="none"/>
        </w:rPr>
        <w:t xml:space="preserve"> the purchaser suffers any loss, expenses or inconvenience on account of such claims or disputes, then the vendor shall reimburse and compensate the purchase against the same.</w:t>
      </w:r>
    </w:p>
    <w:p w14:paraId="45B12A45"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38AF69F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C81EF58"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FC7D40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101E7201"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B085931" w14:textId="77777777" w:rsidR="00AC6208"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w:t>
      </w:r>
    </w:p>
    <w:p w14:paraId="0A529BEC" w14:textId="77777777" w:rsidR="00333A23" w:rsidRPr="00556D73" w:rsidRDefault="00AC6208"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enjoy all the available resources like water, minerals, etc., and enjoy the benefits accrued in the schedule property.</w:t>
      </w:r>
    </w:p>
    <w:p w14:paraId="1E346E99"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C83B07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proofErr w:type="spellStart"/>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43156048"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61B7396"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062E1BA3" w14:textId="77777777" w:rsidR="00047B06" w:rsidRDefault="00047B06" w:rsidP="00556D73">
      <w:pPr>
        <w:spacing w:line="264" w:lineRule="auto"/>
        <w:jc w:val="both"/>
        <w:rPr>
          <w:rFonts w:ascii="Bookman Old Style" w:hAnsi="Bookman Old Style"/>
          <w:b w:val="0"/>
          <w:color w:val="auto"/>
          <w:sz w:val="28"/>
          <w:szCs w:val="28"/>
          <w:u w:val="none"/>
        </w:rPr>
      </w:pPr>
    </w:p>
    <w:p w14:paraId="31E6DD09"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00BA6B2E" w14:textId="77777777" w:rsidR="00333A23" w:rsidRPr="00E21A69" w:rsidRDefault="00333A23" w:rsidP="00556D73">
      <w:pPr>
        <w:spacing w:line="264" w:lineRule="auto"/>
        <w:jc w:val="both"/>
        <w:rPr>
          <w:rFonts w:ascii="Bookman Old Style" w:hAnsi="Bookman Old Style"/>
          <w:color w:val="auto"/>
          <w:sz w:val="30"/>
          <w:szCs w:val="30"/>
        </w:rPr>
      </w:pPr>
    </w:p>
    <w:p w14:paraId="0AAE6D13"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347D6A" w:rsidRPr="00D01C53">
        <w:rPr>
          <w:rFonts w:ascii="Bookman Old Style" w:hAnsi="Bookman Old Style"/>
          <w:b w:val="0"/>
          <w:color w:val="auto"/>
          <w:sz w:val="28"/>
          <w:szCs w:val="28"/>
          <w:u w:val="none"/>
        </w:rPr>
        <w:t xml:space="preserve">Site No. </w:t>
      </w:r>
      <w:r w:rsidR="00347D6A">
        <w:rPr>
          <w:rFonts w:ascii="Bookman Old Style" w:hAnsi="Bookman Old Style"/>
          <w:color w:val="auto"/>
          <w:sz w:val="32"/>
          <w:szCs w:val="28"/>
          <w:u w:val="none"/>
        </w:rPr>
        <w:t>2395</w:t>
      </w:r>
      <w:r w:rsidR="00347D6A" w:rsidRPr="00D01C53">
        <w:rPr>
          <w:rFonts w:ascii="Bookman Old Style" w:hAnsi="Bookman Old Style"/>
          <w:b w:val="0"/>
          <w:color w:val="auto"/>
          <w:sz w:val="28"/>
          <w:szCs w:val="28"/>
          <w:u w:val="none"/>
        </w:rPr>
        <w:t xml:space="preserve"> </w:t>
      </w:r>
      <w:r w:rsidR="00347D6A">
        <w:rPr>
          <w:rFonts w:ascii="Bookman Old Style" w:hAnsi="Bookman Old Style"/>
          <w:b w:val="0"/>
          <w:color w:val="auto"/>
          <w:sz w:val="28"/>
          <w:szCs w:val="28"/>
          <w:u w:val="none"/>
        </w:rPr>
        <w:t>situated at</w:t>
      </w:r>
      <w:r w:rsidR="00347D6A" w:rsidRPr="00D01C53">
        <w:rPr>
          <w:rFonts w:ascii="Bookman Old Style" w:hAnsi="Bookman Old Style"/>
          <w:b w:val="0"/>
          <w:color w:val="auto"/>
          <w:sz w:val="28"/>
          <w:szCs w:val="28"/>
          <w:u w:val="none"/>
        </w:rPr>
        <w:t xml:space="preserve"> </w:t>
      </w:r>
      <w:r w:rsidR="00347D6A">
        <w:rPr>
          <w:rFonts w:ascii="Bookman Old Style" w:hAnsi="Bookman Old Style"/>
          <w:b w:val="0"/>
          <w:color w:val="auto"/>
          <w:sz w:val="28"/>
          <w:szCs w:val="28"/>
          <w:u w:val="none"/>
        </w:rPr>
        <w:t>37</w:t>
      </w:r>
      <w:r w:rsidR="00347D6A" w:rsidRPr="009F1391">
        <w:rPr>
          <w:rFonts w:ascii="Bookman Old Style" w:hAnsi="Bookman Old Style"/>
          <w:b w:val="0"/>
          <w:color w:val="auto"/>
          <w:sz w:val="28"/>
          <w:szCs w:val="28"/>
          <w:u w:val="none"/>
          <w:vertAlign w:val="superscript"/>
        </w:rPr>
        <w:t>th</w:t>
      </w:r>
      <w:r w:rsidR="00347D6A">
        <w:rPr>
          <w:rFonts w:ascii="Bookman Old Style" w:hAnsi="Bookman Old Style"/>
          <w:b w:val="0"/>
          <w:color w:val="auto"/>
          <w:sz w:val="28"/>
          <w:szCs w:val="28"/>
          <w:u w:val="none"/>
        </w:rPr>
        <w:t xml:space="preserve"> Cross Road, </w:t>
      </w:r>
      <w:proofErr w:type="spellStart"/>
      <w:r w:rsidR="00347D6A">
        <w:rPr>
          <w:rFonts w:ascii="Bookman Old Style" w:hAnsi="Bookman Old Style"/>
          <w:b w:val="0"/>
          <w:color w:val="auto"/>
          <w:sz w:val="28"/>
          <w:szCs w:val="28"/>
          <w:u w:val="none"/>
        </w:rPr>
        <w:t>Roopanagar</w:t>
      </w:r>
      <w:proofErr w:type="spellEnd"/>
      <w:r w:rsidR="00347D6A">
        <w:rPr>
          <w:rFonts w:ascii="Bookman Old Style" w:hAnsi="Bookman Old Style"/>
          <w:b w:val="0"/>
          <w:color w:val="auto"/>
          <w:sz w:val="28"/>
          <w:szCs w:val="28"/>
          <w:u w:val="none"/>
        </w:rPr>
        <w:t xml:space="preserve">, carved out of </w:t>
      </w:r>
      <w:proofErr w:type="spellStart"/>
      <w:r w:rsidR="00347D6A">
        <w:rPr>
          <w:rFonts w:ascii="Bookman Old Style" w:hAnsi="Bookman Old Style"/>
          <w:b w:val="0"/>
          <w:color w:val="auto"/>
          <w:sz w:val="28"/>
          <w:szCs w:val="28"/>
          <w:u w:val="none"/>
        </w:rPr>
        <w:t>Sy</w:t>
      </w:r>
      <w:proofErr w:type="spellEnd"/>
      <w:r w:rsidR="00347D6A">
        <w:rPr>
          <w:rFonts w:ascii="Bookman Old Style" w:hAnsi="Bookman Old Style"/>
          <w:b w:val="0"/>
          <w:color w:val="auto"/>
          <w:sz w:val="28"/>
          <w:szCs w:val="28"/>
          <w:u w:val="none"/>
        </w:rPr>
        <w:t xml:space="preserve">. No. 121, 138/2, 140/9 of </w:t>
      </w:r>
      <w:proofErr w:type="spellStart"/>
      <w:r w:rsidR="00347D6A">
        <w:rPr>
          <w:rFonts w:ascii="Bookman Old Style" w:hAnsi="Bookman Old Style"/>
          <w:b w:val="0"/>
          <w:color w:val="auto"/>
          <w:sz w:val="28"/>
          <w:szCs w:val="28"/>
          <w:u w:val="none"/>
        </w:rPr>
        <w:t>Maratikyathanahalli</w:t>
      </w:r>
      <w:proofErr w:type="spellEnd"/>
      <w:r w:rsidR="00347D6A">
        <w:rPr>
          <w:rFonts w:ascii="Bookman Old Style" w:hAnsi="Bookman Old Style"/>
          <w:b w:val="0"/>
          <w:color w:val="auto"/>
          <w:sz w:val="28"/>
          <w:szCs w:val="28"/>
          <w:u w:val="none"/>
        </w:rPr>
        <w:t xml:space="preserve"> and </w:t>
      </w:r>
      <w:proofErr w:type="spellStart"/>
      <w:r w:rsidR="00347D6A">
        <w:rPr>
          <w:rFonts w:ascii="Bookman Old Style" w:hAnsi="Bookman Old Style"/>
          <w:b w:val="0"/>
          <w:color w:val="auto"/>
          <w:sz w:val="28"/>
          <w:szCs w:val="28"/>
          <w:u w:val="none"/>
        </w:rPr>
        <w:t>Sy</w:t>
      </w:r>
      <w:proofErr w:type="spellEnd"/>
      <w:r w:rsidR="00347D6A">
        <w:rPr>
          <w:rFonts w:ascii="Bookman Old Style" w:hAnsi="Bookman Old Style"/>
          <w:b w:val="0"/>
          <w:color w:val="auto"/>
          <w:sz w:val="28"/>
          <w:szCs w:val="28"/>
          <w:u w:val="none"/>
        </w:rPr>
        <w:t xml:space="preserve">. No. 7/1, 8, 9/1, 245, 246/4, 247/3, 248, 251/1,2,3,4,5, 252, 253/1,2,5,6,7A, 7B, 8, 9, 10, 12, 13, 14 of </w:t>
      </w:r>
      <w:proofErr w:type="spellStart"/>
      <w:r w:rsidR="00347D6A">
        <w:rPr>
          <w:rFonts w:ascii="Bookman Old Style" w:hAnsi="Bookman Old Style"/>
          <w:b w:val="0"/>
          <w:color w:val="auto"/>
          <w:sz w:val="28"/>
          <w:szCs w:val="28"/>
          <w:u w:val="none"/>
        </w:rPr>
        <w:t>Kergalli</w:t>
      </w:r>
      <w:proofErr w:type="spellEnd"/>
      <w:r w:rsidR="00347D6A">
        <w:rPr>
          <w:rFonts w:ascii="Bookman Old Style" w:hAnsi="Bookman Old Style"/>
          <w:b w:val="0"/>
          <w:color w:val="auto"/>
          <w:sz w:val="28"/>
          <w:szCs w:val="28"/>
          <w:u w:val="none"/>
        </w:rPr>
        <w:t xml:space="preserve"> Village, in totally measuring 27 Acre 10 </w:t>
      </w:r>
      <w:proofErr w:type="spellStart"/>
      <w:r w:rsidR="00347D6A">
        <w:rPr>
          <w:rFonts w:ascii="Bookman Old Style" w:hAnsi="Bookman Old Style"/>
          <w:b w:val="0"/>
          <w:color w:val="auto"/>
          <w:sz w:val="28"/>
          <w:szCs w:val="28"/>
          <w:u w:val="none"/>
        </w:rPr>
        <w:t>Guntas</w:t>
      </w:r>
      <w:proofErr w:type="spellEnd"/>
      <w:r w:rsidR="00347D6A">
        <w:rPr>
          <w:rFonts w:ascii="Bookman Old Style" w:hAnsi="Bookman Old Style"/>
          <w:b w:val="0"/>
          <w:color w:val="auto"/>
          <w:sz w:val="28"/>
          <w:szCs w:val="28"/>
          <w:u w:val="none"/>
        </w:rPr>
        <w:t xml:space="preserve"> formed and developed by </w:t>
      </w:r>
      <w:proofErr w:type="spellStart"/>
      <w:r w:rsidR="00347D6A">
        <w:rPr>
          <w:rFonts w:ascii="Bookman Old Style" w:hAnsi="Bookman Old Style"/>
          <w:b w:val="0"/>
          <w:color w:val="auto"/>
          <w:sz w:val="28"/>
          <w:szCs w:val="28"/>
          <w:u w:val="none"/>
        </w:rPr>
        <w:t>Deepa</w:t>
      </w:r>
      <w:proofErr w:type="spellEnd"/>
      <w:r w:rsidR="00347D6A">
        <w:rPr>
          <w:rFonts w:ascii="Bookman Old Style" w:hAnsi="Bookman Old Style"/>
          <w:b w:val="0"/>
          <w:color w:val="auto"/>
          <w:sz w:val="28"/>
          <w:szCs w:val="28"/>
          <w:u w:val="none"/>
        </w:rPr>
        <w:t xml:space="preserve"> House Building Co-Operative Society situated at </w:t>
      </w:r>
      <w:proofErr w:type="spellStart"/>
      <w:r w:rsidR="00347D6A">
        <w:rPr>
          <w:rFonts w:ascii="Bookman Old Style" w:hAnsi="Bookman Old Style"/>
          <w:b w:val="0"/>
          <w:color w:val="auto"/>
          <w:sz w:val="28"/>
          <w:szCs w:val="28"/>
          <w:u w:val="none"/>
        </w:rPr>
        <w:t>Maratikyathanahalli</w:t>
      </w:r>
      <w:proofErr w:type="spellEnd"/>
      <w:r w:rsidR="00347D6A">
        <w:rPr>
          <w:rFonts w:ascii="Bookman Old Style" w:hAnsi="Bookman Old Style"/>
          <w:b w:val="0"/>
          <w:color w:val="auto"/>
          <w:sz w:val="28"/>
          <w:szCs w:val="28"/>
          <w:u w:val="none"/>
        </w:rPr>
        <w:t xml:space="preserve"> Village and </w:t>
      </w:r>
      <w:proofErr w:type="spellStart"/>
      <w:r w:rsidR="00347D6A">
        <w:rPr>
          <w:rFonts w:ascii="Bookman Old Style" w:hAnsi="Bookman Old Style"/>
          <w:b w:val="0"/>
          <w:color w:val="auto"/>
          <w:sz w:val="28"/>
          <w:szCs w:val="28"/>
          <w:u w:val="none"/>
        </w:rPr>
        <w:t>Kergalli</w:t>
      </w:r>
      <w:proofErr w:type="spellEnd"/>
      <w:r w:rsidR="00347D6A">
        <w:rPr>
          <w:rFonts w:ascii="Bookman Old Style" w:hAnsi="Bookman Old Style"/>
          <w:b w:val="0"/>
          <w:color w:val="auto"/>
          <w:sz w:val="28"/>
          <w:szCs w:val="28"/>
          <w:u w:val="none"/>
        </w:rPr>
        <w:t xml:space="preserve"> Village, </w:t>
      </w:r>
      <w:proofErr w:type="spellStart"/>
      <w:r w:rsidR="00347D6A">
        <w:rPr>
          <w:rFonts w:ascii="Bookman Old Style" w:hAnsi="Bookman Old Style"/>
          <w:b w:val="0"/>
          <w:color w:val="auto"/>
          <w:sz w:val="28"/>
          <w:szCs w:val="28"/>
          <w:u w:val="none"/>
        </w:rPr>
        <w:t>Jayapura</w:t>
      </w:r>
      <w:proofErr w:type="spellEnd"/>
      <w:r w:rsidR="00347D6A">
        <w:rPr>
          <w:rFonts w:ascii="Bookman Old Style" w:hAnsi="Bookman Old Style"/>
          <w:b w:val="0"/>
          <w:color w:val="auto"/>
          <w:sz w:val="28"/>
          <w:szCs w:val="28"/>
          <w:u w:val="none"/>
        </w:rPr>
        <w:t xml:space="preserve"> </w:t>
      </w:r>
      <w:proofErr w:type="spellStart"/>
      <w:r w:rsidR="00347D6A">
        <w:rPr>
          <w:rFonts w:ascii="Bookman Old Style" w:hAnsi="Bookman Old Style"/>
          <w:b w:val="0"/>
          <w:color w:val="auto"/>
          <w:sz w:val="28"/>
          <w:szCs w:val="28"/>
          <w:u w:val="none"/>
        </w:rPr>
        <w:t>Hobli</w:t>
      </w:r>
      <w:proofErr w:type="spellEnd"/>
      <w:r w:rsidR="00347D6A">
        <w:rPr>
          <w:rFonts w:ascii="Bookman Old Style" w:hAnsi="Bookman Old Style"/>
          <w:b w:val="0"/>
          <w:color w:val="auto"/>
          <w:sz w:val="28"/>
          <w:szCs w:val="28"/>
          <w:u w:val="none"/>
        </w:rPr>
        <w:t xml:space="preserve">, Mysore </w:t>
      </w:r>
      <w:proofErr w:type="spellStart"/>
      <w:r w:rsidR="00347D6A">
        <w:rPr>
          <w:rFonts w:ascii="Bookman Old Style" w:hAnsi="Bookman Old Style"/>
          <w:b w:val="0"/>
          <w:color w:val="auto"/>
          <w:sz w:val="28"/>
          <w:szCs w:val="28"/>
          <w:u w:val="none"/>
        </w:rPr>
        <w:t>Taluk</w:t>
      </w:r>
      <w:proofErr w:type="spellEnd"/>
      <w:r w:rsidR="00347D6A">
        <w:rPr>
          <w:rFonts w:ascii="Bookman Old Style" w:hAnsi="Bookman Old Style"/>
          <w:b w:val="0"/>
          <w:color w:val="auto"/>
          <w:sz w:val="28"/>
          <w:szCs w:val="28"/>
          <w:u w:val="none"/>
        </w:rPr>
        <w:t xml:space="preserve"> </w:t>
      </w:r>
      <w:r w:rsidR="00347D6A" w:rsidRPr="00D01C53">
        <w:rPr>
          <w:rFonts w:ascii="Bookman Old Style" w:hAnsi="Bookman Old Style"/>
          <w:b w:val="0"/>
          <w:color w:val="auto"/>
          <w:sz w:val="28"/>
          <w:szCs w:val="28"/>
          <w:u w:val="none"/>
        </w:rPr>
        <w:t xml:space="preserve">measuring </w:t>
      </w:r>
      <w:r w:rsidR="00347D6A" w:rsidRPr="00D01C53">
        <w:rPr>
          <w:rFonts w:ascii="Bookman Old Style" w:hAnsi="Bookman Old Style"/>
          <w:color w:val="auto"/>
          <w:sz w:val="28"/>
          <w:szCs w:val="28"/>
          <w:u w:val="none"/>
        </w:rPr>
        <w:t xml:space="preserve">East to West : </w:t>
      </w:r>
      <w:r w:rsidR="00347D6A">
        <w:rPr>
          <w:rFonts w:ascii="Bookman Old Style" w:hAnsi="Bookman Old Style"/>
          <w:color w:val="auto"/>
          <w:sz w:val="28"/>
          <w:szCs w:val="28"/>
          <w:u w:val="none"/>
        </w:rPr>
        <w:t>9.00</w:t>
      </w:r>
      <w:r w:rsidR="00347D6A" w:rsidRPr="00D01C53">
        <w:rPr>
          <w:rFonts w:ascii="Bookman Old Style" w:hAnsi="Bookman Old Style"/>
          <w:color w:val="auto"/>
          <w:sz w:val="28"/>
          <w:szCs w:val="28"/>
          <w:u w:val="none"/>
        </w:rPr>
        <w:t xml:space="preserve"> </w:t>
      </w:r>
      <w:proofErr w:type="spellStart"/>
      <w:r w:rsidR="00347D6A" w:rsidRPr="00D01C53">
        <w:rPr>
          <w:rFonts w:ascii="Bookman Old Style" w:hAnsi="Bookman Old Style"/>
          <w:color w:val="auto"/>
          <w:sz w:val="28"/>
          <w:szCs w:val="28"/>
          <w:u w:val="none"/>
        </w:rPr>
        <w:t>mtrs</w:t>
      </w:r>
      <w:proofErr w:type="spellEnd"/>
      <w:r w:rsidR="00347D6A" w:rsidRPr="00D01C53">
        <w:rPr>
          <w:rFonts w:ascii="Bookman Old Style" w:hAnsi="Bookman Old Style"/>
          <w:color w:val="auto"/>
          <w:sz w:val="28"/>
          <w:szCs w:val="28"/>
          <w:u w:val="none"/>
        </w:rPr>
        <w:t xml:space="preserve">., North to South : </w:t>
      </w:r>
      <w:r w:rsidR="00347D6A">
        <w:rPr>
          <w:rFonts w:ascii="Bookman Old Style" w:hAnsi="Bookman Old Style"/>
          <w:color w:val="auto"/>
          <w:sz w:val="28"/>
          <w:szCs w:val="28"/>
          <w:u w:val="none"/>
        </w:rPr>
        <w:t>12.00</w:t>
      </w:r>
      <w:r w:rsidR="00347D6A" w:rsidRPr="00D01C53">
        <w:rPr>
          <w:rFonts w:ascii="Bookman Old Style" w:hAnsi="Bookman Old Style"/>
          <w:color w:val="auto"/>
          <w:sz w:val="28"/>
          <w:szCs w:val="28"/>
          <w:u w:val="none"/>
        </w:rPr>
        <w:t xml:space="preserve"> </w:t>
      </w:r>
      <w:proofErr w:type="spellStart"/>
      <w:r w:rsidR="00347D6A" w:rsidRPr="00D01C53">
        <w:rPr>
          <w:rFonts w:ascii="Bookman Old Style" w:hAnsi="Bookman Old Style"/>
          <w:color w:val="auto"/>
          <w:sz w:val="28"/>
          <w:szCs w:val="28"/>
          <w:u w:val="none"/>
        </w:rPr>
        <w:t>mtrs</w:t>
      </w:r>
      <w:proofErr w:type="spellEnd"/>
      <w:r w:rsidR="00347D6A" w:rsidRPr="00D01C53">
        <w:rPr>
          <w:rFonts w:ascii="Bookman Old Style" w:hAnsi="Bookman Old Style"/>
          <w:color w:val="auto"/>
          <w:sz w:val="28"/>
          <w:szCs w:val="28"/>
          <w:u w:val="none"/>
        </w:rPr>
        <w:t>.</w:t>
      </w:r>
      <w:r w:rsidR="00347D6A" w:rsidRPr="00D01C53">
        <w:rPr>
          <w:rFonts w:ascii="Bookman Old Style" w:hAnsi="Bookman Old Style"/>
          <w:b w:val="0"/>
          <w:color w:val="auto"/>
          <w:sz w:val="28"/>
          <w:szCs w:val="28"/>
          <w:u w:val="none"/>
        </w:rPr>
        <w:t xml:space="preserve"> Totally measuring </w:t>
      </w:r>
      <w:r w:rsidR="00347D6A">
        <w:rPr>
          <w:rFonts w:ascii="Bookman Old Style" w:hAnsi="Bookman Old Style"/>
          <w:color w:val="auto"/>
          <w:sz w:val="28"/>
          <w:szCs w:val="28"/>
          <w:u w:val="none"/>
        </w:rPr>
        <w:t>108.00</w:t>
      </w:r>
      <w:r w:rsidR="00347D6A" w:rsidRPr="00D01C53">
        <w:rPr>
          <w:rFonts w:ascii="Bookman Old Style" w:hAnsi="Bookman Old Style"/>
          <w:color w:val="auto"/>
          <w:sz w:val="28"/>
          <w:szCs w:val="28"/>
          <w:u w:val="none"/>
        </w:rPr>
        <w:t xml:space="preserve"> </w:t>
      </w:r>
      <w:proofErr w:type="spellStart"/>
      <w:r w:rsidR="00347D6A" w:rsidRPr="00D01C53">
        <w:rPr>
          <w:rFonts w:ascii="Bookman Old Style" w:hAnsi="Bookman Old Style"/>
          <w:color w:val="auto"/>
          <w:sz w:val="28"/>
          <w:szCs w:val="28"/>
          <w:u w:val="none"/>
        </w:rPr>
        <w:t>Sq.Mtrs</w:t>
      </w:r>
      <w:proofErr w:type="spellEnd"/>
      <w:r w:rsidR="00347D6A" w:rsidRPr="00D01C53">
        <w:rPr>
          <w:rFonts w:ascii="Bookman Old Style" w:hAnsi="Bookman Old Style"/>
          <w:color w:val="auto"/>
          <w:sz w:val="28"/>
          <w:szCs w:val="28"/>
          <w:u w:val="none"/>
        </w:rPr>
        <w:t>.,</w:t>
      </w:r>
      <w:r w:rsidR="00347D6A" w:rsidRPr="00D01C53">
        <w:rPr>
          <w:rFonts w:ascii="Bookman Old Style" w:hAnsi="Bookman Old Style"/>
          <w:b w:val="0"/>
          <w:color w:val="auto"/>
          <w:sz w:val="28"/>
          <w:szCs w:val="28"/>
          <w:u w:val="none"/>
        </w:rPr>
        <w:t xml:space="preserve"> </w:t>
      </w:r>
      <w:r w:rsidR="00347D6A">
        <w:rPr>
          <w:rFonts w:ascii="Bookman Old Style" w:hAnsi="Bookman Old Style"/>
          <w:b w:val="0"/>
          <w:color w:val="auto"/>
          <w:sz w:val="28"/>
          <w:szCs w:val="28"/>
          <w:u w:val="none"/>
        </w:rPr>
        <w:t xml:space="preserve"> </w:t>
      </w:r>
      <w:r w:rsidRPr="00623BF8">
        <w:rPr>
          <w:rFonts w:ascii="Bookman Old Style" w:hAnsi="Bookman Old Style"/>
          <w:b w:val="0"/>
          <w:color w:val="auto"/>
          <w:sz w:val="28"/>
          <w:szCs w:val="28"/>
          <w:u w:val="none"/>
        </w:rPr>
        <w:t>and bounded by:-</w:t>
      </w:r>
    </w:p>
    <w:p w14:paraId="609B2F91" w14:textId="77777777" w:rsidR="00623BF8" w:rsidRPr="00E21A69" w:rsidRDefault="00623BF8" w:rsidP="00623BF8">
      <w:pPr>
        <w:pStyle w:val="Heading3"/>
        <w:keepNext w:val="0"/>
        <w:ind w:left="2160"/>
        <w:rPr>
          <w:rFonts w:ascii="Bookman Old Style" w:hAnsi="Bookman Old Style"/>
          <w:b w:val="0"/>
          <w:sz w:val="30"/>
          <w:szCs w:val="30"/>
          <w:u w:val="none"/>
        </w:rPr>
      </w:pPr>
    </w:p>
    <w:p w14:paraId="3C7CC5D3" w14:textId="77777777" w:rsidR="00623BF8" w:rsidRPr="00125E35" w:rsidRDefault="00623BF8" w:rsidP="00623BF8">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 xml:space="preserve">East by </w:t>
      </w:r>
      <w:r w:rsidRPr="00125E35">
        <w:rPr>
          <w:rFonts w:ascii="Bookman Old Style" w:hAnsi="Bookman Old Style"/>
          <w:b w:val="0"/>
          <w:sz w:val="28"/>
          <w:szCs w:val="28"/>
          <w:u w:val="none"/>
        </w:rPr>
        <w:tab/>
        <w:t>:</w:t>
      </w:r>
      <w:r w:rsidRPr="00125E35">
        <w:rPr>
          <w:rFonts w:ascii="Bookman Old Style" w:hAnsi="Bookman Old Style"/>
          <w:b w:val="0"/>
          <w:sz w:val="28"/>
          <w:szCs w:val="28"/>
          <w:u w:val="none"/>
        </w:rPr>
        <w:tab/>
      </w:r>
      <w:r w:rsidR="00125E35" w:rsidRPr="00125E35">
        <w:rPr>
          <w:rFonts w:ascii="Bookman Old Style" w:hAnsi="Bookman Old Style"/>
          <w:b w:val="0"/>
          <w:sz w:val="28"/>
          <w:szCs w:val="28"/>
          <w:u w:val="none"/>
        </w:rPr>
        <w:t xml:space="preserve">Site No. </w:t>
      </w:r>
      <w:r w:rsidR="00125E35">
        <w:rPr>
          <w:rFonts w:ascii="Bookman Old Style" w:hAnsi="Bookman Old Style"/>
          <w:b w:val="0"/>
          <w:sz w:val="28"/>
          <w:szCs w:val="28"/>
          <w:u w:val="none"/>
        </w:rPr>
        <w:t>2396</w:t>
      </w:r>
      <w:r w:rsidR="00793486" w:rsidRPr="00125E35">
        <w:rPr>
          <w:rFonts w:ascii="Bookman Old Style" w:hAnsi="Bookman Old Style"/>
          <w:b w:val="0"/>
          <w:sz w:val="28"/>
          <w:szCs w:val="28"/>
          <w:u w:val="none"/>
        </w:rPr>
        <w:t xml:space="preserve"> </w:t>
      </w:r>
    </w:p>
    <w:p w14:paraId="19BE0047" w14:textId="77777777" w:rsidR="00623BF8" w:rsidRPr="00125E35" w:rsidRDefault="00623BF8" w:rsidP="00623BF8">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 xml:space="preserve">West by </w:t>
      </w:r>
      <w:r w:rsidRPr="00125E35">
        <w:rPr>
          <w:rFonts w:ascii="Bookman Old Style" w:hAnsi="Bookman Old Style"/>
          <w:b w:val="0"/>
          <w:sz w:val="28"/>
          <w:szCs w:val="28"/>
          <w:u w:val="none"/>
        </w:rPr>
        <w:tab/>
        <w:t xml:space="preserve">: </w:t>
      </w:r>
      <w:r w:rsidRPr="00125E35">
        <w:rPr>
          <w:rFonts w:ascii="Bookman Old Style" w:hAnsi="Bookman Old Style"/>
          <w:b w:val="0"/>
          <w:sz w:val="28"/>
          <w:szCs w:val="28"/>
          <w:u w:val="none"/>
        </w:rPr>
        <w:tab/>
      </w:r>
      <w:r w:rsidR="00793486" w:rsidRPr="00125E35">
        <w:rPr>
          <w:rFonts w:ascii="Bookman Old Style" w:hAnsi="Bookman Old Style"/>
          <w:b w:val="0"/>
          <w:sz w:val="28"/>
          <w:szCs w:val="28"/>
          <w:u w:val="none"/>
        </w:rPr>
        <w:t>Sy.No.</w:t>
      </w:r>
      <w:r w:rsidR="00125E35">
        <w:rPr>
          <w:rFonts w:ascii="Bookman Old Style" w:hAnsi="Bookman Old Style"/>
          <w:b w:val="0"/>
          <w:sz w:val="28"/>
          <w:szCs w:val="28"/>
          <w:u w:val="none"/>
        </w:rPr>
        <w:t>2394</w:t>
      </w:r>
    </w:p>
    <w:p w14:paraId="291D685B" w14:textId="77777777" w:rsidR="00623BF8" w:rsidRPr="00125E35" w:rsidRDefault="00623BF8" w:rsidP="00623BF8">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North by</w:t>
      </w:r>
      <w:r w:rsidRPr="00125E35">
        <w:rPr>
          <w:rFonts w:ascii="Bookman Old Style" w:hAnsi="Bookman Old Style"/>
          <w:b w:val="0"/>
          <w:sz w:val="28"/>
          <w:szCs w:val="28"/>
          <w:u w:val="none"/>
        </w:rPr>
        <w:tab/>
        <w:t xml:space="preserve">: </w:t>
      </w:r>
      <w:r w:rsidRPr="00125E35">
        <w:rPr>
          <w:rFonts w:ascii="Bookman Old Style" w:hAnsi="Bookman Old Style"/>
          <w:b w:val="0"/>
          <w:sz w:val="28"/>
          <w:szCs w:val="28"/>
          <w:u w:val="none"/>
        </w:rPr>
        <w:tab/>
      </w:r>
      <w:r w:rsidR="00793486" w:rsidRPr="00125E35">
        <w:rPr>
          <w:rFonts w:ascii="Bookman Old Style" w:hAnsi="Bookman Old Style"/>
          <w:b w:val="0"/>
          <w:sz w:val="28"/>
          <w:szCs w:val="28"/>
          <w:u w:val="none"/>
        </w:rPr>
        <w:t xml:space="preserve">Site No. </w:t>
      </w:r>
      <w:r w:rsidR="00125E35">
        <w:rPr>
          <w:rFonts w:ascii="Bookman Old Style" w:hAnsi="Bookman Old Style"/>
          <w:b w:val="0"/>
          <w:sz w:val="28"/>
          <w:szCs w:val="28"/>
          <w:u w:val="none"/>
        </w:rPr>
        <w:t>2414</w:t>
      </w:r>
      <w:r w:rsidR="00793486" w:rsidRPr="00125E35">
        <w:rPr>
          <w:rFonts w:ascii="Bookman Old Style" w:hAnsi="Bookman Old Style"/>
          <w:b w:val="0"/>
          <w:sz w:val="28"/>
          <w:szCs w:val="28"/>
          <w:u w:val="none"/>
        </w:rPr>
        <w:t>,</w:t>
      </w:r>
    </w:p>
    <w:p w14:paraId="68392640"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125E35">
        <w:rPr>
          <w:rFonts w:ascii="Bookman Old Style" w:hAnsi="Bookman Old Style"/>
          <w:b w:val="0"/>
          <w:sz w:val="28"/>
          <w:szCs w:val="28"/>
          <w:u w:val="none"/>
        </w:rPr>
        <w:t>South by</w:t>
      </w:r>
      <w:r w:rsidRPr="00125E35">
        <w:rPr>
          <w:rFonts w:ascii="Bookman Old Style" w:hAnsi="Bookman Old Style"/>
          <w:b w:val="0"/>
          <w:sz w:val="28"/>
          <w:szCs w:val="28"/>
          <w:u w:val="none"/>
        </w:rPr>
        <w:tab/>
        <w:t xml:space="preserve">: </w:t>
      </w:r>
      <w:r w:rsidRPr="00125E35">
        <w:rPr>
          <w:rFonts w:ascii="Bookman Old Style" w:hAnsi="Bookman Old Style"/>
          <w:b w:val="0"/>
          <w:sz w:val="28"/>
          <w:szCs w:val="28"/>
          <w:u w:val="none"/>
        </w:rPr>
        <w:tab/>
      </w:r>
      <w:r w:rsidR="00125E35">
        <w:rPr>
          <w:rFonts w:ascii="Bookman Old Style" w:hAnsi="Bookman Old Style"/>
          <w:b w:val="0"/>
          <w:sz w:val="28"/>
          <w:szCs w:val="28"/>
          <w:u w:val="none"/>
        </w:rPr>
        <w:t>37</w:t>
      </w:r>
      <w:r w:rsidR="00125E35" w:rsidRPr="00125E35">
        <w:rPr>
          <w:rFonts w:ascii="Bookman Old Style" w:hAnsi="Bookman Old Style"/>
          <w:b w:val="0"/>
          <w:sz w:val="28"/>
          <w:szCs w:val="28"/>
          <w:u w:val="none"/>
          <w:vertAlign w:val="superscript"/>
        </w:rPr>
        <w:t>th</w:t>
      </w:r>
      <w:r w:rsidR="00125E35">
        <w:rPr>
          <w:rFonts w:ascii="Bookman Old Style" w:hAnsi="Bookman Old Style"/>
          <w:b w:val="0"/>
          <w:sz w:val="28"/>
          <w:szCs w:val="28"/>
          <w:u w:val="none"/>
        </w:rPr>
        <w:t xml:space="preserve"> Cross Road.</w:t>
      </w:r>
    </w:p>
    <w:p w14:paraId="737D521E" w14:textId="77777777" w:rsidR="00623BF8" w:rsidRPr="00623BF8" w:rsidRDefault="00623BF8" w:rsidP="00623BF8">
      <w:pPr>
        <w:rPr>
          <w:rFonts w:ascii="Bookman Old Style" w:hAnsi="Bookman Old Style"/>
          <w:b w:val="0"/>
          <w:color w:val="auto"/>
          <w:sz w:val="28"/>
          <w:szCs w:val="28"/>
          <w:u w:val="none"/>
        </w:rPr>
      </w:pPr>
    </w:p>
    <w:p w14:paraId="29C4462E"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69C52129" w14:textId="77777777" w:rsidR="00623BF8" w:rsidRPr="00623BF8" w:rsidRDefault="00623BF8" w:rsidP="00623BF8">
      <w:pPr>
        <w:jc w:val="both"/>
        <w:rPr>
          <w:rFonts w:ascii="Bookman Old Style" w:hAnsi="Bookman Old Style"/>
          <w:b w:val="0"/>
          <w:color w:val="auto"/>
          <w:sz w:val="28"/>
          <w:szCs w:val="28"/>
          <w:u w:val="none"/>
        </w:rPr>
      </w:pPr>
    </w:p>
    <w:p w14:paraId="4A96028D"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77ECC13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50BCA388"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6FDA88B9" w14:textId="77777777" w:rsidR="00623BF8" w:rsidRPr="00623BF8" w:rsidRDefault="00623BF8" w:rsidP="00623BF8">
      <w:pPr>
        <w:jc w:val="both"/>
        <w:rPr>
          <w:rFonts w:ascii="Bookman Old Style" w:hAnsi="Bookman Old Style"/>
          <w:b w:val="0"/>
          <w:color w:val="auto"/>
          <w:sz w:val="28"/>
          <w:szCs w:val="28"/>
          <w:u w:val="none"/>
        </w:rPr>
      </w:pPr>
    </w:p>
    <w:p w14:paraId="2DBC05C3"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8B7BE1" w:rsidRPr="008B7BE1">
        <w:rPr>
          <w:rFonts w:ascii="Bookman Old Style" w:hAnsi="Bookman Old Style"/>
          <w:b w:val="0"/>
          <w:color w:val="auto"/>
          <w:sz w:val="18"/>
          <w:szCs w:val="28"/>
          <w:u w:val="none"/>
        </w:rPr>
        <w:t>B. S. KRISHNA MURTHY</w:t>
      </w:r>
      <w:r w:rsidR="00D72D2C" w:rsidRPr="00D72D2C">
        <w:rPr>
          <w:rFonts w:ascii="Bookman Old Style" w:hAnsi="Bookman Old Style"/>
          <w:b w:val="0"/>
          <w:color w:val="auto"/>
          <w:sz w:val="24"/>
          <w:szCs w:val="28"/>
          <w:u w:val="none"/>
        </w:rPr>
        <w:t>)</w:t>
      </w:r>
    </w:p>
    <w:p w14:paraId="2135DAB1"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2A136B67"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460C239D"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5ABF05AA" w14:textId="77777777" w:rsidR="00D72D2C" w:rsidRPr="00623BF8" w:rsidRDefault="00623BF8" w:rsidP="008B7BE1">
      <w:pPr>
        <w:jc w:val="both"/>
        <w:rPr>
          <w:rFonts w:ascii="Bookman Old Style" w:hAnsi="Bookman Old Style"/>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6D493D78" w14:textId="77777777" w:rsidR="00E21A69" w:rsidRDefault="00E21A69" w:rsidP="00623BF8">
      <w:pPr>
        <w:jc w:val="both"/>
        <w:rPr>
          <w:rFonts w:ascii="Bookman Old Style" w:hAnsi="Bookman Old Style"/>
          <w:b w:val="0"/>
          <w:color w:val="auto"/>
          <w:sz w:val="28"/>
          <w:szCs w:val="28"/>
          <w:u w:val="none"/>
        </w:rPr>
      </w:pPr>
    </w:p>
    <w:p w14:paraId="2DC8285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72BF91DA"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3A4B3DA6"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8B7BE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8B7BE1" w:rsidRPr="008B7BE1">
        <w:rPr>
          <w:rFonts w:ascii="Bookman Old Style" w:hAnsi="Bookman Old Style"/>
          <w:b w:val="0"/>
          <w:color w:val="auto"/>
          <w:sz w:val="18"/>
          <w:szCs w:val="28"/>
        </w:rPr>
        <w:t>VENUGOPALA S R S</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7388E10B"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AC6208">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4F146" w14:textId="77777777" w:rsidR="004003E7" w:rsidRDefault="004003E7">
      <w:r>
        <w:separator/>
      </w:r>
    </w:p>
  </w:endnote>
  <w:endnote w:type="continuationSeparator" w:id="0">
    <w:p w14:paraId="55A634AA" w14:textId="77777777" w:rsidR="004003E7" w:rsidRDefault="0040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
    <w:altName w:val="Calibri"/>
    <w:charset w:val="00"/>
    <w:family w:val="auto"/>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B834E"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6934A9"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45DC8"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B3002B">
      <w:rPr>
        <w:noProof/>
        <w:color w:val="000000"/>
        <w:sz w:val="22"/>
      </w:rPr>
      <w:t>7</w:t>
    </w:r>
    <w:r w:rsidRPr="00D435D6">
      <w:rPr>
        <w:color w:val="000000"/>
        <w:sz w:val="22"/>
      </w:rPr>
      <w:fldChar w:fldCharType="end"/>
    </w:r>
  </w:p>
  <w:p w14:paraId="6FBE7E32"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A123" w14:textId="77777777" w:rsidR="004003E7" w:rsidRDefault="004003E7">
      <w:r>
        <w:separator/>
      </w:r>
    </w:p>
  </w:footnote>
  <w:footnote w:type="continuationSeparator" w:id="0">
    <w:p w14:paraId="188EE85B" w14:textId="77777777" w:rsidR="004003E7" w:rsidRDefault="00400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913590967">
    <w:abstractNumId w:val="5"/>
  </w:num>
  <w:num w:numId="2" w16cid:durableId="393085901">
    <w:abstractNumId w:val="20"/>
  </w:num>
  <w:num w:numId="3" w16cid:durableId="197940415">
    <w:abstractNumId w:val="11"/>
  </w:num>
  <w:num w:numId="4" w16cid:durableId="1696618288">
    <w:abstractNumId w:val="19"/>
  </w:num>
  <w:num w:numId="5" w16cid:durableId="552619240">
    <w:abstractNumId w:val="2"/>
  </w:num>
  <w:num w:numId="6" w16cid:durableId="532964042">
    <w:abstractNumId w:val="14"/>
  </w:num>
  <w:num w:numId="7" w16cid:durableId="592473643">
    <w:abstractNumId w:val="16"/>
  </w:num>
  <w:num w:numId="8" w16cid:durableId="639850220">
    <w:abstractNumId w:val="17"/>
  </w:num>
  <w:num w:numId="9" w16cid:durableId="1678531695">
    <w:abstractNumId w:val="13"/>
  </w:num>
  <w:num w:numId="10" w16cid:durableId="1430544263">
    <w:abstractNumId w:val="22"/>
  </w:num>
  <w:num w:numId="11" w16cid:durableId="2086801829">
    <w:abstractNumId w:val="3"/>
  </w:num>
  <w:num w:numId="12" w16cid:durableId="639652270">
    <w:abstractNumId w:val="21"/>
  </w:num>
  <w:num w:numId="13" w16cid:durableId="1166017454">
    <w:abstractNumId w:val="1"/>
  </w:num>
  <w:num w:numId="14" w16cid:durableId="1532067090">
    <w:abstractNumId w:val="12"/>
  </w:num>
  <w:num w:numId="15" w16cid:durableId="1721514906">
    <w:abstractNumId w:val="15"/>
  </w:num>
  <w:num w:numId="16" w16cid:durableId="1280992599">
    <w:abstractNumId w:val="4"/>
  </w:num>
  <w:num w:numId="17" w16cid:durableId="332220210">
    <w:abstractNumId w:val="23"/>
  </w:num>
  <w:num w:numId="18" w16cid:durableId="2040541524">
    <w:abstractNumId w:val="24"/>
  </w:num>
  <w:num w:numId="19" w16cid:durableId="488178507">
    <w:abstractNumId w:val="9"/>
  </w:num>
  <w:num w:numId="20" w16cid:durableId="65038228">
    <w:abstractNumId w:val="25"/>
  </w:num>
  <w:num w:numId="21" w16cid:durableId="1476142161">
    <w:abstractNumId w:val="0"/>
  </w:num>
  <w:num w:numId="22" w16cid:durableId="18628237">
    <w:abstractNumId w:val="8"/>
  </w:num>
  <w:num w:numId="23" w16cid:durableId="1685324022">
    <w:abstractNumId w:val="10"/>
  </w:num>
  <w:num w:numId="24" w16cid:durableId="467670558">
    <w:abstractNumId w:val="18"/>
  </w:num>
  <w:num w:numId="25" w16cid:durableId="757362757">
    <w:abstractNumId w:val="7"/>
  </w:num>
  <w:num w:numId="26" w16cid:durableId="1286428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23D"/>
    <w:rsid w:val="000155D2"/>
    <w:rsid w:val="00025547"/>
    <w:rsid w:val="000310A6"/>
    <w:rsid w:val="000425AA"/>
    <w:rsid w:val="00047B06"/>
    <w:rsid w:val="00063B93"/>
    <w:rsid w:val="00066B6E"/>
    <w:rsid w:val="00080ED5"/>
    <w:rsid w:val="00083E78"/>
    <w:rsid w:val="000843CA"/>
    <w:rsid w:val="00092C50"/>
    <w:rsid w:val="00094EC8"/>
    <w:rsid w:val="00095F6A"/>
    <w:rsid w:val="000C0120"/>
    <w:rsid w:val="000D5EE2"/>
    <w:rsid w:val="000E2164"/>
    <w:rsid w:val="000F02E4"/>
    <w:rsid w:val="00100F9E"/>
    <w:rsid w:val="00101A4B"/>
    <w:rsid w:val="00103DF3"/>
    <w:rsid w:val="00105F4D"/>
    <w:rsid w:val="0011313C"/>
    <w:rsid w:val="00117DDB"/>
    <w:rsid w:val="001225B2"/>
    <w:rsid w:val="0012263A"/>
    <w:rsid w:val="00125E35"/>
    <w:rsid w:val="00154BD2"/>
    <w:rsid w:val="00156DB1"/>
    <w:rsid w:val="00163F31"/>
    <w:rsid w:val="00175380"/>
    <w:rsid w:val="001806AF"/>
    <w:rsid w:val="00180E5B"/>
    <w:rsid w:val="00181FD6"/>
    <w:rsid w:val="00192AE0"/>
    <w:rsid w:val="001A4854"/>
    <w:rsid w:val="001A7D2F"/>
    <w:rsid w:val="001B1233"/>
    <w:rsid w:val="001C4611"/>
    <w:rsid w:val="001C6961"/>
    <w:rsid w:val="001D35E8"/>
    <w:rsid w:val="001E0601"/>
    <w:rsid w:val="001E0CBD"/>
    <w:rsid w:val="001E79FE"/>
    <w:rsid w:val="001F1621"/>
    <w:rsid w:val="001F282D"/>
    <w:rsid w:val="002202C6"/>
    <w:rsid w:val="0022595B"/>
    <w:rsid w:val="00236A31"/>
    <w:rsid w:val="0024107D"/>
    <w:rsid w:val="0024226E"/>
    <w:rsid w:val="0025279B"/>
    <w:rsid w:val="00256AFD"/>
    <w:rsid w:val="00261B96"/>
    <w:rsid w:val="002710B7"/>
    <w:rsid w:val="00276AD6"/>
    <w:rsid w:val="00296A96"/>
    <w:rsid w:val="0029708B"/>
    <w:rsid w:val="002A13E9"/>
    <w:rsid w:val="002A6E5E"/>
    <w:rsid w:val="002A742A"/>
    <w:rsid w:val="002B71B7"/>
    <w:rsid w:val="002E0A4F"/>
    <w:rsid w:val="002E673D"/>
    <w:rsid w:val="002F0C9A"/>
    <w:rsid w:val="002F1D0A"/>
    <w:rsid w:val="002F304D"/>
    <w:rsid w:val="003043FE"/>
    <w:rsid w:val="00310294"/>
    <w:rsid w:val="003147CA"/>
    <w:rsid w:val="00324A9B"/>
    <w:rsid w:val="00330231"/>
    <w:rsid w:val="00333A23"/>
    <w:rsid w:val="00347D6A"/>
    <w:rsid w:val="00351728"/>
    <w:rsid w:val="00355D41"/>
    <w:rsid w:val="003605FE"/>
    <w:rsid w:val="003634DA"/>
    <w:rsid w:val="003715A9"/>
    <w:rsid w:val="00373409"/>
    <w:rsid w:val="00382B31"/>
    <w:rsid w:val="00387782"/>
    <w:rsid w:val="0038792F"/>
    <w:rsid w:val="00395060"/>
    <w:rsid w:val="003A118A"/>
    <w:rsid w:val="003A2391"/>
    <w:rsid w:val="003A60D0"/>
    <w:rsid w:val="003A7F3B"/>
    <w:rsid w:val="003B1DE3"/>
    <w:rsid w:val="003B3EF0"/>
    <w:rsid w:val="003C4295"/>
    <w:rsid w:val="003D5656"/>
    <w:rsid w:val="003E1076"/>
    <w:rsid w:val="003E2C21"/>
    <w:rsid w:val="003E4DC4"/>
    <w:rsid w:val="003E7469"/>
    <w:rsid w:val="004003E7"/>
    <w:rsid w:val="00400F09"/>
    <w:rsid w:val="00405213"/>
    <w:rsid w:val="00407A8B"/>
    <w:rsid w:val="00412EEB"/>
    <w:rsid w:val="0041422B"/>
    <w:rsid w:val="00422079"/>
    <w:rsid w:val="00434FAB"/>
    <w:rsid w:val="00437C3D"/>
    <w:rsid w:val="004412AD"/>
    <w:rsid w:val="00442677"/>
    <w:rsid w:val="00442CCB"/>
    <w:rsid w:val="0044796F"/>
    <w:rsid w:val="00453005"/>
    <w:rsid w:val="00456CFD"/>
    <w:rsid w:val="00461F65"/>
    <w:rsid w:val="00476FD6"/>
    <w:rsid w:val="00480285"/>
    <w:rsid w:val="004838E0"/>
    <w:rsid w:val="00484E8C"/>
    <w:rsid w:val="0048765D"/>
    <w:rsid w:val="004A4A33"/>
    <w:rsid w:val="004B07DF"/>
    <w:rsid w:val="004B2476"/>
    <w:rsid w:val="004C2D08"/>
    <w:rsid w:val="004C3315"/>
    <w:rsid w:val="004C36CD"/>
    <w:rsid w:val="004C40D2"/>
    <w:rsid w:val="004C70F8"/>
    <w:rsid w:val="004C7317"/>
    <w:rsid w:val="004D7547"/>
    <w:rsid w:val="004E6A12"/>
    <w:rsid w:val="004F11C2"/>
    <w:rsid w:val="004F66A3"/>
    <w:rsid w:val="005017A2"/>
    <w:rsid w:val="00504A1D"/>
    <w:rsid w:val="00504F64"/>
    <w:rsid w:val="00511800"/>
    <w:rsid w:val="00522AC4"/>
    <w:rsid w:val="00525553"/>
    <w:rsid w:val="0053075A"/>
    <w:rsid w:val="00533C99"/>
    <w:rsid w:val="00536F78"/>
    <w:rsid w:val="00546FA5"/>
    <w:rsid w:val="00550174"/>
    <w:rsid w:val="00556D73"/>
    <w:rsid w:val="0056061B"/>
    <w:rsid w:val="0057711E"/>
    <w:rsid w:val="00581404"/>
    <w:rsid w:val="00581892"/>
    <w:rsid w:val="00591E03"/>
    <w:rsid w:val="005955F1"/>
    <w:rsid w:val="005A7135"/>
    <w:rsid w:val="005B02FC"/>
    <w:rsid w:val="005B4CC0"/>
    <w:rsid w:val="005B7108"/>
    <w:rsid w:val="005C4257"/>
    <w:rsid w:val="005D3C8F"/>
    <w:rsid w:val="005F133B"/>
    <w:rsid w:val="00603BC2"/>
    <w:rsid w:val="006121B1"/>
    <w:rsid w:val="006125E8"/>
    <w:rsid w:val="00622751"/>
    <w:rsid w:val="00623BF8"/>
    <w:rsid w:val="00624453"/>
    <w:rsid w:val="00626694"/>
    <w:rsid w:val="00633A66"/>
    <w:rsid w:val="00636675"/>
    <w:rsid w:val="00640F02"/>
    <w:rsid w:val="00646AEC"/>
    <w:rsid w:val="0064776F"/>
    <w:rsid w:val="00653BC1"/>
    <w:rsid w:val="00654845"/>
    <w:rsid w:val="006567AD"/>
    <w:rsid w:val="00663857"/>
    <w:rsid w:val="006679DE"/>
    <w:rsid w:val="006770FE"/>
    <w:rsid w:val="00681BDD"/>
    <w:rsid w:val="0069003D"/>
    <w:rsid w:val="00691AE7"/>
    <w:rsid w:val="00692CF4"/>
    <w:rsid w:val="00696B83"/>
    <w:rsid w:val="00696C4F"/>
    <w:rsid w:val="006B4542"/>
    <w:rsid w:val="006B7E71"/>
    <w:rsid w:val="006E1D9B"/>
    <w:rsid w:val="006F5B24"/>
    <w:rsid w:val="00701810"/>
    <w:rsid w:val="00704747"/>
    <w:rsid w:val="0071090D"/>
    <w:rsid w:val="00723C3D"/>
    <w:rsid w:val="00725F2F"/>
    <w:rsid w:val="007360ED"/>
    <w:rsid w:val="007465DB"/>
    <w:rsid w:val="00751433"/>
    <w:rsid w:val="007539F3"/>
    <w:rsid w:val="00757770"/>
    <w:rsid w:val="00757A60"/>
    <w:rsid w:val="00770600"/>
    <w:rsid w:val="00775152"/>
    <w:rsid w:val="00783CEF"/>
    <w:rsid w:val="00787AC4"/>
    <w:rsid w:val="00790A5D"/>
    <w:rsid w:val="00792E1B"/>
    <w:rsid w:val="00793486"/>
    <w:rsid w:val="0079432E"/>
    <w:rsid w:val="007A3D9C"/>
    <w:rsid w:val="007A670E"/>
    <w:rsid w:val="007A790B"/>
    <w:rsid w:val="007B5BD6"/>
    <w:rsid w:val="007B7592"/>
    <w:rsid w:val="007D0DBB"/>
    <w:rsid w:val="007D6091"/>
    <w:rsid w:val="007D683F"/>
    <w:rsid w:val="007D6C03"/>
    <w:rsid w:val="007F0615"/>
    <w:rsid w:val="00801B0A"/>
    <w:rsid w:val="0080245B"/>
    <w:rsid w:val="00805E1F"/>
    <w:rsid w:val="00806A39"/>
    <w:rsid w:val="00811E54"/>
    <w:rsid w:val="008216AD"/>
    <w:rsid w:val="008300FB"/>
    <w:rsid w:val="00834CF5"/>
    <w:rsid w:val="00834EDF"/>
    <w:rsid w:val="0084513A"/>
    <w:rsid w:val="008622CE"/>
    <w:rsid w:val="00867693"/>
    <w:rsid w:val="00873F24"/>
    <w:rsid w:val="008745EC"/>
    <w:rsid w:val="008A019F"/>
    <w:rsid w:val="008A2F6A"/>
    <w:rsid w:val="008A4A87"/>
    <w:rsid w:val="008B70C4"/>
    <w:rsid w:val="008B766B"/>
    <w:rsid w:val="008B7BE1"/>
    <w:rsid w:val="008C2587"/>
    <w:rsid w:val="008C65EC"/>
    <w:rsid w:val="008D0017"/>
    <w:rsid w:val="008D5CC8"/>
    <w:rsid w:val="008D7ECA"/>
    <w:rsid w:val="008E472B"/>
    <w:rsid w:val="00906574"/>
    <w:rsid w:val="00906982"/>
    <w:rsid w:val="00910F81"/>
    <w:rsid w:val="00911D3F"/>
    <w:rsid w:val="00911E5D"/>
    <w:rsid w:val="00912B64"/>
    <w:rsid w:val="0092515C"/>
    <w:rsid w:val="00935500"/>
    <w:rsid w:val="00940A8C"/>
    <w:rsid w:val="00943FCA"/>
    <w:rsid w:val="009500F9"/>
    <w:rsid w:val="009657D3"/>
    <w:rsid w:val="00982BEF"/>
    <w:rsid w:val="00995CCA"/>
    <w:rsid w:val="00996D9B"/>
    <w:rsid w:val="009B3432"/>
    <w:rsid w:val="009C128B"/>
    <w:rsid w:val="009C5557"/>
    <w:rsid w:val="009C7CE4"/>
    <w:rsid w:val="009D5E80"/>
    <w:rsid w:val="009D7895"/>
    <w:rsid w:val="009F0B15"/>
    <w:rsid w:val="009F1391"/>
    <w:rsid w:val="00A01A72"/>
    <w:rsid w:val="00A07982"/>
    <w:rsid w:val="00A15081"/>
    <w:rsid w:val="00A32006"/>
    <w:rsid w:val="00A339A7"/>
    <w:rsid w:val="00A41436"/>
    <w:rsid w:val="00A5326F"/>
    <w:rsid w:val="00A55C5F"/>
    <w:rsid w:val="00A56E83"/>
    <w:rsid w:val="00A670BB"/>
    <w:rsid w:val="00A70339"/>
    <w:rsid w:val="00A72CC2"/>
    <w:rsid w:val="00A760E2"/>
    <w:rsid w:val="00A7718C"/>
    <w:rsid w:val="00A77F91"/>
    <w:rsid w:val="00A926FD"/>
    <w:rsid w:val="00AA1474"/>
    <w:rsid w:val="00AB2F6E"/>
    <w:rsid w:val="00AB509D"/>
    <w:rsid w:val="00AC14FB"/>
    <w:rsid w:val="00AC3488"/>
    <w:rsid w:val="00AC6208"/>
    <w:rsid w:val="00AD0144"/>
    <w:rsid w:val="00AD7C32"/>
    <w:rsid w:val="00AE19CB"/>
    <w:rsid w:val="00AE2FD3"/>
    <w:rsid w:val="00AE3E4A"/>
    <w:rsid w:val="00AF2586"/>
    <w:rsid w:val="00AF2BBD"/>
    <w:rsid w:val="00AF3C34"/>
    <w:rsid w:val="00AF46D5"/>
    <w:rsid w:val="00B14359"/>
    <w:rsid w:val="00B17B1B"/>
    <w:rsid w:val="00B21E2D"/>
    <w:rsid w:val="00B220E5"/>
    <w:rsid w:val="00B246BF"/>
    <w:rsid w:val="00B3002B"/>
    <w:rsid w:val="00B33424"/>
    <w:rsid w:val="00B425BD"/>
    <w:rsid w:val="00B45664"/>
    <w:rsid w:val="00B53991"/>
    <w:rsid w:val="00B7110B"/>
    <w:rsid w:val="00B8668D"/>
    <w:rsid w:val="00B908BA"/>
    <w:rsid w:val="00B95439"/>
    <w:rsid w:val="00B97E66"/>
    <w:rsid w:val="00BA1212"/>
    <w:rsid w:val="00BB0FB8"/>
    <w:rsid w:val="00BB6E7B"/>
    <w:rsid w:val="00BB714A"/>
    <w:rsid w:val="00BF0CAF"/>
    <w:rsid w:val="00BF282C"/>
    <w:rsid w:val="00BF7E5E"/>
    <w:rsid w:val="00C0434E"/>
    <w:rsid w:val="00C05999"/>
    <w:rsid w:val="00C17D2F"/>
    <w:rsid w:val="00C214A4"/>
    <w:rsid w:val="00C233E2"/>
    <w:rsid w:val="00C2354B"/>
    <w:rsid w:val="00C30696"/>
    <w:rsid w:val="00C37B22"/>
    <w:rsid w:val="00C415F3"/>
    <w:rsid w:val="00C41B63"/>
    <w:rsid w:val="00C427F2"/>
    <w:rsid w:val="00C516AF"/>
    <w:rsid w:val="00C51D71"/>
    <w:rsid w:val="00C76A17"/>
    <w:rsid w:val="00C80A2C"/>
    <w:rsid w:val="00C81A83"/>
    <w:rsid w:val="00C83476"/>
    <w:rsid w:val="00C83606"/>
    <w:rsid w:val="00C94C03"/>
    <w:rsid w:val="00C95A9C"/>
    <w:rsid w:val="00CA5432"/>
    <w:rsid w:val="00CA5617"/>
    <w:rsid w:val="00CA5A0E"/>
    <w:rsid w:val="00CC4A9F"/>
    <w:rsid w:val="00CC67BD"/>
    <w:rsid w:val="00CC72A5"/>
    <w:rsid w:val="00CC7A2F"/>
    <w:rsid w:val="00CD6BDD"/>
    <w:rsid w:val="00CE46B8"/>
    <w:rsid w:val="00CE585F"/>
    <w:rsid w:val="00CF4C26"/>
    <w:rsid w:val="00D01C18"/>
    <w:rsid w:val="00D01C53"/>
    <w:rsid w:val="00D051C7"/>
    <w:rsid w:val="00D1083D"/>
    <w:rsid w:val="00D245F5"/>
    <w:rsid w:val="00D25EDA"/>
    <w:rsid w:val="00D324DE"/>
    <w:rsid w:val="00D343A3"/>
    <w:rsid w:val="00D41953"/>
    <w:rsid w:val="00D435D6"/>
    <w:rsid w:val="00D4694C"/>
    <w:rsid w:val="00D46A3D"/>
    <w:rsid w:val="00D47D74"/>
    <w:rsid w:val="00D63454"/>
    <w:rsid w:val="00D704A3"/>
    <w:rsid w:val="00D70B54"/>
    <w:rsid w:val="00D72D2C"/>
    <w:rsid w:val="00D77D68"/>
    <w:rsid w:val="00D87C0B"/>
    <w:rsid w:val="00D87F1E"/>
    <w:rsid w:val="00D95B0D"/>
    <w:rsid w:val="00DA277A"/>
    <w:rsid w:val="00DA77E1"/>
    <w:rsid w:val="00DB7476"/>
    <w:rsid w:val="00DC1011"/>
    <w:rsid w:val="00DC5CA6"/>
    <w:rsid w:val="00DD4585"/>
    <w:rsid w:val="00DD5D8D"/>
    <w:rsid w:val="00DE1FEE"/>
    <w:rsid w:val="00DF0B5C"/>
    <w:rsid w:val="00DF33A4"/>
    <w:rsid w:val="00DF3BF1"/>
    <w:rsid w:val="00DF53FB"/>
    <w:rsid w:val="00E0761E"/>
    <w:rsid w:val="00E1287F"/>
    <w:rsid w:val="00E130C3"/>
    <w:rsid w:val="00E20763"/>
    <w:rsid w:val="00E21A69"/>
    <w:rsid w:val="00E24C30"/>
    <w:rsid w:val="00E30905"/>
    <w:rsid w:val="00E354C5"/>
    <w:rsid w:val="00E37D93"/>
    <w:rsid w:val="00E43B5B"/>
    <w:rsid w:val="00E51786"/>
    <w:rsid w:val="00E53EC5"/>
    <w:rsid w:val="00E569C0"/>
    <w:rsid w:val="00E62381"/>
    <w:rsid w:val="00E637D0"/>
    <w:rsid w:val="00E65FCC"/>
    <w:rsid w:val="00E74E49"/>
    <w:rsid w:val="00E759BA"/>
    <w:rsid w:val="00E77BAE"/>
    <w:rsid w:val="00E80220"/>
    <w:rsid w:val="00E87F55"/>
    <w:rsid w:val="00E96CFA"/>
    <w:rsid w:val="00E97496"/>
    <w:rsid w:val="00EA027C"/>
    <w:rsid w:val="00EA190B"/>
    <w:rsid w:val="00EB4579"/>
    <w:rsid w:val="00EB5846"/>
    <w:rsid w:val="00EB6C0A"/>
    <w:rsid w:val="00EC4ADF"/>
    <w:rsid w:val="00ED18AF"/>
    <w:rsid w:val="00EF6EB0"/>
    <w:rsid w:val="00F10BCD"/>
    <w:rsid w:val="00F117B0"/>
    <w:rsid w:val="00F14034"/>
    <w:rsid w:val="00F15CF6"/>
    <w:rsid w:val="00F16D1D"/>
    <w:rsid w:val="00F3377A"/>
    <w:rsid w:val="00F46AE7"/>
    <w:rsid w:val="00F51442"/>
    <w:rsid w:val="00F52E6B"/>
    <w:rsid w:val="00F561C0"/>
    <w:rsid w:val="00F576FB"/>
    <w:rsid w:val="00F62A50"/>
    <w:rsid w:val="00F826A5"/>
    <w:rsid w:val="00F855E5"/>
    <w:rsid w:val="00F91DB2"/>
    <w:rsid w:val="00F9650F"/>
    <w:rsid w:val="00FA0BBD"/>
    <w:rsid w:val="00FA3DD9"/>
    <w:rsid w:val="00FA42A4"/>
    <w:rsid w:val="00FB07EC"/>
    <w:rsid w:val="00FD3309"/>
    <w:rsid w:val="00FD34D5"/>
    <w:rsid w:val="00FD76BC"/>
    <w:rsid w:val="00FE07D3"/>
    <w:rsid w:val="00FE2849"/>
    <w:rsid w:val="00FE3808"/>
    <w:rsid w:val="00FF020E"/>
    <w:rsid w:val="00FF2553"/>
    <w:rsid w:val="00FF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81B2DD"/>
  <w15:chartTrackingRefBased/>
  <w15:docId w15:val="{6ABD16B4-1963-4F1A-ABCF-A9D1455B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link w:val="Title"/>
    <w:rsid w:val="00623BF8"/>
    <w:rP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2022-03-26T07:14:00Z</cp:lastPrinted>
  <dcterms:created xsi:type="dcterms:W3CDTF">2024-02-19T07:34:00Z</dcterms:created>
  <dcterms:modified xsi:type="dcterms:W3CDTF">2024-02-19T07:34:00Z</dcterms:modified>
</cp:coreProperties>
</file>