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190E" w:rsidRPr="00F1190E" w:rsidRDefault="00F1190E" w:rsidP="00F1190E">
      <w:pPr>
        <w:spacing w:after="0" w:line="240" w:lineRule="auto"/>
        <w:jc w:val="center"/>
        <w:rPr>
          <w:b/>
          <w:bCs/>
          <w:sz w:val="40"/>
          <w:szCs w:val="27"/>
          <w:u w:val="single"/>
        </w:rPr>
      </w:pPr>
      <w:r w:rsidRPr="00F1190E">
        <w:rPr>
          <w:b/>
          <w:bCs/>
          <w:sz w:val="40"/>
          <w:szCs w:val="27"/>
          <w:u w:val="single"/>
        </w:rPr>
        <w:t>ABSOLUTE SALE DEED</w:t>
      </w:r>
    </w:p>
    <w:p w:rsidR="00F1190E" w:rsidRPr="00F1190E" w:rsidRDefault="00F1190E" w:rsidP="00F1190E">
      <w:pPr>
        <w:spacing w:after="0" w:line="240" w:lineRule="auto"/>
        <w:jc w:val="both"/>
        <w:rPr>
          <w:sz w:val="17"/>
          <w:szCs w:val="17"/>
        </w:rPr>
      </w:pPr>
      <w:r w:rsidRPr="00F1190E">
        <w:rPr>
          <w:sz w:val="27"/>
          <w:szCs w:val="27"/>
        </w:rPr>
        <w:tab/>
      </w:r>
    </w:p>
    <w:p w:rsidR="00F1190E" w:rsidRPr="00F1190E" w:rsidRDefault="00F1190E" w:rsidP="00F1190E">
      <w:pPr>
        <w:spacing w:after="0" w:line="240" w:lineRule="auto"/>
        <w:jc w:val="both"/>
        <w:rPr>
          <w:sz w:val="27"/>
          <w:szCs w:val="27"/>
        </w:rPr>
      </w:pPr>
      <w:r w:rsidRPr="00F1190E">
        <w:rPr>
          <w:sz w:val="27"/>
          <w:szCs w:val="27"/>
        </w:rPr>
        <w:t xml:space="preserve">This </w:t>
      </w:r>
      <w:r w:rsidRPr="00F1190E">
        <w:rPr>
          <w:b/>
          <w:bCs/>
          <w:sz w:val="27"/>
          <w:szCs w:val="27"/>
        </w:rPr>
        <w:t>INDENTURE OF ABSOLUTE SALE DEED</w:t>
      </w:r>
      <w:r w:rsidRPr="00F1190E">
        <w:rPr>
          <w:sz w:val="27"/>
          <w:szCs w:val="27"/>
        </w:rPr>
        <w:t xml:space="preserve"> is made and executed on this the </w:t>
      </w:r>
      <w:r w:rsidR="000107E5">
        <w:rPr>
          <w:sz w:val="27"/>
          <w:szCs w:val="27"/>
        </w:rPr>
        <w:t>Seventeenth</w:t>
      </w:r>
      <w:r w:rsidRPr="00F1190E">
        <w:rPr>
          <w:sz w:val="27"/>
          <w:szCs w:val="27"/>
        </w:rPr>
        <w:t xml:space="preserve"> day of August Two Thousand Twenty Two (</w:t>
      </w:r>
      <w:r w:rsidR="000107E5">
        <w:rPr>
          <w:sz w:val="27"/>
          <w:szCs w:val="27"/>
        </w:rPr>
        <w:t>17</w:t>
      </w:r>
      <w:r w:rsidRPr="00F1190E">
        <w:rPr>
          <w:sz w:val="27"/>
          <w:szCs w:val="27"/>
        </w:rPr>
        <w:t xml:space="preserve">/08/2022) at </w:t>
      </w:r>
      <w:proofErr w:type="spellStart"/>
      <w:r w:rsidRPr="00F1190E">
        <w:rPr>
          <w:sz w:val="27"/>
          <w:szCs w:val="27"/>
        </w:rPr>
        <w:t>Mysuru</w:t>
      </w:r>
      <w:proofErr w:type="spellEnd"/>
      <w:r w:rsidRPr="00F1190E">
        <w:rPr>
          <w:sz w:val="27"/>
          <w:szCs w:val="27"/>
        </w:rPr>
        <w:t>, by;</w:t>
      </w:r>
    </w:p>
    <w:p w:rsidR="00F1190E" w:rsidRPr="00F1190E" w:rsidRDefault="00F1190E" w:rsidP="00F1190E">
      <w:pPr>
        <w:spacing w:after="0" w:line="240" w:lineRule="auto"/>
        <w:ind w:left="720"/>
        <w:rPr>
          <w:b/>
          <w:sz w:val="17"/>
          <w:szCs w:val="17"/>
        </w:rPr>
      </w:pPr>
    </w:p>
    <w:p w:rsidR="00F1190E" w:rsidRDefault="00EA2878" w:rsidP="00EA2878">
      <w:pPr>
        <w:spacing w:after="0" w:line="240" w:lineRule="auto"/>
        <w:jc w:val="both"/>
        <w:rPr>
          <w:sz w:val="27"/>
          <w:szCs w:val="27"/>
        </w:rPr>
      </w:pPr>
      <w:r>
        <w:rPr>
          <w:b/>
          <w:sz w:val="27"/>
          <w:szCs w:val="27"/>
        </w:rPr>
        <w:t xml:space="preserve">(1) </w:t>
      </w:r>
      <w:r w:rsidR="00F1190E" w:rsidRPr="00F1190E">
        <w:rPr>
          <w:b/>
          <w:sz w:val="27"/>
          <w:szCs w:val="27"/>
        </w:rPr>
        <w:t>Smt. PARVATHI</w:t>
      </w:r>
      <w:r>
        <w:rPr>
          <w:b/>
          <w:sz w:val="27"/>
          <w:szCs w:val="27"/>
        </w:rPr>
        <w:t xml:space="preserve"> (</w:t>
      </w:r>
      <w:proofErr w:type="spellStart"/>
      <w:r>
        <w:rPr>
          <w:b/>
          <w:sz w:val="27"/>
          <w:szCs w:val="27"/>
        </w:rPr>
        <w:t>A</w:t>
      </w:r>
      <w:r w:rsidRPr="00F1190E">
        <w:rPr>
          <w:b/>
          <w:sz w:val="27"/>
          <w:szCs w:val="27"/>
        </w:rPr>
        <w:t>adhaar</w:t>
      </w:r>
      <w:proofErr w:type="spellEnd"/>
      <w:r w:rsidRPr="00F1190E">
        <w:rPr>
          <w:b/>
          <w:sz w:val="27"/>
          <w:szCs w:val="27"/>
        </w:rPr>
        <w:t xml:space="preserve"> No. 6859 0526 1358</w:t>
      </w:r>
      <w:r>
        <w:rPr>
          <w:b/>
          <w:sz w:val="27"/>
          <w:szCs w:val="27"/>
        </w:rPr>
        <w:t xml:space="preserve">, </w:t>
      </w:r>
      <w:proofErr w:type="gramStart"/>
      <w:r w:rsidRPr="00F1190E">
        <w:rPr>
          <w:b/>
          <w:sz w:val="27"/>
          <w:szCs w:val="27"/>
        </w:rPr>
        <w:t>PAN :</w:t>
      </w:r>
      <w:proofErr w:type="gramEnd"/>
      <w:r w:rsidRPr="00F1190E">
        <w:rPr>
          <w:b/>
          <w:sz w:val="27"/>
          <w:szCs w:val="27"/>
        </w:rPr>
        <w:t xml:space="preserve"> </w:t>
      </w:r>
      <w:r>
        <w:rPr>
          <w:b/>
          <w:sz w:val="27"/>
          <w:szCs w:val="27"/>
        </w:rPr>
        <w:t>BEJPP6156C</w:t>
      </w:r>
      <w:r>
        <w:rPr>
          <w:sz w:val="27"/>
          <w:szCs w:val="27"/>
        </w:rPr>
        <w:t>), a</w:t>
      </w:r>
      <w:r w:rsidRPr="00F1190E">
        <w:rPr>
          <w:sz w:val="27"/>
          <w:szCs w:val="27"/>
        </w:rPr>
        <w:t xml:space="preserve">ged about 60 years, </w:t>
      </w:r>
      <w:r w:rsidR="00F1190E" w:rsidRPr="00F1190E">
        <w:rPr>
          <w:sz w:val="27"/>
          <w:szCs w:val="27"/>
        </w:rPr>
        <w:t>W/o Sri</w:t>
      </w:r>
      <w:r>
        <w:rPr>
          <w:sz w:val="27"/>
          <w:szCs w:val="27"/>
        </w:rPr>
        <w:t xml:space="preserve">. </w:t>
      </w:r>
      <w:proofErr w:type="spellStart"/>
      <w:r w:rsidR="00F1190E" w:rsidRPr="00F1190E">
        <w:rPr>
          <w:sz w:val="27"/>
          <w:szCs w:val="27"/>
        </w:rPr>
        <w:t>S.K.Puttaswamy</w:t>
      </w:r>
      <w:proofErr w:type="spellEnd"/>
      <w:r w:rsidR="00F1190E" w:rsidRPr="00F1190E">
        <w:rPr>
          <w:sz w:val="27"/>
          <w:szCs w:val="27"/>
        </w:rPr>
        <w:t xml:space="preserve">, Residing at </w:t>
      </w:r>
      <w:r w:rsidR="00C016F5">
        <w:rPr>
          <w:sz w:val="27"/>
          <w:szCs w:val="27"/>
        </w:rPr>
        <w:t xml:space="preserve">Shree </w:t>
      </w:r>
      <w:proofErr w:type="spellStart"/>
      <w:r w:rsidR="00C016F5">
        <w:rPr>
          <w:sz w:val="27"/>
          <w:szCs w:val="27"/>
        </w:rPr>
        <w:t>Gandhada</w:t>
      </w:r>
      <w:proofErr w:type="spellEnd"/>
      <w:r w:rsidR="00C016F5">
        <w:rPr>
          <w:sz w:val="27"/>
          <w:szCs w:val="27"/>
        </w:rPr>
        <w:t xml:space="preserve"> </w:t>
      </w:r>
      <w:proofErr w:type="spellStart"/>
      <w:r w:rsidR="00C016F5">
        <w:rPr>
          <w:sz w:val="27"/>
          <w:szCs w:val="27"/>
        </w:rPr>
        <w:t>Gudi</w:t>
      </w:r>
      <w:proofErr w:type="spellEnd"/>
      <w:r w:rsidR="00C016F5">
        <w:rPr>
          <w:sz w:val="27"/>
          <w:szCs w:val="27"/>
        </w:rPr>
        <w:t>, Bangalore –</w:t>
      </w:r>
      <w:r w:rsidR="00C016F5" w:rsidRPr="00EA2878">
        <w:rPr>
          <w:sz w:val="27"/>
          <w:szCs w:val="27"/>
        </w:rPr>
        <w:t>Mysore</w:t>
      </w:r>
      <w:r w:rsidR="00F1190E" w:rsidRPr="00EA2878">
        <w:rPr>
          <w:sz w:val="27"/>
          <w:szCs w:val="27"/>
        </w:rPr>
        <w:t xml:space="preserve"> Road, </w:t>
      </w:r>
      <w:proofErr w:type="spellStart"/>
      <w:r w:rsidR="00C016F5" w:rsidRPr="00EA2878">
        <w:rPr>
          <w:sz w:val="27"/>
          <w:szCs w:val="27"/>
        </w:rPr>
        <w:t>Shivapura</w:t>
      </w:r>
      <w:proofErr w:type="spellEnd"/>
      <w:r w:rsidR="00C016F5" w:rsidRPr="00EA2878">
        <w:rPr>
          <w:sz w:val="27"/>
          <w:szCs w:val="27"/>
        </w:rPr>
        <w:t xml:space="preserve"> Post,</w:t>
      </w:r>
      <w:r w:rsidR="00F1190E" w:rsidRPr="00EA2878">
        <w:rPr>
          <w:sz w:val="27"/>
          <w:szCs w:val="27"/>
        </w:rPr>
        <w:t xml:space="preserve"> </w:t>
      </w:r>
      <w:r w:rsidR="00C016F5" w:rsidRPr="00EA2878">
        <w:rPr>
          <w:sz w:val="27"/>
          <w:szCs w:val="27"/>
        </w:rPr>
        <w:t xml:space="preserve">M. </w:t>
      </w:r>
      <w:proofErr w:type="spellStart"/>
      <w:r w:rsidR="00C016F5" w:rsidRPr="00EA2878">
        <w:rPr>
          <w:sz w:val="27"/>
          <w:szCs w:val="27"/>
        </w:rPr>
        <w:t>Shivapura</w:t>
      </w:r>
      <w:proofErr w:type="spellEnd"/>
      <w:r w:rsidR="00C016F5" w:rsidRPr="00EA2878">
        <w:rPr>
          <w:sz w:val="27"/>
          <w:szCs w:val="27"/>
        </w:rPr>
        <w:t xml:space="preserve">, </w:t>
      </w:r>
      <w:proofErr w:type="spellStart"/>
      <w:r w:rsidR="00F1190E" w:rsidRPr="00EA2878">
        <w:rPr>
          <w:sz w:val="27"/>
          <w:szCs w:val="27"/>
        </w:rPr>
        <w:t>Maddur</w:t>
      </w:r>
      <w:proofErr w:type="spellEnd"/>
      <w:r w:rsidR="00F1190E" w:rsidRPr="00EA2878">
        <w:rPr>
          <w:sz w:val="27"/>
          <w:szCs w:val="27"/>
        </w:rPr>
        <w:t xml:space="preserve"> </w:t>
      </w:r>
      <w:proofErr w:type="spellStart"/>
      <w:r w:rsidR="00F1190E" w:rsidRPr="00EA2878">
        <w:rPr>
          <w:sz w:val="27"/>
          <w:szCs w:val="27"/>
        </w:rPr>
        <w:t>Taluk</w:t>
      </w:r>
      <w:proofErr w:type="spellEnd"/>
      <w:r w:rsidR="00F1190E" w:rsidRPr="00EA2878">
        <w:rPr>
          <w:sz w:val="27"/>
          <w:szCs w:val="27"/>
        </w:rPr>
        <w:t xml:space="preserve">, </w:t>
      </w:r>
      <w:proofErr w:type="spellStart"/>
      <w:r w:rsidR="00F1190E" w:rsidRPr="00EA2878">
        <w:rPr>
          <w:sz w:val="27"/>
          <w:szCs w:val="27"/>
        </w:rPr>
        <w:t>Mandya</w:t>
      </w:r>
      <w:proofErr w:type="spellEnd"/>
      <w:r w:rsidR="00F1190E" w:rsidRPr="00EA2878">
        <w:rPr>
          <w:sz w:val="27"/>
          <w:szCs w:val="27"/>
        </w:rPr>
        <w:t xml:space="preserve"> District.</w:t>
      </w:r>
    </w:p>
    <w:p w:rsidR="00B555C0" w:rsidRDefault="00B555C0" w:rsidP="00EA2878">
      <w:pPr>
        <w:spacing w:after="0" w:line="240" w:lineRule="auto"/>
        <w:jc w:val="both"/>
        <w:rPr>
          <w:b/>
          <w:sz w:val="27"/>
          <w:szCs w:val="27"/>
        </w:rPr>
      </w:pPr>
    </w:p>
    <w:p w:rsidR="00B555C0" w:rsidRPr="00EA2878" w:rsidRDefault="00B555C0" w:rsidP="00B555C0">
      <w:pPr>
        <w:spacing w:after="0" w:line="240" w:lineRule="auto"/>
        <w:jc w:val="both"/>
        <w:rPr>
          <w:b/>
          <w:sz w:val="27"/>
          <w:szCs w:val="27"/>
        </w:rPr>
      </w:pPr>
      <w:r>
        <w:rPr>
          <w:b/>
          <w:sz w:val="27"/>
          <w:szCs w:val="27"/>
        </w:rPr>
        <w:t>(2) Sri. S.K. PUTTASWAMY</w:t>
      </w:r>
      <w:r w:rsidRPr="00537218">
        <w:rPr>
          <w:b/>
          <w:sz w:val="27"/>
          <w:szCs w:val="27"/>
        </w:rPr>
        <w:t xml:space="preserve"> (</w:t>
      </w:r>
      <w:proofErr w:type="spellStart"/>
      <w:r w:rsidRPr="00537218">
        <w:rPr>
          <w:b/>
          <w:sz w:val="27"/>
          <w:szCs w:val="27"/>
        </w:rPr>
        <w:t>A</w:t>
      </w:r>
      <w:r>
        <w:rPr>
          <w:b/>
          <w:sz w:val="27"/>
          <w:szCs w:val="27"/>
        </w:rPr>
        <w:t>adhaar</w:t>
      </w:r>
      <w:proofErr w:type="spellEnd"/>
      <w:r>
        <w:rPr>
          <w:b/>
          <w:sz w:val="27"/>
          <w:szCs w:val="27"/>
        </w:rPr>
        <w:t xml:space="preserve"> No. 6933 0944 3797</w:t>
      </w:r>
      <w:r w:rsidRPr="00537218">
        <w:rPr>
          <w:sz w:val="27"/>
          <w:szCs w:val="27"/>
        </w:rPr>
        <w:t xml:space="preserve">), aged about </w:t>
      </w:r>
      <w:r>
        <w:rPr>
          <w:sz w:val="27"/>
          <w:szCs w:val="27"/>
        </w:rPr>
        <w:t>75</w:t>
      </w:r>
      <w:r w:rsidRPr="00537218">
        <w:rPr>
          <w:sz w:val="27"/>
          <w:szCs w:val="27"/>
        </w:rPr>
        <w:t xml:space="preserve"> years, S/o </w:t>
      </w:r>
      <w:r>
        <w:rPr>
          <w:sz w:val="27"/>
          <w:szCs w:val="27"/>
        </w:rPr>
        <w:t xml:space="preserve">S.P. </w:t>
      </w:r>
      <w:proofErr w:type="spellStart"/>
      <w:r>
        <w:rPr>
          <w:sz w:val="27"/>
          <w:szCs w:val="27"/>
        </w:rPr>
        <w:t>Kariyappa</w:t>
      </w:r>
      <w:proofErr w:type="spellEnd"/>
      <w:r w:rsidRPr="00537218">
        <w:rPr>
          <w:sz w:val="27"/>
          <w:szCs w:val="27"/>
        </w:rPr>
        <w:t>, Residing at</w:t>
      </w:r>
      <w:r>
        <w:rPr>
          <w:sz w:val="27"/>
          <w:szCs w:val="27"/>
        </w:rPr>
        <w:t xml:space="preserve"> Shree </w:t>
      </w:r>
      <w:proofErr w:type="spellStart"/>
      <w:r>
        <w:rPr>
          <w:sz w:val="27"/>
          <w:szCs w:val="27"/>
        </w:rPr>
        <w:t>Gandhada</w:t>
      </w:r>
      <w:proofErr w:type="spellEnd"/>
      <w:r>
        <w:rPr>
          <w:sz w:val="27"/>
          <w:szCs w:val="27"/>
        </w:rPr>
        <w:t xml:space="preserve"> </w:t>
      </w:r>
      <w:proofErr w:type="spellStart"/>
      <w:r>
        <w:rPr>
          <w:sz w:val="27"/>
          <w:szCs w:val="27"/>
        </w:rPr>
        <w:t>Gudi</w:t>
      </w:r>
      <w:proofErr w:type="spellEnd"/>
      <w:r>
        <w:rPr>
          <w:sz w:val="27"/>
          <w:szCs w:val="27"/>
        </w:rPr>
        <w:t>, Bangalore-</w:t>
      </w:r>
      <w:r w:rsidRPr="00537218">
        <w:rPr>
          <w:sz w:val="27"/>
          <w:szCs w:val="27"/>
        </w:rPr>
        <w:t xml:space="preserve">Mysore Road, </w:t>
      </w:r>
      <w:proofErr w:type="spellStart"/>
      <w:r w:rsidRPr="00537218">
        <w:rPr>
          <w:sz w:val="27"/>
          <w:szCs w:val="27"/>
        </w:rPr>
        <w:t>Shivapura</w:t>
      </w:r>
      <w:proofErr w:type="spellEnd"/>
      <w:r w:rsidRPr="00537218">
        <w:rPr>
          <w:sz w:val="27"/>
          <w:szCs w:val="27"/>
        </w:rPr>
        <w:t xml:space="preserve"> Post, M. </w:t>
      </w:r>
      <w:proofErr w:type="spellStart"/>
      <w:r w:rsidRPr="00537218">
        <w:rPr>
          <w:sz w:val="27"/>
          <w:szCs w:val="27"/>
        </w:rPr>
        <w:t>Shivapura</w:t>
      </w:r>
      <w:proofErr w:type="spellEnd"/>
      <w:r w:rsidRPr="00537218">
        <w:rPr>
          <w:sz w:val="27"/>
          <w:szCs w:val="27"/>
        </w:rPr>
        <w:t xml:space="preserve">, </w:t>
      </w:r>
      <w:proofErr w:type="spellStart"/>
      <w:r w:rsidRPr="00537218">
        <w:rPr>
          <w:sz w:val="27"/>
          <w:szCs w:val="27"/>
        </w:rPr>
        <w:t>Maddur</w:t>
      </w:r>
      <w:proofErr w:type="spellEnd"/>
      <w:r w:rsidRPr="00537218">
        <w:rPr>
          <w:sz w:val="27"/>
          <w:szCs w:val="27"/>
        </w:rPr>
        <w:t xml:space="preserve"> </w:t>
      </w:r>
      <w:proofErr w:type="spellStart"/>
      <w:r w:rsidRPr="00537218">
        <w:rPr>
          <w:sz w:val="27"/>
          <w:szCs w:val="27"/>
        </w:rPr>
        <w:t>Taluk</w:t>
      </w:r>
      <w:proofErr w:type="spellEnd"/>
      <w:r w:rsidRPr="00537218">
        <w:rPr>
          <w:sz w:val="27"/>
          <w:szCs w:val="27"/>
        </w:rPr>
        <w:t xml:space="preserve">, </w:t>
      </w:r>
      <w:proofErr w:type="spellStart"/>
      <w:r w:rsidRPr="00537218">
        <w:rPr>
          <w:sz w:val="27"/>
          <w:szCs w:val="27"/>
        </w:rPr>
        <w:t>Mandya</w:t>
      </w:r>
      <w:proofErr w:type="spellEnd"/>
      <w:r w:rsidRPr="00537218">
        <w:rPr>
          <w:sz w:val="27"/>
          <w:szCs w:val="27"/>
        </w:rPr>
        <w:t xml:space="preserve"> District.</w:t>
      </w:r>
    </w:p>
    <w:p w:rsidR="00EA2878" w:rsidRPr="00EA2878" w:rsidRDefault="00F1190E" w:rsidP="00EA2878">
      <w:pPr>
        <w:spacing w:after="0" w:line="240" w:lineRule="auto"/>
        <w:rPr>
          <w:sz w:val="27"/>
          <w:szCs w:val="27"/>
        </w:rPr>
      </w:pPr>
      <w:r w:rsidRPr="00EA2878">
        <w:rPr>
          <w:b/>
          <w:sz w:val="27"/>
          <w:szCs w:val="27"/>
        </w:rPr>
        <w:tab/>
      </w:r>
    </w:p>
    <w:p w:rsidR="00B555C0" w:rsidRDefault="00B555C0" w:rsidP="00EA2878">
      <w:pPr>
        <w:spacing w:after="0" w:line="240" w:lineRule="auto"/>
        <w:jc w:val="both"/>
        <w:rPr>
          <w:sz w:val="27"/>
          <w:szCs w:val="27"/>
        </w:rPr>
      </w:pPr>
      <w:r>
        <w:rPr>
          <w:b/>
          <w:sz w:val="27"/>
          <w:szCs w:val="27"/>
        </w:rPr>
        <w:t xml:space="preserve">(3) Sri. </w:t>
      </w:r>
      <w:proofErr w:type="gramStart"/>
      <w:r w:rsidRPr="00537218">
        <w:rPr>
          <w:b/>
          <w:sz w:val="27"/>
          <w:szCs w:val="27"/>
        </w:rPr>
        <w:t>NAVEEN</w:t>
      </w:r>
      <w:r>
        <w:rPr>
          <w:b/>
          <w:sz w:val="27"/>
          <w:szCs w:val="27"/>
        </w:rPr>
        <w:t>.</w:t>
      </w:r>
      <w:proofErr w:type="gramEnd"/>
      <w:r>
        <w:rPr>
          <w:b/>
          <w:sz w:val="27"/>
          <w:szCs w:val="27"/>
        </w:rPr>
        <w:t xml:space="preserve"> S.P</w:t>
      </w:r>
      <w:r w:rsidRPr="00537218">
        <w:rPr>
          <w:b/>
          <w:sz w:val="27"/>
          <w:szCs w:val="27"/>
        </w:rPr>
        <w:t xml:space="preserve"> (</w:t>
      </w:r>
      <w:proofErr w:type="spellStart"/>
      <w:r w:rsidRPr="00537218">
        <w:rPr>
          <w:b/>
          <w:sz w:val="27"/>
          <w:szCs w:val="27"/>
        </w:rPr>
        <w:t>A</w:t>
      </w:r>
      <w:r>
        <w:rPr>
          <w:b/>
          <w:sz w:val="27"/>
          <w:szCs w:val="27"/>
        </w:rPr>
        <w:t>adhaar</w:t>
      </w:r>
      <w:proofErr w:type="spellEnd"/>
      <w:r>
        <w:rPr>
          <w:b/>
          <w:sz w:val="27"/>
          <w:szCs w:val="27"/>
        </w:rPr>
        <w:t xml:space="preserve"> No. 8381 0539 7578</w:t>
      </w:r>
      <w:r w:rsidRPr="00537218">
        <w:rPr>
          <w:sz w:val="27"/>
          <w:szCs w:val="27"/>
        </w:rPr>
        <w:t xml:space="preserve">), aged about </w:t>
      </w:r>
      <w:r>
        <w:rPr>
          <w:sz w:val="27"/>
          <w:szCs w:val="27"/>
        </w:rPr>
        <w:t>39</w:t>
      </w:r>
      <w:r w:rsidRPr="00537218">
        <w:rPr>
          <w:sz w:val="27"/>
          <w:szCs w:val="27"/>
        </w:rPr>
        <w:t xml:space="preserve"> years, S/o Sri. </w:t>
      </w:r>
      <w:proofErr w:type="spellStart"/>
      <w:r w:rsidRPr="00537218">
        <w:rPr>
          <w:sz w:val="27"/>
          <w:szCs w:val="27"/>
        </w:rPr>
        <w:t>S.K.Puttaswamy</w:t>
      </w:r>
      <w:proofErr w:type="spellEnd"/>
      <w:r w:rsidRPr="00537218">
        <w:rPr>
          <w:sz w:val="27"/>
          <w:szCs w:val="27"/>
        </w:rPr>
        <w:t xml:space="preserve">, Residing at Shree </w:t>
      </w:r>
      <w:proofErr w:type="spellStart"/>
      <w:r w:rsidRPr="00537218">
        <w:rPr>
          <w:sz w:val="27"/>
          <w:szCs w:val="27"/>
        </w:rPr>
        <w:t>Gandhada</w:t>
      </w:r>
      <w:proofErr w:type="spellEnd"/>
      <w:r w:rsidRPr="00537218">
        <w:rPr>
          <w:sz w:val="27"/>
          <w:szCs w:val="27"/>
        </w:rPr>
        <w:t xml:space="preserve"> </w:t>
      </w:r>
      <w:proofErr w:type="spellStart"/>
      <w:r w:rsidRPr="00537218">
        <w:rPr>
          <w:sz w:val="27"/>
          <w:szCs w:val="27"/>
        </w:rPr>
        <w:t>Gudi</w:t>
      </w:r>
      <w:proofErr w:type="spellEnd"/>
      <w:r w:rsidRPr="00537218">
        <w:rPr>
          <w:sz w:val="27"/>
          <w:szCs w:val="27"/>
        </w:rPr>
        <w:t xml:space="preserve">, Bangalore –Mysore Road, </w:t>
      </w:r>
      <w:proofErr w:type="spellStart"/>
      <w:r w:rsidRPr="00537218">
        <w:rPr>
          <w:sz w:val="27"/>
          <w:szCs w:val="27"/>
        </w:rPr>
        <w:t>Shivapura</w:t>
      </w:r>
      <w:proofErr w:type="spellEnd"/>
      <w:r w:rsidRPr="00537218">
        <w:rPr>
          <w:sz w:val="27"/>
          <w:szCs w:val="27"/>
        </w:rPr>
        <w:t xml:space="preserve"> Post, M. </w:t>
      </w:r>
      <w:proofErr w:type="spellStart"/>
      <w:r w:rsidRPr="00537218">
        <w:rPr>
          <w:sz w:val="27"/>
          <w:szCs w:val="27"/>
        </w:rPr>
        <w:t>Shivapura</w:t>
      </w:r>
      <w:proofErr w:type="spellEnd"/>
      <w:r w:rsidRPr="00537218">
        <w:rPr>
          <w:sz w:val="27"/>
          <w:szCs w:val="27"/>
        </w:rPr>
        <w:t xml:space="preserve">, </w:t>
      </w:r>
      <w:proofErr w:type="spellStart"/>
      <w:r w:rsidRPr="00537218">
        <w:rPr>
          <w:sz w:val="27"/>
          <w:szCs w:val="27"/>
        </w:rPr>
        <w:t>Maddur</w:t>
      </w:r>
      <w:proofErr w:type="spellEnd"/>
      <w:r w:rsidRPr="00537218">
        <w:rPr>
          <w:sz w:val="27"/>
          <w:szCs w:val="27"/>
        </w:rPr>
        <w:t xml:space="preserve"> </w:t>
      </w:r>
      <w:proofErr w:type="spellStart"/>
      <w:r w:rsidRPr="00537218">
        <w:rPr>
          <w:sz w:val="27"/>
          <w:szCs w:val="27"/>
        </w:rPr>
        <w:t>Taluk</w:t>
      </w:r>
      <w:proofErr w:type="spellEnd"/>
      <w:r w:rsidRPr="00537218">
        <w:rPr>
          <w:sz w:val="27"/>
          <w:szCs w:val="27"/>
        </w:rPr>
        <w:t xml:space="preserve">, </w:t>
      </w:r>
      <w:proofErr w:type="spellStart"/>
      <w:r w:rsidRPr="00537218">
        <w:rPr>
          <w:sz w:val="27"/>
          <w:szCs w:val="27"/>
        </w:rPr>
        <w:t>Mandya</w:t>
      </w:r>
      <w:proofErr w:type="spellEnd"/>
      <w:r w:rsidRPr="00537218">
        <w:rPr>
          <w:sz w:val="27"/>
          <w:szCs w:val="27"/>
        </w:rPr>
        <w:t xml:space="preserve"> District.</w:t>
      </w:r>
    </w:p>
    <w:p w:rsidR="00B555C0" w:rsidRDefault="00B555C0" w:rsidP="00EA2878">
      <w:pPr>
        <w:spacing w:after="0" w:line="240" w:lineRule="auto"/>
        <w:jc w:val="both"/>
        <w:rPr>
          <w:b/>
          <w:sz w:val="27"/>
          <w:szCs w:val="27"/>
        </w:rPr>
      </w:pPr>
    </w:p>
    <w:p w:rsidR="00EA2878" w:rsidRPr="00537218" w:rsidRDefault="00EA2878" w:rsidP="00EA2878">
      <w:pPr>
        <w:spacing w:after="0" w:line="240" w:lineRule="auto"/>
        <w:jc w:val="both"/>
        <w:rPr>
          <w:sz w:val="27"/>
          <w:szCs w:val="27"/>
        </w:rPr>
      </w:pPr>
      <w:r w:rsidRPr="00EA2878">
        <w:rPr>
          <w:b/>
          <w:sz w:val="27"/>
          <w:szCs w:val="27"/>
        </w:rPr>
        <w:t>(</w:t>
      </w:r>
      <w:r w:rsidR="00B555C0">
        <w:rPr>
          <w:b/>
          <w:sz w:val="27"/>
          <w:szCs w:val="27"/>
        </w:rPr>
        <w:t>4</w:t>
      </w:r>
      <w:r w:rsidRPr="00EA2878">
        <w:rPr>
          <w:b/>
          <w:sz w:val="27"/>
          <w:szCs w:val="27"/>
        </w:rPr>
        <w:t xml:space="preserve">) </w:t>
      </w:r>
      <w:r w:rsidRPr="00EA2878">
        <w:rPr>
          <w:b/>
          <w:bCs/>
          <w:sz w:val="27"/>
          <w:szCs w:val="27"/>
        </w:rPr>
        <w:t xml:space="preserve">Sri S.P.ARJUN, </w:t>
      </w:r>
      <w:r w:rsidRPr="00EA2878">
        <w:rPr>
          <w:sz w:val="27"/>
          <w:szCs w:val="27"/>
        </w:rPr>
        <w:t xml:space="preserve">S/o. Sri </w:t>
      </w:r>
      <w:proofErr w:type="spellStart"/>
      <w:r w:rsidRPr="00EA2878">
        <w:rPr>
          <w:sz w:val="27"/>
          <w:szCs w:val="27"/>
        </w:rPr>
        <w:t>S.K.Puttaswamy</w:t>
      </w:r>
      <w:proofErr w:type="spellEnd"/>
      <w:r w:rsidRPr="00EA2878">
        <w:rPr>
          <w:sz w:val="27"/>
          <w:szCs w:val="27"/>
        </w:rPr>
        <w:t>, aged about 36 years, Presently residing at No. 637, Sidcup Road, London SE9 3AG</w:t>
      </w:r>
      <w:r w:rsidR="00537218">
        <w:rPr>
          <w:sz w:val="27"/>
          <w:szCs w:val="27"/>
        </w:rPr>
        <w:t xml:space="preserve"> represented by his G.P.A Holder </w:t>
      </w:r>
      <w:r w:rsidR="00537218" w:rsidRPr="00F1190E">
        <w:rPr>
          <w:b/>
          <w:sz w:val="27"/>
          <w:szCs w:val="27"/>
        </w:rPr>
        <w:t>Smt. PARVATHI</w:t>
      </w:r>
      <w:r w:rsidR="00537218">
        <w:rPr>
          <w:b/>
          <w:sz w:val="27"/>
          <w:szCs w:val="27"/>
        </w:rPr>
        <w:t xml:space="preserve"> </w:t>
      </w:r>
      <w:r w:rsidR="00537218">
        <w:rPr>
          <w:sz w:val="27"/>
          <w:szCs w:val="27"/>
        </w:rPr>
        <w:t>(G.P.A duly authenticated by District Regist</w:t>
      </w:r>
      <w:r w:rsidR="00BF4243">
        <w:rPr>
          <w:sz w:val="27"/>
          <w:szCs w:val="27"/>
        </w:rPr>
        <w:t xml:space="preserve">rar, Mysore on 15-07-2022 vide </w:t>
      </w:r>
      <w:r w:rsidR="00537218">
        <w:rPr>
          <w:sz w:val="27"/>
          <w:szCs w:val="27"/>
        </w:rPr>
        <w:t>No. 226/22-23)</w:t>
      </w:r>
      <w:r w:rsidR="00BF4243">
        <w:rPr>
          <w:sz w:val="27"/>
          <w:szCs w:val="27"/>
        </w:rPr>
        <w:t>.</w:t>
      </w:r>
      <w:r w:rsidR="00537218">
        <w:rPr>
          <w:sz w:val="27"/>
          <w:szCs w:val="27"/>
        </w:rPr>
        <w:t xml:space="preserve"> </w:t>
      </w:r>
    </w:p>
    <w:p w:rsidR="00EA2878" w:rsidRDefault="00EA2878" w:rsidP="00EA2878">
      <w:pPr>
        <w:spacing w:after="0" w:line="240" w:lineRule="auto"/>
        <w:jc w:val="both"/>
        <w:rPr>
          <w:b/>
          <w:sz w:val="27"/>
          <w:szCs w:val="27"/>
        </w:rPr>
      </w:pPr>
    </w:p>
    <w:p w:rsidR="00F1190E" w:rsidRPr="00F1190E" w:rsidRDefault="00F1190E" w:rsidP="00F1190E">
      <w:pPr>
        <w:spacing w:after="0" w:line="240" w:lineRule="auto"/>
        <w:ind w:firstLine="720"/>
        <w:jc w:val="both"/>
        <w:rPr>
          <w:sz w:val="27"/>
          <w:szCs w:val="27"/>
        </w:rPr>
      </w:pPr>
      <w:r w:rsidRPr="00F1190E">
        <w:rPr>
          <w:sz w:val="27"/>
          <w:szCs w:val="27"/>
        </w:rPr>
        <w:t xml:space="preserve">Hereinafter </w:t>
      </w:r>
      <w:r w:rsidR="00537218">
        <w:rPr>
          <w:sz w:val="27"/>
          <w:szCs w:val="27"/>
        </w:rPr>
        <w:t xml:space="preserve">collectively referred to as the </w:t>
      </w:r>
      <w:r w:rsidRPr="00F1190E">
        <w:rPr>
          <w:b/>
          <w:bCs/>
          <w:sz w:val="27"/>
          <w:szCs w:val="27"/>
        </w:rPr>
        <w:t>“VENDOR”</w:t>
      </w:r>
      <w:r w:rsidRPr="00F1190E">
        <w:rPr>
          <w:sz w:val="27"/>
          <w:szCs w:val="27"/>
        </w:rPr>
        <w:t xml:space="preserve"> (which term unless repugnant to the context shall mean and include </w:t>
      </w:r>
      <w:r w:rsidR="00537218">
        <w:rPr>
          <w:sz w:val="27"/>
          <w:szCs w:val="27"/>
        </w:rPr>
        <w:t>their</w:t>
      </w:r>
      <w:r w:rsidRPr="00F1190E">
        <w:rPr>
          <w:sz w:val="27"/>
          <w:szCs w:val="27"/>
        </w:rPr>
        <w:t xml:space="preserve"> heirs, assignees, successors and legal representatives etc.,) of the ONE PART.</w:t>
      </w:r>
    </w:p>
    <w:p w:rsidR="00F1190E" w:rsidRPr="00F1190E" w:rsidRDefault="00F1190E" w:rsidP="00F1190E">
      <w:pPr>
        <w:spacing w:after="0" w:line="240" w:lineRule="auto"/>
        <w:ind w:firstLine="720"/>
        <w:jc w:val="both"/>
        <w:rPr>
          <w:sz w:val="17"/>
          <w:szCs w:val="17"/>
        </w:rPr>
      </w:pPr>
    </w:p>
    <w:p w:rsidR="00F1190E" w:rsidRPr="00F1190E" w:rsidRDefault="00F1190E" w:rsidP="00F1190E">
      <w:pPr>
        <w:spacing w:after="0" w:line="240" w:lineRule="auto"/>
        <w:ind w:left="2880" w:firstLine="720"/>
        <w:rPr>
          <w:b/>
          <w:sz w:val="27"/>
          <w:szCs w:val="27"/>
        </w:rPr>
      </w:pPr>
      <w:r w:rsidRPr="00F1190E">
        <w:rPr>
          <w:b/>
          <w:sz w:val="27"/>
          <w:szCs w:val="27"/>
        </w:rPr>
        <w:t>IN FAVOUR OF</w:t>
      </w:r>
    </w:p>
    <w:p w:rsidR="00F1190E" w:rsidRPr="00F1190E" w:rsidRDefault="00F1190E" w:rsidP="00F1190E">
      <w:pPr>
        <w:spacing w:after="0" w:line="240" w:lineRule="auto"/>
        <w:ind w:left="2880"/>
        <w:rPr>
          <w:b/>
          <w:sz w:val="17"/>
          <w:szCs w:val="17"/>
        </w:rPr>
      </w:pPr>
    </w:p>
    <w:p w:rsidR="00F1190E" w:rsidRPr="00F1190E" w:rsidRDefault="00F1190E" w:rsidP="00A45F40">
      <w:pPr>
        <w:spacing w:after="0" w:line="240" w:lineRule="auto"/>
        <w:jc w:val="both"/>
        <w:rPr>
          <w:sz w:val="27"/>
          <w:szCs w:val="27"/>
        </w:rPr>
      </w:pPr>
      <w:proofErr w:type="gramStart"/>
      <w:r w:rsidRPr="00F1190E">
        <w:rPr>
          <w:b/>
          <w:sz w:val="27"/>
          <w:szCs w:val="27"/>
        </w:rPr>
        <w:t>Sri  G.S</w:t>
      </w:r>
      <w:proofErr w:type="gramEnd"/>
      <w:r w:rsidRPr="00F1190E">
        <w:rPr>
          <w:b/>
          <w:sz w:val="27"/>
          <w:szCs w:val="27"/>
        </w:rPr>
        <w:t>.</w:t>
      </w:r>
      <w:r w:rsidR="00537218">
        <w:rPr>
          <w:b/>
          <w:sz w:val="27"/>
          <w:szCs w:val="27"/>
        </w:rPr>
        <w:t xml:space="preserve"> </w:t>
      </w:r>
      <w:r w:rsidRPr="00F1190E">
        <w:rPr>
          <w:b/>
          <w:sz w:val="27"/>
          <w:szCs w:val="27"/>
        </w:rPr>
        <w:t>DHARMENDRA</w:t>
      </w:r>
      <w:r w:rsidR="00537218">
        <w:rPr>
          <w:b/>
          <w:sz w:val="27"/>
          <w:szCs w:val="27"/>
        </w:rPr>
        <w:t xml:space="preserve"> (</w:t>
      </w:r>
      <w:proofErr w:type="spellStart"/>
      <w:r w:rsidR="00537218">
        <w:rPr>
          <w:b/>
          <w:sz w:val="27"/>
          <w:szCs w:val="27"/>
        </w:rPr>
        <w:t>A</w:t>
      </w:r>
      <w:r w:rsidR="00537218" w:rsidRPr="00F1190E">
        <w:rPr>
          <w:b/>
          <w:sz w:val="27"/>
          <w:szCs w:val="27"/>
        </w:rPr>
        <w:t>adhaar</w:t>
      </w:r>
      <w:proofErr w:type="spellEnd"/>
      <w:r w:rsidR="00537218" w:rsidRPr="00F1190E">
        <w:rPr>
          <w:b/>
          <w:sz w:val="27"/>
          <w:szCs w:val="27"/>
        </w:rPr>
        <w:t xml:space="preserve"> No. 7909 0720 5977</w:t>
      </w:r>
      <w:r w:rsidR="00537218">
        <w:rPr>
          <w:b/>
          <w:sz w:val="27"/>
          <w:szCs w:val="27"/>
        </w:rPr>
        <w:t xml:space="preserve">, </w:t>
      </w:r>
      <w:r w:rsidR="00537218" w:rsidRPr="00F1190E">
        <w:rPr>
          <w:b/>
          <w:sz w:val="27"/>
          <w:szCs w:val="27"/>
        </w:rPr>
        <w:t>PAN : AHUPD1179N</w:t>
      </w:r>
      <w:r w:rsidR="00537218">
        <w:rPr>
          <w:b/>
          <w:sz w:val="27"/>
          <w:szCs w:val="27"/>
        </w:rPr>
        <w:t xml:space="preserve">), </w:t>
      </w:r>
      <w:r w:rsidR="00537218">
        <w:rPr>
          <w:sz w:val="27"/>
          <w:szCs w:val="27"/>
        </w:rPr>
        <w:t>a</w:t>
      </w:r>
      <w:r w:rsidR="00537218" w:rsidRPr="00F1190E">
        <w:rPr>
          <w:sz w:val="27"/>
          <w:szCs w:val="27"/>
        </w:rPr>
        <w:t>ged about 49 years,</w:t>
      </w:r>
      <w:r w:rsidR="00537218">
        <w:rPr>
          <w:sz w:val="27"/>
          <w:szCs w:val="27"/>
        </w:rPr>
        <w:t xml:space="preserve"> </w:t>
      </w:r>
      <w:r w:rsidRPr="00F1190E">
        <w:rPr>
          <w:sz w:val="27"/>
          <w:szCs w:val="27"/>
        </w:rPr>
        <w:t>S/o</w:t>
      </w:r>
      <w:r w:rsidR="00537218">
        <w:rPr>
          <w:sz w:val="27"/>
          <w:szCs w:val="27"/>
        </w:rPr>
        <w:t>.</w:t>
      </w:r>
      <w:r w:rsidRPr="00F1190E">
        <w:rPr>
          <w:sz w:val="27"/>
          <w:szCs w:val="27"/>
        </w:rPr>
        <w:t xml:space="preserve"> Late </w:t>
      </w:r>
      <w:proofErr w:type="spellStart"/>
      <w:r w:rsidRPr="00F1190E">
        <w:rPr>
          <w:sz w:val="27"/>
          <w:szCs w:val="27"/>
        </w:rPr>
        <w:t>G.Subbarayadu</w:t>
      </w:r>
      <w:proofErr w:type="spellEnd"/>
      <w:r w:rsidRPr="00F1190E">
        <w:rPr>
          <w:sz w:val="27"/>
          <w:szCs w:val="27"/>
        </w:rPr>
        <w:t>,</w:t>
      </w:r>
      <w:r w:rsidR="00537218">
        <w:rPr>
          <w:b/>
          <w:sz w:val="27"/>
          <w:szCs w:val="27"/>
        </w:rPr>
        <w:t xml:space="preserve"> </w:t>
      </w:r>
      <w:r w:rsidR="00537218">
        <w:rPr>
          <w:sz w:val="27"/>
          <w:szCs w:val="27"/>
        </w:rPr>
        <w:t>r</w:t>
      </w:r>
      <w:r w:rsidRPr="00F1190E">
        <w:rPr>
          <w:sz w:val="27"/>
          <w:szCs w:val="27"/>
        </w:rPr>
        <w:t>esiding at Flat No. T7, "</w:t>
      </w:r>
      <w:proofErr w:type="spellStart"/>
      <w:r w:rsidRPr="00F1190E">
        <w:rPr>
          <w:sz w:val="27"/>
          <w:szCs w:val="27"/>
        </w:rPr>
        <w:t>Srivara</w:t>
      </w:r>
      <w:proofErr w:type="spellEnd"/>
      <w:r w:rsidRPr="00F1190E">
        <w:rPr>
          <w:sz w:val="27"/>
          <w:szCs w:val="27"/>
        </w:rPr>
        <w:t xml:space="preserve"> Krishna Apartment",</w:t>
      </w:r>
      <w:r w:rsidR="00537218">
        <w:rPr>
          <w:sz w:val="27"/>
          <w:szCs w:val="27"/>
        </w:rPr>
        <w:t xml:space="preserve"> </w:t>
      </w:r>
      <w:r w:rsidRPr="00F1190E">
        <w:rPr>
          <w:sz w:val="27"/>
          <w:szCs w:val="27"/>
        </w:rPr>
        <w:t xml:space="preserve">No. </w:t>
      </w:r>
      <w:proofErr w:type="gramStart"/>
      <w:r w:rsidRPr="00F1190E">
        <w:rPr>
          <w:sz w:val="27"/>
          <w:szCs w:val="27"/>
        </w:rPr>
        <w:t>D-17/1 and D5, 3</w:t>
      </w:r>
      <w:r w:rsidRPr="00F1190E">
        <w:rPr>
          <w:sz w:val="27"/>
          <w:szCs w:val="27"/>
          <w:vertAlign w:val="superscript"/>
        </w:rPr>
        <w:t>rd</w:t>
      </w:r>
      <w:r w:rsidRPr="00F1190E">
        <w:rPr>
          <w:sz w:val="27"/>
          <w:szCs w:val="27"/>
        </w:rPr>
        <w:t xml:space="preserve"> Main, </w:t>
      </w:r>
      <w:proofErr w:type="spellStart"/>
      <w:r w:rsidRPr="00F1190E">
        <w:rPr>
          <w:sz w:val="27"/>
          <w:szCs w:val="27"/>
        </w:rPr>
        <w:t>V.V.Mohalla</w:t>
      </w:r>
      <w:proofErr w:type="spellEnd"/>
      <w:r w:rsidRPr="00F1190E">
        <w:rPr>
          <w:sz w:val="27"/>
          <w:szCs w:val="27"/>
        </w:rPr>
        <w:t>, Mysore - 570 002.</w:t>
      </w:r>
      <w:proofErr w:type="gramEnd"/>
      <w:r w:rsidR="00A45F40">
        <w:rPr>
          <w:sz w:val="27"/>
          <w:szCs w:val="27"/>
        </w:rPr>
        <w:t xml:space="preserve"> </w:t>
      </w:r>
      <w:r w:rsidRPr="00F1190E">
        <w:rPr>
          <w:sz w:val="27"/>
          <w:szCs w:val="27"/>
        </w:rPr>
        <w:t xml:space="preserve">Hereinafter </w:t>
      </w:r>
      <w:r w:rsidR="00537218">
        <w:rPr>
          <w:sz w:val="27"/>
          <w:szCs w:val="27"/>
        </w:rPr>
        <w:t xml:space="preserve">referred to as the </w:t>
      </w:r>
      <w:r w:rsidRPr="00F1190E">
        <w:rPr>
          <w:b/>
          <w:bCs/>
          <w:sz w:val="27"/>
          <w:szCs w:val="27"/>
        </w:rPr>
        <w:t>“PURCHASER”</w:t>
      </w:r>
      <w:r w:rsidRPr="00F1190E">
        <w:rPr>
          <w:sz w:val="27"/>
          <w:szCs w:val="27"/>
        </w:rPr>
        <w:t xml:space="preserve"> (which term unless repugnant to the context shall mean and include his heirs, assignees and legal representatives etc.) of the OTHER PART.</w:t>
      </w:r>
    </w:p>
    <w:p w:rsidR="00B555C0" w:rsidRDefault="00B555C0" w:rsidP="00F1190E">
      <w:pPr>
        <w:spacing w:after="0" w:line="240" w:lineRule="auto"/>
        <w:ind w:firstLine="720"/>
        <w:jc w:val="both"/>
        <w:rPr>
          <w:sz w:val="27"/>
          <w:szCs w:val="27"/>
        </w:rPr>
      </w:pPr>
    </w:p>
    <w:p w:rsidR="00F1190E" w:rsidRPr="00F1190E" w:rsidRDefault="00F1190E" w:rsidP="00F1190E">
      <w:pPr>
        <w:spacing w:after="0" w:line="240" w:lineRule="auto"/>
        <w:ind w:firstLine="720"/>
        <w:jc w:val="both"/>
        <w:rPr>
          <w:sz w:val="27"/>
          <w:szCs w:val="27"/>
        </w:rPr>
      </w:pPr>
      <w:r w:rsidRPr="00F1190E">
        <w:rPr>
          <w:sz w:val="27"/>
          <w:szCs w:val="27"/>
        </w:rPr>
        <w:t xml:space="preserve">Whereas, </w:t>
      </w:r>
      <w:r w:rsidR="00B555C0">
        <w:rPr>
          <w:sz w:val="27"/>
          <w:szCs w:val="27"/>
        </w:rPr>
        <w:t>the 1</w:t>
      </w:r>
      <w:r w:rsidR="00B555C0" w:rsidRPr="00B555C0">
        <w:rPr>
          <w:sz w:val="27"/>
          <w:szCs w:val="27"/>
          <w:vertAlign w:val="superscript"/>
        </w:rPr>
        <w:t>st</w:t>
      </w:r>
      <w:r w:rsidR="00B555C0">
        <w:rPr>
          <w:sz w:val="27"/>
          <w:szCs w:val="27"/>
        </w:rPr>
        <w:t xml:space="preserve"> vendor Smt. </w:t>
      </w:r>
      <w:proofErr w:type="spellStart"/>
      <w:r w:rsidR="00B555C0">
        <w:rPr>
          <w:sz w:val="27"/>
          <w:szCs w:val="27"/>
        </w:rPr>
        <w:t>Parvathi</w:t>
      </w:r>
      <w:proofErr w:type="spellEnd"/>
      <w:r w:rsidR="00B555C0">
        <w:rPr>
          <w:sz w:val="27"/>
          <w:szCs w:val="27"/>
        </w:rPr>
        <w:t xml:space="preserve"> </w:t>
      </w:r>
      <w:r w:rsidRPr="00F1190E">
        <w:rPr>
          <w:sz w:val="27"/>
          <w:szCs w:val="27"/>
        </w:rPr>
        <w:t xml:space="preserve">is the absolute owner in possession of the Undeveloped Converted land for Residential purpose bearing </w:t>
      </w:r>
      <w:proofErr w:type="spellStart"/>
      <w:r w:rsidRPr="00F1190E">
        <w:rPr>
          <w:sz w:val="27"/>
          <w:szCs w:val="27"/>
        </w:rPr>
        <w:t>Sy</w:t>
      </w:r>
      <w:proofErr w:type="spellEnd"/>
      <w:r w:rsidRPr="00F1190E">
        <w:rPr>
          <w:sz w:val="27"/>
          <w:szCs w:val="27"/>
        </w:rPr>
        <w:t xml:space="preserve"> No. 40/5, measuring 1 acre 05.08 </w:t>
      </w:r>
      <w:proofErr w:type="spellStart"/>
      <w:r w:rsidRPr="00F1190E">
        <w:rPr>
          <w:sz w:val="27"/>
          <w:szCs w:val="27"/>
        </w:rPr>
        <w:t>guntas</w:t>
      </w:r>
      <w:proofErr w:type="spellEnd"/>
      <w:r w:rsidRPr="00F1190E">
        <w:rPr>
          <w:sz w:val="27"/>
          <w:szCs w:val="27"/>
        </w:rPr>
        <w:t xml:space="preserve">, (Official Memorandum dated 02/08/2017 bearing No. MYSDC/ ALN1/ALN/155/2017 (6786) issued by the Office of the Deputy Commissioner, Mysore District, Mysore), situated at </w:t>
      </w:r>
      <w:proofErr w:type="spellStart"/>
      <w:r w:rsidRPr="00F1190E">
        <w:rPr>
          <w:sz w:val="27"/>
          <w:szCs w:val="27"/>
        </w:rPr>
        <w:t>Madagalli</w:t>
      </w:r>
      <w:proofErr w:type="spellEnd"/>
      <w:r w:rsidRPr="00F1190E">
        <w:rPr>
          <w:sz w:val="27"/>
          <w:szCs w:val="27"/>
        </w:rPr>
        <w:t xml:space="preserve"> Village, </w:t>
      </w:r>
      <w:proofErr w:type="spellStart"/>
      <w:r w:rsidRPr="00F1190E">
        <w:rPr>
          <w:sz w:val="27"/>
          <w:szCs w:val="27"/>
        </w:rPr>
        <w:t>Yelwala</w:t>
      </w:r>
      <w:proofErr w:type="spellEnd"/>
      <w:r w:rsidRPr="00F1190E">
        <w:rPr>
          <w:sz w:val="27"/>
          <w:szCs w:val="27"/>
        </w:rPr>
        <w:t xml:space="preserve"> </w:t>
      </w:r>
      <w:proofErr w:type="spellStart"/>
      <w:r w:rsidRPr="00F1190E">
        <w:rPr>
          <w:sz w:val="27"/>
          <w:szCs w:val="27"/>
        </w:rPr>
        <w:lastRenderedPageBreak/>
        <w:t>Hobli</w:t>
      </w:r>
      <w:proofErr w:type="spellEnd"/>
      <w:r w:rsidRPr="00F1190E">
        <w:rPr>
          <w:sz w:val="27"/>
          <w:szCs w:val="27"/>
        </w:rPr>
        <w:t xml:space="preserve">, Mysore </w:t>
      </w:r>
      <w:proofErr w:type="spellStart"/>
      <w:r w:rsidRPr="00F1190E">
        <w:rPr>
          <w:sz w:val="27"/>
          <w:szCs w:val="27"/>
        </w:rPr>
        <w:t>Taluk</w:t>
      </w:r>
      <w:proofErr w:type="spellEnd"/>
      <w:r w:rsidRPr="00F1190E">
        <w:rPr>
          <w:sz w:val="27"/>
          <w:szCs w:val="27"/>
        </w:rPr>
        <w:t xml:space="preserve">, Mysore District and the same is </w:t>
      </w:r>
      <w:proofErr w:type="spellStart"/>
      <w:r w:rsidRPr="00F1190E">
        <w:rPr>
          <w:sz w:val="27"/>
          <w:szCs w:val="27"/>
        </w:rPr>
        <w:t>morefully</w:t>
      </w:r>
      <w:proofErr w:type="spellEnd"/>
      <w:r w:rsidRPr="00F1190E">
        <w:rPr>
          <w:sz w:val="27"/>
          <w:szCs w:val="27"/>
        </w:rPr>
        <w:t xml:space="preserve"> described in the Schedule hereunder and referred to as ‘Schedule Property’ herein afterwards. </w:t>
      </w:r>
    </w:p>
    <w:p w:rsidR="00F1190E" w:rsidRPr="00F1190E" w:rsidRDefault="00F1190E" w:rsidP="00F1190E">
      <w:pPr>
        <w:spacing w:after="0" w:line="240" w:lineRule="auto"/>
        <w:ind w:firstLine="720"/>
        <w:jc w:val="both"/>
        <w:rPr>
          <w:sz w:val="20"/>
          <w:szCs w:val="20"/>
        </w:rPr>
      </w:pPr>
    </w:p>
    <w:p w:rsidR="00F1190E" w:rsidRPr="00F1190E" w:rsidRDefault="00F1190E" w:rsidP="00F1190E">
      <w:pPr>
        <w:spacing w:after="0" w:line="240" w:lineRule="auto"/>
        <w:ind w:firstLine="720"/>
        <w:jc w:val="both"/>
        <w:rPr>
          <w:sz w:val="27"/>
          <w:szCs w:val="27"/>
        </w:rPr>
      </w:pPr>
      <w:r w:rsidRPr="00F1190E">
        <w:rPr>
          <w:sz w:val="27"/>
          <w:szCs w:val="27"/>
        </w:rPr>
        <w:t xml:space="preserve">Whereas, Sri </w:t>
      </w:r>
      <w:proofErr w:type="spellStart"/>
      <w:r w:rsidRPr="00F1190E">
        <w:rPr>
          <w:sz w:val="27"/>
          <w:szCs w:val="27"/>
        </w:rPr>
        <w:t>S.Boregowda</w:t>
      </w:r>
      <w:proofErr w:type="spellEnd"/>
      <w:r w:rsidRPr="00F1190E">
        <w:rPr>
          <w:sz w:val="27"/>
          <w:szCs w:val="27"/>
        </w:rPr>
        <w:t xml:space="preserve"> S/o Late </w:t>
      </w:r>
      <w:proofErr w:type="spellStart"/>
      <w:r w:rsidRPr="00F1190E">
        <w:rPr>
          <w:sz w:val="27"/>
          <w:szCs w:val="27"/>
        </w:rPr>
        <w:t>Karisiddegowda</w:t>
      </w:r>
      <w:proofErr w:type="spellEnd"/>
      <w:r w:rsidRPr="00F1190E">
        <w:rPr>
          <w:sz w:val="27"/>
          <w:szCs w:val="27"/>
        </w:rPr>
        <w:t xml:space="preserve"> being the owner in possession of the land bearing </w:t>
      </w:r>
      <w:proofErr w:type="spellStart"/>
      <w:r w:rsidRPr="00F1190E">
        <w:rPr>
          <w:sz w:val="27"/>
          <w:szCs w:val="27"/>
        </w:rPr>
        <w:t>Sy</w:t>
      </w:r>
      <w:proofErr w:type="spellEnd"/>
      <w:r w:rsidRPr="00F1190E">
        <w:rPr>
          <w:sz w:val="27"/>
          <w:szCs w:val="27"/>
        </w:rPr>
        <w:t xml:space="preserve"> No. 40/3, measuring 2 acres 11 </w:t>
      </w:r>
      <w:proofErr w:type="spellStart"/>
      <w:r w:rsidRPr="00F1190E">
        <w:rPr>
          <w:sz w:val="27"/>
          <w:szCs w:val="27"/>
        </w:rPr>
        <w:t>guntas</w:t>
      </w:r>
      <w:proofErr w:type="spellEnd"/>
      <w:r w:rsidRPr="00F1190E">
        <w:rPr>
          <w:sz w:val="27"/>
          <w:szCs w:val="27"/>
        </w:rPr>
        <w:t xml:space="preserve">, situated at </w:t>
      </w:r>
      <w:proofErr w:type="spellStart"/>
      <w:r w:rsidRPr="00F1190E">
        <w:rPr>
          <w:sz w:val="27"/>
          <w:szCs w:val="27"/>
        </w:rPr>
        <w:t>Madagalli</w:t>
      </w:r>
      <w:proofErr w:type="spellEnd"/>
      <w:r w:rsidRPr="00F1190E">
        <w:rPr>
          <w:sz w:val="27"/>
          <w:szCs w:val="27"/>
        </w:rPr>
        <w:t xml:space="preserve"> Village, </w:t>
      </w:r>
      <w:proofErr w:type="spellStart"/>
      <w:r w:rsidRPr="00F1190E">
        <w:rPr>
          <w:sz w:val="27"/>
          <w:szCs w:val="27"/>
        </w:rPr>
        <w:t>Yelwala</w:t>
      </w:r>
      <w:proofErr w:type="spellEnd"/>
      <w:r w:rsidRPr="00F1190E">
        <w:rPr>
          <w:sz w:val="27"/>
          <w:szCs w:val="27"/>
        </w:rPr>
        <w:t xml:space="preserve"> </w:t>
      </w:r>
      <w:proofErr w:type="spellStart"/>
      <w:r w:rsidRPr="00F1190E">
        <w:rPr>
          <w:sz w:val="27"/>
          <w:szCs w:val="27"/>
        </w:rPr>
        <w:t>Hobli</w:t>
      </w:r>
      <w:proofErr w:type="spellEnd"/>
      <w:r w:rsidRPr="00F1190E">
        <w:rPr>
          <w:sz w:val="27"/>
          <w:szCs w:val="27"/>
        </w:rPr>
        <w:t xml:space="preserve">, Mysore </w:t>
      </w:r>
      <w:proofErr w:type="spellStart"/>
      <w:r w:rsidRPr="00F1190E">
        <w:rPr>
          <w:sz w:val="27"/>
          <w:szCs w:val="27"/>
        </w:rPr>
        <w:t>Taluk</w:t>
      </w:r>
      <w:proofErr w:type="spellEnd"/>
      <w:r w:rsidRPr="00F1190E">
        <w:rPr>
          <w:sz w:val="27"/>
          <w:szCs w:val="27"/>
        </w:rPr>
        <w:t xml:space="preserve"> and District has executed a Registered Gift Deed dated 01/07/2009 in favour of his daughter Smt. </w:t>
      </w:r>
      <w:proofErr w:type="spellStart"/>
      <w:r w:rsidRPr="00F1190E">
        <w:rPr>
          <w:sz w:val="27"/>
          <w:szCs w:val="27"/>
        </w:rPr>
        <w:t>Boramma</w:t>
      </w:r>
      <w:proofErr w:type="spellEnd"/>
      <w:r w:rsidRPr="00F1190E">
        <w:rPr>
          <w:sz w:val="27"/>
          <w:szCs w:val="27"/>
        </w:rPr>
        <w:t xml:space="preserve"> W/o Sri </w:t>
      </w:r>
      <w:proofErr w:type="spellStart"/>
      <w:r w:rsidRPr="00F1190E">
        <w:rPr>
          <w:sz w:val="27"/>
          <w:szCs w:val="27"/>
        </w:rPr>
        <w:t>Siddegowda</w:t>
      </w:r>
      <w:proofErr w:type="spellEnd"/>
      <w:r w:rsidRPr="00F1190E">
        <w:rPr>
          <w:sz w:val="27"/>
          <w:szCs w:val="27"/>
        </w:rPr>
        <w:t xml:space="preserve"> and the said Gift Deed is registered on 02/07/2009 as document No. </w:t>
      </w:r>
      <w:proofErr w:type="gramStart"/>
      <w:r w:rsidRPr="00F1190E">
        <w:rPr>
          <w:sz w:val="27"/>
          <w:szCs w:val="27"/>
        </w:rPr>
        <w:t>MYN-1-03989-2009-10 in C.D No.</w:t>
      </w:r>
      <w:proofErr w:type="gramEnd"/>
      <w:r w:rsidRPr="00F1190E">
        <w:rPr>
          <w:sz w:val="27"/>
          <w:szCs w:val="27"/>
        </w:rPr>
        <w:t xml:space="preserve"> MYND-202 of book 1, before the Sub-Registrar, Mysore-North, </w:t>
      </w:r>
      <w:proofErr w:type="gramStart"/>
      <w:r w:rsidRPr="00F1190E">
        <w:rPr>
          <w:sz w:val="27"/>
          <w:szCs w:val="27"/>
        </w:rPr>
        <w:t>Mysore</w:t>
      </w:r>
      <w:proofErr w:type="gramEnd"/>
      <w:r w:rsidRPr="00F1190E">
        <w:rPr>
          <w:sz w:val="27"/>
          <w:szCs w:val="27"/>
        </w:rPr>
        <w:t xml:space="preserve">, thereby conveying the right and title over the above said land. Acting upon the Gift Deed, Smt. </w:t>
      </w:r>
      <w:proofErr w:type="spellStart"/>
      <w:r w:rsidRPr="00F1190E">
        <w:rPr>
          <w:sz w:val="27"/>
          <w:szCs w:val="27"/>
        </w:rPr>
        <w:t>Boramma</w:t>
      </w:r>
      <w:proofErr w:type="spellEnd"/>
      <w:r w:rsidRPr="00F1190E">
        <w:rPr>
          <w:sz w:val="27"/>
          <w:szCs w:val="27"/>
        </w:rPr>
        <w:t xml:space="preserve"> got the Katha of the land bearing </w:t>
      </w:r>
      <w:proofErr w:type="spellStart"/>
      <w:r w:rsidRPr="00F1190E">
        <w:rPr>
          <w:sz w:val="27"/>
          <w:szCs w:val="27"/>
        </w:rPr>
        <w:t>Sy</w:t>
      </w:r>
      <w:proofErr w:type="spellEnd"/>
      <w:r w:rsidRPr="00F1190E">
        <w:rPr>
          <w:sz w:val="27"/>
          <w:szCs w:val="27"/>
        </w:rPr>
        <w:t xml:space="preserve"> No. 40/3, measuring 2 acres 11 </w:t>
      </w:r>
      <w:proofErr w:type="spellStart"/>
      <w:r w:rsidRPr="00F1190E">
        <w:rPr>
          <w:sz w:val="27"/>
          <w:szCs w:val="27"/>
        </w:rPr>
        <w:t>guntas</w:t>
      </w:r>
      <w:proofErr w:type="spellEnd"/>
      <w:r w:rsidRPr="00F1190E">
        <w:rPr>
          <w:sz w:val="27"/>
          <w:szCs w:val="27"/>
        </w:rPr>
        <w:t xml:space="preserve"> of </w:t>
      </w:r>
      <w:proofErr w:type="spellStart"/>
      <w:r w:rsidRPr="00F1190E">
        <w:rPr>
          <w:sz w:val="27"/>
          <w:szCs w:val="27"/>
        </w:rPr>
        <w:t>Madagalli</w:t>
      </w:r>
      <w:proofErr w:type="spellEnd"/>
      <w:r w:rsidRPr="00F1190E">
        <w:rPr>
          <w:sz w:val="27"/>
          <w:szCs w:val="27"/>
        </w:rPr>
        <w:t xml:space="preserve"> Village, </w:t>
      </w:r>
      <w:proofErr w:type="spellStart"/>
      <w:r w:rsidRPr="00F1190E">
        <w:rPr>
          <w:sz w:val="27"/>
          <w:szCs w:val="27"/>
        </w:rPr>
        <w:t>Yelwala</w:t>
      </w:r>
      <w:proofErr w:type="spellEnd"/>
      <w:r w:rsidRPr="00F1190E">
        <w:rPr>
          <w:sz w:val="27"/>
          <w:szCs w:val="27"/>
        </w:rPr>
        <w:t xml:space="preserve"> </w:t>
      </w:r>
      <w:proofErr w:type="spellStart"/>
      <w:r w:rsidRPr="00F1190E">
        <w:rPr>
          <w:sz w:val="27"/>
          <w:szCs w:val="27"/>
        </w:rPr>
        <w:t>Hobli</w:t>
      </w:r>
      <w:proofErr w:type="spellEnd"/>
      <w:r w:rsidRPr="00F1190E">
        <w:rPr>
          <w:sz w:val="27"/>
          <w:szCs w:val="27"/>
        </w:rPr>
        <w:t xml:space="preserve">, Mysore </w:t>
      </w:r>
      <w:proofErr w:type="spellStart"/>
      <w:r w:rsidRPr="00F1190E">
        <w:rPr>
          <w:sz w:val="27"/>
          <w:szCs w:val="27"/>
        </w:rPr>
        <w:t>Taluk</w:t>
      </w:r>
      <w:proofErr w:type="spellEnd"/>
      <w:r w:rsidRPr="00F1190E">
        <w:rPr>
          <w:sz w:val="27"/>
          <w:szCs w:val="27"/>
        </w:rPr>
        <w:t xml:space="preserve"> and District mutated to her name through Mutation Proceedings bearing M.R No. 6/2009-10 and RTC of </w:t>
      </w:r>
      <w:proofErr w:type="spellStart"/>
      <w:r w:rsidRPr="00F1190E">
        <w:rPr>
          <w:sz w:val="27"/>
          <w:szCs w:val="27"/>
        </w:rPr>
        <w:t>Sy</w:t>
      </w:r>
      <w:proofErr w:type="spellEnd"/>
      <w:r w:rsidRPr="00F1190E">
        <w:rPr>
          <w:sz w:val="27"/>
          <w:szCs w:val="27"/>
        </w:rPr>
        <w:t xml:space="preserve"> No. 40/3 prevailed in the name of Smt. </w:t>
      </w:r>
      <w:proofErr w:type="spellStart"/>
      <w:r w:rsidRPr="00F1190E">
        <w:rPr>
          <w:sz w:val="27"/>
          <w:szCs w:val="27"/>
        </w:rPr>
        <w:t>Boramma</w:t>
      </w:r>
      <w:proofErr w:type="spellEnd"/>
      <w:r w:rsidRPr="00F1190E">
        <w:rPr>
          <w:sz w:val="27"/>
          <w:szCs w:val="27"/>
        </w:rPr>
        <w:t xml:space="preserve"> W/o Sri </w:t>
      </w:r>
      <w:proofErr w:type="spellStart"/>
      <w:r w:rsidRPr="00F1190E">
        <w:rPr>
          <w:sz w:val="27"/>
          <w:szCs w:val="27"/>
        </w:rPr>
        <w:t>Siddegowda</w:t>
      </w:r>
      <w:proofErr w:type="spellEnd"/>
      <w:r w:rsidRPr="00F1190E">
        <w:rPr>
          <w:sz w:val="27"/>
          <w:szCs w:val="27"/>
        </w:rPr>
        <w:t xml:space="preserve">. </w:t>
      </w:r>
    </w:p>
    <w:p w:rsidR="00F1190E" w:rsidRPr="00F1190E" w:rsidRDefault="00F1190E" w:rsidP="00F1190E">
      <w:pPr>
        <w:spacing w:after="0" w:line="240" w:lineRule="auto"/>
        <w:ind w:firstLine="720"/>
        <w:jc w:val="both"/>
        <w:rPr>
          <w:sz w:val="20"/>
          <w:szCs w:val="20"/>
        </w:rPr>
      </w:pPr>
    </w:p>
    <w:p w:rsidR="00F1190E" w:rsidRPr="00F1190E" w:rsidRDefault="00F1190E" w:rsidP="00B555C0">
      <w:pPr>
        <w:spacing w:after="0" w:line="240" w:lineRule="auto"/>
        <w:ind w:firstLine="720"/>
        <w:jc w:val="both"/>
        <w:rPr>
          <w:sz w:val="27"/>
          <w:szCs w:val="27"/>
        </w:rPr>
      </w:pPr>
      <w:r w:rsidRPr="00F1190E">
        <w:rPr>
          <w:sz w:val="27"/>
          <w:szCs w:val="27"/>
        </w:rPr>
        <w:t xml:space="preserve">Whereas, the daughters of Late </w:t>
      </w:r>
      <w:proofErr w:type="spellStart"/>
      <w:r w:rsidRPr="00F1190E">
        <w:rPr>
          <w:sz w:val="27"/>
          <w:szCs w:val="27"/>
        </w:rPr>
        <w:t>Boregowda</w:t>
      </w:r>
      <w:proofErr w:type="spellEnd"/>
      <w:r w:rsidRPr="00F1190E">
        <w:rPr>
          <w:sz w:val="27"/>
          <w:szCs w:val="27"/>
        </w:rPr>
        <w:t xml:space="preserve"> i.e., Smt. </w:t>
      </w:r>
      <w:proofErr w:type="spellStart"/>
      <w:r w:rsidRPr="00F1190E">
        <w:rPr>
          <w:sz w:val="27"/>
          <w:szCs w:val="27"/>
        </w:rPr>
        <w:t>Shivamma</w:t>
      </w:r>
      <w:proofErr w:type="spellEnd"/>
      <w:r w:rsidRPr="00F1190E">
        <w:rPr>
          <w:sz w:val="27"/>
          <w:szCs w:val="27"/>
        </w:rPr>
        <w:t xml:space="preserve"> W/o Sri </w:t>
      </w:r>
      <w:proofErr w:type="spellStart"/>
      <w:r w:rsidRPr="00F1190E">
        <w:rPr>
          <w:sz w:val="27"/>
          <w:szCs w:val="27"/>
        </w:rPr>
        <w:t>Basavanna</w:t>
      </w:r>
      <w:proofErr w:type="spellEnd"/>
      <w:r w:rsidRPr="00F1190E">
        <w:rPr>
          <w:sz w:val="27"/>
          <w:szCs w:val="27"/>
        </w:rPr>
        <w:t xml:space="preserve">, Smt. </w:t>
      </w:r>
      <w:proofErr w:type="spellStart"/>
      <w:r w:rsidRPr="00F1190E">
        <w:rPr>
          <w:sz w:val="27"/>
          <w:szCs w:val="27"/>
        </w:rPr>
        <w:t>Jayamma</w:t>
      </w:r>
      <w:proofErr w:type="spellEnd"/>
      <w:r w:rsidRPr="00F1190E">
        <w:rPr>
          <w:sz w:val="27"/>
          <w:szCs w:val="27"/>
        </w:rPr>
        <w:t xml:space="preserve"> W/o Sri </w:t>
      </w:r>
      <w:proofErr w:type="spellStart"/>
      <w:r w:rsidRPr="00F1190E">
        <w:rPr>
          <w:sz w:val="27"/>
          <w:szCs w:val="27"/>
        </w:rPr>
        <w:t>Siddegowda</w:t>
      </w:r>
      <w:proofErr w:type="spellEnd"/>
      <w:r w:rsidRPr="00F1190E">
        <w:rPr>
          <w:sz w:val="27"/>
          <w:szCs w:val="27"/>
        </w:rPr>
        <w:t xml:space="preserve">, Smt. </w:t>
      </w:r>
      <w:proofErr w:type="spellStart"/>
      <w:r w:rsidRPr="00F1190E">
        <w:rPr>
          <w:sz w:val="27"/>
          <w:szCs w:val="27"/>
        </w:rPr>
        <w:t>Thayamma</w:t>
      </w:r>
      <w:proofErr w:type="spellEnd"/>
      <w:r w:rsidRPr="00F1190E">
        <w:rPr>
          <w:sz w:val="27"/>
          <w:szCs w:val="27"/>
        </w:rPr>
        <w:t xml:space="preserve"> W/o Sri </w:t>
      </w:r>
      <w:proofErr w:type="spellStart"/>
      <w:r w:rsidRPr="00F1190E">
        <w:rPr>
          <w:sz w:val="27"/>
          <w:szCs w:val="27"/>
        </w:rPr>
        <w:t>Kalegowda</w:t>
      </w:r>
      <w:proofErr w:type="spellEnd"/>
      <w:r w:rsidRPr="00F1190E">
        <w:rPr>
          <w:sz w:val="27"/>
          <w:szCs w:val="27"/>
        </w:rPr>
        <w:t xml:space="preserve">, Smt. </w:t>
      </w:r>
      <w:proofErr w:type="spellStart"/>
      <w:r w:rsidRPr="00F1190E">
        <w:rPr>
          <w:sz w:val="27"/>
          <w:szCs w:val="27"/>
        </w:rPr>
        <w:t>Bhagyamma</w:t>
      </w:r>
      <w:proofErr w:type="spellEnd"/>
      <w:r w:rsidRPr="00F1190E">
        <w:rPr>
          <w:sz w:val="27"/>
          <w:szCs w:val="27"/>
        </w:rPr>
        <w:t xml:space="preserve"> W/o Late </w:t>
      </w:r>
      <w:proofErr w:type="spellStart"/>
      <w:r w:rsidRPr="00F1190E">
        <w:rPr>
          <w:sz w:val="27"/>
          <w:szCs w:val="27"/>
        </w:rPr>
        <w:t>Rajegowda</w:t>
      </w:r>
      <w:proofErr w:type="spellEnd"/>
      <w:r w:rsidRPr="00F1190E">
        <w:rPr>
          <w:sz w:val="27"/>
          <w:szCs w:val="27"/>
        </w:rPr>
        <w:t xml:space="preserve">, Smt. </w:t>
      </w:r>
      <w:proofErr w:type="spellStart"/>
      <w:r w:rsidRPr="00F1190E">
        <w:rPr>
          <w:sz w:val="27"/>
          <w:szCs w:val="27"/>
        </w:rPr>
        <w:t>Ningamma</w:t>
      </w:r>
      <w:proofErr w:type="spellEnd"/>
      <w:r w:rsidRPr="00F1190E">
        <w:rPr>
          <w:sz w:val="27"/>
          <w:szCs w:val="27"/>
        </w:rPr>
        <w:t xml:space="preserve"> W/o Sri </w:t>
      </w:r>
      <w:proofErr w:type="spellStart"/>
      <w:r w:rsidRPr="00F1190E">
        <w:rPr>
          <w:sz w:val="27"/>
          <w:szCs w:val="27"/>
        </w:rPr>
        <w:t>Somanna</w:t>
      </w:r>
      <w:proofErr w:type="spellEnd"/>
      <w:r w:rsidRPr="00F1190E">
        <w:rPr>
          <w:sz w:val="27"/>
          <w:szCs w:val="27"/>
        </w:rPr>
        <w:t xml:space="preserve">, Smt. </w:t>
      </w:r>
      <w:proofErr w:type="spellStart"/>
      <w:r w:rsidRPr="00F1190E">
        <w:rPr>
          <w:sz w:val="27"/>
          <w:szCs w:val="27"/>
        </w:rPr>
        <w:t>Lakshmamma</w:t>
      </w:r>
      <w:proofErr w:type="spellEnd"/>
      <w:r w:rsidRPr="00F1190E">
        <w:rPr>
          <w:sz w:val="27"/>
          <w:szCs w:val="27"/>
        </w:rPr>
        <w:t xml:space="preserve"> W/o Late </w:t>
      </w:r>
      <w:proofErr w:type="spellStart"/>
      <w:r w:rsidRPr="00F1190E">
        <w:rPr>
          <w:sz w:val="27"/>
          <w:szCs w:val="27"/>
        </w:rPr>
        <w:t>Swamy</w:t>
      </w:r>
      <w:proofErr w:type="spellEnd"/>
      <w:r w:rsidRPr="00F1190E">
        <w:rPr>
          <w:sz w:val="27"/>
          <w:szCs w:val="27"/>
        </w:rPr>
        <w:t xml:space="preserve">, Sri </w:t>
      </w:r>
      <w:proofErr w:type="spellStart"/>
      <w:r w:rsidRPr="00F1190E">
        <w:rPr>
          <w:sz w:val="27"/>
          <w:szCs w:val="27"/>
        </w:rPr>
        <w:t>Puttegowda</w:t>
      </w:r>
      <w:proofErr w:type="spellEnd"/>
      <w:r w:rsidRPr="00F1190E">
        <w:rPr>
          <w:sz w:val="27"/>
          <w:szCs w:val="27"/>
        </w:rPr>
        <w:t xml:space="preserve"> S/o Late </w:t>
      </w:r>
      <w:proofErr w:type="spellStart"/>
      <w:r w:rsidRPr="00F1190E">
        <w:rPr>
          <w:sz w:val="27"/>
          <w:szCs w:val="27"/>
        </w:rPr>
        <w:t>Boregowda</w:t>
      </w:r>
      <w:proofErr w:type="spellEnd"/>
      <w:r w:rsidRPr="00F1190E">
        <w:rPr>
          <w:sz w:val="27"/>
          <w:szCs w:val="27"/>
        </w:rPr>
        <w:t xml:space="preserve">, Sri </w:t>
      </w:r>
      <w:proofErr w:type="spellStart"/>
      <w:r w:rsidRPr="00F1190E">
        <w:rPr>
          <w:sz w:val="27"/>
          <w:szCs w:val="27"/>
        </w:rPr>
        <w:t>Chiranth</w:t>
      </w:r>
      <w:proofErr w:type="spellEnd"/>
      <w:r w:rsidRPr="00F1190E">
        <w:rPr>
          <w:sz w:val="27"/>
          <w:szCs w:val="27"/>
        </w:rPr>
        <w:t xml:space="preserve"> S/o Sri </w:t>
      </w:r>
      <w:proofErr w:type="spellStart"/>
      <w:r w:rsidRPr="00F1190E">
        <w:rPr>
          <w:sz w:val="27"/>
          <w:szCs w:val="27"/>
        </w:rPr>
        <w:t>Puttegowda</w:t>
      </w:r>
      <w:proofErr w:type="spellEnd"/>
      <w:r w:rsidRPr="00F1190E">
        <w:rPr>
          <w:sz w:val="27"/>
          <w:szCs w:val="27"/>
        </w:rPr>
        <w:t xml:space="preserve"> have jointly executed a Registered Release Deed dated 17/03/2014 in favour of Smt. </w:t>
      </w:r>
      <w:proofErr w:type="spellStart"/>
      <w:r w:rsidRPr="00F1190E">
        <w:rPr>
          <w:sz w:val="27"/>
          <w:szCs w:val="27"/>
        </w:rPr>
        <w:t>Boramma</w:t>
      </w:r>
      <w:proofErr w:type="spellEnd"/>
      <w:r w:rsidRPr="00F1190E">
        <w:rPr>
          <w:sz w:val="27"/>
          <w:szCs w:val="27"/>
        </w:rPr>
        <w:t xml:space="preserve"> D/o Late </w:t>
      </w:r>
      <w:proofErr w:type="spellStart"/>
      <w:r w:rsidRPr="00F1190E">
        <w:rPr>
          <w:sz w:val="27"/>
          <w:szCs w:val="27"/>
        </w:rPr>
        <w:t>S.Boregowda</w:t>
      </w:r>
      <w:proofErr w:type="spellEnd"/>
      <w:r w:rsidRPr="00F1190E">
        <w:rPr>
          <w:sz w:val="27"/>
          <w:szCs w:val="27"/>
        </w:rPr>
        <w:t xml:space="preserve">, W/o Sri </w:t>
      </w:r>
      <w:proofErr w:type="spellStart"/>
      <w:r w:rsidRPr="00F1190E">
        <w:rPr>
          <w:sz w:val="27"/>
          <w:szCs w:val="27"/>
        </w:rPr>
        <w:t>Siddegowda</w:t>
      </w:r>
      <w:proofErr w:type="spellEnd"/>
      <w:r w:rsidRPr="00F1190E">
        <w:rPr>
          <w:sz w:val="27"/>
          <w:szCs w:val="27"/>
        </w:rPr>
        <w:t xml:space="preserve"> and the said Release Deed is registered </w:t>
      </w:r>
      <w:r>
        <w:rPr>
          <w:sz w:val="27"/>
          <w:szCs w:val="27"/>
        </w:rPr>
        <w:t xml:space="preserve">          </w:t>
      </w:r>
      <w:r w:rsidRPr="00F1190E">
        <w:rPr>
          <w:sz w:val="27"/>
          <w:szCs w:val="27"/>
        </w:rPr>
        <w:t xml:space="preserve">on 18/03/2014 as document No. </w:t>
      </w:r>
      <w:proofErr w:type="gramStart"/>
      <w:r w:rsidRPr="00F1190E">
        <w:rPr>
          <w:sz w:val="27"/>
          <w:szCs w:val="27"/>
        </w:rPr>
        <w:t>MYW-1-11136-2013-14 in C.D No.</w:t>
      </w:r>
      <w:proofErr w:type="gramEnd"/>
      <w:r w:rsidRPr="00F1190E">
        <w:rPr>
          <w:sz w:val="27"/>
          <w:szCs w:val="27"/>
        </w:rPr>
        <w:t xml:space="preserve"> MYWD-25 of book 1, before the Sub-Registrar, Mysore-West, Mysore, thereby relinquishing their right over the land bearing </w:t>
      </w:r>
      <w:proofErr w:type="spellStart"/>
      <w:r w:rsidRPr="00F1190E">
        <w:rPr>
          <w:sz w:val="27"/>
          <w:szCs w:val="27"/>
        </w:rPr>
        <w:t>Sy</w:t>
      </w:r>
      <w:proofErr w:type="spellEnd"/>
      <w:r w:rsidRPr="00F1190E">
        <w:rPr>
          <w:sz w:val="27"/>
          <w:szCs w:val="27"/>
        </w:rPr>
        <w:t xml:space="preserve"> No. 40/3, measuring 2 acres 11 </w:t>
      </w:r>
      <w:proofErr w:type="spellStart"/>
      <w:r w:rsidRPr="00F1190E">
        <w:rPr>
          <w:sz w:val="27"/>
          <w:szCs w:val="27"/>
        </w:rPr>
        <w:t>guntas</w:t>
      </w:r>
      <w:proofErr w:type="spellEnd"/>
      <w:r w:rsidRPr="00F1190E">
        <w:rPr>
          <w:sz w:val="27"/>
          <w:szCs w:val="27"/>
        </w:rPr>
        <w:t xml:space="preserve">, situated at </w:t>
      </w:r>
      <w:proofErr w:type="spellStart"/>
      <w:r w:rsidRPr="00F1190E">
        <w:rPr>
          <w:sz w:val="27"/>
          <w:szCs w:val="27"/>
        </w:rPr>
        <w:t>Madagalli</w:t>
      </w:r>
      <w:proofErr w:type="spellEnd"/>
      <w:r w:rsidRPr="00F1190E">
        <w:rPr>
          <w:sz w:val="27"/>
          <w:szCs w:val="27"/>
        </w:rPr>
        <w:t xml:space="preserve"> Village, </w:t>
      </w:r>
      <w:proofErr w:type="spellStart"/>
      <w:r w:rsidRPr="00F1190E">
        <w:rPr>
          <w:sz w:val="27"/>
          <w:szCs w:val="27"/>
        </w:rPr>
        <w:t>Yelwala</w:t>
      </w:r>
      <w:proofErr w:type="spellEnd"/>
      <w:r w:rsidRPr="00F1190E">
        <w:rPr>
          <w:sz w:val="27"/>
          <w:szCs w:val="27"/>
        </w:rPr>
        <w:t xml:space="preserve"> </w:t>
      </w:r>
      <w:proofErr w:type="spellStart"/>
      <w:r w:rsidRPr="00F1190E">
        <w:rPr>
          <w:sz w:val="27"/>
          <w:szCs w:val="27"/>
        </w:rPr>
        <w:t>Hobli</w:t>
      </w:r>
      <w:proofErr w:type="spellEnd"/>
      <w:r w:rsidRPr="00F1190E">
        <w:rPr>
          <w:sz w:val="27"/>
          <w:szCs w:val="27"/>
        </w:rPr>
        <w:t xml:space="preserve">, Mysore </w:t>
      </w:r>
      <w:proofErr w:type="spellStart"/>
      <w:r w:rsidRPr="00F1190E">
        <w:rPr>
          <w:sz w:val="27"/>
          <w:szCs w:val="27"/>
        </w:rPr>
        <w:t>Taluk</w:t>
      </w:r>
      <w:proofErr w:type="spellEnd"/>
      <w:r w:rsidRPr="00F1190E">
        <w:rPr>
          <w:sz w:val="27"/>
          <w:szCs w:val="27"/>
        </w:rPr>
        <w:t xml:space="preserve"> and District. </w:t>
      </w:r>
    </w:p>
    <w:p w:rsidR="00F1190E" w:rsidRPr="00B555C0" w:rsidRDefault="00F1190E" w:rsidP="00F1190E">
      <w:pPr>
        <w:spacing w:after="0" w:line="240" w:lineRule="auto"/>
        <w:ind w:firstLine="720"/>
        <w:jc w:val="both"/>
        <w:rPr>
          <w:sz w:val="17"/>
          <w:szCs w:val="17"/>
        </w:rPr>
      </w:pPr>
    </w:p>
    <w:p w:rsidR="00F1190E" w:rsidRPr="00F1190E" w:rsidRDefault="00F1190E" w:rsidP="00F1190E">
      <w:pPr>
        <w:spacing w:after="0" w:line="240" w:lineRule="auto"/>
        <w:ind w:firstLine="720"/>
        <w:jc w:val="both"/>
        <w:rPr>
          <w:sz w:val="27"/>
          <w:szCs w:val="27"/>
        </w:rPr>
      </w:pPr>
      <w:r w:rsidRPr="00F1190E">
        <w:rPr>
          <w:sz w:val="27"/>
          <w:szCs w:val="27"/>
        </w:rPr>
        <w:t xml:space="preserve">Further, the daughters of Late </w:t>
      </w:r>
      <w:proofErr w:type="spellStart"/>
      <w:r w:rsidRPr="00C016F5">
        <w:rPr>
          <w:sz w:val="27"/>
          <w:szCs w:val="27"/>
        </w:rPr>
        <w:t>S.</w:t>
      </w:r>
      <w:r w:rsidRPr="00F1190E">
        <w:rPr>
          <w:sz w:val="27"/>
          <w:szCs w:val="27"/>
        </w:rPr>
        <w:t>Boregowda</w:t>
      </w:r>
      <w:proofErr w:type="spellEnd"/>
      <w:r w:rsidRPr="00F1190E">
        <w:rPr>
          <w:sz w:val="27"/>
          <w:szCs w:val="27"/>
        </w:rPr>
        <w:t xml:space="preserve"> i.e., Smt. </w:t>
      </w:r>
      <w:proofErr w:type="spellStart"/>
      <w:r w:rsidRPr="00F1190E">
        <w:rPr>
          <w:sz w:val="27"/>
          <w:szCs w:val="27"/>
        </w:rPr>
        <w:t>Boramma</w:t>
      </w:r>
      <w:proofErr w:type="spellEnd"/>
      <w:r w:rsidRPr="00F1190E">
        <w:rPr>
          <w:sz w:val="27"/>
          <w:szCs w:val="27"/>
        </w:rPr>
        <w:t xml:space="preserve"> W/o Sri </w:t>
      </w:r>
      <w:proofErr w:type="spellStart"/>
      <w:r w:rsidRPr="00F1190E">
        <w:rPr>
          <w:sz w:val="27"/>
          <w:szCs w:val="27"/>
        </w:rPr>
        <w:t>Siddegowda</w:t>
      </w:r>
      <w:proofErr w:type="spellEnd"/>
      <w:r w:rsidRPr="00F1190E">
        <w:rPr>
          <w:sz w:val="27"/>
          <w:szCs w:val="27"/>
        </w:rPr>
        <w:t xml:space="preserve">, Smt. </w:t>
      </w:r>
      <w:proofErr w:type="spellStart"/>
      <w:r w:rsidRPr="00F1190E">
        <w:rPr>
          <w:sz w:val="27"/>
          <w:szCs w:val="27"/>
        </w:rPr>
        <w:t>Shivamma</w:t>
      </w:r>
      <w:proofErr w:type="spellEnd"/>
      <w:r w:rsidRPr="00F1190E">
        <w:rPr>
          <w:sz w:val="27"/>
          <w:szCs w:val="27"/>
        </w:rPr>
        <w:t xml:space="preserve"> W/o Sri </w:t>
      </w:r>
      <w:proofErr w:type="spellStart"/>
      <w:r w:rsidRPr="00F1190E">
        <w:rPr>
          <w:sz w:val="27"/>
          <w:szCs w:val="27"/>
        </w:rPr>
        <w:t>Basavanna</w:t>
      </w:r>
      <w:proofErr w:type="spellEnd"/>
      <w:r w:rsidRPr="00F1190E">
        <w:rPr>
          <w:sz w:val="27"/>
          <w:szCs w:val="27"/>
        </w:rPr>
        <w:t xml:space="preserve">, Smt. </w:t>
      </w:r>
      <w:proofErr w:type="spellStart"/>
      <w:r w:rsidRPr="00F1190E">
        <w:rPr>
          <w:sz w:val="27"/>
          <w:szCs w:val="27"/>
        </w:rPr>
        <w:t>Jayamma</w:t>
      </w:r>
      <w:proofErr w:type="spellEnd"/>
      <w:r w:rsidRPr="00F1190E">
        <w:rPr>
          <w:sz w:val="27"/>
          <w:szCs w:val="27"/>
        </w:rPr>
        <w:t xml:space="preserve"> W/o Sri </w:t>
      </w:r>
      <w:proofErr w:type="spellStart"/>
      <w:r w:rsidRPr="00F1190E">
        <w:rPr>
          <w:sz w:val="27"/>
          <w:szCs w:val="27"/>
        </w:rPr>
        <w:t>Siddegowda</w:t>
      </w:r>
      <w:proofErr w:type="spellEnd"/>
      <w:r w:rsidRPr="00F1190E">
        <w:rPr>
          <w:sz w:val="27"/>
          <w:szCs w:val="27"/>
        </w:rPr>
        <w:t xml:space="preserve">, Smt. </w:t>
      </w:r>
      <w:proofErr w:type="spellStart"/>
      <w:r w:rsidRPr="00F1190E">
        <w:rPr>
          <w:sz w:val="27"/>
          <w:szCs w:val="27"/>
        </w:rPr>
        <w:t>Thayamma</w:t>
      </w:r>
      <w:proofErr w:type="spellEnd"/>
      <w:r w:rsidRPr="00F1190E">
        <w:rPr>
          <w:sz w:val="27"/>
          <w:szCs w:val="27"/>
        </w:rPr>
        <w:t xml:space="preserve"> W/o Sri </w:t>
      </w:r>
      <w:proofErr w:type="spellStart"/>
      <w:r w:rsidRPr="00F1190E">
        <w:rPr>
          <w:sz w:val="27"/>
          <w:szCs w:val="27"/>
        </w:rPr>
        <w:t>Kalegowda</w:t>
      </w:r>
      <w:proofErr w:type="spellEnd"/>
      <w:r w:rsidRPr="00F1190E">
        <w:rPr>
          <w:sz w:val="27"/>
          <w:szCs w:val="27"/>
        </w:rPr>
        <w:t xml:space="preserve">, Smt. </w:t>
      </w:r>
      <w:proofErr w:type="spellStart"/>
      <w:r w:rsidRPr="00F1190E">
        <w:rPr>
          <w:sz w:val="27"/>
          <w:szCs w:val="27"/>
        </w:rPr>
        <w:t>Bhagyamma</w:t>
      </w:r>
      <w:proofErr w:type="spellEnd"/>
      <w:r w:rsidRPr="00F1190E">
        <w:rPr>
          <w:sz w:val="27"/>
          <w:szCs w:val="27"/>
        </w:rPr>
        <w:t xml:space="preserve"> W/o Late </w:t>
      </w:r>
      <w:proofErr w:type="spellStart"/>
      <w:r w:rsidRPr="00F1190E">
        <w:rPr>
          <w:sz w:val="27"/>
          <w:szCs w:val="27"/>
        </w:rPr>
        <w:t>Rajegowda</w:t>
      </w:r>
      <w:proofErr w:type="spellEnd"/>
      <w:r w:rsidRPr="00F1190E">
        <w:rPr>
          <w:sz w:val="27"/>
          <w:szCs w:val="27"/>
        </w:rPr>
        <w:t xml:space="preserve">, Smt. </w:t>
      </w:r>
      <w:proofErr w:type="spellStart"/>
      <w:r w:rsidRPr="00F1190E">
        <w:rPr>
          <w:sz w:val="27"/>
          <w:szCs w:val="27"/>
        </w:rPr>
        <w:t>Ningamma</w:t>
      </w:r>
      <w:proofErr w:type="spellEnd"/>
      <w:r w:rsidRPr="00F1190E">
        <w:rPr>
          <w:sz w:val="27"/>
          <w:szCs w:val="27"/>
        </w:rPr>
        <w:t xml:space="preserve"> W/o Sri </w:t>
      </w:r>
      <w:proofErr w:type="spellStart"/>
      <w:r w:rsidRPr="00F1190E">
        <w:rPr>
          <w:sz w:val="27"/>
          <w:szCs w:val="27"/>
        </w:rPr>
        <w:t>Somanna</w:t>
      </w:r>
      <w:proofErr w:type="spellEnd"/>
      <w:r w:rsidRPr="00F1190E">
        <w:rPr>
          <w:sz w:val="27"/>
          <w:szCs w:val="27"/>
        </w:rPr>
        <w:t xml:space="preserve">, Smt. </w:t>
      </w:r>
      <w:proofErr w:type="spellStart"/>
      <w:r w:rsidRPr="00F1190E">
        <w:rPr>
          <w:sz w:val="27"/>
          <w:szCs w:val="27"/>
        </w:rPr>
        <w:t>Lakshmamma</w:t>
      </w:r>
      <w:proofErr w:type="spellEnd"/>
      <w:r w:rsidRPr="00F1190E">
        <w:rPr>
          <w:sz w:val="27"/>
          <w:szCs w:val="27"/>
        </w:rPr>
        <w:t xml:space="preserve"> W/o Late </w:t>
      </w:r>
      <w:proofErr w:type="spellStart"/>
      <w:r w:rsidRPr="00F1190E">
        <w:rPr>
          <w:sz w:val="27"/>
          <w:szCs w:val="27"/>
        </w:rPr>
        <w:t>Swamy</w:t>
      </w:r>
      <w:proofErr w:type="spellEnd"/>
      <w:r w:rsidRPr="00F1190E">
        <w:rPr>
          <w:sz w:val="27"/>
          <w:szCs w:val="27"/>
        </w:rPr>
        <w:t xml:space="preserve">, Sri </w:t>
      </w:r>
      <w:proofErr w:type="spellStart"/>
      <w:r w:rsidRPr="00F1190E">
        <w:rPr>
          <w:sz w:val="27"/>
          <w:szCs w:val="27"/>
        </w:rPr>
        <w:t>Puttegowda</w:t>
      </w:r>
      <w:proofErr w:type="spellEnd"/>
      <w:r w:rsidRPr="00F1190E">
        <w:rPr>
          <w:sz w:val="27"/>
          <w:szCs w:val="27"/>
        </w:rPr>
        <w:t xml:space="preserve"> S/o Late </w:t>
      </w:r>
      <w:proofErr w:type="spellStart"/>
      <w:r w:rsidRPr="00F1190E">
        <w:rPr>
          <w:sz w:val="27"/>
          <w:szCs w:val="27"/>
        </w:rPr>
        <w:t>Boregowda</w:t>
      </w:r>
      <w:proofErr w:type="spellEnd"/>
      <w:r w:rsidRPr="00F1190E">
        <w:rPr>
          <w:sz w:val="27"/>
          <w:szCs w:val="27"/>
        </w:rPr>
        <w:t xml:space="preserve">, Sri </w:t>
      </w:r>
      <w:proofErr w:type="spellStart"/>
      <w:r w:rsidRPr="00F1190E">
        <w:rPr>
          <w:sz w:val="27"/>
          <w:szCs w:val="27"/>
        </w:rPr>
        <w:t>Chiranth</w:t>
      </w:r>
      <w:proofErr w:type="spellEnd"/>
      <w:r w:rsidRPr="00F1190E">
        <w:rPr>
          <w:sz w:val="27"/>
          <w:szCs w:val="27"/>
        </w:rPr>
        <w:t xml:space="preserve"> S/o Sri </w:t>
      </w:r>
      <w:proofErr w:type="spellStart"/>
      <w:r w:rsidRPr="00F1190E">
        <w:rPr>
          <w:sz w:val="27"/>
          <w:szCs w:val="27"/>
        </w:rPr>
        <w:t>Puttegowda</w:t>
      </w:r>
      <w:proofErr w:type="spellEnd"/>
      <w:r w:rsidRPr="00F1190E">
        <w:rPr>
          <w:sz w:val="27"/>
          <w:szCs w:val="27"/>
        </w:rPr>
        <w:t xml:space="preserve"> have jointly executed a Registered Declaration Deed dated 17/03/2014 and the said Declaration Deed is registered on 18/03/2014 as document No. </w:t>
      </w:r>
      <w:proofErr w:type="gramStart"/>
      <w:r w:rsidRPr="00F1190E">
        <w:rPr>
          <w:sz w:val="27"/>
          <w:szCs w:val="27"/>
        </w:rPr>
        <w:t>MYW-4-00711-2013-14 in C.D No.</w:t>
      </w:r>
      <w:proofErr w:type="gramEnd"/>
      <w:r w:rsidRPr="00F1190E">
        <w:rPr>
          <w:sz w:val="27"/>
          <w:szCs w:val="27"/>
        </w:rPr>
        <w:t xml:space="preserve"> </w:t>
      </w:r>
      <w:proofErr w:type="gramStart"/>
      <w:r w:rsidRPr="00F1190E">
        <w:rPr>
          <w:sz w:val="27"/>
          <w:szCs w:val="27"/>
        </w:rPr>
        <w:t>MYWD-25 of book 1, before the Sub-Registrar, Mysore-West, Mysore, with respect to their family tree.</w:t>
      </w:r>
      <w:proofErr w:type="gramEnd"/>
      <w:r w:rsidRPr="00F1190E">
        <w:rPr>
          <w:sz w:val="27"/>
          <w:szCs w:val="27"/>
        </w:rPr>
        <w:t xml:space="preserve"> </w:t>
      </w:r>
    </w:p>
    <w:p w:rsidR="00F1190E" w:rsidRPr="00B555C0" w:rsidRDefault="00F1190E" w:rsidP="00F1190E">
      <w:pPr>
        <w:spacing w:after="0" w:line="240" w:lineRule="auto"/>
        <w:ind w:firstLine="720"/>
        <w:jc w:val="both"/>
        <w:rPr>
          <w:sz w:val="17"/>
          <w:szCs w:val="17"/>
        </w:rPr>
      </w:pPr>
    </w:p>
    <w:p w:rsidR="00B555C0" w:rsidRDefault="00F1190E" w:rsidP="00B555C0">
      <w:pPr>
        <w:spacing w:after="0" w:line="240" w:lineRule="auto"/>
        <w:ind w:firstLine="720"/>
        <w:jc w:val="both"/>
        <w:rPr>
          <w:sz w:val="27"/>
          <w:szCs w:val="27"/>
        </w:rPr>
      </w:pPr>
      <w:r w:rsidRPr="00F1190E">
        <w:rPr>
          <w:sz w:val="27"/>
          <w:szCs w:val="27"/>
        </w:rPr>
        <w:t xml:space="preserve">Whereas, Smt. </w:t>
      </w:r>
      <w:proofErr w:type="spellStart"/>
      <w:r w:rsidRPr="00F1190E">
        <w:rPr>
          <w:sz w:val="27"/>
          <w:szCs w:val="27"/>
        </w:rPr>
        <w:t>Boramma</w:t>
      </w:r>
      <w:proofErr w:type="spellEnd"/>
      <w:r w:rsidRPr="00F1190E">
        <w:rPr>
          <w:sz w:val="27"/>
          <w:szCs w:val="27"/>
        </w:rPr>
        <w:t xml:space="preserve"> D/o Late </w:t>
      </w:r>
      <w:proofErr w:type="spellStart"/>
      <w:r w:rsidRPr="00F1190E">
        <w:rPr>
          <w:sz w:val="27"/>
          <w:szCs w:val="27"/>
        </w:rPr>
        <w:t>S.Boregowda</w:t>
      </w:r>
      <w:proofErr w:type="spellEnd"/>
      <w:r w:rsidRPr="00F1190E">
        <w:rPr>
          <w:sz w:val="27"/>
          <w:szCs w:val="27"/>
        </w:rPr>
        <w:t xml:space="preserve">, W/o Sri </w:t>
      </w:r>
      <w:proofErr w:type="spellStart"/>
      <w:r w:rsidRPr="00F1190E">
        <w:rPr>
          <w:sz w:val="27"/>
          <w:szCs w:val="27"/>
        </w:rPr>
        <w:t>Siddegowda</w:t>
      </w:r>
      <w:proofErr w:type="spellEnd"/>
      <w:r w:rsidRPr="00F1190E">
        <w:rPr>
          <w:sz w:val="27"/>
          <w:szCs w:val="27"/>
        </w:rPr>
        <w:t xml:space="preserve">, Sri </w:t>
      </w:r>
      <w:proofErr w:type="spellStart"/>
      <w:r w:rsidRPr="00F1190E">
        <w:rPr>
          <w:sz w:val="27"/>
          <w:szCs w:val="27"/>
        </w:rPr>
        <w:t>Siddegowda</w:t>
      </w:r>
      <w:proofErr w:type="spellEnd"/>
      <w:r w:rsidRPr="00F1190E">
        <w:rPr>
          <w:sz w:val="27"/>
          <w:szCs w:val="27"/>
        </w:rPr>
        <w:t xml:space="preserve"> S/o Late </w:t>
      </w:r>
      <w:proofErr w:type="spellStart"/>
      <w:r w:rsidRPr="00F1190E">
        <w:rPr>
          <w:sz w:val="27"/>
          <w:szCs w:val="27"/>
        </w:rPr>
        <w:t>Chikkarachegowda</w:t>
      </w:r>
      <w:proofErr w:type="spellEnd"/>
      <w:r w:rsidRPr="00F1190E">
        <w:rPr>
          <w:sz w:val="27"/>
          <w:szCs w:val="27"/>
        </w:rPr>
        <w:t xml:space="preserve">, Sri </w:t>
      </w:r>
      <w:proofErr w:type="spellStart"/>
      <w:r w:rsidRPr="00F1190E">
        <w:rPr>
          <w:sz w:val="27"/>
          <w:szCs w:val="27"/>
        </w:rPr>
        <w:t>Mahadevu</w:t>
      </w:r>
      <w:proofErr w:type="spellEnd"/>
      <w:r w:rsidRPr="00F1190E">
        <w:rPr>
          <w:sz w:val="27"/>
          <w:szCs w:val="27"/>
        </w:rPr>
        <w:t xml:space="preserve"> S/o Sri </w:t>
      </w:r>
      <w:proofErr w:type="spellStart"/>
      <w:r w:rsidRPr="00F1190E">
        <w:rPr>
          <w:sz w:val="27"/>
          <w:szCs w:val="27"/>
        </w:rPr>
        <w:t>Siddegowda</w:t>
      </w:r>
      <w:proofErr w:type="spellEnd"/>
      <w:r w:rsidRPr="00F1190E">
        <w:rPr>
          <w:sz w:val="27"/>
          <w:szCs w:val="27"/>
        </w:rPr>
        <w:t xml:space="preserve">, Sri </w:t>
      </w:r>
      <w:proofErr w:type="spellStart"/>
      <w:r w:rsidRPr="00F1190E">
        <w:rPr>
          <w:sz w:val="27"/>
          <w:szCs w:val="27"/>
        </w:rPr>
        <w:t>Ramu</w:t>
      </w:r>
      <w:proofErr w:type="spellEnd"/>
      <w:r w:rsidRPr="00F1190E">
        <w:rPr>
          <w:sz w:val="27"/>
          <w:szCs w:val="27"/>
        </w:rPr>
        <w:t xml:space="preserve"> S/o Sri </w:t>
      </w:r>
      <w:proofErr w:type="spellStart"/>
      <w:r w:rsidRPr="00F1190E">
        <w:rPr>
          <w:sz w:val="27"/>
          <w:szCs w:val="27"/>
        </w:rPr>
        <w:t>Siddegowda</w:t>
      </w:r>
      <w:proofErr w:type="spellEnd"/>
      <w:r w:rsidRPr="00F1190E">
        <w:rPr>
          <w:sz w:val="27"/>
          <w:szCs w:val="27"/>
        </w:rPr>
        <w:t xml:space="preserve"> and Smt. </w:t>
      </w:r>
      <w:proofErr w:type="spellStart"/>
      <w:r w:rsidRPr="00F1190E">
        <w:rPr>
          <w:sz w:val="27"/>
          <w:szCs w:val="27"/>
        </w:rPr>
        <w:t>Rathnamma</w:t>
      </w:r>
      <w:proofErr w:type="spellEnd"/>
      <w:r w:rsidRPr="00F1190E">
        <w:rPr>
          <w:sz w:val="27"/>
          <w:szCs w:val="27"/>
        </w:rPr>
        <w:t xml:space="preserve"> D/o Sri </w:t>
      </w:r>
      <w:proofErr w:type="spellStart"/>
      <w:r w:rsidRPr="00F1190E">
        <w:rPr>
          <w:sz w:val="27"/>
          <w:szCs w:val="27"/>
        </w:rPr>
        <w:t>Siddegowda</w:t>
      </w:r>
      <w:proofErr w:type="spellEnd"/>
      <w:r w:rsidRPr="00F1190E">
        <w:rPr>
          <w:sz w:val="27"/>
          <w:szCs w:val="27"/>
        </w:rPr>
        <w:t xml:space="preserve"> have jointly executed a Registered Sale Deed dated 21/04/2016 in favour of </w:t>
      </w:r>
      <w:r w:rsidR="00B555C0">
        <w:rPr>
          <w:sz w:val="27"/>
          <w:szCs w:val="27"/>
        </w:rPr>
        <w:t>the 1</w:t>
      </w:r>
      <w:r w:rsidR="00B555C0" w:rsidRPr="00B555C0">
        <w:rPr>
          <w:sz w:val="27"/>
          <w:szCs w:val="27"/>
          <w:vertAlign w:val="superscript"/>
        </w:rPr>
        <w:t>st</w:t>
      </w:r>
      <w:r w:rsidR="00B555C0">
        <w:rPr>
          <w:sz w:val="27"/>
          <w:szCs w:val="27"/>
        </w:rPr>
        <w:t xml:space="preserve"> vendor </w:t>
      </w:r>
      <w:r w:rsidRPr="00F1190E">
        <w:rPr>
          <w:sz w:val="27"/>
          <w:szCs w:val="27"/>
        </w:rPr>
        <w:t xml:space="preserve">Smt. </w:t>
      </w:r>
      <w:proofErr w:type="spellStart"/>
      <w:r w:rsidRPr="00F1190E">
        <w:rPr>
          <w:sz w:val="27"/>
          <w:szCs w:val="27"/>
        </w:rPr>
        <w:t>Parvathi</w:t>
      </w:r>
      <w:proofErr w:type="spellEnd"/>
      <w:r w:rsidRPr="00F1190E">
        <w:rPr>
          <w:sz w:val="27"/>
          <w:szCs w:val="27"/>
        </w:rPr>
        <w:t xml:space="preserve"> W/o Sri </w:t>
      </w:r>
      <w:proofErr w:type="spellStart"/>
      <w:r w:rsidRPr="00F1190E">
        <w:rPr>
          <w:sz w:val="27"/>
          <w:szCs w:val="27"/>
        </w:rPr>
        <w:t>S.K.Puttaswamy</w:t>
      </w:r>
      <w:proofErr w:type="spellEnd"/>
      <w:r w:rsidRPr="00F1190E">
        <w:rPr>
          <w:sz w:val="27"/>
          <w:szCs w:val="27"/>
        </w:rPr>
        <w:t xml:space="preserve"> and the same is registered as document </w:t>
      </w:r>
      <w:r w:rsidRPr="00F1190E">
        <w:rPr>
          <w:sz w:val="27"/>
          <w:szCs w:val="27"/>
        </w:rPr>
        <w:lastRenderedPageBreak/>
        <w:t xml:space="preserve">No. </w:t>
      </w:r>
      <w:proofErr w:type="gramStart"/>
      <w:r w:rsidRPr="00F1190E">
        <w:rPr>
          <w:sz w:val="27"/>
          <w:szCs w:val="27"/>
        </w:rPr>
        <w:t>MYW-1-00505-2016-17 in C.D No.</w:t>
      </w:r>
      <w:proofErr w:type="gramEnd"/>
      <w:r w:rsidRPr="00F1190E">
        <w:rPr>
          <w:sz w:val="27"/>
          <w:szCs w:val="27"/>
        </w:rPr>
        <w:t xml:space="preserve"> MYWD-65 of book 1, before the Sub-Registrar, Mysore-West, Mysore, thereby conveying the absolute right and title over the Southern portion of the land bearing </w:t>
      </w:r>
      <w:proofErr w:type="spellStart"/>
      <w:r w:rsidRPr="00F1190E">
        <w:rPr>
          <w:sz w:val="27"/>
          <w:szCs w:val="27"/>
        </w:rPr>
        <w:t>Sy</w:t>
      </w:r>
      <w:proofErr w:type="spellEnd"/>
      <w:r w:rsidRPr="00F1190E">
        <w:rPr>
          <w:sz w:val="27"/>
          <w:szCs w:val="27"/>
        </w:rPr>
        <w:t xml:space="preserve"> No. 40/3, measuring 1 acre 05.08 </w:t>
      </w:r>
      <w:proofErr w:type="spellStart"/>
      <w:r w:rsidRPr="00F1190E">
        <w:rPr>
          <w:sz w:val="27"/>
          <w:szCs w:val="27"/>
        </w:rPr>
        <w:t>guntas</w:t>
      </w:r>
      <w:proofErr w:type="spellEnd"/>
      <w:r w:rsidRPr="00F1190E">
        <w:rPr>
          <w:sz w:val="27"/>
          <w:szCs w:val="27"/>
        </w:rPr>
        <w:t xml:space="preserve">, </w:t>
      </w:r>
      <w:r w:rsidR="00B555C0">
        <w:rPr>
          <w:sz w:val="27"/>
          <w:szCs w:val="27"/>
        </w:rPr>
        <w:t xml:space="preserve"> </w:t>
      </w:r>
      <w:r w:rsidRPr="00F1190E">
        <w:rPr>
          <w:sz w:val="27"/>
          <w:szCs w:val="27"/>
        </w:rPr>
        <w:t>out</w:t>
      </w:r>
      <w:r w:rsidR="00B555C0">
        <w:rPr>
          <w:sz w:val="27"/>
          <w:szCs w:val="27"/>
        </w:rPr>
        <w:t xml:space="preserve"> </w:t>
      </w:r>
      <w:r w:rsidRPr="00F1190E">
        <w:rPr>
          <w:sz w:val="27"/>
          <w:szCs w:val="27"/>
        </w:rPr>
        <w:t xml:space="preserve"> of </w:t>
      </w:r>
      <w:r w:rsidR="00B555C0">
        <w:rPr>
          <w:sz w:val="27"/>
          <w:szCs w:val="27"/>
        </w:rPr>
        <w:t xml:space="preserve"> </w:t>
      </w:r>
      <w:r w:rsidRPr="00F1190E">
        <w:rPr>
          <w:sz w:val="27"/>
          <w:szCs w:val="27"/>
        </w:rPr>
        <w:t xml:space="preserve">2 acres </w:t>
      </w:r>
      <w:r w:rsidR="00B555C0">
        <w:rPr>
          <w:sz w:val="27"/>
          <w:szCs w:val="27"/>
        </w:rPr>
        <w:t xml:space="preserve"> </w:t>
      </w:r>
      <w:r w:rsidRPr="00F1190E">
        <w:rPr>
          <w:sz w:val="27"/>
          <w:szCs w:val="27"/>
        </w:rPr>
        <w:t xml:space="preserve">11 </w:t>
      </w:r>
      <w:proofErr w:type="spellStart"/>
      <w:r w:rsidRPr="00F1190E">
        <w:rPr>
          <w:sz w:val="27"/>
          <w:szCs w:val="27"/>
        </w:rPr>
        <w:t>guntas</w:t>
      </w:r>
      <w:proofErr w:type="spellEnd"/>
      <w:r w:rsidRPr="00F1190E">
        <w:rPr>
          <w:sz w:val="27"/>
          <w:szCs w:val="27"/>
        </w:rPr>
        <w:t>,</w:t>
      </w:r>
      <w:r w:rsidR="00B555C0">
        <w:rPr>
          <w:sz w:val="27"/>
          <w:szCs w:val="27"/>
        </w:rPr>
        <w:t xml:space="preserve"> </w:t>
      </w:r>
      <w:r w:rsidRPr="00F1190E">
        <w:rPr>
          <w:sz w:val="27"/>
          <w:szCs w:val="27"/>
        </w:rPr>
        <w:t xml:space="preserve"> situated </w:t>
      </w:r>
      <w:r w:rsidR="00B555C0">
        <w:rPr>
          <w:sz w:val="27"/>
          <w:szCs w:val="27"/>
        </w:rPr>
        <w:t xml:space="preserve"> </w:t>
      </w:r>
      <w:r w:rsidRPr="00F1190E">
        <w:rPr>
          <w:sz w:val="27"/>
          <w:szCs w:val="27"/>
        </w:rPr>
        <w:t xml:space="preserve">at </w:t>
      </w:r>
      <w:r w:rsidR="00B555C0">
        <w:rPr>
          <w:sz w:val="27"/>
          <w:szCs w:val="27"/>
        </w:rPr>
        <w:t xml:space="preserve"> </w:t>
      </w:r>
      <w:proofErr w:type="spellStart"/>
      <w:r w:rsidRPr="00F1190E">
        <w:rPr>
          <w:sz w:val="27"/>
          <w:szCs w:val="27"/>
        </w:rPr>
        <w:t>Madagalli</w:t>
      </w:r>
      <w:proofErr w:type="spellEnd"/>
      <w:r w:rsidRPr="00F1190E">
        <w:rPr>
          <w:sz w:val="27"/>
          <w:szCs w:val="27"/>
        </w:rPr>
        <w:t xml:space="preserve"> </w:t>
      </w:r>
      <w:r w:rsidR="00B555C0">
        <w:rPr>
          <w:sz w:val="27"/>
          <w:szCs w:val="27"/>
        </w:rPr>
        <w:t xml:space="preserve"> </w:t>
      </w:r>
      <w:r w:rsidRPr="00F1190E">
        <w:rPr>
          <w:sz w:val="27"/>
          <w:szCs w:val="27"/>
        </w:rPr>
        <w:t xml:space="preserve">Village, </w:t>
      </w:r>
      <w:r w:rsidR="00B555C0">
        <w:rPr>
          <w:sz w:val="27"/>
          <w:szCs w:val="27"/>
        </w:rPr>
        <w:t xml:space="preserve"> </w:t>
      </w:r>
      <w:proofErr w:type="spellStart"/>
      <w:r w:rsidRPr="00F1190E">
        <w:rPr>
          <w:sz w:val="27"/>
          <w:szCs w:val="27"/>
        </w:rPr>
        <w:t>Yelwala</w:t>
      </w:r>
      <w:proofErr w:type="spellEnd"/>
      <w:r w:rsidRPr="00F1190E">
        <w:rPr>
          <w:sz w:val="27"/>
          <w:szCs w:val="27"/>
        </w:rPr>
        <w:t xml:space="preserve"> </w:t>
      </w:r>
      <w:r w:rsidR="00B555C0">
        <w:rPr>
          <w:sz w:val="27"/>
          <w:szCs w:val="27"/>
        </w:rPr>
        <w:t xml:space="preserve"> </w:t>
      </w:r>
      <w:proofErr w:type="spellStart"/>
      <w:r w:rsidRPr="00F1190E">
        <w:rPr>
          <w:sz w:val="27"/>
          <w:szCs w:val="27"/>
        </w:rPr>
        <w:t>Hobli</w:t>
      </w:r>
      <w:proofErr w:type="spellEnd"/>
      <w:r w:rsidRPr="00F1190E">
        <w:rPr>
          <w:sz w:val="27"/>
          <w:szCs w:val="27"/>
        </w:rPr>
        <w:t xml:space="preserve">, </w:t>
      </w:r>
    </w:p>
    <w:p w:rsidR="004A537D" w:rsidRDefault="004A537D">
      <w:pPr>
        <w:rPr>
          <w:sz w:val="27"/>
          <w:szCs w:val="27"/>
        </w:rPr>
      </w:pPr>
    </w:p>
    <w:p w:rsidR="00F1190E" w:rsidRPr="00F1190E" w:rsidRDefault="00F1190E" w:rsidP="00760CE7">
      <w:pPr>
        <w:spacing w:after="0" w:line="240" w:lineRule="auto"/>
        <w:jc w:val="both"/>
        <w:rPr>
          <w:sz w:val="27"/>
          <w:szCs w:val="27"/>
        </w:rPr>
      </w:pPr>
      <w:proofErr w:type="gramStart"/>
      <w:r w:rsidRPr="00F1190E">
        <w:rPr>
          <w:sz w:val="27"/>
          <w:szCs w:val="27"/>
        </w:rPr>
        <w:t xml:space="preserve">Mysore </w:t>
      </w:r>
      <w:proofErr w:type="spellStart"/>
      <w:r w:rsidRPr="00F1190E">
        <w:rPr>
          <w:sz w:val="27"/>
          <w:szCs w:val="27"/>
        </w:rPr>
        <w:t>Taluk</w:t>
      </w:r>
      <w:proofErr w:type="spellEnd"/>
      <w:r w:rsidRPr="00F1190E">
        <w:rPr>
          <w:sz w:val="27"/>
          <w:szCs w:val="27"/>
        </w:rPr>
        <w:t xml:space="preserve"> and District.</w:t>
      </w:r>
      <w:proofErr w:type="gramEnd"/>
      <w:r w:rsidRPr="00F1190E">
        <w:rPr>
          <w:sz w:val="27"/>
          <w:szCs w:val="27"/>
        </w:rPr>
        <w:t xml:space="preserve"> After purchase, Smt. </w:t>
      </w:r>
      <w:proofErr w:type="spellStart"/>
      <w:r w:rsidRPr="00F1190E">
        <w:rPr>
          <w:sz w:val="27"/>
          <w:szCs w:val="27"/>
        </w:rPr>
        <w:t>Parvathi</w:t>
      </w:r>
      <w:proofErr w:type="spellEnd"/>
      <w:r w:rsidRPr="00F1190E">
        <w:rPr>
          <w:sz w:val="27"/>
          <w:szCs w:val="27"/>
        </w:rPr>
        <w:t xml:space="preserve"> got the Katha of the land bearing </w:t>
      </w:r>
      <w:proofErr w:type="spellStart"/>
      <w:r w:rsidRPr="00F1190E">
        <w:rPr>
          <w:sz w:val="27"/>
          <w:szCs w:val="27"/>
        </w:rPr>
        <w:t>Sy</w:t>
      </w:r>
      <w:proofErr w:type="spellEnd"/>
      <w:r w:rsidRPr="00F1190E">
        <w:rPr>
          <w:sz w:val="27"/>
          <w:szCs w:val="27"/>
        </w:rPr>
        <w:t xml:space="preserve"> No. 40/3, measuring 1 acre 05.08 </w:t>
      </w:r>
      <w:proofErr w:type="spellStart"/>
      <w:r w:rsidRPr="00F1190E">
        <w:rPr>
          <w:sz w:val="27"/>
          <w:szCs w:val="27"/>
        </w:rPr>
        <w:t>guntas</w:t>
      </w:r>
      <w:proofErr w:type="spellEnd"/>
      <w:r w:rsidRPr="00F1190E">
        <w:rPr>
          <w:sz w:val="27"/>
          <w:szCs w:val="27"/>
        </w:rPr>
        <w:t xml:space="preserve"> of </w:t>
      </w:r>
      <w:proofErr w:type="spellStart"/>
      <w:r w:rsidRPr="00F1190E">
        <w:rPr>
          <w:sz w:val="27"/>
          <w:szCs w:val="27"/>
        </w:rPr>
        <w:t>Madagalli</w:t>
      </w:r>
      <w:proofErr w:type="spellEnd"/>
      <w:r w:rsidRPr="00F1190E">
        <w:rPr>
          <w:sz w:val="27"/>
          <w:szCs w:val="27"/>
        </w:rPr>
        <w:t xml:space="preserve"> Village mutated to her name through Mutation Proceedings bearing M.R No. </w:t>
      </w:r>
      <w:proofErr w:type="gramStart"/>
      <w:r w:rsidRPr="00F1190E">
        <w:rPr>
          <w:sz w:val="27"/>
          <w:szCs w:val="27"/>
        </w:rPr>
        <w:t>H34/2015-16.</w:t>
      </w:r>
      <w:proofErr w:type="gramEnd"/>
      <w:r w:rsidRPr="00F1190E">
        <w:rPr>
          <w:sz w:val="27"/>
          <w:szCs w:val="27"/>
        </w:rPr>
        <w:t xml:space="preserve"> Further, the land bearing </w:t>
      </w:r>
      <w:proofErr w:type="spellStart"/>
      <w:r w:rsidRPr="00F1190E">
        <w:rPr>
          <w:sz w:val="27"/>
          <w:szCs w:val="27"/>
        </w:rPr>
        <w:t>Sy</w:t>
      </w:r>
      <w:proofErr w:type="spellEnd"/>
      <w:r w:rsidRPr="00F1190E">
        <w:rPr>
          <w:sz w:val="27"/>
          <w:szCs w:val="27"/>
        </w:rPr>
        <w:t xml:space="preserve"> No. 40/3, measuring </w:t>
      </w:r>
      <w:r w:rsidR="00760CE7">
        <w:rPr>
          <w:sz w:val="27"/>
          <w:szCs w:val="27"/>
        </w:rPr>
        <w:t xml:space="preserve"> </w:t>
      </w:r>
      <w:r w:rsidRPr="00F1190E">
        <w:rPr>
          <w:sz w:val="27"/>
          <w:szCs w:val="27"/>
        </w:rPr>
        <w:t xml:space="preserve">2 acres 11 </w:t>
      </w:r>
      <w:r w:rsidR="00760CE7">
        <w:rPr>
          <w:sz w:val="27"/>
          <w:szCs w:val="27"/>
        </w:rPr>
        <w:t xml:space="preserve">  </w:t>
      </w:r>
      <w:proofErr w:type="spellStart"/>
      <w:r w:rsidRPr="00F1190E">
        <w:rPr>
          <w:sz w:val="27"/>
          <w:szCs w:val="27"/>
        </w:rPr>
        <w:t>guntas</w:t>
      </w:r>
      <w:proofErr w:type="spellEnd"/>
      <w:r w:rsidRPr="00F1190E">
        <w:rPr>
          <w:sz w:val="27"/>
          <w:szCs w:val="27"/>
        </w:rPr>
        <w:t xml:space="preserve"> </w:t>
      </w:r>
      <w:r w:rsidR="00760CE7">
        <w:rPr>
          <w:sz w:val="27"/>
          <w:szCs w:val="27"/>
        </w:rPr>
        <w:t xml:space="preserve"> </w:t>
      </w:r>
      <w:r w:rsidRPr="00F1190E">
        <w:rPr>
          <w:sz w:val="27"/>
          <w:szCs w:val="27"/>
        </w:rPr>
        <w:t xml:space="preserve">was </w:t>
      </w:r>
      <w:r w:rsidR="00760CE7">
        <w:rPr>
          <w:sz w:val="27"/>
          <w:szCs w:val="27"/>
        </w:rPr>
        <w:t xml:space="preserve">  </w:t>
      </w:r>
      <w:proofErr w:type="spellStart"/>
      <w:r w:rsidRPr="00F1190E">
        <w:rPr>
          <w:sz w:val="27"/>
          <w:szCs w:val="27"/>
        </w:rPr>
        <w:t>poded</w:t>
      </w:r>
      <w:proofErr w:type="spellEnd"/>
      <w:r w:rsidRPr="00F1190E">
        <w:rPr>
          <w:sz w:val="27"/>
          <w:szCs w:val="27"/>
        </w:rPr>
        <w:t xml:space="preserve"> and after </w:t>
      </w:r>
      <w:proofErr w:type="spellStart"/>
      <w:r w:rsidRPr="00F1190E">
        <w:rPr>
          <w:sz w:val="27"/>
          <w:szCs w:val="27"/>
        </w:rPr>
        <w:t>poding</w:t>
      </w:r>
      <w:proofErr w:type="spellEnd"/>
      <w:r w:rsidRPr="00F1190E">
        <w:rPr>
          <w:sz w:val="27"/>
          <w:szCs w:val="27"/>
        </w:rPr>
        <w:t xml:space="preserve">, the land measuring 1 acre 05.08 </w:t>
      </w:r>
      <w:proofErr w:type="spellStart"/>
      <w:r w:rsidRPr="00F1190E">
        <w:rPr>
          <w:sz w:val="27"/>
          <w:szCs w:val="27"/>
        </w:rPr>
        <w:t>guntas</w:t>
      </w:r>
      <w:proofErr w:type="spellEnd"/>
      <w:r w:rsidRPr="00F1190E">
        <w:rPr>
          <w:sz w:val="27"/>
          <w:szCs w:val="27"/>
        </w:rPr>
        <w:t xml:space="preserve"> of Smt. </w:t>
      </w:r>
      <w:proofErr w:type="spellStart"/>
      <w:r w:rsidRPr="00F1190E">
        <w:rPr>
          <w:sz w:val="27"/>
          <w:szCs w:val="27"/>
        </w:rPr>
        <w:t>Parvathi</w:t>
      </w:r>
      <w:proofErr w:type="spellEnd"/>
      <w:r w:rsidRPr="00F1190E">
        <w:rPr>
          <w:sz w:val="27"/>
          <w:szCs w:val="27"/>
        </w:rPr>
        <w:t xml:space="preserve"> was assigned New </w:t>
      </w:r>
      <w:proofErr w:type="spellStart"/>
      <w:r w:rsidRPr="00F1190E">
        <w:rPr>
          <w:sz w:val="27"/>
          <w:szCs w:val="27"/>
        </w:rPr>
        <w:t>Sy</w:t>
      </w:r>
      <w:proofErr w:type="spellEnd"/>
      <w:r w:rsidRPr="00F1190E">
        <w:rPr>
          <w:sz w:val="27"/>
          <w:szCs w:val="27"/>
        </w:rPr>
        <w:t xml:space="preserve"> No. 40/5 and the same is fortified in Mutation Register Extract bearing M.R No. T2/2016-17 and RTC of </w:t>
      </w:r>
      <w:proofErr w:type="spellStart"/>
      <w:r w:rsidRPr="00F1190E">
        <w:rPr>
          <w:sz w:val="27"/>
          <w:szCs w:val="27"/>
        </w:rPr>
        <w:t>Sy</w:t>
      </w:r>
      <w:proofErr w:type="spellEnd"/>
      <w:r w:rsidRPr="00F1190E">
        <w:rPr>
          <w:sz w:val="27"/>
          <w:szCs w:val="27"/>
        </w:rPr>
        <w:t xml:space="preserve"> No. 40/5, measuring 1 acre 05.08 </w:t>
      </w:r>
      <w:proofErr w:type="spellStart"/>
      <w:r w:rsidRPr="00F1190E">
        <w:rPr>
          <w:sz w:val="27"/>
          <w:szCs w:val="27"/>
        </w:rPr>
        <w:t>guntas</w:t>
      </w:r>
      <w:proofErr w:type="spellEnd"/>
      <w:r w:rsidRPr="00F1190E">
        <w:rPr>
          <w:sz w:val="27"/>
          <w:szCs w:val="27"/>
        </w:rPr>
        <w:t xml:space="preserve"> of </w:t>
      </w:r>
      <w:proofErr w:type="spellStart"/>
      <w:r w:rsidRPr="00F1190E">
        <w:rPr>
          <w:sz w:val="27"/>
          <w:szCs w:val="27"/>
        </w:rPr>
        <w:t>Madagalli</w:t>
      </w:r>
      <w:proofErr w:type="spellEnd"/>
      <w:r w:rsidRPr="00F1190E">
        <w:rPr>
          <w:sz w:val="27"/>
          <w:szCs w:val="27"/>
        </w:rPr>
        <w:t xml:space="preserve"> Village stands in the name of Smt. </w:t>
      </w:r>
      <w:proofErr w:type="spellStart"/>
      <w:r w:rsidRPr="00F1190E">
        <w:rPr>
          <w:sz w:val="27"/>
          <w:szCs w:val="27"/>
        </w:rPr>
        <w:t>Parvathi</w:t>
      </w:r>
      <w:proofErr w:type="spellEnd"/>
      <w:r w:rsidRPr="00F1190E">
        <w:rPr>
          <w:sz w:val="27"/>
          <w:szCs w:val="27"/>
        </w:rPr>
        <w:t xml:space="preserve">. </w:t>
      </w:r>
    </w:p>
    <w:p w:rsidR="00F1190E" w:rsidRPr="00760CE7" w:rsidRDefault="00F1190E" w:rsidP="00F1190E">
      <w:pPr>
        <w:spacing w:after="0" w:line="240" w:lineRule="auto"/>
        <w:ind w:firstLine="720"/>
        <w:jc w:val="both"/>
        <w:rPr>
          <w:sz w:val="17"/>
          <w:szCs w:val="17"/>
        </w:rPr>
      </w:pPr>
    </w:p>
    <w:p w:rsidR="00F1190E" w:rsidRPr="00F1190E" w:rsidRDefault="00F1190E" w:rsidP="00F1190E">
      <w:pPr>
        <w:spacing w:after="0" w:line="240" w:lineRule="auto"/>
        <w:ind w:firstLine="720"/>
        <w:jc w:val="both"/>
        <w:rPr>
          <w:sz w:val="27"/>
          <w:szCs w:val="27"/>
        </w:rPr>
      </w:pPr>
      <w:r w:rsidRPr="00F1190E">
        <w:rPr>
          <w:sz w:val="27"/>
          <w:szCs w:val="27"/>
        </w:rPr>
        <w:t xml:space="preserve">Whereas, on the representation and upon payment of the prescribed fees towards conversion charges by Smt. </w:t>
      </w:r>
      <w:proofErr w:type="spellStart"/>
      <w:r w:rsidRPr="00F1190E">
        <w:rPr>
          <w:sz w:val="27"/>
          <w:szCs w:val="27"/>
        </w:rPr>
        <w:t>Parvathi</w:t>
      </w:r>
      <w:proofErr w:type="spellEnd"/>
      <w:r w:rsidRPr="00F1190E">
        <w:rPr>
          <w:sz w:val="27"/>
          <w:szCs w:val="27"/>
        </w:rPr>
        <w:t xml:space="preserve">, the Office of the Deputy Commissioner, Mysore District, Mysore has issued the Official Memorandum / Alienation Order dated 02/08/2017 bearing No. MYSDC/ ALN1/ALN/155/2017 (6786) in favour of Smt. </w:t>
      </w:r>
      <w:proofErr w:type="spellStart"/>
      <w:r w:rsidRPr="00F1190E">
        <w:rPr>
          <w:sz w:val="27"/>
          <w:szCs w:val="27"/>
        </w:rPr>
        <w:t>Parvathi</w:t>
      </w:r>
      <w:proofErr w:type="spellEnd"/>
      <w:r w:rsidRPr="00F1190E">
        <w:rPr>
          <w:sz w:val="27"/>
          <w:szCs w:val="27"/>
        </w:rPr>
        <w:t xml:space="preserve">, thereby permitting her to use the land bearing </w:t>
      </w:r>
      <w:proofErr w:type="spellStart"/>
      <w:r w:rsidRPr="00F1190E">
        <w:rPr>
          <w:sz w:val="27"/>
          <w:szCs w:val="27"/>
        </w:rPr>
        <w:t>Sy</w:t>
      </w:r>
      <w:proofErr w:type="spellEnd"/>
      <w:r w:rsidRPr="00F1190E">
        <w:rPr>
          <w:sz w:val="27"/>
          <w:szCs w:val="27"/>
        </w:rPr>
        <w:t xml:space="preserve"> No. 40/5, measuring 1 acre 05.08 </w:t>
      </w:r>
      <w:proofErr w:type="spellStart"/>
      <w:r w:rsidRPr="00F1190E">
        <w:rPr>
          <w:sz w:val="27"/>
          <w:szCs w:val="27"/>
        </w:rPr>
        <w:t>guntas</w:t>
      </w:r>
      <w:proofErr w:type="spellEnd"/>
      <w:r w:rsidRPr="00F1190E">
        <w:rPr>
          <w:sz w:val="27"/>
          <w:szCs w:val="27"/>
        </w:rPr>
        <w:t xml:space="preserve"> of </w:t>
      </w:r>
      <w:proofErr w:type="spellStart"/>
      <w:r w:rsidRPr="00F1190E">
        <w:rPr>
          <w:sz w:val="27"/>
          <w:szCs w:val="27"/>
        </w:rPr>
        <w:t>Madagalli</w:t>
      </w:r>
      <w:proofErr w:type="spellEnd"/>
      <w:r w:rsidRPr="00F1190E">
        <w:rPr>
          <w:sz w:val="27"/>
          <w:szCs w:val="27"/>
        </w:rPr>
        <w:t xml:space="preserve"> Village, </w:t>
      </w:r>
      <w:proofErr w:type="spellStart"/>
      <w:r w:rsidRPr="00F1190E">
        <w:rPr>
          <w:sz w:val="27"/>
          <w:szCs w:val="27"/>
        </w:rPr>
        <w:t>Yelwala</w:t>
      </w:r>
      <w:proofErr w:type="spellEnd"/>
      <w:r w:rsidRPr="00F1190E">
        <w:rPr>
          <w:sz w:val="27"/>
          <w:szCs w:val="27"/>
        </w:rPr>
        <w:t xml:space="preserve"> </w:t>
      </w:r>
      <w:proofErr w:type="spellStart"/>
      <w:r w:rsidRPr="00F1190E">
        <w:rPr>
          <w:sz w:val="27"/>
          <w:szCs w:val="27"/>
        </w:rPr>
        <w:t>Hobli</w:t>
      </w:r>
      <w:proofErr w:type="spellEnd"/>
      <w:r w:rsidRPr="00F1190E">
        <w:rPr>
          <w:sz w:val="27"/>
          <w:szCs w:val="27"/>
        </w:rPr>
        <w:t xml:space="preserve">, Mysore </w:t>
      </w:r>
      <w:proofErr w:type="spellStart"/>
      <w:r w:rsidRPr="00F1190E">
        <w:rPr>
          <w:sz w:val="27"/>
          <w:szCs w:val="27"/>
        </w:rPr>
        <w:t>Taluk</w:t>
      </w:r>
      <w:proofErr w:type="spellEnd"/>
      <w:r w:rsidRPr="00F1190E">
        <w:rPr>
          <w:sz w:val="27"/>
          <w:szCs w:val="27"/>
        </w:rPr>
        <w:t>, Mysore District from Agricultural purpose to Residential purpose.</w:t>
      </w:r>
    </w:p>
    <w:p w:rsidR="00F1190E" w:rsidRPr="00760CE7" w:rsidRDefault="00F1190E" w:rsidP="00F1190E">
      <w:pPr>
        <w:spacing w:after="0" w:line="240" w:lineRule="auto"/>
        <w:ind w:firstLine="720"/>
        <w:jc w:val="both"/>
        <w:rPr>
          <w:sz w:val="17"/>
          <w:szCs w:val="17"/>
        </w:rPr>
      </w:pPr>
    </w:p>
    <w:p w:rsidR="00F1190E" w:rsidRPr="00F1190E" w:rsidRDefault="00F1190E" w:rsidP="004A537D">
      <w:pPr>
        <w:spacing w:after="0" w:line="240" w:lineRule="auto"/>
        <w:ind w:firstLine="720"/>
        <w:jc w:val="both"/>
        <w:rPr>
          <w:sz w:val="27"/>
          <w:szCs w:val="27"/>
        </w:rPr>
      </w:pPr>
      <w:r w:rsidRPr="00F1190E">
        <w:rPr>
          <w:sz w:val="27"/>
          <w:szCs w:val="27"/>
        </w:rPr>
        <w:t xml:space="preserve">Whereas, Sri </w:t>
      </w:r>
      <w:proofErr w:type="spellStart"/>
      <w:r w:rsidRPr="00F1190E">
        <w:rPr>
          <w:sz w:val="27"/>
          <w:szCs w:val="27"/>
        </w:rPr>
        <w:t>Shambulingegowda</w:t>
      </w:r>
      <w:proofErr w:type="spellEnd"/>
      <w:r w:rsidRPr="00F1190E">
        <w:rPr>
          <w:sz w:val="27"/>
          <w:szCs w:val="27"/>
        </w:rPr>
        <w:t xml:space="preserve"> @ </w:t>
      </w:r>
      <w:proofErr w:type="spellStart"/>
      <w:r w:rsidRPr="00F1190E">
        <w:rPr>
          <w:sz w:val="27"/>
          <w:szCs w:val="27"/>
        </w:rPr>
        <w:t>Shambu</w:t>
      </w:r>
      <w:proofErr w:type="spellEnd"/>
      <w:r w:rsidRPr="00F1190E">
        <w:rPr>
          <w:sz w:val="27"/>
          <w:szCs w:val="27"/>
        </w:rPr>
        <w:t xml:space="preserve"> </w:t>
      </w:r>
      <w:proofErr w:type="spellStart"/>
      <w:r w:rsidRPr="00F1190E">
        <w:rPr>
          <w:sz w:val="27"/>
          <w:szCs w:val="27"/>
        </w:rPr>
        <w:t>Gowda</w:t>
      </w:r>
      <w:proofErr w:type="spellEnd"/>
      <w:r w:rsidRPr="00F1190E">
        <w:rPr>
          <w:sz w:val="27"/>
          <w:szCs w:val="27"/>
        </w:rPr>
        <w:t xml:space="preserve"> @ </w:t>
      </w:r>
      <w:proofErr w:type="spellStart"/>
      <w:r w:rsidRPr="00F1190E">
        <w:rPr>
          <w:sz w:val="27"/>
          <w:szCs w:val="27"/>
        </w:rPr>
        <w:t>Shambe</w:t>
      </w:r>
      <w:proofErr w:type="spellEnd"/>
      <w:r w:rsidRPr="00F1190E">
        <w:rPr>
          <w:sz w:val="27"/>
          <w:szCs w:val="27"/>
        </w:rPr>
        <w:t xml:space="preserve"> </w:t>
      </w:r>
      <w:proofErr w:type="spellStart"/>
      <w:r w:rsidRPr="00F1190E">
        <w:rPr>
          <w:sz w:val="27"/>
          <w:szCs w:val="27"/>
        </w:rPr>
        <w:t>Gowda</w:t>
      </w:r>
      <w:proofErr w:type="spellEnd"/>
      <w:r w:rsidRPr="00F1190E">
        <w:rPr>
          <w:sz w:val="27"/>
          <w:szCs w:val="27"/>
        </w:rPr>
        <w:t xml:space="preserve"> S/o Late </w:t>
      </w:r>
      <w:proofErr w:type="spellStart"/>
      <w:r w:rsidRPr="00F1190E">
        <w:rPr>
          <w:sz w:val="27"/>
          <w:szCs w:val="27"/>
        </w:rPr>
        <w:t>S.Boregowda</w:t>
      </w:r>
      <w:proofErr w:type="spellEnd"/>
      <w:r w:rsidRPr="00F1190E">
        <w:rPr>
          <w:sz w:val="27"/>
          <w:szCs w:val="27"/>
        </w:rPr>
        <w:t xml:space="preserve">, Sri </w:t>
      </w:r>
      <w:proofErr w:type="spellStart"/>
      <w:r w:rsidRPr="00F1190E">
        <w:rPr>
          <w:sz w:val="27"/>
          <w:szCs w:val="27"/>
        </w:rPr>
        <w:t>Akarsh.S</w:t>
      </w:r>
      <w:proofErr w:type="spellEnd"/>
      <w:r w:rsidRPr="00F1190E">
        <w:rPr>
          <w:sz w:val="27"/>
          <w:szCs w:val="27"/>
        </w:rPr>
        <w:t xml:space="preserve"> S/o Sri </w:t>
      </w:r>
      <w:proofErr w:type="spellStart"/>
      <w:r w:rsidRPr="00F1190E">
        <w:rPr>
          <w:sz w:val="27"/>
          <w:szCs w:val="27"/>
        </w:rPr>
        <w:t>Shambulingegowda</w:t>
      </w:r>
      <w:proofErr w:type="spellEnd"/>
      <w:r w:rsidRPr="00F1190E">
        <w:rPr>
          <w:sz w:val="27"/>
          <w:szCs w:val="27"/>
        </w:rPr>
        <w:t xml:space="preserve"> @ </w:t>
      </w:r>
      <w:proofErr w:type="spellStart"/>
      <w:r w:rsidRPr="00F1190E">
        <w:rPr>
          <w:sz w:val="27"/>
          <w:szCs w:val="27"/>
        </w:rPr>
        <w:t>Shambu</w:t>
      </w:r>
      <w:proofErr w:type="spellEnd"/>
      <w:r w:rsidRPr="00F1190E">
        <w:rPr>
          <w:sz w:val="27"/>
          <w:szCs w:val="27"/>
        </w:rPr>
        <w:t xml:space="preserve"> </w:t>
      </w:r>
      <w:proofErr w:type="spellStart"/>
      <w:r w:rsidRPr="00F1190E">
        <w:rPr>
          <w:sz w:val="27"/>
          <w:szCs w:val="27"/>
        </w:rPr>
        <w:t>Gowda</w:t>
      </w:r>
      <w:proofErr w:type="spellEnd"/>
      <w:r w:rsidRPr="00F1190E">
        <w:rPr>
          <w:sz w:val="27"/>
          <w:szCs w:val="27"/>
        </w:rPr>
        <w:t xml:space="preserve"> @ </w:t>
      </w:r>
      <w:proofErr w:type="spellStart"/>
      <w:r w:rsidRPr="00F1190E">
        <w:rPr>
          <w:sz w:val="27"/>
          <w:szCs w:val="27"/>
        </w:rPr>
        <w:t>Shambe</w:t>
      </w:r>
      <w:proofErr w:type="spellEnd"/>
      <w:r w:rsidRPr="00F1190E">
        <w:rPr>
          <w:sz w:val="27"/>
          <w:szCs w:val="27"/>
        </w:rPr>
        <w:t xml:space="preserve"> </w:t>
      </w:r>
      <w:proofErr w:type="spellStart"/>
      <w:r w:rsidRPr="00F1190E">
        <w:rPr>
          <w:sz w:val="27"/>
          <w:szCs w:val="27"/>
        </w:rPr>
        <w:t>Gowda</w:t>
      </w:r>
      <w:proofErr w:type="spellEnd"/>
      <w:r w:rsidRPr="00F1190E">
        <w:rPr>
          <w:sz w:val="27"/>
          <w:szCs w:val="27"/>
        </w:rPr>
        <w:t xml:space="preserve">, Smt. </w:t>
      </w:r>
      <w:proofErr w:type="spellStart"/>
      <w:r w:rsidRPr="00F1190E">
        <w:rPr>
          <w:sz w:val="27"/>
          <w:szCs w:val="27"/>
        </w:rPr>
        <w:t>Anjali.S</w:t>
      </w:r>
      <w:proofErr w:type="spellEnd"/>
      <w:r w:rsidRPr="00F1190E">
        <w:rPr>
          <w:sz w:val="27"/>
          <w:szCs w:val="27"/>
        </w:rPr>
        <w:t xml:space="preserve"> D/o </w:t>
      </w:r>
      <w:proofErr w:type="spellStart"/>
      <w:r w:rsidRPr="00F1190E">
        <w:rPr>
          <w:sz w:val="27"/>
          <w:szCs w:val="27"/>
        </w:rPr>
        <w:t>Shambulingegowda</w:t>
      </w:r>
      <w:proofErr w:type="spellEnd"/>
      <w:r w:rsidRPr="00F1190E">
        <w:rPr>
          <w:sz w:val="27"/>
          <w:szCs w:val="27"/>
        </w:rPr>
        <w:t xml:space="preserve"> @ </w:t>
      </w:r>
      <w:proofErr w:type="spellStart"/>
      <w:r w:rsidRPr="00F1190E">
        <w:rPr>
          <w:sz w:val="27"/>
          <w:szCs w:val="27"/>
        </w:rPr>
        <w:t>Shambu</w:t>
      </w:r>
      <w:proofErr w:type="spellEnd"/>
      <w:r w:rsidRPr="00F1190E">
        <w:rPr>
          <w:sz w:val="27"/>
          <w:szCs w:val="27"/>
        </w:rPr>
        <w:t xml:space="preserve"> </w:t>
      </w:r>
      <w:proofErr w:type="spellStart"/>
      <w:r w:rsidRPr="00F1190E">
        <w:rPr>
          <w:sz w:val="27"/>
          <w:szCs w:val="27"/>
        </w:rPr>
        <w:t>Gowda</w:t>
      </w:r>
      <w:proofErr w:type="spellEnd"/>
      <w:r w:rsidRPr="00F1190E">
        <w:rPr>
          <w:sz w:val="27"/>
          <w:szCs w:val="27"/>
        </w:rPr>
        <w:t xml:space="preserve"> @ </w:t>
      </w:r>
      <w:proofErr w:type="spellStart"/>
      <w:r w:rsidRPr="00F1190E">
        <w:rPr>
          <w:sz w:val="27"/>
          <w:szCs w:val="27"/>
        </w:rPr>
        <w:t>Shambe</w:t>
      </w:r>
      <w:proofErr w:type="spellEnd"/>
      <w:r w:rsidRPr="00F1190E">
        <w:rPr>
          <w:sz w:val="27"/>
          <w:szCs w:val="27"/>
        </w:rPr>
        <w:t xml:space="preserve"> </w:t>
      </w:r>
      <w:proofErr w:type="spellStart"/>
      <w:r w:rsidRPr="00F1190E">
        <w:rPr>
          <w:sz w:val="27"/>
          <w:szCs w:val="27"/>
        </w:rPr>
        <w:t>Gowda</w:t>
      </w:r>
      <w:proofErr w:type="spellEnd"/>
      <w:r w:rsidRPr="00F1190E">
        <w:rPr>
          <w:sz w:val="27"/>
          <w:szCs w:val="27"/>
        </w:rPr>
        <w:t xml:space="preserve"> W/o Sri </w:t>
      </w:r>
      <w:proofErr w:type="spellStart"/>
      <w:r w:rsidRPr="00F1190E">
        <w:rPr>
          <w:sz w:val="27"/>
          <w:szCs w:val="27"/>
        </w:rPr>
        <w:t>Chethan</w:t>
      </w:r>
      <w:proofErr w:type="spellEnd"/>
      <w:r w:rsidRPr="00F1190E">
        <w:rPr>
          <w:sz w:val="27"/>
          <w:szCs w:val="27"/>
        </w:rPr>
        <w:t xml:space="preserve"> </w:t>
      </w:r>
      <w:proofErr w:type="spellStart"/>
      <w:r w:rsidRPr="00F1190E">
        <w:rPr>
          <w:sz w:val="27"/>
          <w:szCs w:val="27"/>
        </w:rPr>
        <w:t>Honnavara</w:t>
      </w:r>
      <w:proofErr w:type="spellEnd"/>
      <w:r w:rsidRPr="00F1190E">
        <w:rPr>
          <w:sz w:val="27"/>
          <w:szCs w:val="27"/>
        </w:rPr>
        <w:t xml:space="preserve"> Shankar have jointly executed a Registered Deed of Confirmation dated 24/02/2022 in favour of Smt. </w:t>
      </w:r>
      <w:proofErr w:type="spellStart"/>
      <w:r w:rsidRPr="00F1190E">
        <w:rPr>
          <w:sz w:val="27"/>
          <w:szCs w:val="27"/>
        </w:rPr>
        <w:t>Parvathi</w:t>
      </w:r>
      <w:proofErr w:type="spellEnd"/>
      <w:r w:rsidRPr="00F1190E">
        <w:rPr>
          <w:sz w:val="27"/>
          <w:szCs w:val="27"/>
        </w:rPr>
        <w:t xml:space="preserve"> W/o Sri </w:t>
      </w:r>
      <w:proofErr w:type="spellStart"/>
      <w:r w:rsidRPr="00F1190E">
        <w:rPr>
          <w:sz w:val="27"/>
          <w:szCs w:val="27"/>
        </w:rPr>
        <w:t>S.K.Puttaswamy</w:t>
      </w:r>
      <w:proofErr w:type="spellEnd"/>
      <w:r w:rsidRPr="00F1190E">
        <w:rPr>
          <w:sz w:val="27"/>
          <w:szCs w:val="27"/>
        </w:rPr>
        <w:t xml:space="preserve"> and the said Confirmation Deed is registered as document No. </w:t>
      </w:r>
      <w:proofErr w:type="gramStart"/>
      <w:r w:rsidRPr="00F1190E">
        <w:rPr>
          <w:sz w:val="27"/>
          <w:szCs w:val="27"/>
        </w:rPr>
        <w:t>MYW-1-13815-2021-22 in C.D No.</w:t>
      </w:r>
      <w:proofErr w:type="gramEnd"/>
      <w:r w:rsidRPr="00F1190E">
        <w:rPr>
          <w:sz w:val="27"/>
          <w:szCs w:val="27"/>
        </w:rPr>
        <w:t xml:space="preserve"> MYWD-903 of book 1, before the Sub-Registrar, Mysore-South, Mysore, thereby acknowledging, ratifying and confirming the sale and conveyance of the Schedule Property through a Registered Sale Deed dated 21/04/2016 executed by Smt. </w:t>
      </w:r>
      <w:proofErr w:type="spellStart"/>
      <w:r w:rsidRPr="00F1190E">
        <w:rPr>
          <w:sz w:val="27"/>
          <w:szCs w:val="27"/>
        </w:rPr>
        <w:t>Boramma</w:t>
      </w:r>
      <w:proofErr w:type="spellEnd"/>
      <w:r w:rsidRPr="00F1190E">
        <w:rPr>
          <w:sz w:val="27"/>
          <w:szCs w:val="27"/>
        </w:rPr>
        <w:t xml:space="preserve"> and their family members in favour of Smt. </w:t>
      </w:r>
      <w:proofErr w:type="spellStart"/>
      <w:r w:rsidRPr="00F1190E">
        <w:rPr>
          <w:sz w:val="27"/>
          <w:szCs w:val="27"/>
        </w:rPr>
        <w:t>Parvathi</w:t>
      </w:r>
      <w:proofErr w:type="spellEnd"/>
      <w:r w:rsidRPr="00F1190E">
        <w:rPr>
          <w:sz w:val="27"/>
          <w:szCs w:val="27"/>
        </w:rPr>
        <w:t xml:space="preserve">, registered as document No. </w:t>
      </w:r>
      <w:proofErr w:type="gramStart"/>
      <w:r w:rsidRPr="00F1190E">
        <w:rPr>
          <w:sz w:val="27"/>
          <w:szCs w:val="27"/>
        </w:rPr>
        <w:t>MYW-1-00505-2016-17 in C.D No.</w:t>
      </w:r>
      <w:proofErr w:type="gramEnd"/>
      <w:r w:rsidRPr="00F1190E">
        <w:rPr>
          <w:sz w:val="27"/>
          <w:szCs w:val="27"/>
        </w:rPr>
        <w:t xml:space="preserve"> MYWD-65 of book 1, before the Sub-Registrar, Mysore-West, Mysore and further, confirming the absolute right, title and interest of Smt. </w:t>
      </w:r>
      <w:proofErr w:type="spellStart"/>
      <w:proofErr w:type="gramStart"/>
      <w:r w:rsidRPr="00F1190E">
        <w:rPr>
          <w:sz w:val="27"/>
          <w:szCs w:val="27"/>
        </w:rPr>
        <w:t>Parvathi</w:t>
      </w:r>
      <w:proofErr w:type="spellEnd"/>
      <w:r w:rsidRPr="00F1190E">
        <w:rPr>
          <w:sz w:val="27"/>
          <w:szCs w:val="27"/>
        </w:rPr>
        <w:t xml:space="preserve"> </w:t>
      </w:r>
      <w:r w:rsidR="00B555C0">
        <w:rPr>
          <w:sz w:val="27"/>
          <w:szCs w:val="27"/>
        </w:rPr>
        <w:t xml:space="preserve"> </w:t>
      </w:r>
      <w:r w:rsidRPr="00F1190E">
        <w:rPr>
          <w:sz w:val="27"/>
          <w:szCs w:val="27"/>
        </w:rPr>
        <w:t>over</w:t>
      </w:r>
      <w:proofErr w:type="gramEnd"/>
      <w:r w:rsidR="00B555C0">
        <w:rPr>
          <w:sz w:val="27"/>
          <w:szCs w:val="27"/>
        </w:rPr>
        <w:t xml:space="preserve"> </w:t>
      </w:r>
      <w:r w:rsidRPr="00F1190E">
        <w:rPr>
          <w:sz w:val="27"/>
          <w:szCs w:val="27"/>
        </w:rPr>
        <w:t xml:space="preserve"> the</w:t>
      </w:r>
      <w:r w:rsidR="00B555C0">
        <w:rPr>
          <w:sz w:val="27"/>
          <w:szCs w:val="27"/>
        </w:rPr>
        <w:t xml:space="preserve">  </w:t>
      </w:r>
      <w:r w:rsidRPr="00F1190E">
        <w:rPr>
          <w:sz w:val="27"/>
          <w:szCs w:val="27"/>
        </w:rPr>
        <w:t xml:space="preserve">Schedule Property. </w:t>
      </w:r>
      <w:r w:rsidR="00B555C0">
        <w:rPr>
          <w:sz w:val="27"/>
          <w:szCs w:val="27"/>
        </w:rPr>
        <w:t xml:space="preserve"> </w:t>
      </w:r>
      <w:r w:rsidRPr="00F1190E">
        <w:rPr>
          <w:sz w:val="27"/>
          <w:szCs w:val="27"/>
        </w:rPr>
        <w:t>The Schedule Property is the self-acquired property of the Vendor. The Vendor is the absolute owner in possession and enjoyment of the Schedule Property. The Vendor referred above has the unfettered right and absolute title over the Schedule Property and the Vendor is entitled to deal with the Schedule Property in any manner as she desires.</w:t>
      </w:r>
    </w:p>
    <w:p w:rsidR="00C016F5" w:rsidRDefault="00F1190E" w:rsidP="00B555C0">
      <w:pPr>
        <w:spacing w:after="0" w:line="240" w:lineRule="auto"/>
        <w:jc w:val="both"/>
        <w:rPr>
          <w:sz w:val="27"/>
          <w:szCs w:val="27"/>
        </w:rPr>
      </w:pPr>
      <w:r w:rsidRPr="00F1190E">
        <w:rPr>
          <w:sz w:val="27"/>
          <w:szCs w:val="27"/>
        </w:rPr>
        <w:tab/>
      </w:r>
    </w:p>
    <w:p w:rsidR="00F1190E" w:rsidRPr="00F1190E" w:rsidRDefault="00C016F5" w:rsidP="00F1190E">
      <w:pPr>
        <w:spacing w:after="0" w:line="240" w:lineRule="auto"/>
        <w:jc w:val="both"/>
        <w:rPr>
          <w:sz w:val="27"/>
          <w:szCs w:val="27"/>
        </w:rPr>
      </w:pPr>
      <w:r>
        <w:rPr>
          <w:sz w:val="27"/>
          <w:szCs w:val="27"/>
        </w:rPr>
        <w:lastRenderedPageBreak/>
        <w:tab/>
      </w:r>
      <w:r w:rsidR="00F1190E" w:rsidRPr="00F1190E">
        <w:rPr>
          <w:sz w:val="27"/>
          <w:szCs w:val="27"/>
        </w:rPr>
        <w:t xml:space="preserve">The Vendor for her convenience, for better prospects and for the legal necessities has expressed her desire to sell the Schedule Property for a total sale consideration amount of a sum of </w:t>
      </w:r>
      <w:proofErr w:type="spellStart"/>
      <w:r w:rsidR="00F1190E" w:rsidRPr="00F1190E">
        <w:rPr>
          <w:b/>
          <w:sz w:val="27"/>
          <w:szCs w:val="27"/>
        </w:rPr>
        <w:t>Rs</w:t>
      </w:r>
      <w:proofErr w:type="spellEnd"/>
      <w:r w:rsidR="00F1190E" w:rsidRPr="00F1190E">
        <w:rPr>
          <w:b/>
          <w:sz w:val="27"/>
          <w:szCs w:val="27"/>
        </w:rPr>
        <w:t xml:space="preserve">. </w:t>
      </w:r>
      <w:r w:rsidR="00F1190E">
        <w:rPr>
          <w:b/>
          <w:sz w:val="27"/>
          <w:szCs w:val="27"/>
        </w:rPr>
        <w:t>1</w:t>
      </w:r>
      <w:proofErr w:type="gramStart"/>
      <w:r w:rsidR="00F1190E">
        <w:rPr>
          <w:b/>
          <w:sz w:val="27"/>
          <w:szCs w:val="27"/>
        </w:rPr>
        <w:t>,2</w:t>
      </w:r>
      <w:r>
        <w:rPr>
          <w:b/>
          <w:sz w:val="27"/>
          <w:szCs w:val="27"/>
        </w:rPr>
        <w:t>0</w:t>
      </w:r>
      <w:r w:rsidR="00F1190E">
        <w:rPr>
          <w:b/>
          <w:sz w:val="27"/>
          <w:szCs w:val="27"/>
        </w:rPr>
        <w:t>,00,000</w:t>
      </w:r>
      <w:proofErr w:type="gramEnd"/>
      <w:r w:rsidR="00F1190E" w:rsidRPr="00F1190E">
        <w:rPr>
          <w:b/>
          <w:sz w:val="27"/>
          <w:szCs w:val="27"/>
        </w:rPr>
        <w:t xml:space="preserve">/- (Rupees </w:t>
      </w:r>
      <w:r w:rsidR="00F1190E">
        <w:rPr>
          <w:b/>
          <w:sz w:val="27"/>
          <w:szCs w:val="27"/>
        </w:rPr>
        <w:t xml:space="preserve">One </w:t>
      </w:r>
      <w:proofErr w:type="spellStart"/>
      <w:r w:rsidR="00F1190E">
        <w:rPr>
          <w:b/>
          <w:sz w:val="27"/>
          <w:szCs w:val="27"/>
        </w:rPr>
        <w:t>Crore</w:t>
      </w:r>
      <w:proofErr w:type="spellEnd"/>
      <w:r w:rsidR="00F1190E">
        <w:rPr>
          <w:b/>
          <w:sz w:val="27"/>
          <w:szCs w:val="27"/>
        </w:rPr>
        <w:t xml:space="preserve"> Twenty Lakh</w:t>
      </w:r>
      <w:r w:rsidR="00F1190E" w:rsidRPr="00F1190E">
        <w:rPr>
          <w:b/>
          <w:sz w:val="27"/>
          <w:szCs w:val="27"/>
        </w:rPr>
        <w:t xml:space="preserve"> only)</w:t>
      </w:r>
      <w:r w:rsidR="00F1190E" w:rsidRPr="00F1190E">
        <w:rPr>
          <w:sz w:val="27"/>
          <w:szCs w:val="27"/>
        </w:rPr>
        <w:t xml:space="preserve"> for which the Purchaser has agreed to purchase the Schedule Property.</w:t>
      </w:r>
    </w:p>
    <w:p w:rsidR="00C016F5" w:rsidRDefault="00C016F5" w:rsidP="00F1190E">
      <w:pPr>
        <w:spacing w:after="0" w:line="240" w:lineRule="auto"/>
        <w:jc w:val="both"/>
        <w:rPr>
          <w:b/>
          <w:bCs/>
          <w:sz w:val="27"/>
          <w:szCs w:val="27"/>
          <w:u w:val="single"/>
        </w:rPr>
      </w:pPr>
    </w:p>
    <w:p w:rsidR="00F1190E" w:rsidRPr="00F1190E" w:rsidRDefault="00F1190E" w:rsidP="00F1190E">
      <w:pPr>
        <w:spacing w:after="0" w:line="240" w:lineRule="auto"/>
        <w:jc w:val="both"/>
        <w:rPr>
          <w:b/>
          <w:bCs/>
          <w:sz w:val="27"/>
          <w:szCs w:val="27"/>
          <w:u w:val="single"/>
        </w:rPr>
      </w:pPr>
      <w:r w:rsidRPr="00F1190E">
        <w:rPr>
          <w:b/>
          <w:bCs/>
          <w:sz w:val="27"/>
          <w:szCs w:val="27"/>
          <w:u w:val="single"/>
        </w:rPr>
        <w:t>NOW THIS DEED WITNESSETH AS FOLLOWS;</w:t>
      </w:r>
    </w:p>
    <w:p w:rsidR="00F1190E" w:rsidRPr="00F1190E" w:rsidRDefault="00F1190E" w:rsidP="00F1190E">
      <w:pPr>
        <w:spacing w:after="0" w:line="240" w:lineRule="auto"/>
        <w:jc w:val="both"/>
        <w:rPr>
          <w:b/>
          <w:bCs/>
          <w:sz w:val="27"/>
          <w:szCs w:val="27"/>
        </w:rPr>
      </w:pPr>
      <w:r w:rsidRPr="00F1190E">
        <w:rPr>
          <w:b/>
          <w:bCs/>
          <w:sz w:val="27"/>
          <w:szCs w:val="27"/>
        </w:rPr>
        <w:t>1. ABSOLUTE SALE:</w:t>
      </w:r>
    </w:p>
    <w:p w:rsidR="00F1190E" w:rsidRPr="00F1190E" w:rsidRDefault="00F1190E" w:rsidP="00F1190E">
      <w:pPr>
        <w:spacing w:after="0" w:line="240" w:lineRule="auto"/>
        <w:jc w:val="both"/>
        <w:rPr>
          <w:sz w:val="27"/>
          <w:szCs w:val="27"/>
        </w:rPr>
      </w:pPr>
      <w:r w:rsidRPr="00F1190E">
        <w:rPr>
          <w:sz w:val="27"/>
          <w:szCs w:val="27"/>
        </w:rPr>
        <w:tab/>
        <w:t>The Vendor assure the Purchaser that she has the absolute right to sell the Schedule Property to the Purchaser and the Vendor do hereby grant, transfer, assign and convey the Schedule Property by “ABSOLUTE SALE”.</w:t>
      </w:r>
    </w:p>
    <w:p w:rsidR="00F1190E" w:rsidRDefault="00F1190E" w:rsidP="00F1190E">
      <w:pPr>
        <w:spacing w:after="0" w:line="240" w:lineRule="auto"/>
        <w:jc w:val="both"/>
        <w:rPr>
          <w:b/>
          <w:bCs/>
          <w:sz w:val="27"/>
          <w:szCs w:val="27"/>
        </w:rPr>
      </w:pPr>
    </w:p>
    <w:p w:rsidR="00F1190E" w:rsidRPr="00F1190E" w:rsidRDefault="00F1190E" w:rsidP="00F1190E">
      <w:pPr>
        <w:spacing w:after="0" w:line="240" w:lineRule="auto"/>
        <w:jc w:val="both"/>
        <w:rPr>
          <w:b/>
          <w:bCs/>
          <w:sz w:val="27"/>
          <w:szCs w:val="27"/>
        </w:rPr>
      </w:pPr>
      <w:r w:rsidRPr="00F1190E">
        <w:rPr>
          <w:b/>
          <w:bCs/>
          <w:sz w:val="27"/>
          <w:szCs w:val="27"/>
        </w:rPr>
        <w:t>2. CONSIDERATION:</w:t>
      </w:r>
    </w:p>
    <w:p w:rsidR="00F1190E" w:rsidRPr="00C016F5" w:rsidRDefault="00F1190E" w:rsidP="00F1190E">
      <w:pPr>
        <w:spacing w:after="0" w:line="240" w:lineRule="auto"/>
        <w:ind w:firstLine="360"/>
        <w:jc w:val="both"/>
        <w:rPr>
          <w:sz w:val="27"/>
          <w:szCs w:val="27"/>
        </w:rPr>
      </w:pPr>
      <w:r w:rsidRPr="00F1190E">
        <w:rPr>
          <w:sz w:val="27"/>
          <w:szCs w:val="27"/>
        </w:rPr>
        <w:t xml:space="preserve">The total sale consideration amount of the Schedule Property is </w:t>
      </w:r>
      <w:proofErr w:type="spellStart"/>
      <w:r w:rsidR="00C016F5" w:rsidRPr="00F1190E">
        <w:rPr>
          <w:b/>
          <w:sz w:val="27"/>
          <w:szCs w:val="27"/>
        </w:rPr>
        <w:t>Rs</w:t>
      </w:r>
      <w:proofErr w:type="spellEnd"/>
      <w:r w:rsidR="00C016F5" w:rsidRPr="00F1190E">
        <w:rPr>
          <w:b/>
          <w:sz w:val="27"/>
          <w:szCs w:val="27"/>
        </w:rPr>
        <w:t xml:space="preserve">. </w:t>
      </w:r>
      <w:r w:rsidR="00C016F5">
        <w:rPr>
          <w:b/>
          <w:sz w:val="27"/>
          <w:szCs w:val="27"/>
        </w:rPr>
        <w:t>1,20,00,000</w:t>
      </w:r>
      <w:r w:rsidR="00C016F5" w:rsidRPr="00F1190E">
        <w:rPr>
          <w:b/>
          <w:sz w:val="27"/>
          <w:szCs w:val="27"/>
        </w:rPr>
        <w:t xml:space="preserve">/- (Rupees </w:t>
      </w:r>
      <w:r w:rsidR="00C016F5">
        <w:rPr>
          <w:b/>
          <w:sz w:val="27"/>
          <w:szCs w:val="27"/>
        </w:rPr>
        <w:t xml:space="preserve">One </w:t>
      </w:r>
      <w:proofErr w:type="spellStart"/>
      <w:r w:rsidR="00C016F5">
        <w:rPr>
          <w:b/>
          <w:sz w:val="27"/>
          <w:szCs w:val="27"/>
        </w:rPr>
        <w:t>Crore</w:t>
      </w:r>
      <w:proofErr w:type="spellEnd"/>
      <w:r w:rsidR="00C016F5">
        <w:rPr>
          <w:b/>
          <w:sz w:val="27"/>
          <w:szCs w:val="27"/>
        </w:rPr>
        <w:t xml:space="preserve"> Twenty Lakh</w:t>
      </w:r>
      <w:r w:rsidR="00C016F5" w:rsidRPr="00F1190E">
        <w:rPr>
          <w:b/>
          <w:sz w:val="27"/>
          <w:szCs w:val="27"/>
        </w:rPr>
        <w:t xml:space="preserve"> only</w:t>
      </w:r>
      <w:r w:rsidRPr="00F1190E">
        <w:rPr>
          <w:b/>
          <w:sz w:val="27"/>
          <w:szCs w:val="27"/>
        </w:rPr>
        <w:t>)</w:t>
      </w:r>
      <w:r w:rsidRPr="00F1190E">
        <w:rPr>
          <w:sz w:val="27"/>
          <w:szCs w:val="27"/>
        </w:rPr>
        <w:t xml:space="preserve"> and the same has been paid by the </w:t>
      </w:r>
      <w:r w:rsidRPr="00C016F5">
        <w:rPr>
          <w:sz w:val="27"/>
          <w:szCs w:val="27"/>
        </w:rPr>
        <w:t xml:space="preserve">Purchaser to the </w:t>
      </w:r>
      <w:r w:rsidR="006A48B9">
        <w:rPr>
          <w:sz w:val="27"/>
          <w:szCs w:val="27"/>
        </w:rPr>
        <w:t>1</w:t>
      </w:r>
      <w:r w:rsidR="006A48B9" w:rsidRPr="006A48B9">
        <w:rPr>
          <w:sz w:val="27"/>
          <w:szCs w:val="27"/>
          <w:vertAlign w:val="superscript"/>
        </w:rPr>
        <w:t>st</w:t>
      </w:r>
      <w:r w:rsidR="006A48B9">
        <w:rPr>
          <w:sz w:val="27"/>
          <w:szCs w:val="27"/>
        </w:rPr>
        <w:t xml:space="preserve"> </w:t>
      </w:r>
      <w:r w:rsidRPr="00C016F5">
        <w:rPr>
          <w:sz w:val="27"/>
          <w:szCs w:val="27"/>
        </w:rPr>
        <w:t>Vendor</w:t>
      </w:r>
      <w:r w:rsidR="006A48B9">
        <w:rPr>
          <w:sz w:val="27"/>
          <w:szCs w:val="27"/>
        </w:rPr>
        <w:t xml:space="preserve"> Smt. </w:t>
      </w:r>
      <w:proofErr w:type="spellStart"/>
      <w:r w:rsidR="006A48B9">
        <w:rPr>
          <w:sz w:val="27"/>
          <w:szCs w:val="27"/>
        </w:rPr>
        <w:t>Parvathi</w:t>
      </w:r>
      <w:proofErr w:type="spellEnd"/>
      <w:r w:rsidRPr="00C016F5">
        <w:rPr>
          <w:sz w:val="27"/>
          <w:szCs w:val="27"/>
        </w:rPr>
        <w:t xml:space="preserve"> as follows: - </w:t>
      </w:r>
    </w:p>
    <w:p w:rsidR="00F1190E" w:rsidRPr="00C016F5" w:rsidRDefault="00F1190E" w:rsidP="00C016F5">
      <w:pPr>
        <w:spacing w:after="0" w:line="240" w:lineRule="auto"/>
        <w:ind w:firstLine="360"/>
        <w:jc w:val="both"/>
        <w:rPr>
          <w:rFonts w:cstheme="minorHAnsi"/>
          <w:sz w:val="27"/>
          <w:szCs w:val="27"/>
        </w:rPr>
      </w:pPr>
    </w:p>
    <w:p w:rsidR="00C016F5" w:rsidRPr="00C016F5" w:rsidRDefault="00C016F5" w:rsidP="00C016F5">
      <w:pPr>
        <w:numPr>
          <w:ilvl w:val="0"/>
          <w:numId w:val="1"/>
        </w:numPr>
        <w:spacing w:after="0" w:line="240" w:lineRule="auto"/>
        <w:jc w:val="both"/>
        <w:rPr>
          <w:rFonts w:cstheme="minorHAnsi"/>
          <w:sz w:val="27"/>
          <w:szCs w:val="27"/>
        </w:rPr>
      </w:pPr>
      <w:r w:rsidRPr="00C016F5">
        <w:rPr>
          <w:rFonts w:cstheme="minorHAnsi"/>
          <w:bCs/>
          <w:sz w:val="27"/>
          <w:szCs w:val="27"/>
        </w:rPr>
        <w:t xml:space="preserve">A sum of </w:t>
      </w:r>
      <w:proofErr w:type="spellStart"/>
      <w:r w:rsidRPr="00C016F5">
        <w:rPr>
          <w:rFonts w:cstheme="minorHAnsi"/>
          <w:b/>
          <w:bCs/>
          <w:sz w:val="27"/>
          <w:szCs w:val="27"/>
        </w:rPr>
        <w:t>Rs</w:t>
      </w:r>
      <w:proofErr w:type="spellEnd"/>
      <w:r w:rsidRPr="00C016F5">
        <w:rPr>
          <w:rFonts w:cstheme="minorHAnsi"/>
          <w:b/>
          <w:bCs/>
          <w:sz w:val="27"/>
          <w:szCs w:val="27"/>
        </w:rPr>
        <w:t>. 1</w:t>
      </w:r>
      <w:proofErr w:type="gramStart"/>
      <w:r w:rsidRPr="00C016F5">
        <w:rPr>
          <w:rFonts w:cstheme="minorHAnsi"/>
          <w:b/>
          <w:bCs/>
          <w:sz w:val="27"/>
          <w:szCs w:val="27"/>
        </w:rPr>
        <w:t>,</w:t>
      </w:r>
      <w:r>
        <w:rPr>
          <w:rFonts w:cstheme="minorHAnsi"/>
          <w:b/>
          <w:bCs/>
          <w:sz w:val="27"/>
          <w:szCs w:val="27"/>
        </w:rPr>
        <w:t>20</w:t>
      </w:r>
      <w:r w:rsidRPr="00C016F5">
        <w:rPr>
          <w:rFonts w:cstheme="minorHAnsi"/>
          <w:b/>
          <w:bCs/>
          <w:sz w:val="27"/>
          <w:szCs w:val="27"/>
        </w:rPr>
        <w:t>,000</w:t>
      </w:r>
      <w:proofErr w:type="gramEnd"/>
      <w:r w:rsidRPr="00C016F5">
        <w:rPr>
          <w:rFonts w:cstheme="minorHAnsi"/>
          <w:b/>
          <w:bCs/>
          <w:sz w:val="27"/>
          <w:szCs w:val="27"/>
        </w:rPr>
        <w:t>/-</w:t>
      </w:r>
      <w:r w:rsidRPr="00C016F5">
        <w:rPr>
          <w:rFonts w:cstheme="minorHAnsi"/>
          <w:bCs/>
          <w:sz w:val="27"/>
          <w:szCs w:val="27"/>
        </w:rPr>
        <w:t xml:space="preserve"> </w:t>
      </w:r>
      <w:r w:rsidRPr="00C016F5">
        <w:rPr>
          <w:rFonts w:cstheme="minorHAnsi"/>
          <w:b/>
          <w:bCs/>
          <w:sz w:val="27"/>
          <w:szCs w:val="27"/>
        </w:rPr>
        <w:t>(</w:t>
      </w:r>
      <w:proofErr w:type="spellStart"/>
      <w:r w:rsidRPr="00C016F5">
        <w:rPr>
          <w:rFonts w:cstheme="minorHAnsi"/>
          <w:b/>
          <w:bCs/>
          <w:sz w:val="27"/>
          <w:szCs w:val="27"/>
        </w:rPr>
        <w:t>Rs</w:t>
      </w:r>
      <w:proofErr w:type="spellEnd"/>
      <w:r w:rsidRPr="00C016F5">
        <w:rPr>
          <w:rFonts w:cstheme="minorHAnsi"/>
          <w:b/>
          <w:bCs/>
          <w:sz w:val="27"/>
          <w:szCs w:val="27"/>
        </w:rPr>
        <w:t xml:space="preserve">. One Lakh </w:t>
      </w:r>
      <w:r>
        <w:rPr>
          <w:rFonts w:cstheme="minorHAnsi"/>
          <w:b/>
          <w:bCs/>
          <w:sz w:val="27"/>
          <w:szCs w:val="27"/>
        </w:rPr>
        <w:t xml:space="preserve">Twenty </w:t>
      </w:r>
      <w:r w:rsidRPr="00C016F5">
        <w:rPr>
          <w:rFonts w:cstheme="minorHAnsi"/>
          <w:b/>
          <w:bCs/>
          <w:sz w:val="27"/>
          <w:szCs w:val="27"/>
        </w:rPr>
        <w:t>Thousand only)</w:t>
      </w:r>
      <w:r w:rsidRPr="00C016F5">
        <w:rPr>
          <w:rFonts w:cstheme="minorHAnsi"/>
          <w:bCs/>
          <w:sz w:val="27"/>
          <w:szCs w:val="27"/>
        </w:rPr>
        <w:t xml:space="preserve"> remitted by the Purchaser on behalf of the Vendor to Income Tax Department as T.D.S. towards sale of schedule property vide tax paid </w:t>
      </w:r>
      <w:proofErr w:type="spellStart"/>
      <w:r w:rsidRPr="00C016F5">
        <w:rPr>
          <w:rFonts w:cstheme="minorHAnsi"/>
          <w:bCs/>
          <w:sz w:val="27"/>
          <w:szCs w:val="27"/>
        </w:rPr>
        <w:t>challan</w:t>
      </w:r>
      <w:proofErr w:type="spellEnd"/>
      <w:r w:rsidRPr="00C016F5">
        <w:rPr>
          <w:rFonts w:cstheme="minorHAnsi"/>
          <w:bCs/>
          <w:sz w:val="27"/>
          <w:szCs w:val="27"/>
        </w:rPr>
        <w:t xml:space="preserve"> </w:t>
      </w:r>
      <w:r w:rsidR="00B555C0">
        <w:rPr>
          <w:rFonts w:cstheme="minorHAnsi"/>
          <w:bCs/>
          <w:sz w:val="27"/>
          <w:szCs w:val="27"/>
        </w:rPr>
        <w:t xml:space="preserve">Serial </w:t>
      </w:r>
      <w:r w:rsidRPr="00C016F5">
        <w:rPr>
          <w:rFonts w:cstheme="minorHAnsi"/>
          <w:bCs/>
          <w:sz w:val="27"/>
          <w:szCs w:val="27"/>
        </w:rPr>
        <w:t xml:space="preserve">No. </w:t>
      </w:r>
      <w:r w:rsidR="00B555C0">
        <w:rPr>
          <w:rFonts w:cstheme="minorHAnsi"/>
          <w:bCs/>
          <w:sz w:val="27"/>
          <w:szCs w:val="27"/>
        </w:rPr>
        <w:t xml:space="preserve">06571 </w:t>
      </w:r>
      <w:r w:rsidRPr="00C016F5">
        <w:rPr>
          <w:rFonts w:cstheme="minorHAnsi"/>
          <w:bCs/>
          <w:sz w:val="27"/>
          <w:szCs w:val="27"/>
        </w:rPr>
        <w:t xml:space="preserve">dated </w:t>
      </w:r>
      <w:r w:rsidR="006A48B9">
        <w:rPr>
          <w:rFonts w:cstheme="minorHAnsi"/>
          <w:bCs/>
          <w:sz w:val="27"/>
          <w:szCs w:val="27"/>
        </w:rPr>
        <w:t>16-08-2022</w:t>
      </w:r>
      <w:r>
        <w:rPr>
          <w:rFonts w:cstheme="minorHAnsi"/>
          <w:bCs/>
          <w:sz w:val="27"/>
          <w:szCs w:val="27"/>
        </w:rPr>
        <w:t xml:space="preserve"> vide acknowledgement No. 26QB </w:t>
      </w:r>
      <w:r w:rsidR="00B555C0">
        <w:rPr>
          <w:rFonts w:cstheme="minorHAnsi"/>
          <w:bCs/>
          <w:sz w:val="27"/>
          <w:szCs w:val="27"/>
        </w:rPr>
        <w:t>AJ6240684.</w:t>
      </w:r>
    </w:p>
    <w:p w:rsidR="00C016F5" w:rsidRPr="00C016F5" w:rsidRDefault="00C016F5" w:rsidP="00C016F5">
      <w:pPr>
        <w:spacing w:after="0" w:line="240" w:lineRule="auto"/>
        <w:ind w:left="720"/>
        <w:jc w:val="both"/>
        <w:rPr>
          <w:rFonts w:cstheme="minorHAnsi"/>
          <w:sz w:val="27"/>
          <w:szCs w:val="27"/>
        </w:rPr>
      </w:pPr>
    </w:p>
    <w:p w:rsidR="00F1190E" w:rsidRDefault="00F1190E" w:rsidP="00C016F5">
      <w:pPr>
        <w:numPr>
          <w:ilvl w:val="0"/>
          <w:numId w:val="1"/>
        </w:numPr>
        <w:spacing w:after="0" w:line="240" w:lineRule="auto"/>
        <w:jc w:val="both"/>
        <w:rPr>
          <w:sz w:val="27"/>
          <w:szCs w:val="27"/>
        </w:rPr>
      </w:pPr>
      <w:r w:rsidRPr="00C016F5">
        <w:rPr>
          <w:sz w:val="27"/>
          <w:szCs w:val="27"/>
        </w:rPr>
        <w:t xml:space="preserve">A sum of </w:t>
      </w:r>
      <w:proofErr w:type="spellStart"/>
      <w:r w:rsidRPr="00C016F5">
        <w:rPr>
          <w:b/>
          <w:sz w:val="27"/>
          <w:szCs w:val="27"/>
        </w:rPr>
        <w:t>Rs</w:t>
      </w:r>
      <w:proofErr w:type="spellEnd"/>
      <w:r w:rsidRPr="00C016F5">
        <w:rPr>
          <w:b/>
          <w:sz w:val="27"/>
          <w:szCs w:val="27"/>
        </w:rPr>
        <w:t>. 5,00</w:t>
      </w:r>
      <w:r>
        <w:rPr>
          <w:b/>
          <w:sz w:val="27"/>
          <w:szCs w:val="27"/>
        </w:rPr>
        <w:t>,000</w:t>
      </w:r>
      <w:r w:rsidRPr="00F1190E">
        <w:rPr>
          <w:b/>
          <w:sz w:val="27"/>
          <w:szCs w:val="27"/>
        </w:rPr>
        <w:t xml:space="preserve">/- (Rupees </w:t>
      </w:r>
      <w:r>
        <w:rPr>
          <w:b/>
          <w:sz w:val="27"/>
          <w:szCs w:val="27"/>
        </w:rPr>
        <w:t>Five Lakh</w:t>
      </w:r>
      <w:r w:rsidRPr="00F1190E">
        <w:rPr>
          <w:b/>
          <w:sz w:val="27"/>
          <w:szCs w:val="27"/>
        </w:rPr>
        <w:t xml:space="preserve"> only)</w:t>
      </w:r>
      <w:r w:rsidRPr="00F1190E">
        <w:rPr>
          <w:sz w:val="27"/>
          <w:szCs w:val="27"/>
        </w:rPr>
        <w:t xml:space="preserve"> </w:t>
      </w:r>
      <w:r>
        <w:rPr>
          <w:sz w:val="27"/>
          <w:szCs w:val="27"/>
        </w:rPr>
        <w:t xml:space="preserve">by way of cheque bearing No. </w:t>
      </w:r>
      <w:r>
        <w:rPr>
          <w:b/>
          <w:sz w:val="27"/>
          <w:szCs w:val="27"/>
        </w:rPr>
        <w:t xml:space="preserve">512456 </w:t>
      </w:r>
      <w:r>
        <w:rPr>
          <w:sz w:val="27"/>
          <w:szCs w:val="27"/>
        </w:rPr>
        <w:t xml:space="preserve">dated 01-03-2021 drawn on IDBI Bank, V.M. Double Road, </w:t>
      </w:r>
      <w:proofErr w:type="spellStart"/>
      <w:r>
        <w:rPr>
          <w:sz w:val="27"/>
          <w:szCs w:val="27"/>
        </w:rPr>
        <w:t>Kuvempunagar</w:t>
      </w:r>
      <w:proofErr w:type="spellEnd"/>
      <w:r>
        <w:rPr>
          <w:sz w:val="27"/>
          <w:szCs w:val="27"/>
        </w:rPr>
        <w:t xml:space="preserve"> Branch, Mysore</w:t>
      </w:r>
    </w:p>
    <w:p w:rsidR="00F1190E" w:rsidRDefault="00F1190E" w:rsidP="00C016F5">
      <w:pPr>
        <w:spacing w:after="0" w:line="240" w:lineRule="auto"/>
        <w:ind w:left="720"/>
        <w:jc w:val="both"/>
        <w:rPr>
          <w:sz w:val="27"/>
          <w:szCs w:val="27"/>
        </w:rPr>
      </w:pPr>
    </w:p>
    <w:p w:rsidR="00C016F5" w:rsidRDefault="00C016F5" w:rsidP="00C016F5">
      <w:pPr>
        <w:numPr>
          <w:ilvl w:val="0"/>
          <w:numId w:val="1"/>
        </w:numPr>
        <w:spacing w:after="0" w:line="240" w:lineRule="auto"/>
        <w:jc w:val="both"/>
        <w:rPr>
          <w:sz w:val="27"/>
          <w:szCs w:val="27"/>
        </w:rPr>
      </w:pPr>
      <w:r w:rsidRPr="00F1190E">
        <w:rPr>
          <w:sz w:val="27"/>
          <w:szCs w:val="27"/>
        </w:rPr>
        <w:t xml:space="preserve">A sum of </w:t>
      </w:r>
      <w:proofErr w:type="spellStart"/>
      <w:r w:rsidRPr="00F1190E">
        <w:rPr>
          <w:b/>
          <w:sz w:val="27"/>
          <w:szCs w:val="27"/>
        </w:rPr>
        <w:t>Rs</w:t>
      </w:r>
      <w:proofErr w:type="spellEnd"/>
      <w:r w:rsidRPr="00F1190E">
        <w:rPr>
          <w:b/>
          <w:sz w:val="27"/>
          <w:szCs w:val="27"/>
        </w:rPr>
        <w:t xml:space="preserve">. </w:t>
      </w:r>
      <w:r>
        <w:rPr>
          <w:b/>
          <w:sz w:val="27"/>
          <w:szCs w:val="27"/>
        </w:rPr>
        <w:t>20,00,000</w:t>
      </w:r>
      <w:r w:rsidRPr="00F1190E">
        <w:rPr>
          <w:b/>
          <w:sz w:val="27"/>
          <w:szCs w:val="27"/>
        </w:rPr>
        <w:t xml:space="preserve">/- (Rupees </w:t>
      </w:r>
      <w:r>
        <w:rPr>
          <w:b/>
          <w:sz w:val="27"/>
          <w:szCs w:val="27"/>
        </w:rPr>
        <w:t>Twenty Lakh</w:t>
      </w:r>
      <w:r w:rsidRPr="00F1190E">
        <w:rPr>
          <w:b/>
          <w:sz w:val="27"/>
          <w:szCs w:val="27"/>
        </w:rPr>
        <w:t xml:space="preserve"> only)</w:t>
      </w:r>
      <w:r w:rsidRPr="00F1190E">
        <w:rPr>
          <w:sz w:val="27"/>
          <w:szCs w:val="27"/>
        </w:rPr>
        <w:t xml:space="preserve"> </w:t>
      </w:r>
      <w:r>
        <w:rPr>
          <w:sz w:val="27"/>
          <w:szCs w:val="27"/>
        </w:rPr>
        <w:t xml:space="preserve">by way of RTGS dated 16-02-2022 </w:t>
      </w:r>
    </w:p>
    <w:p w:rsidR="00C016F5" w:rsidRDefault="00C016F5" w:rsidP="00C016F5">
      <w:pPr>
        <w:pStyle w:val="ListParagraph"/>
        <w:spacing w:after="0" w:line="240" w:lineRule="auto"/>
        <w:rPr>
          <w:sz w:val="27"/>
          <w:szCs w:val="27"/>
        </w:rPr>
      </w:pPr>
    </w:p>
    <w:p w:rsidR="00C016F5" w:rsidRDefault="00C016F5" w:rsidP="00C016F5">
      <w:pPr>
        <w:numPr>
          <w:ilvl w:val="0"/>
          <w:numId w:val="1"/>
        </w:numPr>
        <w:spacing w:after="0" w:line="240" w:lineRule="auto"/>
        <w:jc w:val="both"/>
        <w:rPr>
          <w:sz w:val="27"/>
          <w:szCs w:val="27"/>
        </w:rPr>
      </w:pPr>
      <w:r w:rsidRPr="00F1190E">
        <w:rPr>
          <w:sz w:val="27"/>
          <w:szCs w:val="27"/>
        </w:rPr>
        <w:t xml:space="preserve">A sum of </w:t>
      </w:r>
      <w:proofErr w:type="spellStart"/>
      <w:r w:rsidRPr="00F1190E">
        <w:rPr>
          <w:b/>
          <w:sz w:val="27"/>
          <w:szCs w:val="27"/>
        </w:rPr>
        <w:t>Rs</w:t>
      </w:r>
      <w:proofErr w:type="spellEnd"/>
      <w:r w:rsidRPr="00F1190E">
        <w:rPr>
          <w:b/>
          <w:sz w:val="27"/>
          <w:szCs w:val="27"/>
        </w:rPr>
        <w:t xml:space="preserve">. </w:t>
      </w:r>
      <w:r>
        <w:rPr>
          <w:b/>
          <w:sz w:val="27"/>
          <w:szCs w:val="27"/>
        </w:rPr>
        <w:t>87,50,000</w:t>
      </w:r>
      <w:r w:rsidRPr="00F1190E">
        <w:rPr>
          <w:b/>
          <w:sz w:val="27"/>
          <w:szCs w:val="27"/>
        </w:rPr>
        <w:t xml:space="preserve">/- (Rupees </w:t>
      </w:r>
      <w:r>
        <w:rPr>
          <w:b/>
          <w:sz w:val="27"/>
          <w:szCs w:val="27"/>
        </w:rPr>
        <w:t>Eighty Seven Lakh Fifty Thousand</w:t>
      </w:r>
      <w:r w:rsidRPr="00F1190E">
        <w:rPr>
          <w:b/>
          <w:sz w:val="27"/>
          <w:szCs w:val="27"/>
        </w:rPr>
        <w:t xml:space="preserve"> only)</w:t>
      </w:r>
      <w:r w:rsidRPr="00F1190E">
        <w:rPr>
          <w:sz w:val="27"/>
          <w:szCs w:val="27"/>
        </w:rPr>
        <w:t xml:space="preserve"> </w:t>
      </w:r>
      <w:r>
        <w:rPr>
          <w:sz w:val="27"/>
          <w:szCs w:val="27"/>
        </w:rPr>
        <w:t xml:space="preserve">by way of RTGS dated 13-07-2022 </w:t>
      </w:r>
    </w:p>
    <w:p w:rsidR="00C016F5" w:rsidRDefault="00C016F5" w:rsidP="00C016F5">
      <w:pPr>
        <w:pStyle w:val="ListParagraph"/>
        <w:spacing w:after="0" w:line="240" w:lineRule="auto"/>
        <w:rPr>
          <w:sz w:val="27"/>
          <w:szCs w:val="27"/>
        </w:rPr>
      </w:pPr>
    </w:p>
    <w:p w:rsidR="00C016F5" w:rsidRPr="00C016F5" w:rsidRDefault="00C016F5" w:rsidP="00C016F5">
      <w:pPr>
        <w:numPr>
          <w:ilvl w:val="0"/>
          <w:numId w:val="1"/>
        </w:numPr>
        <w:spacing w:after="0" w:line="240" w:lineRule="auto"/>
        <w:jc w:val="both"/>
        <w:rPr>
          <w:sz w:val="27"/>
          <w:szCs w:val="27"/>
        </w:rPr>
      </w:pPr>
      <w:r w:rsidRPr="00C016F5">
        <w:rPr>
          <w:sz w:val="27"/>
          <w:szCs w:val="27"/>
        </w:rPr>
        <w:t xml:space="preserve">A sum of </w:t>
      </w:r>
      <w:proofErr w:type="spellStart"/>
      <w:r w:rsidRPr="00C016F5">
        <w:rPr>
          <w:b/>
          <w:sz w:val="27"/>
          <w:szCs w:val="27"/>
        </w:rPr>
        <w:t>Rs</w:t>
      </w:r>
      <w:proofErr w:type="spellEnd"/>
      <w:r w:rsidRPr="00C016F5">
        <w:rPr>
          <w:b/>
          <w:sz w:val="27"/>
          <w:szCs w:val="27"/>
        </w:rPr>
        <w:t>. 6,</w:t>
      </w:r>
      <w:r>
        <w:rPr>
          <w:b/>
          <w:sz w:val="27"/>
          <w:szCs w:val="27"/>
        </w:rPr>
        <w:t>30</w:t>
      </w:r>
      <w:r w:rsidRPr="00C016F5">
        <w:rPr>
          <w:b/>
          <w:sz w:val="27"/>
          <w:szCs w:val="27"/>
        </w:rPr>
        <w:t xml:space="preserve">,000/- (Rupees Six Lakh </w:t>
      </w:r>
      <w:r>
        <w:rPr>
          <w:b/>
          <w:sz w:val="27"/>
          <w:szCs w:val="27"/>
        </w:rPr>
        <w:t>Thirty</w:t>
      </w:r>
      <w:r w:rsidRPr="00C016F5">
        <w:rPr>
          <w:b/>
          <w:sz w:val="27"/>
          <w:szCs w:val="27"/>
        </w:rPr>
        <w:t xml:space="preserve"> Thousand only)</w:t>
      </w:r>
      <w:r w:rsidRPr="00C016F5">
        <w:rPr>
          <w:sz w:val="27"/>
          <w:szCs w:val="27"/>
        </w:rPr>
        <w:t xml:space="preserve"> by way of cheque bearing No. </w:t>
      </w:r>
      <w:r w:rsidRPr="00C016F5">
        <w:rPr>
          <w:b/>
          <w:sz w:val="27"/>
          <w:szCs w:val="27"/>
        </w:rPr>
        <w:t>6072</w:t>
      </w:r>
      <w:r w:rsidR="00A45F40">
        <w:rPr>
          <w:b/>
          <w:sz w:val="27"/>
          <w:szCs w:val="27"/>
        </w:rPr>
        <w:t>43</w:t>
      </w:r>
      <w:r w:rsidRPr="00C016F5">
        <w:rPr>
          <w:b/>
          <w:sz w:val="27"/>
          <w:szCs w:val="27"/>
        </w:rPr>
        <w:t xml:space="preserve"> </w:t>
      </w:r>
      <w:r w:rsidRPr="00C016F5">
        <w:rPr>
          <w:sz w:val="27"/>
          <w:szCs w:val="27"/>
        </w:rPr>
        <w:t xml:space="preserve">dated 17-08-2022 drawn on IDBI Bank, V.M. Double Road, </w:t>
      </w:r>
      <w:proofErr w:type="spellStart"/>
      <w:r w:rsidRPr="00C016F5">
        <w:rPr>
          <w:sz w:val="27"/>
          <w:szCs w:val="27"/>
        </w:rPr>
        <w:t>Kuvempunagar</w:t>
      </w:r>
      <w:proofErr w:type="spellEnd"/>
      <w:r w:rsidRPr="00C016F5">
        <w:rPr>
          <w:sz w:val="27"/>
          <w:szCs w:val="27"/>
        </w:rPr>
        <w:t xml:space="preserve"> Branch, Mysore</w:t>
      </w:r>
    </w:p>
    <w:p w:rsidR="00C016F5" w:rsidRDefault="00C016F5" w:rsidP="00C016F5">
      <w:pPr>
        <w:spacing w:after="0" w:line="240" w:lineRule="auto"/>
        <w:ind w:left="720"/>
        <w:jc w:val="both"/>
        <w:rPr>
          <w:sz w:val="27"/>
          <w:szCs w:val="27"/>
        </w:rPr>
      </w:pPr>
    </w:p>
    <w:p w:rsidR="00F1190E" w:rsidRPr="00F1190E" w:rsidRDefault="00F1190E" w:rsidP="00F1190E">
      <w:pPr>
        <w:spacing w:after="0" w:line="240" w:lineRule="auto"/>
        <w:jc w:val="both"/>
        <w:rPr>
          <w:sz w:val="27"/>
          <w:szCs w:val="27"/>
        </w:rPr>
      </w:pPr>
      <w:r w:rsidRPr="00F1190E">
        <w:rPr>
          <w:sz w:val="27"/>
          <w:szCs w:val="27"/>
        </w:rPr>
        <w:t xml:space="preserve">In the above said manner the entire sale consideration amount of a sum of </w:t>
      </w:r>
      <w:proofErr w:type="spellStart"/>
      <w:r w:rsidR="00C016F5" w:rsidRPr="00F1190E">
        <w:rPr>
          <w:b/>
          <w:sz w:val="27"/>
          <w:szCs w:val="27"/>
        </w:rPr>
        <w:t>Rs</w:t>
      </w:r>
      <w:proofErr w:type="spellEnd"/>
      <w:r w:rsidR="00C016F5" w:rsidRPr="00F1190E">
        <w:rPr>
          <w:b/>
          <w:sz w:val="27"/>
          <w:szCs w:val="27"/>
        </w:rPr>
        <w:t xml:space="preserve">. </w:t>
      </w:r>
      <w:r w:rsidR="00C016F5">
        <w:rPr>
          <w:b/>
          <w:sz w:val="27"/>
          <w:szCs w:val="27"/>
        </w:rPr>
        <w:t>1</w:t>
      </w:r>
      <w:proofErr w:type="gramStart"/>
      <w:r w:rsidR="00C016F5">
        <w:rPr>
          <w:b/>
          <w:sz w:val="27"/>
          <w:szCs w:val="27"/>
        </w:rPr>
        <w:t>,20,00,000</w:t>
      </w:r>
      <w:proofErr w:type="gramEnd"/>
      <w:r w:rsidR="00C016F5" w:rsidRPr="00F1190E">
        <w:rPr>
          <w:b/>
          <w:sz w:val="27"/>
          <w:szCs w:val="27"/>
        </w:rPr>
        <w:t xml:space="preserve">/- (Rupees </w:t>
      </w:r>
      <w:r w:rsidR="00C016F5">
        <w:rPr>
          <w:b/>
          <w:sz w:val="27"/>
          <w:szCs w:val="27"/>
        </w:rPr>
        <w:t xml:space="preserve">One </w:t>
      </w:r>
      <w:proofErr w:type="spellStart"/>
      <w:r w:rsidR="00C016F5">
        <w:rPr>
          <w:b/>
          <w:sz w:val="27"/>
          <w:szCs w:val="27"/>
        </w:rPr>
        <w:t>Crore</w:t>
      </w:r>
      <w:proofErr w:type="spellEnd"/>
      <w:r w:rsidR="00C016F5">
        <w:rPr>
          <w:b/>
          <w:sz w:val="27"/>
          <w:szCs w:val="27"/>
        </w:rPr>
        <w:t xml:space="preserve"> Twenty Lakh</w:t>
      </w:r>
      <w:r w:rsidR="00C016F5" w:rsidRPr="00F1190E">
        <w:rPr>
          <w:b/>
          <w:sz w:val="27"/>
          <w:szCs w:val="27"/>
        </w:rPr>
        <w:t xml:space="preserve"> only</w:t>
      </w:r>
      <w:r w:rsidRPr="00F1190E">
        <w:rPr>
          <w:b/>
          <w:sz w:val="27"/>
          <w:szCs w:val="27"/>
        </w:rPr>
        <w:t>)</w:t>
      </w:r>
      <w:r w:rsidRPr="00F1190E">
        <w:rPr>
          <w:sz w:val="27"/>
          <w:szCs w:val="27"/>
        </w:rPr>
        <w:t xml:space="preserve"> has been received by the </w:t>
      </w:r>
      <w:r w:rsidR="006A48B9">
        <w:rPr>
          <w:sz w:val="27"/>
          <w:szCs w:val="27"/>
        </w:rPr>
        <w:t>1</w:t>
      </w:r>
      <w:r w:rsidR="006A48B9" w:rsidRPr="006A48B9">
        <w:rPr>
          <w:sz w:val="27"/>
          <w:szCs w:val="27"/>
          <w:vertAlign w:val="superscript"/>
        </w:rPr>
        <w:t>st</w:t>
      </w:r>
      <w:r w:rsidR="006A48B9">
        <w:rPr>
          <w:sz w:val="27"/>
          <w:szCs w:val="27"/>
        </w:rPr>
        <w:t xml:space="preserve"> </w:t>
      </w:r>
      <w:r w:rsidR="006A48B9" w:rsidRPr="00C016F5">
        <w:rPr>
          <w:sz w:val="27"/>
          <w:szCs w:val="27"/>
        </w:rPr>
        <w:t>Vendor</w:t>
      </w:r>
      <w:r w:rsidR="006A48B9">
        <w:rPr>
          <w:sz w:val="27"/>
          <w:szCs w:val="27"/>
        </w:rPr>
        <w:t xml:space="preserve"> Smt. </w:t>
      </w:r>
      <w:proofErr w:type="spellStart"/>
      <w:r w:rsidR="006A48B9">
        <w:rPr>
          <w:sz w:val="27"/>
          <w:szCs w:val="27"/>
        </w:rPr>
        <w:t>Parvathi</w:t>
      </w:r>
      <w:proofErr w:type="spellEnd"/>
      <w:r w:rsidR="006A48B9" w:rsidRPr="00C016F5">
        <w:rPr>
          <w:sz w:val="27"/>
          <w:szCs w:val="27"/>
        </w:rPr>
        <w:t xml:space="preserve"> </w:t>
      </w:r>
      <w:r w:rsidRPr="00F1190E">
        <w:rPr>
          <w:sz w:val="27"/>
          <w:szCs w:val="27"/>
        </w:rPr>
        <w:t>from the Purchaser.</w:t>
      </w:r>
    </w:p>
    <w:p w:rsidR="00F1190E" w:rsidRDefault="00F1190E" w:rsidP="00F1190E">
      <w:pPr>
        <w:spacing w:after="0" w:line="240" w:lineRule="auto"/>
        <w:jc w:val="both"/>
        <w:rPr>
          <w:b/>
          <w:bCs/>
          <w:sz w:val="27"/>
          <w:szCs w:val="27"/>
        </w:rPr>
      </w:pPr>
    </w:p>
    <w:p w:rsidR="004A537D" w:rsidRDefault="004A537D">
      <w:pPr>
        <w:rPr>
          <w:b/>
          <w:bCs/>
          <w:sz w:val="27"/>
          <w:szCs w:val="27"/>
        </w:rPr>
      </w:pPr>
      <w:r>
        <w:rPr>
          <w:b/>
          <w:bCs/>
          <w:sz w:val="27"/>
          <w:szCs w:val="27"/>
        </w:rPr>
        <w:br w:type="page"/>
      </w:r>
    </w:p>
    <w:p w:rsidR="00F1190E" w:rsidRPr="00F1190E" w:rsidRDefault="00F1190E" w:rsidP="00F1190E">
      <w:pPr>
        <w:spacing w:after="0" w:line="240" w:lineRule="auto"/>
        <w:jc w:val="both"/>
        <w:rPr>
          <w:b/>
          <w:bCs/>
          <w:sz w:val="27"/>
          <w:szCs w:val="27"/>
        </w:rPr>
      </w:pPr>
      <w:r w:rsidRPr="00F1190E">
        <w:rPr>
          <w:b/>
          <w:bCs/>
          <w:sz w:val="27"/>
          <w:szCs w:val="27"/>
        </w:rPr>
        <w:lastRenderedPageBreak/>
        <w:t>3. MARKETABLE TITLE:</w:t>
      </w:r>
    </w:p>
    <w:p w:rsidR="00F1190E" w:rsidRPr="00F1190E" w:rsidRDefault="00F1190E" w:rsidP="00F1190E">
      <w:pPr>
        <w:spacing w:after="0" w:line="240" w:lineRule="auto"/>
        <w:jc w:val="both"/>
        <w:rPr>
          <w:sz w:val="27"/>
          <w:szCs w:val="27"/>
        </w:rPr>
      </w:pPr>
      <w:r w:rsidRPr="00F1190E">
        <w:rPr>
          <w:sz w:val="27"/>
          <w:szCs w:val="27"/>
        </w:rPr>
        <w:tab/>
        <w:t xml:space="preserve">That the Vendor </w:t>
      </w:r>
      <w:proofErr w:type="gramStart"/>
      <w:r w:rsidRPr="00F1190E">
        <w:rPr>
          <w:sz w:val="27"/>
          <w:szCs w:val="27"/>
        </w:rPr>
        <w:t>assure</w:t>
      </w:r>
      <w:proofErr w:type="gramEnd"/>
      <w:r w:rsidRPr="00F1190E">
        <w:rPr>
          <w:sz w:val="27"/>
          <w:szCs w:val="27"/>
        </w:rPr>
        <w:t xml:space="preserve"> the Purchaser that she has got good marketable title over the Schedule Property and thereby have the right to transfer the same and to give possession. Further, the Vendor </w:t>
      </w:r>
      <w:proofErr w:type="gramStart"/>
      <w:r w:rsidRPr="00F1190E">
        <w:rPr>
          <w:sz w:val="27"/>
          <w:szCs w:val="27"/>
        </w:rPr>
        <w:t>assure</w:t>
      </w:r>
      <w:proofErr w:type="gramEnd"/>
      <w:r w:rsidRPr="00F1190E">
        <w:rPr>
          <w:sz w:val="27"/>
          <w:szCs w:val="27"/>
        </w:rPr>
        <w:t xml:space="preserve"> the Purchaser that the Schedule Property is fre</w:t>
      </w:r>
      <w:r>
        <w:rPr>
          <w:sz w:val="27"/>
          <w:szCs w:val="27"/>
        </w:rPr>
        <w:t xml:space="preserve">e from all encumbrances, </w:t>
      </w:r>
      <w:proofErr w:type="spellStart"/>
      <w:r w:rsidRPr="00F1190E">
        <w:rPr>
          <w:sz w:val="27"/>
          <w:szCs w:val="27"/>
        </w:rPr>
        <w:t>lis-pendense</w:t>
      </w:r>
      <w:proofErr w:type="spellEnd"/>
      <w:r w:rsidRPr="00F1190E">
        <w:rPr>
          <w:sz w:val="27"/>
          <w:szCs w:val="27"/>
        </w:rPr>
        <w:t>, Court attachments, fraudulent transfer, minor claims etc.</w:t>
      </w:r>
    </w:p>
    <w:p w:rsidR="00F1190E" w:rsidRDefault="00F1190E" w:rsidP="00F1190E">
      <w:pPr>
        <w:spacing w:after="0" w:line="240" w:lineRule="auto"/>
        <w:jc w:val="both"/>
        <w:rPr>
          <w:b/>
          <w:bCs/>
          <w:sz w:val="27"/>
          <w:szCs w:val="27"/>
        </w:rPr>
      </w:pPr>
    </w:p>
    <w:p w:rsidR="00F1190E" w:rsidRPr="00F1190E" w:rsidRDefault="00F1190E" w:rsidP="00F1190E">
      <w:pPr>
        <w:spacing w:after="0" w:line="240" w:lineRule="auto"/>
        <w:jc w:val="both"/>
        <w:rPr>
          <w:b/>
          <w:bCs/>
          <w:sz w:val="27"/>
          <w:szCs w:val="27"/>
        </w:rPr>
      </w:pPr>
      <w:r w:rsidRPr="00F1190E">
        <w:rPr>
          <w:b/>
          <w:bCs/>
          <w:sz w:val="27"/>
          <w:szCs w:val="27"/>
        </w:rPr>
        <w:t>4. TITLE FOR EVER:</w:t>
      </w:r>
    </w:p>
    <w:p w:rsidR="00F1190E" w:rsidRPr="00F1190E" w:rsidRDefault="00F1190E" w:rsidP="00F1190E">
      <w:pPr>
        <w:spacing w:after="0" w:line="240" w:lineRule="auto"/>
        <w:jc w:val="both"/>
        <w:rPr>
          <w:sz w:val="27"/>
          <w:szCs w:val="27"/>
        </w:rPr>
      </w:pPr>
      <w:r w:rsidRPr="00F1190E">
        <w:rPr>
          <w:sz w:val="27"/>
          <w:szCs w:val="27"/>
        </w:rPr>
        <w:tab/>
        <w:t>That the Vendor grant to the Purchaser, “TO HAVE AND TO HOLD” the Schedule Property for the use of the Purchaser absolutely and forever, together with writings and other evidences of Title.</w:t>
      </w:r>
    </w:p>
    <w:p w:rsidR="00F1190E" w:rsidRDefault="00F1190E" w:rsidP="00F1190E">
      <w:pPr>
        <w:spacing w:after="0" w:line="240" w:lineRule="auto"/>
        <w:jc w:val="both"/>
        <w:rPr>
          <w:b/>
          <w:bCs/>
          <w:sz w:val="27"/>
          <w:szCs w:val="27"/>
        </w:rPr>
      </w:pPr>
    </w:p>
    <w:p w:rsidR="00F1190E" w:rsidRPr="00F1190E" w:rsidRDefault="00F1190E" w:rsidP="00F1190E">
      <w:pPr>
        <w:spacing w:after="0" w:line="240" w:lineRule="auto"/>
        <w:jc w:val="both"/>
        <w:rPr>
          <w:b/>
          <w:bCs/>
          <w:sz w:val="27"/>
          <w:szCs w:val="27"/>
        </w:rPr>
      </w:pPr>
      <w:r w:rsidRPr="00F1190E">
        <w:rPr>
          <w:b/>
          <w:bCs/>
          <w:sz w:val="27"/>
          <w:szCs w:val="27"/>
        </w:rPr>
        <w:t>5. OUTGOINGS:</w:t>
      </w:r>
    </w:p>
    <w:p w:rsidR="00F1190E" w:rsidRPr="00F1190E" w:rsidRDefault="00F1190E" w:rsidP="00F1190E">
      <w:pPr>
        <w:spacing w:after="0" w:line="240" w:lineRule="auto"/>
        <w:jc w:val="both"/>
        <w:rPr>
          <w:sz w:val="27"/>
          <w:szCs w:val="27"/>
        </w:rPr>
      </w:pPr>
      <w:r w:rsidRPr="00F1190E">
        <w:rPr>
          <w:sz w:val="27"/>
          <w:szCs w:val="27"/>
        </w:rPr>
        <w:tab/>
        <w:t xml:space="preserve">That the Vendor </w:t>
      </w:r>
      <w:proofErr w:type="gramStart"/>
      <w:r w:rsidRPr="00F1190E">
        <w:rPr>
          <w:sz w:val="27"/>
          <w:szCs w:val="27"/>
        </w:rPr>
        <w:t>assure</w:t>
      </w:r>
      <w:proofErr w:type="gramEnd"/>
      <w:r w:rsidRPr="00F1190E">
        <w:rPr>
          <w:sz w:val="27"/>
          <w:szCs w:val="27"/>
        </w:rPr>
        <w:t xml:space="preserve"> the Purchaser that the amount due to any Government or semi Government or other statutory bodies in the form of taxes, rates, cess, etc., are duly paid till this date. By oversight if any of the dues payable to the aforesaid bodies are not paid till this date, the Vendor assure the Purchaser that she would be liable for such payment.</w:t>
      </w:r>
    </w:p>
    <w:p w:rsidR="00F1190E" w:rsidRDefault="00F1190E" w:rsidP="00F1190E">
      <w:pPr>
        <w:spacing w:after="0" w:line="240" w:lineRule="auto"/>
        <w:jc w:val="both"/>
        <w:rPr>
          <w:b/>
          <w:bCs/>
          <w:sz w:val="27"/>
          <w:szCs w:val="27"/>
        </w:rPr>
      </w:pPr>
    </w:p>
    <w:p w:rsidR="00F1190E" w:rsidRPr="00F1190E" w:rsidRDefault="00F1190E" w:rsidP="00F1190E">
      <w:pPr>
        <w:spacing w:after="0" w:line="240" w:lineRule="auto"/>
        <w:jc w:val="both"/>
        <w:rPr>
          <w:b/>
          <w:bCs/>
          <w:sz w:val="27"/>
          <w:szCs w:val="27"/>
        </w:rPr>
      </w:pPr>
      <w:r w:rsidRPr="00F1190E">
        <w:rPr>
          <w:b/>
          <w:bCs/>
          <w:sz w:val="27"/>
          <w:szCs w:val="27"/>
        </w:rPr>
        <w:t>6. DELIVERY OF DOCUMENTS:</w:t>
      </w:r>
    </w:p>
    <w:p w:rsidR="00F1190E" w:rsidRPr="00F1190E" w:rsidRDefault="00F1190E" w:rsidP="00F1190E">
      <w:pPr>
        <w:spacing w:after="0" w:line="240" w:lineRule="auto"/>
        <w:jc w:val="both"/>
        <w:rPr>
          <w:sz w:val="27"/>
          <w:szCs w:val="27"/>
        </w:rPr>
      </w:pPr>
      <w:r w:rsidRPr="00F1190E">
        <w:rPr>
          <w:sz w:val="27"/>
          <w:szCs w:val="27"/>
        </w:rPr>
        <w:tab/>
        <w:t>That the Vendor has this day delivered all the original Title Documents and other documents in respect of the Schedule Property to the Purchaser. The Purchaser hereby acknowledges the receipt of the same.</w:t>
      </w:r>
    </w:p>
    <w:p w:rsidR="00F1190E" w:rsidRDefault="00F1190E" w:rsidP="00F1190E">
      <w:pPr>
        <w:spacing w:after="0" w:line="240" w:lineRule="auto"/>
        <w:jc w:val="both"/>
        <w:rPr>
          <w:b/>
          <w:bCs/>
          <w:sz w:val="27"/>
          <w:szCs w:val="27"/>
        </w:rPr>
      </w:pPr>
    </w:p>
    <w:p w:rsidR="00F1190E" w:rsidRPr="00F1190E" w:rsidRDefault="00F1190E" w:rsidP="00F1190E">
      <w:pPr>
        <w:spacing w:after="0" w:line="240" w:lineRule="auto"/>
        <w:jc w:val="both"/>
        <w:rPr>
          <w:b/>
          <w:bCs/>
          <w:sz w:val="27"/>
          <w:szCs w:val="27"/>
        </w:rPr>
      </w:pPr>
      <w:r w:rsidRPr="00F1190E">
        <w:rPr>
          <w:b/>
          <w:bCs/>
          <w:sz w:val="27"/>
          <w:szCs w:val="27"/>
        </w:rPr>
        <w:t>7. VACANT POSSESSION:</w:t>
      </w:r>
    </w:p>
    <w:p w:rsidR="00F1190E" w:rsidRPr="00F1190E" w:rsidRDefault="00F1190E" w:rsidP="00F1190E">
      <w:pPr>
        <w:spacing w:after="0" w:line="240" w:lineRule="auto"/>
        <w:jc w:val="both"/>
        <w:rPr>
          <w:sz w:val="27"/>
          <w:szCs w:val="27"/>
        </w:rPr>
      </w:pPr>
      <w:r w:rsidRPr="00F1190E">
        <w:rPr>
          <w:sz w:val="27"/>
          <w:szCs w:val="27"/>
        </w:rPr>
        <w:tab/>
        <w:t>That the Vendor has this day delivered the actual physical, peaceful and vacant possession of the Schedule Property to the Purchaser and hereinafter at all times the Purchaser is the full and absolute owner thereof to peaceably and quietly hold, possess and enjoy the Schedule Property without any interruption, hindrance, claim or demand whatsoever from the Vendor or any person/s claiming through or under the Vendor.</w:t>
      </w:r>
    </w:p>
    <w:p w:rsidR="00F1190E" w:rsidRDefault="00F1190E" w:rsidP="00F1190E">
      <w:pPr>
        <w:spacing w:after="0" w:line="240" w:lineRule="auto"/>
        <w:jc w:val="both"/>
        <w:rPr>
          <w:b/>
          <w:bCs/>
          <w:sz w:val="27"/>
          <w:szCs w:val="27"/>
        </w:rPr>
      </w:pPr>
    </w:p>
    <w:p w:rsidR="00F1190E" w:rsidRPr="00F1190E" w:rsidRDefault="00F1190E" w:rsidP="00F1190E">
      <w:pPr>
        <w:spacing w:after="0" w:line="240" w:lineRule="auto"/>
        <w:jc w:val="both"/>
        <w:rPr>
          <w:b/>
          <w:bCs/>
          <w:sz w:val="27"/>
          <w:szCs w:val="27"/>
        </w:rPr>
      </w:pPr>
      <w:r w:rsidRPr="00F1190E">
        <w:rPr>
          <w:b/>
          <w:bCs/>
          <w:sz w:val="27"/>
          <w:szCs w:val="27"/>
        </w:rPr>
        <w:t>8. INDEMNITY:</w:t>
      </w:r>
    </w:p>
    <w:p w:rsidR="00F1190E" w:rsidRPr="00F1190E" w:rsidRDefault="00F1190E" w:rsidP="00F1190E">
      <w:pPr>
        <w:spacing w:after="0" w:line="240" w:lineRule="auto"/>
        <w:jc w:val="both"/>
        <w:rPr>
          <w:sz w:val="27"/>
          <w:szCs w:val="27"/>
        </w:rPr>
      </w:pPr>
      <w:r w:rsidRPr="00F1190E">
        <w:rPr>
          <w:sz w:val="27"/>
          <w:szCs w:val="27"/>
        </w:rPr>
        <w:tab/>
        <w:t>That the Vendor assure and indemnify the Purchaser against any future losses, damages, costs, charges and expenses etc., if any suffered by any defect in the title of the Vendor at her own cost.</w:t>
      </w:r>
    </w:p>
    <w:p w:rsidR="00F1190E" w:rsidRDefault="00F1190E" w:rsidP="00F1190E">
      <w:pPr>
        <w:spacing w:after="0" w:line="240" w:lineRule="auto"/>
        <w:jc w:val="both"/>
        <w:rPr>
          <w:b/>
          <w:bCs/>
          <w:sz w:val="27"/>
          <w:szCs w:val="27"/>
        </w:rPr>
      </w:pPr>
    </w:p>
    <w:p w:rsidR="00F1190E" w:rsidRPr="00F1190E" w:rsidRDefault="00F1190E" w:rsidP="00F1190E">
      <w:pPr>
        <w:spacing w:after="0" w:line="240" w:lineRule="auto"/>
        <w:jc w:val="both"/>
        <w:rPr>
          <w:b/>
          <w:bCs/>
          <w:sz w:val="27"/>
          <w:szCs w:val="27"/>
        </w:rPr>
      </w:pPr>
      <w:r w:rsidRPr="00F1190E">
        <w:rPr>
          <w:b/>
          <w:bCs/>
          <w:sz w:val="27"/>
          <w:szCs w:val="27"/>
        </w:rPr>
        <w:t>9. LAWFUL ACTS:</w:t>
      </w:r>
    </w:p>
    <w:p w:rsidR="00F1190E" w:rsidRPr="00F1190E" w:rsidRDefault="00F1190E" w:rsidP="00F1190E">
      <w:pPr>
        <w:spacing w:after="0" w:line="240" w:lineRule="auto"/>
        <w:jc w:val="both"/>
        <w:rPr>
          <w:sz w:val="27"/>
          <w:szCs w:val="27"/>
        </w:rPr>
      </w:pPr>
      <w:r w:rsidRPr="00F1190E">
        <w:rPr>
          <w:sz w:val="27"/>
          <w:szCs w:val="27"/>
        </w:rPr>
        <w:tab/>
        <w:t>That the Vendor shall at the request and cost of the Purchaser do or create or cause to be done or execute all such lawful acts, deeds and things whatsoever further and more perfectly conveying and assuring the Schedule Property in the manner aforesaid according to the true intent and meaning of this Deed.</w:t>
      </w:r>
    </w:p>
    <w:p w:rsidR="00F1190E" w:rsidRDefault="00F1190E" w:rsidP="00F1190E">
      <w:pPr>
        <w:spacing w:after="0" w:line="240" w:lineRule="auto"/>
        <w:jc w:val="both"/>
        <w:rPr>
          <w:b/>
          <w:bCs/>
          <w:sz w:val="27"/>
          <w:szCs w:val="27"/>
        </w:rPr>
      </w:pPr>
    </w:p>
    <w:p w:rsidR="00F1190E" w:rsidRPr="00F1190E" w:rsidRDefault="00F1190E" w:rsidP="00F1190E">
      <w:pPr>
        <w:spacing w:after="0" w:line="240" w:lineRule="auto"/>
        <w:jc w:val="both"/>
        <w:rPr>
          <w:b/>
          <w:bCs/>
          <w:sz w:val="27"/>
          <w:szCs w:val="27"/>
        </w:rPr>
      </w:pPr>
      <w:r w:rsidRPr="00F1190E">
        <w:rPr>
          <w:b/>
          <w:bCs/>
          <w:sz w:val="27"/>
          <w:szCs w:val="27"/>
        </w:rPr>
        <w:t>10. KATHA TRANSFER:</w:t>
      </w:r>
    </w:p>
    <w:p w:rsidR="00F1190E" w:rsidRPr="00F1190E" w:rsidRDefault="00F1190E" w:rsidP="00F1190E">
      <w:pPr>
        <w:spacing w:after="0" w:line="240" w:lineRule="auto"/>
        <w:jc w:val="both"/>
        <w:rPr>
          <w:sz w:val="27"/>
          <w:szCs w:val="27"/>
        </w:rPr>
      </w:pPr>
      <w:r w:rsidRPr="00F1190E">
        <w:rPr>
          <w:sz w:val="27"/>
          <w:szCs w:val="27"/>
        </w:rPr>
        <w:tab/>
        <w:t>That the Vendor has no objection for the Katha and other revenue records in respect of the Schedule Property being transferred and registered in the name of the Purchaser in the records of the competent Authorities.</w:t>
      </w:r>
    </w:p>
    <w:p w:rsidR="00F1190E" w:rsidRDefault="00F1190E" w:rsidP="00F1190E">
      <w:pPr>
        <w:spacing w:after="0" w:line="240" w:lineRule="auto"/>
        <w:jc w:val="both"/>
        <w:rPr>
          <w:b/>
          <w:bCs/>
          <w:sz w:val="27"/>
          <w:szCs w:val="27"/>
        </w:rPr>
      </w:pPr>
    </w:p>
    <w:p w:rsidR="00F1190E" w:rsidRPr="00F1190E" w:rsidRDefault="00F1190E" w:rsidP="00F1190E">
      <w:pPr>
        <w:spacing w:after="0" w:line="240" w:lineRule="auto"/>
        <w:jc w:val="both"/>
        <w:rPr>
          <w:b/>
          <w:bCs/>
          <w:sz w:val="27"/>
          <w:szCs w:val="27"/>
        </w:rPr>
      </w:pPr>
      <w:r w:rsidRPr="00F1190E">
        <w:rPr>
          <w:b/>
          <w:bCs/>
          <w:sz w:val="27"/>
          <w:szCs w:val="27"/>
        </w:rPr>
        <w:t>11. STAMP DUTY, CESS AND REGISTRATION FEE:</w:t>
      </w:r>
    </w:p>
    <w:p w:rsidR="00F1190E" w:rsidRPr="00F1190E" w:rsidRDefault="00F1190E" w:rsidP="00F1190E">
      <w:pPr>
        <w:spacing w:after="0" w:line="240" w:lineRule="auto"/>
        <w:jc w:val="both"/>
        <w:rPr>
          <w:sz w:val="27"/>
          <w:szCs w:val="27"/>
        </w:rPr>
      </w:pPr>
      <w:r w:rsidRPr="00F1190E">
        <w:rPr>
          <w:sz w:val="27"/>
          <w:szCs w:val="27"/>
        </w:rPr>
        <w:tab/>
        <w:t xml:space="preserve">That the Stamp Duty, Cess and Registration Fee for the registration of this SALE DEED </w:t>
      </w:r>
      <w:proofErr w:type="gramStart"/>
      <w:r w:rsidR="00B555C0">
        <w:rPr>
          <w:sz w:val="27"/>
          <w:szCs w:val="27"/>
        </w:rPr>
        <w:t>is</w:t>
      </w:r>
      <w:proofErr w:type="gramEnd"/>
      <w:r w:rsidR="00B555C0">
        <w:rPr>
          <w:sz w:val="27"/>
          <w:szCs w:val="27"/>
        </w:rPr>
        <w:t xml:space="preserve"> </w:t>
      </w:r>
      <w:r w:rsidRPr="00F1190E">
        <w:rPr>
          <w:sz w:val="27"/>
          <w:szCs w:val="27"/>
        </w:rPr>
        <w:t>paid by the Purchaser with respect to the Schedule Property.</w:t>
      </w:r>
    </w:p>
    <w:p w:rsidR="00F1190E" w:rsidRDefault="00F1190E" w:rsidP="00F1190E">
      <w:pPr>
        <w:spacing w:after="0" w:line="240" w:lineRule="auto"/>
        <w:jc w:val="center"/>
        <w:rPr>
          <w:b/>
          <w:bCs/>
          <w:sz w:val="27"/>
          <w:szCs w:val="27"/>
          <w:u w:val="single"/>
        </w:rPr>
      </w:pPr>
    </w:p>
    <w:p w:rsidR="00F1190E" w:rsidRPr="00F1190E" w:rsidRDefault="00C016F5" w:rsidP="00F1190E">
      <w:pPr>
        <w:spacing w:after="0" w:line="240" w:lineRule="auto"/>
        <w:jc w:val="center"/>
        <w:rPr>
          <w:b/>
          <w:bCs/>
          <w:sz w:val="27"/>
          <w:szCs w:val="27"/>
          <w:u w:val="single"/>
        </w:rPr>
      </w:pPr>
      <w:r>
        <w:rPr>
          <w:b/>
          <w:bCs/>
          <w:sz w:val="27"/>
          <w:szCs w:val="27"/>
          <w:u w:val="single"/>
        </w:rPr>
        <w:t>SCHEDULE OF THE PROPERTY</w:t>
      </w:r>
    </w:p>
    <w:p w:rsidR="00F1190E" w:rsidRDefault="00F1190E" w:rsidP="00F1190E">
      <w:pPr>
        <w:spacing w:after="0" w:line="240" w:lineRule="auto"/>
        <w:jc w:val="both"/>
        <w:rPr>
          <w:sz w:val="27"/>
          <w:szCs w:val="27"/>
        </w:rPr>
      </w:pPr>
      <w:r w:rsidRPr="00F1190E">
        <w:rPr>
          <w:sz w:val="27"/>
          <w:szCs w:val="27"/>
        </w:rPr>
        <w:tab/>
      </w:r>
    </w:p>
    <w:p w:rsidR="00F1190E" w:rsidRPr="00F1190E" w:rsidRDefault="00F1190E" w:rsidP="00F1190E">
      <w:pPr>
        <w:spacing w:after="0" w:line="240" w:lineRule="auto"/>
        <w:jc w:val="both"/>
        <w:rPr>
          <w:sz w:val="27"/>
          <w:szCs w:val="27"/>
        </w:rPr>
      </w:pPr>
      <w:r>
        <w:rPr>
          <w:sz w:val="27"/>
          <w:szCs w:val="27"/>
        </w:rPr>
        <w:tab/>
      </w:r>
      <w:r w:rsidRPr="00F1190E">
        <w:rPr>
          <w:sz w:val="27"/>
          <w:szCs w:val="27"/>
        </w:rPr>
        <w:t xml:space="preserve">All that piece and parcel of the Undeveloped Converted land for Residential purpose bearing </w:t>
      </w:r>
      <w:proofErr w:type="spellStart"/>
      <w:r w:rsidRPr="00F1190E">
        <w:rPr>
          <w:b/>
          <w:sz w:val="27"/>
          <w:szCs w:val="27"/>
        </w:rPr>
        <w:t>Sy</w:t>
      </w:r>
      <w:proofErr w:type="spellEnd"/>
      <w:r w:rsidRPr="00F1190E">
        <w:rPr>
          <w:b/>
          <w:sz w:val="27"/>
          <w:szCs w:val="27"/>
        </w:rPr>
        <w:t xml:space="preserve"> No. 40/5, measuring</w:t>
      </w:r>
      <w:r w:rsidRPr="00F1190E">
        <w:rPr>
          <w:sz w:val="27"/>
          <w:szCs w:val="27"/>
        </w:rPr>
        <w:t xml:space="preserve"> </w:t>
      </w:r>
      <w:r w:rsidRPr="00F1190E">
        <w:rPr>
          <w:b/>
          <w:sz w:val="27"/>
          <w:szCs w:val="27"/>
        </w:rPr>
        <w:t xml:space="preserve">1 acre 05.08 </w:t>
      </w:r>
      <w:proofErr w:type="spellStart"/>
      <w:r w:rsidRPr="00F1190E">
        <w:rPr>
          <w:b/>
          <w:sz w:val="27"/>
          <w:szCs w:val="27"/>
        </w:rPr>
        <w:t>guntas</w:t>
      </w:r>
      <w:proofErr w:type="spellEnd"/>
      <w:r w:rsidRPr="00F1190E">
        <w:rPr>
          <w:sz w:val="27"/>
          <w:szCs w:val="27"/>
        </w:rPr>
        <w:t xml:space="preserve">, (Official Memorandum dated 02/08/2017 bearing No. MYSDC/ ALN1/ALN/155/2017 (6786) issued by the Office of the Deputy Commissioner, Mysore District, Mysore), situated at </w:t>
      </w:r>
      <w:proofErr w:type="spellStart"/>
      <w:r w:rsidRPr="00F1190E">
        <w:rPr>
          <w:sz w:val="27"/>
          <w:szCs w:val="27"/>
        </w:rPr>
        <w:t>Madagalli</w:t>
      </w:r>
      <w:proofErr w:type="spellEnd"/>
      <w:r w:rsidRPr="00F1190E">
        <w:rPr>
          <w:sz w:val="27"/>
          <w:szCs w:val="27"/>
        </w:rPr>
        <w:t xml:space="preserve"> Village, </w:t>
      </w:r>
      <w:proofErr w:type="spellStart"/>
      <w:r w:rsidRPr="00F1190E">
        <w:rPr>
          <w:sz w:val="27"/>
          <w:szCs w:val="27"/>
        </w:rPr>
        <w:t>Yelwala</w:t>
      </w:r>
      <w:proofErr w:type="spellEnd"/>
      <w:r w:rsidRPr="00F1190E">
        <w:rPr>
          <w:sz w:val="27"/>
          <w:szCs w:val="27"/>
        </w:rPr>
        <w:t xml:space="preserve"> </w:t>
      </w:r>
      <w:proofErr w:type="spellStart"/>
      <w:r w:rsidRPr="00F1190E">
        <w:rPr>
          <w:sz w:val="27"/>
          <w:szCs w:val="27"/>
        </w:rPr>
        <w:t>Hobli</w:t>
      </w:r>
      <w:proofErr w:type="spellEnd"/>
      <w:r w:rsidRPr="00F1190E">
        <w:rPr>
          <w:sz w:val="27"/>
          <w:szCs w:val="27"/>
        </w:rPr>
        <w:t xml:space="preserve">, Mysore </w:t>
      </w:r>
      <w:proofErr w:type="spellStart"/>
      <w:r w:rsidRPr="00F1190E">
        <w:rPr>
          <w:sz w:val="27"/>
          <w:szCs w:val="27"/>
        </w:rPr>
        <w:t>Taluk</w:t>
      </w:r>
      <w:proofErr w:type="spellEnd"/>
      <w:r w:rsidRPr="00F1190E">
        <w:rPr>
          <w:sz w:val="27"/>
          <w:szCs w:val="27"/>
        </w:rPr>
        <w:t>, Mysore District, bounded on the;</w:t>
      </w:r>
    </w:p>
    <w:p w:rsidR="00F1190E" w:rsidRDefault="00F1190E" w:rsidP="00F1190E">
      <w:pPr>
        <w:spacing w:after="0" w:line="240" w:lineRule="auto"/>
        <w:jc w:val="both"/>
        <w:rPr>
          <w:sz w:val="27"/>
          <w:szCs w:val="27"/>
        </w:rPr>
      </w:pPr>
      <w:r w:rsidRPr="00F1190E">
        <w:rPr>
          <w:sz w:val="27"/>
          <w:szCs w:val="27"/>
        </w:rPr>
        <w:tab/>
      </w:r>
      <w:r w:rsidRPr="00F1190E">
        <w:rPr>
          <w:sz w:val="27"/>
          <w:szCs w:val="27"/>
        </w:rPr>
        <w:tab/>
      </w:r>
    </w:p>
    <w:p w:rsidR="00F1190E" w:rsidRPr="00F1190E" w:rsidRDefault="00F1190E" w:rsidP="00F1190E">
      <w:pPr>
        <w:spacing w:after="0" w:line="240" w:lineRule="auto"/>
        <w:jc w:val="both"/>
        <w:rPr>
          <w:sz w:val="27"/>
          <w:szCs w:val="27"/>
        </w:rPr>
      </w:pPr>
      <w:r>
        <w:rPr>
          <w:sz w:val="27"/>
          <w:szCs w:val="27"/>
        </w:rPr>
        <w:tab/>
      </w:r>
      <w:r>
        <w:rPr>
          <w:sz w:val="27"/>
          <w:szCs w:val="27"/>
        </w:rPr>
        <w:tab/>
      </w:r>
      <w:r w:rsidRPr="00F1190E">
        <w:rPr>
          <w:sz w:val="27"/>
          <w:szCs w:val="27"/>
        </w:rPr>
        <w:t>East by</w:t>
      </w:r>
      <w:r w:rsidRPr="00F1190E">
        <w:rPr>
          <w:sz w:val="27"/>
          <w:szCs w:val="27"/>
        </w:rPr>
        <w:tab/>
        <w:t>:</w:t>
      </w:r>
      <w:r w:rsidRPr="00F1190E">
        <w:rPr>
          <w:sz w:val="27"/>
          <w:szCs w:val="27"/>
        </w:rPr>
        <w:tab/>
        <w:t>Land bearing Survey No. 41</w:t>
      </w:r>
    </w:p>
    <w:p w:rsidR="00F1190E" w:rsidRPr="00F1190E" w:rsidRDefault="00F1190E" w:rsidP="00B555C0">
      <w:pPr>
        <w:spacing w:after="0" w:line="240" w:lineRule="auto"/>
        <w:jc w:val="both"/>
        <w:rPr>
          <w:sz w:val="27"/>
          <w:szCs w:val="27"/>
        </w:rPr>
      </w:pPr>
      <w:r w:rsidRPr="00F1190E">
        <w:rPr>
          <w:sz w:val="27"/>
          <w:szCs w:val="27"/>
        </w:rPr>
        <w:tab/>
      </w:r>
      <w:r w:rsidRPr="00F1190E">
        <w:rPr>
          <w:sz w:val="27"/>
          <w:szCs w:val="27"/>
        </w:rPr>
        <w:tab/>
        <w:t>West by</w:t>
      </w:r>
      <w:r w:rsidRPr="00F1190E">
        <w:rPr>
          <w:sz w:val="27"/>
          <w:szCs w:val="27"/>
        </w:rPr>
        <w:tab/>
        <w:t>:</w:t>
      </w:r>
      <w:r w:rsidRPr="00F1190E">
        <w:rPr>
          <w:sz w:val="27"/>
          <w:szCs w:val="27"/>
        </w:rPr>
        <w:tab/>
        <w:t>Land bearing Survey No. 68</w:t>
      </w:r>
    </w:p>
    <w:p w:rsidR="00F1190E" w:rsidRPr="00F1190E" w:rsidRDefault="00F1190E" w:rsidP="00B555C0">
      <w:pPr>
        <w:spacing w:after="0" w:line="240" w:lineRule="auto"/>
        <w:jc w:val="both"/>
        <w:rPr>
          <w:sz w:val="27"/>
          <w:szCs w:val="27"/>
        </w:rPr>
      </w:pPr>
      <w:r w:rsidRPr="00F1190E">
        <w:rPr>
          <w:sz w:val="27"/>
          <w:szCs w:val="27"/>
        </w:rPr>
        <w:tab/>
      </w:r>
      <w:r w:rsidRPr="00F1190E">
        <w:rPr>
          <w:sz w:val="27"/>
          <w:szCs w:val="27"/>
        </w:rPr>
        <w:tab/>
        <w:t>North by</w:t>
      </w:r>
      <w:r w:rsidRPr="00F1190E">
        <w:rPr>
          <w:sz w:val="27"/>
          <w:szCs w:val="27"/>
        </w:rPr>
        <w:tab/>
        <w:t>:</w:t>
      </w:r>
      <w:r w:rsidRPr="00F1190E">
        <w:rPr>
          <w:sz w:val="27"/>
          <w:szCs w:val="27"/>
        </w:rPr>
        <w:tab/>
        <w:t xml:space="preserve">Land bearing </w:t>
      </w:r>
      <w:proofErr w:type="spellStart"/>
      <w:r w:rsidRPr="00F1190E">
        <w:rPr>
          <w:sz w:val="27"/>
          <w:szCs w:val="27"/>
        </w:rPr>
        <w:t>Hissa</w:t>
      </w:r>
      <w:proofErr w:type="spellEnd"/>
      <w:r w:rsidRPr="00F1190E">
        <w:rPr>
          <w:sz w:val="27"/>
          <w:szCs w:val="27"/>
        </w:rPr>
        <w:t xml:space="preserve"> No. 40/3</w:t>
      </w:r>
    </w:p>
    <w:p w:rsidR="00F1190E" w:rsidRPr="00F1190E" w:rsidRDefault="00F1190E" w:rsidP="00B555C0">
      <w:pPr>
        <w:spacing w:after="0" w:line="240" w:lineRule="auto"/>
        <w:jc w:val="both"/>
        <w:rPr>
          <w:sz w:val="27"/>
          <w:szCs w:val="27"/>
        </w:rPr>
      </w:pPr>
      <w:r w:rsidRPr="00F1190E">
        <w:rPr>
          <w:sz w:val="27"/>
          <w:szCs w:val="27"/>
        </w:rPr>
        <w:tab/>
      </w:r>
      <w:r w:rsidRPr="00F1190E">
        <w:rPr>
          <w:sz w:val="27"/>
          <w:szCs w:val="27"/>
        </w:rPr>
        <w:tab/>
        <w:t>South by</w:t>
      </w:r>
      <w:r w:rsidRPr="00F1190E">
        <w:rPr>
          <w:sz w:val="27"/>
          <w:szCs w:val="27"/>
        </w:rPr>
        <w:tab/>
        <w:t>:</w:t>
      </w:r>
      <w:r w:rsidRPr="00F1190E">
        <w:rPr>
          <w:sz w:val="27"/>
          <w:szCs w:val="27"/>
        </w:rPr>
        <w:tab/>
        <w:t>Land bearing Survey No. 67</w:t>
      </w:r>
    </w:p>
    <w:p w:rsidR="00F1190E" w:rsidRDefault="00F1190E" w:rsidP="00F1190E">
      <w:pPr>
        <w:spacing w:after="0" w:line="240" w:lineRule="auto"/>
        <w:jc w:val="both"/>
        <w:rPr>
          <w:sz w:val="27"/>
          <w:szCs w:val="27"/>
        </w:rPr>
      </w:pPr>
      <w:r w:rsidRPr="00F1190E">
        <w:rPr>
          <w:sz w:val="27"/>
          <w:szCs w:val="27"/>
        </w:rPr>
        <w:tab/>
      </w:r>
    </w:p>
    <w:p w:rsidR="00F1190E" w:rsidRPr="00F1190E" w:rsidRDefault="00F1190E" w:rsidP="00F1190E">
      <w:pPr>
        <w:spacing w:after="0" w:line="240" w:lineRule="auto"/>
        <w:jc w:val="both"/>
        <w:rPr>
          <w:sz w:val="27"/>
          <w:szCs w:val="27"/>
        </w:rPr>
      </w:pPr>
      <w:r>
        <w:rPr>
          <w:sz w:val="27"/>
          <w:szCs w:val="27"/>
        </w:rPr>
        <w:tab/>
      </w:r>
      <w:bookmarkStart w:id="0" w:name="_GoBack"/>
      <w:bookmarkEnd w:id="0"/>
      <w:r w:rsidR="00C016F5">
        <w:rPr>
          <w:sz w:val="27"/>
          <w:szCs w:val="27"/>
        </w:rPr>
        <w:tab/>
      </w:r>
      <w:r w:rsidRPr="00F1190E">
        <w:rPr>
          <w:sz w:val="27"/>
          <w:szCs w:val="27"/>
        </w:rPr>
        <w:t>IN WITNESS WHEREOF, both the parties have affixed their signatures to this SALE DEED, having understood the contents of the same in full on the date, month and year aforementioned.</w:t>
      </w:r>
    </w:p>
    <w:p w:rsidR="00F1190E" w:rsidRDefault="00F1190E" w:rsidP="00F1190E">
      <w:pPr>
        <w:spacing w:after="0" w:line="240" w:lineRule="auto"/>
        <w:jc w:val="both"/>
        <w:rPr>
          <w:b/>
          <w:bCs/>
          <w:sz w:val="27"/>
          <w:szCs w:val="27"/>
          <w:u w:val="single"/>
        </w:rPr>
      </w:pPr>
    </w:p>
    <w:p w:rsidR="00F1190E" w:rsidRPr="00F1190E" w:rsidRDefault="00F1190E" w:rsidP="00F1190E">
      <w:pPr>
        <w:spacing w:after="0" w:line="240" w:lineRule="auto"/>
        <w:jc w:val="both"/>
        <w:rPr>
          <w:b/>
          <w:bCs/>
          <w:sz w:val="27"/>
          <w:szCs w:val="27"/>
        </w:rPr>
      </w:pPr>
      <w:proofErr w:type="gramStart"/>
      <w:r w:rsidRPr="00F1190E">
        <w:rPr>
          <w:b/>
          <w:bCs/>
          <w:sz w:val="27"/>
          <w:szCs w:val="27"/>
          <w:u w:val="single"/>
        </w:rPr>
        <w:t>WITNESSES :</w:t>
      </w:r>
      <w:proofErr w:type="gramEnd"/>
      <w:r w:rsidRPr="00F1190E">
        <w:rPr>
          <w:b/>
          <w:bCs/>
          <w:sz w:val="27"/>
          <w:szCs w:val="27"/>
        </w:rPr>
        <w:tab/>
      </w:r>
    </w:p>
    <w:p w:rsidR="00F1190E" w:rsidRPr="00F1190E" w:rsidRDefault="00F1190E" w:rsidP="00F1190E">
      <w:pPr>
        <w:spacing w:after="0" w:line="240" w:lineRule="auto"/>
        <w:jc w:val="both"/>
        <w:rPr>
          <w:b/>
          <w:sz w:val="27"/>
          <w:szCs w:val="27"/>
        </w:rPr>
      </w:pPr>
      <w:r w:rsidRPr="00F1190E">
        <w:rPr>
          <w:b/>
          <w:sz w:val="27"/>
          <w:szCs w:val="27"/>
        </w:rPr>
        <w:t>1.</w:t>
      </w:r>
      <w:r w:rsidRPr="00F1190E">
        <w:rPr>
          <w:b/>
          <w:sz w:val="27"/>
          <w:szCs w:val="27"/>
        </w:rPr>
        <w:tab/>
      </w:r>
      <w:r w:rsidRPr="00F1190E">
        <w:rPr>
          <w:b/>
          <w:sz w:val="27"/>
          <w:szCs w:val="27"/>
        </w:rPr>
        <w:tab/>
      </w:r>
      <w:r w:rsidRPr="00F1190E">
        <w:rPr>
          <w:b/>
          <w:sz w:val="27"/>
          <w:szCs w:val="27"/>
        </w:rPr>
        <w:tab/>
      </w:r>
      <w:r w:rsidRPr="00F1190E">
        <w:rPr>
          <w:b/>
          <w:sz w:val="27"/>
          <w:szCs w:val="27"/>
        </w:rPr>
        <w:tab/>
      </w:r>
      <w:r w:rsidRPr="00F1190E">
        <w:rPr>
          <w:b/>
          <w:sz w:val="27"/>
          <w:szCs w:val="27"/>
        </w:rPr>
        <w:tab/>
      </w:r>
      <w:r w:rsidRPr="00F1190E">
        <w:rPr>
          <w:b/>
          <w:sz w:val="27"/>
          <w:szCs w:val="27"/>
        </w:rPr>
        <w:tab/>
      </w:r>
      <w:r w:rsidRPr="00F1190E">
        <w:rPr>
          <w:b/>
          <w:sz w:val="27"/>
          <w:szCs w:val="27"/>
        </w:rPr>
        <w:tab/>
        <w:t xml:space="preserve">    </w:t>
      </w:r>
      <w:r w:rsidRPr="00F1190E">
        <w:rPr>
          <w:b/>
          <w:sz w:val="27"/>
          <w:szCs w:val="27"/>
        </w:rPr>
        <w:tab/>
        <w:t xml:space="preserve">     </w:t>
      </w:r>
    </w:p>
    <w:p w:rsidR="00B555C0" w:rsidRDefault="00B555C0" w:rsidP="00F1190E">
      <w:pPr>
        <w:spacing w:after="0" w:line="240" w:lineRule="auto"/>
        <w:jc w:val="both"/>
        <w:rPr>
          <w:b/>
          <w:sz w:val="27"/>
          <w:szCs w:val="27"/>
        </w:rPr>
      </w:pPr>
      <w:r>
        <w:rPr>
          <w:b/>
          <w:sz w:val="27"/>
          <w:szCs w:val="27"/>
        </w:rPr>
        <w:tab/>
      </w:r>
      <w:r>
        <w:rPr>
          <w:b/>
          <w:sz w:val="27"/>
          <w:szCs w:val="27"/>
        </w:rPr>
        <w:tab/>
      </w:r>
      <w:r>
        <w:rPr>
          <w:b/>
          <w:sz w:val="27"/>
          <w:szCs w:val="27"/>
        </w:rPr>
        <w:tab/>
      </w:r>
      <w:r>
        <w:rPr>
          <w:b/>
          <w:sz w:val="27"/>
          <w:szCs w:val="27"/>
        </w:rPr>
        <w:tab/>
      </w:r>
      <w:r>
        <w:rPr>
          <w:b/>
          <w:sz w:val="27"/>
          <w:szCs w:val="27"/>
        </w:rPr>
        <w:tab/>
      </w:r>
      <w:r>
        <w:rPr>
          <w:b/>
          <w:sz w:val="27"/>
          <w:szCs w:val="27"/>
        </w:rPr>
        <w:tab/>
      </w:r>
      <w:r>
        <w:rPr>
          <w:b/>
          <w:sz w:val="27"/>
          <w:szCs w:val="27"/>
        </w:rPr>
        <w:tab/>
      </w:r>
      <w:r>
        <w:rPr>
          <w:b/>
          <w:sz w:val="27"/>
          <w:szCs w:val="27"/>
        </w:rPr>
        <w:tab/>
      </w:r>
      <w:r>
        <w:rPr>
          <w:b/>
          <w:sz w:val="27"/>
          <w:szCs w:val="27"/>
        </w:rPr>
        <w:tab/>
      </w:r>
      <w:r>
        <w:rPr>
          <w:b/>
          <w:sz w:val="27"/>
          <w:szCs w:val="27"/>
        </w:rPr>
        <w:tab/>
        <w:t>(PARVATHI)</w:t>
      </w:r>
    </w:p>
    <w:p w:rsidR="00F1190E" w:rsidRDefault="00B555C0" w:rsidP="00F1190E">
      <w:pPr>
        <w:spacing w:after="0" w:line="240" w:lineRule="auto"/>
        <w:jc w:val="both"/>
        <w:rPr>
          <w:sz w:val="27"/>
          <w:szCs w:val="27"/>
        </w:rPr>
      </w:pPr>
      <w:r>
        <w:rPr>
          <w:b/>
          <w:sz w:val="27"/>
          <w:szCs w:val="27"/>
        </w:rPr>
        <w:tab/>
      </w:r>
      <w:r>
        <w:rPr>
          <w:b/>
          <w:sz w:val="27"/>
          <w:szCs w:val="27"/>
        </w:rPr>
        <w:tab/>
      </w:r>
      <w:r>
        <w:rPr>
          <w:b/>
          <w:sz w:val="27"/>
          <w:szCs w:val="27"/>
        </w:rPr>
        <w:tab/>
      </w:r>
      <w:r>
        <w:rPr>
          <w:b/>
          <w:sz w:val="27"/>
          <w:szCs w:val="27"/>
        </w:rPr>
        <w:tab/>
      </w:r>
      <w:r>
        <w:rPr>
          <w:b/>
          <w:sz w:val="27"/>
          <w:szCs w:val="27"/>
        </w:rPr>
        <w:tab/>
      </w:r>
      <w:r>
        <w:rPr>
          <w:b/>
          <w:sz w:val="27"/>
          <w:szCs w:val="27"/>
        </w:rPr>
        <w:tab/>
      </w:r>
      <w:r>
        <w:rPr>
          <w:b/>
          <w:sz w:val="27"/>
          <w:szCs w:val="27"/>
        </w:rPr>
        <w:tab/>
      </w:r>
      <w:r>
        <w:rPr>
          <w:b/>
          <w:sz w:val="27"/>
          <w:szCs w:val="27"/>
        </w:rPr>
        <w:tab/>
      </w:r>
      <w:r>
        <w:rPr>
          <w:b/>
          <w:sz w:val="27"/>
          <w:szCs w:val="27"/>
        </w:rPr>
        <w:tab/>
      </w:r>
      <w:r w:rsidRPr="00B555C0">
        <w:rPr>
          <w:sz w:val="27"/>
          <w:szCs w:val="27"/>
        </w:rPr>
        <w:t xml:space="preserve">(For self and on behalf </w:t>
      </w:r>
      <w:r>
        <w:rPr>
          <w:sz w:val="27"/>
          <w:szCs w:val="27"/>
        </w:rPr>
        <w:tab/>
      </w:r>
      <w:r>
        <w:rPr>
          <w:sz w:val="27"/>
          <w:szCs w:val="27"/>
        </w:rPr>
        <w:tab/>
      </w:r>
      <w:r>
        <w:rPr>
          <w:sz w:val="27"/>
          <w:szCs w:val="27"/>
        </w:rPr>
        <w:tab/>
      </w:r>
      <w:r>
        <w:rPr>
          <w:sz w:val="27"/>
          <w:szCs w:val="27"/>
        </w:rPr>
        <w:tab/>
      </w:r>
      <w:r>
        <w:rPr>
          <w:sz w:val="27"/>
          <w:szCs w:val="27"/>
        </w:rPr>
        <w:tab/>
      </w:r>
      <w:r>
        <w:rPr>
          <w:sz w:val="27"/>
          <w:szCs w:val="27"/>
        </w:rPr>
        <w:tab/>
      </w:r>
      <w:r>
        <w:rPr>
          <w:sz w:val="27"/>
          <w:szCs w:val="27"/>
        </w:rPr>
        <w:tab/>
      </w:r>
      <w:r>
        <w:rPr>
          <w:sz w:val="27"/>
          <w:szCs w:val="27"/>
        </w:rPr>
        <w:tab/>
      </w:r>
      <w:r>
        <w:rPr>
          <w:sz w:val="27"/>
          <w:szCs w:val="27"/>
        </w:rPr>
        <w:tab/>
      </w:r>
      <w:r w:rsidRPr="00B555C0">
        <w:rPr>
          <w:sz w:val="27"/>
          <w:szCs w:val="27"/>
        </w:rPr>
        <w:t>of the G.P.A holder)</w:t>
      </w:r>
      <w:r w:rsidR="00F1190E" w:rsidRPr="00B555C0">
        <w:rPr>
          <w:sz w:val="27"/>
          <w:szCs w:val="27"/>
        </w:rPr>
        <w:tab/>
      </w:r>
      <w:r w:rsidR="00F1190E" w:rsidRPr="00B555C0">
        <w:rPr>
          <w:sz w:val="27"/>
          <w:szCs w:val="27"/>
        </w:rPr>
        <w:tab/>
      </w:r>
      <w:r w:rsidR="00F1190E" w:rsidRPr="00B555C0">
        <w:rPr>
          <w:sz w:val="27"/>
          <w:szCs w:val="27"/>
        </w:rPr>
        <w:tab/>
      </w:r>
      <w:r w:rsidR="00F1190E" w:rsidRPr="00B555C0">
        <w:rPr>
          <w:sz w:val="27"/>
          <w:szCs w:val="27"/>
        </w:rPr>
        <w:tab/>
      </w:r>
      <w:r w:rsidR="00F1190E" w:rsidRPr="00B555C0">
        <w:rPr>
          <w:sz w:val="27"/>
          <w:szCs w:val="27"/>
        </w:rPr>
        <w:tab/>
      </w:r>
      <w:r w:rsidR="00F1190E" w:rsidRPr="00B555C0">
        <w:rPr>
          <w:sz w:val="27"/>
          <w:szCs w:val="27"/>
        </w:rPr>
        <w:tab/>
      </w:r>
      <w:r w:rsidR="00F1190E" w:rsidRPr="00B555C0">
        <w:rPr>
          <w:sz w:val="27"/>
          <w:szCs w:val="27"/>
        </w:rPr>
        <w:tab/>
      </w:r>
    </w:p>
    <w:p w:rsidR="00B555C0" w:rsidRPr="00B555C0" w:rsidRDefault="00B555C0" w:rsidP="00F1190E">
      <w:pPr>
        <w:spacing w:after="0" w:line="240" w:lineRule="auto"/>
        <w:jc w:val="both"/>
        <w:rPr>
          <w:sz w:val="27"/>
          <w:szCs w:val="27"/>
        </w:rPr>
      </w:pPr>
    </w:p>
    <w:p w:rsidR="00537218" w:rsidRDefault="00B555C0" w:rsidP="00F1190E">
      <w:pPr>
        <w:spacing w:after="0" w:line="240" w:lineRule="auto"/>
        <w:jc w:val="both"/>
        <w:rPr>
          <w:b/>
          <w:sz w:val="27"/>
          <w:szCs w:val="27"/>
        </w:rPr>
      </w:pPr>
      <w:r>
        <w:rPr>
          <w:b/>
          <w:sz w:val="27"/>
          <w:szCs w:val="27"/>
        </w:rPr>
        <w:tab/>
      </w:r>
      <w:r>
        <w:rPr>
          <w:b/>
          <w:sz w:val="27"/>
          <w:szCs w:val="27"/>
        </w:rPr>
        <w:tab/>
      </w:r>
      <w:r>
        <w:rPr>
          <w:b/>
          <w:sz w:val="27"/>
          <w:szCs w:val="27"/>
        </w:rPr>
        <w:tab/>
      </w:r>
      <w:r>
        <w:rPr>
          <w:b/>
          <w:sz w:val="27"/>
          <w:szCs w:val="27"/>
        </w:rPr>
        <w:tab/>
      </w:r>
      <w:r>
        <w:rPr>
          <w:b/>
          <w:sz w:val="27"/>
          <w:szCs w:val="27"/>
        </w:rPr>
        <w:tab/>
      </w:r>
      <w:r>
        <w:rPr>
          <w:b/>
          <w:sz w:val="27"/>
          <w:szCs w:val="27"/>
        </w:rPr>
        <w:tab/>
      </w:r>
      <w:r>
        <w:rPr>
          <w:b/>
          <w:sz w:val="27"/>
          <w:szCs w:val="27"/>
        </w:rPr>
        <w:tab/>
      </w:r>
      <w:r>
        <w:rPr>
          <w:b/>
          <w:sz w:val="27"/>
          <w:szCs w:val="27"/>
        </w:rPr>
        <w:tab/>
      </w:r>
      <w:r>
        <w:rPr>
          <w:b/>
          <w:sz w:val="27"/>
          <w:szCs w:val="27"/>
        </w:rPr>
        <w:tab/>
        <w:t xml:space="preserve">   (S.K. PUTTASWAMY)</w:t>
      </w:r>
    </w:p>
    <w:p w:rsidR="00B555C0" w:rsidRDefault="00B555C0" w:rsidP="00F1190E">
      <w:pPr>
        <w:spacing w:after="0" w:line="240" w:lineRule="auto"/>
        <w:jc w:val="both"/>
        <w:rPr>
          <w:b/>
          <w:sz w:val="27"/>
          <w:szCs w:val="27"/>
        </w:rPr>
      </w:pPr>
    </w:p>
    <w:p w:rsidR="00B555C0" w:rsidRDefault="00B555C0" w:rsidP="00B555C0">
      <w:pPr>
        <w:spacing w:after="0" w:line="240" w:lineRule="auto"/>
        <w:jc w:val="both"/>
        <w:rPr>
          <w:b/>
          <w:sz w:val="27"/>
          <w:szCs w:val="27"/>
        </w:rPr>
      </w:pPr>
      <w:r w:rsidRPr="00F1190E">
        <w:rPr>
          <w:b/>
          <w:sz w:val="27"/>
          <w:szCs w:val="27"/>
        </w:rPr>
        <w:t>2.</w:t>
      </w:r>
    </w:p>
    <w:p w:rsidR="00B555C0" w:rsidRDefault="00B555C0" w:rsidP="00F1190E">
      <w:pPr>
        <w:spacing w:after="0" w:line="240" w:lineRule="auto"/>
        <w:jc w:val="both"/>
        <w:rPr>
          <w:b/>
          <w:sz w:val="27"/>
          <w:szCs w:val="27"/>
        </w:rPr>
      </w:pPr>
      <w:r>
        <w:rPr>
          <w:b/>
          <w:sz w:val="27"/>
          <w:szCs w:val="27"/>
        </w:rPr>
        <w:tab/>
      </w:r>
      <w:r>
        <w:rPr>
          <w:b/>
          <w:sz w:val="27"/>
          <w:szCs w:val="27"/>
        </w:rPr>
        <w:tab/>
      </w:r>
      <w:r>
        <w:rPr>
          <w:b/>
          <w:sz w:val="27"/>
          <w:szCs w:val="27"/>
        </w:rPr>
        <w:tab/>
      </w:r>
      <w:r>
        <w:rPr>
          <w:b/>
          <w:sz w:val="27"/>
          <w:szCs w:val="27"/>
        </w:rPr>
        <w:tab/>
      </w:r>
      <w:r>
        <w:rPr>
          <w:b/>
          <w:sz w:val="27"/>
          <w:szCs w:val="27"/>
        </w:rPr>
        <w:tab/>
      </w:r>
      <w:r>
        <w:rPr>
          <w:b/>
          <w:sz w:val="27"/>
          <w:szCs w:val="27"/>
        </w:rPr>
        <w:tab/>
      </w:r>
      <w:r>
        <w:rPr>
          <w:b/>
          <w:sz w:val="27"/>
          <w:szCs w:val="27"/>
        </w:rPr>
        <w:tab/>
      </w:r>
      <w:r>
        <w:rPr>
          <w:b/>
          <w:sz w:val="27"/>
          <w:szCs w:val="27"/>
        </w:rPr>
        <w:tab/>
      </w:r>
      <w:r>
        <w:rPr>
          <w:b/>
          <w:sz w:val="27"/>
          <w:szCs w:val="27"/>
        </w:rPr>
        <w:tab/>
      </w:r>
      <w:r>
        <w:rPr>
          <w:b/>
          <w:sz w:val="27"/>
          <w:szCs w:val="27"/>
        </w:rPr>
        <w:tab/>
      </w:r>
      <w:proofErr w:type="gramStart"/>
      <w:r>
        <w:rPr>
          <w:b/>
          <w:sz w:val="27"/>
          <w:szCs w:val="27"/>
        </w:rPr>
        <w:t>(NAVEEN.</w:t>
      </w:r>
      <w:proofErr w:type="gramEnd"/>
      <w:r>
        <w:rPr>
          <w:b/>
          <w:sz w:val="27"/>
          <w:szCs w:val="27"/>
        </w:rPr>
        <w:t xml:space="preserve"> S.P)</w:t>
      </w:r>
    </w:p>
    <w:p w:rsidR="00F1190E" w:rsidRPr="00F1190E" w:rsidRDefault="00F1190E" w:rsidP="00F1190E">
      <w:pPr>
        <w:spacing w:after="0" w:line="240" w:lineRule="auto"/>
        <w:ind w:left="5760"/>
        <w:jc w:val="both"/>
        <w:rPr>
          <w:b/>
          <w:sz w:val="27"/>
          <w:szCs w:val="27"/>
        </w:rPr>
      </w:pPr>
      <w:r w:rsidRPr="00F1190E">
        <w:rPr>
          <w:b/>
          <w:sz w:val="27"/>
          <w:szCs w:val="27"/>
        </w:rPr>
        <w:t xml:space="preserve">      </w:t>
      </w:r>
      <w:r w:rsidR="00B555C0">
        <w:rPr>
          <w:b/>
          <w:sz w:val="27"/>
          <w:szCs w:val="27"/>
        </w:rPr>
        <w:tab/>
      </w:r>
      <w:r w:rsidR="00B555C0">
        <w:rPr>
          <w:b/>
          <w:sz w:val="27"/>
          <w:szCs w:val="27"/>
        </w:rPr>
        <w:tab/>
        <w:t xml:space="preserve">   </w:t>
      </w:r>
      <w:r w:rsidRPr="00F1190E">
        <w:rPr>
          <w:b/>
          <w:sz w:val="27"/>
          <w:szCs w:val="27"/>
        </w:rPr>
        <w:t>VENDOR</w:t>
      </w:r>
    </w:p>
    <w:p w:rsidR="00F1190E" w:rsidRPr="00F1190E" w:rsidRDefault="00537218" w:rsidP="00F1190E">
      <w:pPr>
        <w:spacing w:after="0" w:line="240" w:lineRule="auto"/>
        <w:jc w:val="both"/>
        <w:rPr>
          <w:b/>
          <w:sz w:val="27"/>
          <w:szCs w:val="27"/>
        </w:rPr>
      </w:pPr>
      <w:r w:rsidRPr="00F1190E">
        <w:rPr>
          <w:b/>
          <w:sz w:val="27"/>
          <w:szCs w:val="27"/>
        </w:rPr>
        <w:tab/>
      </w:r>
      <w:r w:rsidR="00F1190E" w:rsidRPr="00F1190E">
        <w:rPr>
          <w:b/>
          <w:sz w:val="27"/>
          <w:szCs w:val="27"/>
        </w:rPr>
        <w:tab/>
      </w:r>
      <w:r w:rsidR="00F1190E" w:rsidRPr="00F1190E">
        <w:rPr>
          <w:b/>
          <w:sz w:val="27"/>
          <w:szCs w:val="27"/>
        </w:rPr>
        <w:tab/>
      </w:r>
      <w:r w:rsidR="00F1190E" w:rsidRPr="00F1190E">
        <w:rPr>
          <w:b/>
          <w:sz w:val="27"/>
          <w:szCs w:val="27"/>
        </w:rPr>
        <w:tab/>
      </w:r>
      <w:r w:rsidR="00F1190E" w:rsidRPr="00F1190E">
        <w:rPr>
          <w:b/>
          <w:sz w:val="27"/>
          <w:szCs w:val="27"/>
        </w:rPr>
        <w:tab/>
      </w:r>
      <w:r w:rsidR="00F1190E" w:rsidRPr="00F1190E">
        <w:rPr>
          <w:b/>
          <w:sz w:val="27"/>
          <w:szCs w:val="27"/>
        </w:rPr>
        <w:tab/>
      </w:r>
      <w:r w:rsidR="00F1190E" w:rsidRPr="00F1190E">
        <w:rPr>
          <w:b/>
          <w:sz w:val="27"/>
          <w:szCs w:val="27"/>
        </w:rPr>
        <w:tab/>
      </w:r>
      <w:r w:rsidR="00F1190E" w:rsidRPr="00F1190E">
        <w:rPr>
          <w:b/>
          <w:sz w:val="27"/>
          <w:szCs w:val="27"/>
        </w:rPr>
        <w:tab/>
      </w:r>
      <w:r w:rsidR="00F1190E" w:rsidRPr="00F1190E">
        <w:rPr>
          <w:b/>
          <w:sz w:val="27"/>
          <w:szCs w:val="27"/>
        </w:rPr>
        <w:tab/>
      </w:r>
    </w:p>
    <w:p w:rsidR="00F1190E" w:rsidRPr="00F1190E" w:rsidRDefault="00F1190E" w:rsidP="00F1190E">
      <w:pPr>
        <w:spacing w:after="0" w:line="240" w:lineRule="auto"/>
        <w:jc w:val="both"/>
        <w:rPr>
          <w:b/>
          <w:sz w:val="27"/>
          <w:szCs w:val="27"/>
        </w:rPr>
      </w:pPr>
      <w:r w:rsidRPr="00F1190E">
        <w:rPr>
          <w:b/>
          <w:sz w:val="27"/>
          <w:szCs w:val="27"/>
        </w:rPr>
        <w:tab/>
      </w:r>
      <w:r w:rsidRPr="00F1190E">
        <w:rPr>
          <w:b/>
          <w:sz w:val="27"/>
          <w:szCs w:val="27"/>
        </w:rPr>
        <w:tab/>
      </w:r>
      <w:r w:rsidRPr="00F1190E">
        <w:rPr>
          <w:b/>
          <w:sz w:val="27"/>
          <w:szCs w:val="27"/>
        </w:rPr>
        <w:tab/>
      </w:r>
      <w:r w:rsidRPr="00F1190E">
        <w:rPr>
          <w:b/>
          <w:sz w:val="27"/>
          <w:szCs w:val="27"/>
        </w:rPr>
        <w:tab/>
      </w:r>
      <w:r w:rsidRPr="00F1190E">
        <w:rPr>
          <w:b/>
          <w:sz w:val="27"/>
          <w:szCs w:val="27"/>
        </w:rPr>
        <w:tab/>
      </w:r>
      <w:r w:rsidRPr="00F1190E">
        <w:rPr>
          <w:b/>
          <w:sz w:val="27"/>
          <w:szCs w:val="27"/>
        </w:rPr>
        <w:tab/>
      </w:r>
    </w:p>
    <w:p w:rsidR="00F1190E" w:rsidRPr="00F1190E" w:rsidRDefault="00F1190E" w:rsidP="00F1190E">
      <w:pPr>
        <w:spacing w:after="0" w:line="240" w:lineRule="auto"/>
        <w:jc w:val="both"/>
        <w:rPr>
          <w:sz w:val="27"/>
          <w:szCs w:val="27"/>
        </w:rPr>
      </w:pPr>
      <w:r w:rsidRPr="00F1190E">
        <w:rPr>
          <w:b/>
          <w:sz w:val="27"/>
          <w:szCs w:val="27"/>
        </w:rPr>
        <w:lastRenderedPageBreak/>
        <w:tab/>
      </w:r>
      <w:r w:rsidRPr="00F1190E">
        <w:rPr>
          <w:b/>
          <w:sz w:val="27"/>
          <w:szCs w:val="27"/>
        </w:rPr>
        <w:tab/>
      </w:r>
      <w:r w:rsidRPr="00F1190E">
        <w:rPr>
          <w:b/>
          <w:sz w:val="27"/>
          <w:szCs w:val="27"/>
        </w:rPr>
        <w:tab/>
      </w:r>
      <w:r w:rsidRPr="00F1190E">
        <w:rPr>
          <w:b/>
          <w:sz w:val="27"/>
          <w:szCs w:val="27"/>
        </w:rPr>
        <w:tab/>
      </w:r>
      <w:r w:rsidRPr="00F1190E">
        <w:rPr>
          <w:b/>
          <w:sz w:val="27"/>
          <w:szCs w:val="27"/>
        </w:rPr>
        <w:tab/>
      </w:r>
      <w:r w:rsidRPr="00F1190E">
        <w:rPr>
          <w:b/>
          <w:sz w:val="27"/>
          <w:szCs w:val="27"/>
        </w:rPr>
        <w:tab/>
      </w:r>
      <w:r w:rsidRPr="00F1190E">
        <w:rPr>
          <w:b/>
          <w:sz w:val="27"/>
          <w:szCs w:val="27"/>
        </w:rPr>
        <w:tab/>
      </w:r>
      <w:r w:rsidRPr="00F1190E">
        <w:rPr>
          <w:b/>
          <w:sz w:val="27"/>
          <w:szCs w:val="27"/>
        </w:rPr>
        <w:tab/>
      </w:r>
      <w:r w:rsidRPr="00F1190E">
        <w:rPr>
          <w:b/>
          <w:sz w:val="27"/>
          <w:szCs w:val="27"/>
        </w:rPr>
        <w:tab/>
      </w:r>
      <w:r w:rsidRPr="00F1190E">
        <w:rPr>
          <w:sz w:val="27"/>
          <w:szCs w:val="27"/>
        </w:rPr>
        <w:t xml:space="preserve">      </w:t>
      </w:r>
      <w:r w:rsidRPr="00F1190E">
        <w:rPr>
          <w:sz w:val="27"/>
          <w:szCs w:val="27"/>
        </w:rPr>
        <w:tab/>
        <w:t xml:space="preserve">     </w:t>
      </w:r>
    </w:p>
    <w:p w:rsidR="00F1190E" w:rsidRPr="00F1190E" w:rsidRDefault="00F1190E" w:rsidP="00F1190E">
      <w:pPr>
        <w:spacing w:after="0" w:line="240" w:lineRule="auto"/>
        <w:jc w:val="both"/>
        <w:rPr>
          <w:sz w:val="27"/>
          <w:szCs w:val="27"/>
        </w:rPr>
      </w:pPr>
      <w:r w:rsidRPr="00F1190E">
        <w:rPr>
          <w:sz w:val="27"/>
          <w:szCs w:val="27"/>
        </w:rPr>
        <w:t xml:space="preserve">    </w:t>
      </w:r>
      <w:r w:rsidRPr="00F1190E">
        <w:rPr>
          <w:sz w:val="27"/>
          <w:szCs w:val="27"/>
        </w:rPr>
        <w:tab/>
      </w:r>
      <w:r w:rsidRPr="00F1190E">
        <w:rPr>
          <w:sz w:val="27"/>
          <w:szCs w:val="27"/>
        </w:rPr>
        <w:tab/>
      </w:r>
      <w:r w:rsidRPr="00F1190E">
        <w:rPr>
          <w:sz w:val="27"/>
          <w:szCs w:val="27"/>
        </w:rPr>
        <w:tab/>
      </w:r>
      <w:r w:rsidRPr="00F1190E">
        <w:rPr>
          <w:sz w:val="27"/>
          <w:szCs w:val="27"/>
        </w:rPr>
        <w:tab/>
      </w:r>
      <w:r w:rsidRPr="00F1190E">
        <w:rPr>
          <w:sz w:val="27"/>
          <w:szCs w:val="27"/>
        </w:rPr>
        <w:tab/>
      </w:r>
      <w:r w:rsidRPr="00F1190E">
        <w:rPr>
          <w:sz w:val="27"/>
          <w:szCs w:val="27"/>
        </w:rPr>
        <w:tab/>
      </w:r>
      <w:r w:rsidRPr="00F1190E">
        <w:rPr>
          <w:sz w:val="27"/>
          <w:szCs w:val="27"/>
        </w:rPr>
        <w:tab/>
      </w:r>
      <w:r w:rsidRPr="00F1190E">
        <w:rPr>
          <w:sz w:val="27"/>
          <w:szCs w:val="27"/>
        </w:rPr>
        <w:tab/>
      </w:r>
      <w:r w:rsidR="00B555C0">
        <w:rPr>
          <w:sz w:val="27"/>
          <w:szCs w:val="27"/>
        </w:rPr>
        <w:t xml:space="preserve">              (</w:t>
      </w:r>
      <w:r w:rsidR="00B555C0" w:rsidRPr="00F1190E">
        <w:rPr>
          <w:b/>
          <w:sz w:val="27"/>
          <w:szCs w:val="27"/>
        </w:rPr>
        <w:t>G.S.</w:t>
      </w:r>
      <w:r w:rsidR="00B555C0">
        <w:rPr>
          <w:b/>
          <w:sz w:val="27"/>
          <w:szCs w:val="27"/>
        </w:rPr>
        <w:t xml:space="preserve"> </w:t>
      </w:r>
      <w:r w:rsidR="00B555C0" w:rsidRPr="00F1190E">
        <w:rPr>
          <w:b/>
          <w:sz w:val="27"/>
          <w:szCs w:val="27"/>
        </w:rPr>
        <w:t>DHARMENDRA</w:t>
      </w:r>
      <w:r w:rsidR="00B555C0">
        <w:rPr>
          <w:b/>
          <w:sz w:val="27"/>
          <w:szCs w:val="27"/>
        </w:rPr>
        <w:t>)</w:t>
      </w:r>
    </w:p>
    <w:p w:rsidR="00F1190E" w:rsidRPr="00F1190E" w:rsidRDefault="00F1190E" w:rsidP="00F1190E">
      <w:pPr>
        <w:spacing w:after="0" w:line="240" w:lineRule="auto"/>
        <w:ind w:left="4320" w:firstLine="720"/>
        <w:jc w:val="both"/>
        <w:rPr>
          <w:b/>
          <w:sz w:val="27"/>
          <w:szCs w:val="27"/>
        </w:rPr>
      </w:pPr>
      <w:r w:rsidRPr="00F1190E">
        <w:rPr>
          <w:b/>
          <w:sz w:val="27"/>
          <w:szCs w:val="27"/>
        </w:rPr>
        <w:t xml:space="preserve">             </w:t>
      </w:r>
      <w:r>
        <w:rPr>
          <w:b/>
          <w:sz w:val="27"/>
          <w:szCs w:val="27"/>
        </w:rPr>
        <w:t xml:space="preserve">    </w:t>
      </w:r>
      <w:r w:rsidR="00B555C0">
        <w:rPr>
          <w:b/>
          <w:sz w:val="27"/>
          <w:szCs w:val="27"/>
        </w:rPr>
        <w:tab/>
      </w:r>
      <w:r w:rsidR="00B555C0">
        <w:rPr>
          <w:b/>
          <w:sz w:val="27"/>
          <w:szCs w:val="27"/>
        </w:rPr>
        <w:tab/>
      </w:r>
      <w:r w:rsidRPr="00F1190E">
        <w:rPr>
          <w:b/>
          <w:sz w:val="27"/>
          <w:szCs w:val="27"/>
        </w:rPr>
        <w:t xml:space="preserve">PURCHASER       </w:t>
      </w:r>
    </w:p>
    <w:p w:rsidR="00F1190E" w:rsidRPr="00F1190E" w:rsidRDefault="00F1190E" w:rsidP="00F1190E">
      <w:pPr>
        <w:spacing w:after="0" w:line="240" w:lineRule="auto"/>
        <w:ind w:left="4320" w:firstLine="720"/>
        <w:jc w:val="both"/>
        <w:rPr>
          <w:b/>
          <w:sz w:val="27"/>
          <w:szCs w:val="27"/>
        </w:rPr>
      </w:pPr>
    </w:p>
    <w:p w:rsidR="00F1190E" w:rsidRPr="00F1190E" w:rsidRDefault="00F1190E" w:rsidP="00F1190E">
      <w:pPr>
        <w:spacing w:after="0" w:line="240" w:lineRule="auto"/>
        <w:ind w:left="3600" w:firstLine="720"/>
        <w:rPr>
          <w:sz w:val="27"/>
          <w:szCs w:val="27"/>
        </w:rPr>
      </w:pPr>
      <w:r w:rsidRPr="00F1190E">
        <w:rPr>
          <w:sz w:val="27"/>
          <w:szCs w:val="27"/>
        </w:rPr>
        <w:tab/>
      </w:r>
    </w:p>
    <w:p w:rsidR="00F1190E" w:rsidRPr="00F1190E" w:rsidRDefault="00F1190E" w:rsidP="00F1190E">
      <w:pPr>
        <w:spacing w:after="0" w:line="240" w:lineRule="auto"/>
        <w:ind w:left="3600"/>
        <w:rPr>
          <w:sz w:val="27"/>
          <w:szCs w:val="27"/>
        </w:rPr>
      </w:pPr>
    </w:p>
    <w:p w:rsidR="00F1190E" w:rsidRPr="00F1190E" w:rsidRDefault="00F1190E" w:rsidP="00F1190E">
      <w:pPr>
        <w:spacing w:after="0" w:line="240" w:lineRule="auto"/>
        <w:ind w:left="3600"/>
        <w:rPr>
          <w:sz w:val="27"/>
          <w:szCs w:val="27"/>
        </w:rPr>
      </w:pPr>
    </w:p>
    <w:p w:rsidR="00F1190E" w:rsidRPr="00F1190E" w:rsidRDefault="00F1190E" w:rsidP="00F1190E">
      <w:pPr>
        <w:spacing w:after="0" w:line="240" w:lineRule="auto"/>
        <w:ind w:left="3600" w:firstLine="720"/>
        <w:rPr>
          <w:sz w:val="27"/>
          <w:szCs w:val="27"/>
        </w:rPr>
      </w:pPr>
      <w:r w:rsidRPr="00F1190E">
        <w:rPr>
          <w:b/>
          <w:bCs/>
          <w:sz w:val="27"/>
          <w:szCs w:val="27"/>
        </w:rPr>
        <w:tab/>
      </w:r>
    </w:p>
    <w:p w:rsidR="00B555C0" w:rsidRPr="00B555C0" w:rsidRDefault="00B555C0" w:rsidP="00B555C0">
      <w:pPr>
        <w:rPr>
          <w:rFonts w:cstheme="minorHAnsi"/>
          <w:sz w:val="20"/>
        </w:rPr>
      </w:pPr>
      <w:r w:rsidRPr="00B555C0">
        <w:rPr>
          <w:rFonts w:cstheme="minorHAnsi"/>
          <w:sz w:val="20"/>
        </w:rPr>
        <w:t>DRAFTED BY:-</w:t>
      </w:r>
    </w:p>
    <w:p w:rsidR="00B555C0" w:rsidRPr="00B555C0" w:rsidRDefault="00B555C0" w:rsidP="00B555C0">
      <w:pPr>
        <w:pStyle w:val="Heading9"/>
        <w:rPr>
          <w:rFonts w:asciiTheme="minorHAnsi" w:hAnsiTheme="minorHAnsi" w:cstheme="minorHAnsi"/>
          <w:sz w:val="20"/>
        </w:rPr>
      </w:pPr>
      <w:r w:rsidRPr="00B555C0">
        <w:rPr>
          <w:rFonts w:asciiTheme="minorHAnsi" w:hAnsiTheme="minorHAnsi" w:cstheme="minorHAnsi"/>
          <w:sz w:val="20"/>
        </w:rPr>
        <w:t>K. R. UDAYA KUMAR</w:t>
      </w:r>
    </w:p>
    <w:p w:rsidR="00B555C0" w:rsidRPr="00B555C0" w:rsidRDefault="00B555C0" w:rsidP="00B555C0">
      <w:pPr>
        <w:pStyle w:val="Heading6"/>
        <w:ind w:left="0" w:firstLine="0"/>
        <w:rPr>
          <w:rFonts w:asciiTheme="minorHAnsi" w:hAnsiTheme="minorHAnsi" w:cstheme="minorHAnsi"/>
          <w:b w:val="0"/>
          <w:sz w:val="20"/>
        </w:rPr>
      </w:pPr>
      <w:r w:rsidRPr="00B555C0">
        <w:rPr>
          <w:rFonts w:asciiTheme="minorHAnsi" w:hAnsiTheme="minorHAnsi" w:cstheme="minorHAnsi"/>
          <w:b w:val="0"/>
          <w:sz w:val="20"/>
        </w:rPr>
        <w:t>Document Writer</w:t>
      </w:r>
    </w:p>
    <w:p w:rsidR="00B555C0" w:rsidRPr="00B555C0" w:rsidRDefault="00B555C0" w:rsidP="00B555C0">
      <w:pPr>
        <w:pStyle w:val="Heading6"/>
        <w:ind w:left="0" w:firstLine="0"/>
        <w:rPr>
          <w:rFonts w:asciiTheme="minorHAnsi" w:hAnsiTheme="minorHAnsi" w:cstheme="minorHAnsi"/>
          <w:b w:val="0"/>
          <w:sz w:val="20"/>
        </w:rPr>
      </w:pPr>
      <w:r w:rsidRPr="00B555C0">
        <w:rPr>
          <w:rFonts w:asciiTheme="minorHAnsi" w:hAnsiTheme="minorHAnsi" w:cstheme="minorHAnsi"/>
          <w:b w:val="0"/>
          <w:sz w:val="20"/>
        </w:rPr>
        <w:t>Licence No.03/2009-10 (N)</w:t>
      </w:r>
    </w:p>
    <w:p w:rsidR="00B555C0" w:rsidRPr="00B555C0" w:rsidRDefault="00B555C0" w:rsidP="00B555C0">
      <w:pPr>
        <w:pStyle w:val="Heading6"/>
        <w:ind w:left="0" w:firstLine="0"/>
        <w:rPr>
          <w:rFonts w:asciiTheme="minorHAnsi" w:hAnsiTheme="minorHAnsi" w:cstheme="minorHAnsi"/>
          <w:b w:val="0"/>
          <w:sz w:val="20"/>
        </w:rPr>
      </w:pPr>
      <w:r w:rsidRPr="00B555C0">
        <w:rPr>
          <w:rFonts w:asciiTheme="minorHAnsi" w:hAnsiTheme="minorHAnsi" w:cstheme="minorHAnsi"/>
          <w:b w:val="0"/>
          <w:sz w:val="20"/>
        </w:rPr>
        <w:t>No.1047/17, 6</w:t>
      </w:r>
      <w:r w:rsidRPr="00B555C0">
        <w:rPr>
          <w:rFonts w:asciiTheme="minorHAnsi" w:hAnsiTheme="minorHAnsi" w:cstheme="minorHAnsi"/>
          <w:b w:val="0"/>
          <w:sz w:val="20"/>
          <w:vertAlign w:val="superscript"/>
        </w:rPr>
        <w:t>th</w:t>
      </w:r>
      <w:r w:rsidRPr="00B555C0">
        <w:rPr>
          <w:rFonts w:asciiTheme="minorHAnsi" w:hAnsiTheme="minorHAnsi" w:cstheme="minorHAnsi"/>
          <w:b w:val="0"/>
          <w:sz w:val="20"/>
        </w:rPr>
        <w:t xml:space="preserve"> Cross, 2</w:t>
      </w:r>
      <w:r w:rsidRPr="00B555C0">
        <w:rPr>
          <w:rFonts w:asciiTheme="minorHAnsi" w:hAnsiTheme="minorHAnsi" w:cstheme="minorHAnsi"/>
          <w:b w:val="0"/>
          <w:sz w:val="20"/>
          <w:vertAlign w:val="superscript"/>
        </w:rPr>
        <w:t>nd</w:t>
      </w:r>
      <w:r w:rsidRPr="00B555C0">
        <w:rPr>
          <w:rFonts w:asciiTheme="minorHAnsi" w:hAnsiTheme="minorHAnsi" w:cstheme="minorHAnsi"/>
          <w:b w:val="0"/>
          <w:sz w:val="20"/>
        </w:rPr>
        <w:t xml:space="preserve"> Main, </w:t>
      </w:r>
    </w:p>
    <w:p w:rsidR="00B555C0" w:rsidRPr="00B555C0" w:rsidRDefault="00B555C0" w:rsidP="00B555C0">
      <w:pPr>
        <w:pStyle w:val="Heading6"/>
        <w:ind w:left="0" w:firstLine="0"/>
        <w:rPr>
          <w:rFonts w:asciiTheme="minorHAnsi" w:hAnsiTheme="minorHAnsi" w:cstheme="minorHAnsi"/>
          <w:b w:val="0"/>
          <w:sz w:val="20"/>
        </w:rPr>
      </w:pPr>
      <w:proofErr w:type="spellStart"/>
      <w:r w:rsidRPr="00B555C0">
        <w:rPr>
          <w:rFonts w:asciiTheme="minorHAnsi" w:hAnsiTheme="minorHAnsi" w:cstheme="minorHAnsi"/>
          <w:b w:val="0"/>
          <w:sz w:val="20"/>
        </w:rPr>
        <w:t>Vidyaranyapuram</w:t>
      </w:r>
      <w:proofErr w:type="spellEnd"/>
      <w:r w:rsidRPr="00B555C0">
        <w:rPr>
          <w:rFonts w:asciiTheme="minorHAnsi" w:hAnsiTheme="minorHAnsi" w:cstheme="minorHAnsi"/>
          <w:b w:val="0"/>
          <w:sz w:val="20"/>
        </w:rPr>
        <w:t>, Mysore-8</w:t>
      </w:r>
    </w:p>
    <w:p w:rsidR="00B555C0" w:rsidRPr="00B555C0" w:rsidRDefault="00B555C0" w:rsidP="00B555C0">
      <w:pPr>
        <w:pStyle w:val="Heading6"/>
        <w:ind w:left="0" w:firstLine="0"/>
        <w:rPr>
          <w:rFonts w:asciiTheme="minorHAnsi" w:hAnsiTheme="minorHAnsi" w:cstheme="minorHAnsi"/>
          <w:sz w:val="22"/>
        </w:rPr>
      </w:pPr>
      <w:r w:rsidRPr="00B555C0">
        <w:rPr>
          <w:rFonts w:asciiTheme="minorHAnsi" w:hAnsiTheme="minorHAnsi" w:cstheme="minorHAnsi"/>
          <w:sz w:val="20"/>
        </w:rPr>
        <w:sym w:font="Webdings" w:char="F0C8"/>
      </w:r>
      <w:r w:rsidRPr="00B555C0">
        <w:rPr>
          <w:rFonts w:asciiTheme="minorHAnsi" w:hAnsiTheme="minorHAnsi" w:cstheme="minorHAnsi"/>
          <w:sz w:val="20"/>
        </w:rPr>
        <w:t xml:space="preserve">: 93421-82298. </w:t>
      </w:r>
    </w:p>
    <w:p w:rsidR="00F1190E" w:rsidRPr="00F1190E" w:rsidRDefault="00F1190E" w:rsidP="00F1190E">
      <w:pPr>
        <w:spacing w:after="0" w:line="240" w:lineRule="auto"/>
        <w:ind w:left="3600"/>
        <w:rPr>
          <w:sz w:val="27"/>
          <w:szCs w:val="27"/>
        </w:rPr>
      </w:pPr>
    </w:p>
    <w:p w:rsidR="008F2DD6" w:rsidRPr="00F1190E" w:rsidRDefault="008F2DD6" w:rsidP="00F1190E">
      <w:pPr>
        <w:spacing w:after="0" w:line="240" w:lineRule="auto"/>
        <w:rPr>
          <w:sz w:val="27"/>
          <w:szCs w:val="27"/>
        </w:rPr>
      </w:pPr>
    </w:p>
    <w:sectPr w:rsidR="008F2DD6" w:rsidRPr="00F1190E" w:rsidSect="004A537D">
      <w:footerReference w:type="even" r:id="rId8"/>
      <w:footerReference w:type="default" r:id="rId9"/>
      <w:pgSz w:w="11909" w:h="16834" w:code="9"/>
      <w:pgMar w:top="1440" w:right="1440" w:bottom="1440" w:left="1440" w:header="1152"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56F2" w:rsidRDefault="005B56F2" w:rsidP="007F496E">
      <w:pPr>
        <w:spacing w:after="0" w:line="240" w:lineRule="auto"/>
      </w:pPr>
      <w:r>
        <w:separator/>
      </w:r>
    </w:p>
  </w:endnote>
  <w:endnote w:type="continuationSeparator" w:id="0">
    <w:p w:rsidR="005B56F2" w:rsidRDefault="005B56F2" w:rsidP="007F4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5CB6" w:rsidRDefault="00CF470E" w:rsidP="00250058">
    <w:pPr>
      <w:pStyle w:val="Footer"/>
      <w:framePr w:wrap="around" w:vAnchor="text" w:hAnchor="margin" w:xAlign="right" w:y="1"/>
      <w:rPr>
        <w:rStyle w:val="PageNumber"/>
      </w:rPr>
    </w:pPr>
    <w:r>
      <w:rPr>
        <w:rStyle w:val="PageNumber"/>
      </w:rPr>
      <w:fldChar w:fldCharType="begin"/>
    </w:r>
    <w:r w:rsidR="008F2DD6">
      <w:rPr>
        <w:rStyle w:val="PageNumber"/>
      </w:rPr>
      <w:instrText xml:space="preserve">PAGE  </w:instrText>
    </w:r>
    <w:r>
      <w:rPr>
        <w:rStyle w:val="PageNumber"/>
      </w:rPr>
      <w:fldChar w:fldCharType="end"/>
    </w:r>
  </w:p>
  <w:p w:rsidR="007D5CB6" w:rsidRDefault="005B56F2" w:rsidP="0061526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5CB6" w:rsidRDefault="008F2DD6" w:rsidP="00D51F6A">
    <w:pPr>
      <w:pStyle w:val="Footer"/>
      <w:ind w:right="360"/>
      <w:jc w:val="center"/>
    </w:pPr>
    <w:r>
      <w:t xml:space="preserve">- </w:t>
    </w:r>
    <w:r w:rsidR="00CF470E">
      <w:fldChar w:fldCharType="begin"/>
    </w:r>
    <w:r>
      <w:instrText xml:space="preserve"> PAGE </w:instrText>
    </w:r>
    <w:r w:rsidR="00CF470E">
      <w:fldChar w:fldCharType="separate"/>
    </w:r>
    <w:r w:rsidR="004A537D">
      <w:rPr>
        <w:noProof/>
      </w:rPr>
      <w:t>6</w:t>
    </w:r>
    <w:r w:rsidR="00CF470E">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56F2" w:rsidRDefault="005B56F2" w:rsidP="007F496E">
      <w:pPr>
        <w:spacing w:after="0" w:line="240" w:lineRule="auto"/>
      </w:pPr>
      <w:r>
        <w:separator/>
      </w:r>
    </w:p>
  </w:footnote>
  <w:footnote w:type="continuationSeparator" w:id="0">
    <w:p w:rsidR="005B56F2" w:rsidRDefault="005B56F2" w:rsidP="007F49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E374E7"/>
    <w:multiLevelType w:val="hybridMultilevel"/>
    <w:tmpl w:val="51C20A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8C369C"/>
    <w:multiLevelType w:val="hybridMultilevel"/>
    <w:tmpl w:val="51C20A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90E"/>
    <w:rsid w:val="000107E5"/>
    <w:rsid w:val="00366683"/>
    <w:rsid w:val="004A537D"/>
    <w:rsid w:val="00513CC7"/>
    <w:rsid w:val="00537218"/>
    <w:rsid w:val="005B56F2"/>
    <w:rsid w:val="005C7BB7"/>
    <w:rsid w:val="006A48B9"/>
    <w:rsid w:val="006C6D27"/>
    <w:rsid w:val="00760CE7"/>
    <w:rsid w:val="007F496E"/>
    <w:rsid w:val="008F2DD6"/>
    <w:rsid w:val="00903A89"/>
    <w:rsid w:val="00A45F40"/>
    <w:rsid w:val="00B555C0"/>
    <w:rsid w:val="00BF4243"/>
    <w:rsid w:val="00C016F5"/>
    <w:rsid w:val="00CF470E"/>
    <w:rsid w:val="00D95A44"/>
    <w:rsid w:val="00EA2878"/>
    <w:rsid w:val="00F11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6">
    <w:name w:val="heading 6"/>
    <w:basedOn w:val="Normal"/>
    <w:next w:val="Normal"/>
    <w:link w:val="Heading6Char"/>
    <w:qFormat/>
    <w:rsid w:val="00B555C0"/>
    <w:pPr>
      <w:keepNext/>
      <w:spacing w:after="0" w:line="240" w:lineRule="auto"/>
      <w:ind w:left="5040" w:firstLine="720"/>
      <w:jc w:val="both"/>
      <w:outlineLvl w:val="5"/>
    </w:pPr>
    <w:rPr>
      <w:rFonts w:ascii="Bookman Old Style" w:eastAsia="Times New Roman" w:hAnsi="Bookman Old Style" w:cs="Times New Roman"/>
      <w:b/>
      <w:sz w:val="24"/>
      <w:szCs w:val="20"/>
    </w:rPr>
  </w:style>
  <w:style w:type="paragraph" w:styleId="Heading9">
    <w:name w:val="heading 9"/>
    <w:basedOn w:val="Normal"/>
    <w:next w:val="Normal"/>
    <w:link w:val="Heading9Char"/>
    <w:qFormat/>
    <w:rsid w:val="00B555C0"/>
    <w:pPr>
      <w:keepNext/>
      <w:spacing w:after="0" w:line="240" w:lineRule="auto"/>
      <w:outlineLvl w:val="8"/>
    </w:pPr>
    <w:rPr>
      <w:rFonts w:ascii="Bookman Old Style" w:eastAsia="Times New Roman" w:hAnsi="Bookman Old Style" w:cs="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F1190E"/>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F1190E"/>
    <w:rPr>
      <w:rFonts w:ascii="Times New Roman" w:eastAsia="Times New Roman" w:hAnsi="Times New Roman" w:cs="Times New Roman"/>
      <w:sz w:val="24"/>
      <w:szCs w:val="24"/>
    </w:rPr>
  </w:style>
  <w:style w:type="character" w:styleId="PageNumber">
    <w:name w:val="page number"/>
    <w:basedOn w:val="DefaultParagraphFont"/>
    <w:rsid w:val="00F1190E"/>
  </w:style>
  <w:style w:type="paragraph" w:styleId="ListParagraph">
    <w:name w:val="List Paragraph"/>
    <w:basedOn w:val="Normal"/>
    <w:uiPriority w:val="34"/>
    <w:qFormat/>
    <w:rsid w:val="00C016F5"/>
    <w:pPr>
      <w:ind w:left="720"/>
      <w:contextualSpacing/>
    </w:pPr>
  </w:style>
  <w:style w:type="character" w:customStyle="1" w:styleId="Heading6Char">
    <w:name w:val="Heading 6 Char"/>
    <w:basedOn w:val="DefaultParagraphFont"/>
    <w:link w:val="Heading6"/>
    <w:rsid w:val="00B555C0"/>
    <w:rPr>
      <w:rFonts w:ascii="Bookman Old Style" w:eastAsia="Times New Roman" w:hAnsi="Bookman Old Style" w:cs="Times New Roman"/>
      <w:b/>
      <w:sz w:val="24"/>
      <w:szCs w:val="20"/>
    </w:rPr>
  </w:style>
  <w:style w:type="character" w:customStyle="1" w:styleId="Heading9Char">
    <w:name w:val="Heading 9 Char"/>
    <w:basedOn w:val="DefaultParagraphFont"/>
    <w:link w:val="Heading9"/>
    <w:rsid w:val="00B555C0"/>
    <w:rPr>
      <w:rFonts w:ascii="Bookman Old Style" w:eastAsia="Times New Roman" w:hAnsi="Bookman Old Style" w:cs="Times New Roman"/>
      <w:b/>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6">
    <w:name w:val="heading 6"/>
    <w:basedOn w:val="Normal"/>
    <w:next w:val="Normal"/>
    <w:link w:val="Heading6Char"/>
    <w:qFormat/>
    <w:rsid w:val="00B555C0"/>
    <w:pPr>
      <w:keepNext/>
      <w:spacing w:after="0" w:line="240" w:lineRule="auto"/>
      <w:ind w:left="5040" w:firstLine="720"/>
      <w:jc w:val="both"/>
      <w:outlineLvl w:val="5"/>
    </w:pPr>
    <w:rPr>
      <w:rFonts w:ascii="Bookman Old Style" w:eastAsia="Times New Roman" w:hAnsi="Bookman Old Style" w:cs="Times New Roman"/>
      <w:b/>
      <w:sz w:val="24"/>
      <w:szCs w:val="20"/>
    </w:rPr>
  </w:style>
  <w:style w:type="paragraph" w:styleId="Heading9">
    <w:name w:val="heading 9"/>
    <w:basedOn w:val="Normal"/>
    <w:next w:val="Normal"/>
    <w:link w:val="Heading9Char"/>
    <w:qFormat/>
    <w:rsid w:val="00B555C0"/>
    <w:pPr>
      <w:keepNext/>
      <w:spacing w:after="0" w:line="240" w:lineRule="auto"/>
      <w:outlineLvl w:val="8"/>
    </w:pPr>
    <w:rPr>
      <w:rFonts w:ascii="Bookman Old Style" w:eastAsia="Times New Roman" w:hAnsi="Bookman Old Style" w:cs="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F1190E"/>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F1190E"/>
    <w:rPr>
      <w:rFonts w:ascii="Times New Roman" w:eastAsia="Times New Roman" w:hAnsi="Times New Roman" w:cs="Times New Roman"/>
      <w:sz w:val="24"/>
      <w:szCs w:val="24"/>
    </w:rPr>
  </w:style>
  <w:style w:type="character" w:styleId="PageNumber">
    <w:name w:val="page number"/>
    <w:basedOn w:val="DefaultParagraphFont"/>
    <w:rsid w:val="00F1190E"/>
  </w:style>
  <w:style w:type="paragraph" w:styleId="ListParagraph">
    <w:name w:val="List Paragraph"/>
    <w:basedOn w:val="Normal"/>
    <w:uiPriority w:val="34"/>
    <w:qFormat/>
    <w:rsid w:val="00C016F5"/>
    <w:pPr>
      <w:ind w:left="720"/>
      <w:contextualSpacing/>
    </w:pPr>
  </w:style>
  <w:style w:type="character" w:customStyle="1" w:styleId="Heading6Char">
    <w:name w:val="Heading 6 Char"/>
    <w:basedOn w:val="DefaultParagraphFont"/>
    <w:link w:val="Heading6"/>
    <w:rsid w:val="00B555C0"/>
    <w:rPr>
      <w:rFonts w:ascii="Bookman Old Style" w:eastAsia="Times New Roman" w:hAnsi="Bookman Old Style" w:cs="Times New Roman"/>
      <w:b/>
      <w:sz w:val="24"/>
      <w:szCs w:val="20"/>
    </w:rPr>
  </w:style>
  <w:style w:type="character" w:customStyle="1" w:styleId="Heading9Char">
    <w:name w:val="Heading 9 Char"/>
    <w:basedOn w:val="DefaultParagraphFont"/>
    <w:link w:val="Heading9"/>
    <w:rsid w:val="00B555C0"/>
    <w:rPr>
      <w:rFonts w:ascii="Bookman Old Style" w:eastAsia="Times New Roman" w:hAnsi="Bookman Old Style" w:cs="Times New Roman"/>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2003</Words>
  <Characters>11418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cp:lastPrinted>2022-08-16T09:05:00Z</cp:lastPrinted>
  <dcterms:created xsi:type="dcterms:W3CDTF">2022-08-17T12:11:00Z</dcterms:created>
  <dcterms:modified xsi:type="dcterms:W3CDTF">2022-09-01T10:09:00Z</dcterms:modified>
</cp:coreProperties>
</file>