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8C444" w14:textId="77777777" w:rsidR="00600260" w:rsidRDefault="00600260" w:rsidP="00600260">
      <w:pPr>
        <w:pStyle w:val="Title"/>
        <w:spacing w:line="288" w:lineRule="auto"/>
        <w:rPr>
          <w:rFonts w:ascii="Bookman Old Style" w:hAnsi="Bookman Old Style"/>
          <w:sz w:val="28"/>
        </w:rPr>
      </w:pPr>
      <w:r>
        <w:rPr>
          <w:rFonts w:ascii="Bookman Old Style" w:hAnsi="Bookman Old Style"/>
          <w:sz w:val="32"/>
        </w:rPr>
        <w:t>ABSOLUTE SALE DEED</w:t>
      </w:r>
    </w:p>
    <w:p w14:paraId="6E7E3865" w14:textId="77777777" w:rsidR="00600260" w:rsidRPr="003257F4" w:rsidRDefault="00600260" w:rsidP="00600260">
      <w:pPr>
        <w:pStyle w:val="Title"/>
        <w:rPr>
          <w:rFonts w:ascii="Bookman Old Style" w:hAnsi="Bookman Old Style"/>
          <w:b w:val="0"/>
          <w:sz w:val="24"/>
          <w:szCs w:val="24"/>
          <w:u w:val="none"/>
        </w:rPr>
      </w:pPr>
      <w:r w:rsidRPr="003257F4">
        <w:rPr>
          <w:rFonts w:ascii="Bookman Old Style" w:hAnsi="Bookman Old Style"/>
          <w:b w:val="0"/>
          <w:sz w:val="24"/>
          <w:szCs w:val="24"/>
          <w:u w:val="none"/>
        </w:rPr>
        <w:t xml:space="preserve"> </w:t>
      </w:r>
    </w:p>
    <w:p w14:paraId="7B4676C5" w14:textId="77777777" w:rsidR="00600260" w:rsidRPr="003257F4" w:rsidRDefault="00600260" w:rsidP="00600260">
      <w:pPr>
        <w:jc w:val="both"/>
        <w:rPr>
          <w:rFonts w:ascii="Bookman Old Style" w:hAnsi="Bookman Old Style"/>
          <w:b w:val="0"/>
          <w:sz w:val="24"/>
          <w:szCs w:val="24"/>
        </w:rPr>
      </w:pPr>
      <w:r w:rsidRPr="003257F4">
        <w:rPr>
          <w:rFonts w:ascii="Bookman Old Style" w:hAnsi="Bookman Old Style"/>
          <w:b w:val="0"/>
          <w:sz w:val="24"/>
          <w:szCs w:val="24"/>
        </w:rPr>
        <w:t xml:space="preserve">This Deed of Sale of the schedule property is made on this </w:t>
      </w:r>
      <w:r w:rsidR="007D4F85">
        <w:rPr>
          <w:rFonts w:ascii="Bookman Old Style" w:hAnsi="Bookman Old Style"/>
          <w:bCs/>
          <w:sz w:val="24"/>
          <w:szCs w:val="24"/>
        </w:rPr>
        <w:t>7</w:t>
      </w:r>
      <w:r w:rsidR="00FC4CD5" w:rsidRPr="00FC4CD5">
        <w:rPr>
          <w:rFonts w:ascii="Bookman Old Style" w:hAnsi="Bookman Old Style"/>
          <w:bCs/>
          <w:sz w:val="24"/>
          <w:szCs w:val="24"/>
          <w:vertAlign w:val="superscript"/>
        </w:rPr>
        <w:t>th</w:t>
      </w:r>
      <w:r w:rsidR="00FC4CD5">
        <w:rPr>
          <w:rFonts w:ascii="Bookman Old Style" w:hAnsi="Bookman Old Style"/>
          <w:bCs/>
          <w:sz w:val="24"/>
          <w:szCs w:val="24"/>
        </w:rPr>
        <w:t xml:space="preserve"> </w:t>
      </w:r>
      <w:r w:rsidRPr="003257F4">
        <w:rPr>
          <w:rFonts w:ascii="Bookman Old Style" w:hAnsi="Bookman Old Style"/>
          <w:b w:val="0"/>
          <w:sz w:val="24"/>
          <w:szCs w:val="24"/>
        </w:rPr>
        <w:t xml:space="preserve">day of </w:t>
      </w:r>
      <w:r w:rsidR="00FC4CD5" w:rsidRPr="00FC4CD5">
        <w:rPr>
          <w:rFonts w:ascii="Bookman Old Style" w:hAnsi="Bookman Old Style"/>
          <w:b w:val="0"/>
          <w:bCs/>
          <w:sz w:val="24"/>
          <w:szCs w:val="24"/>
        </w:rPr>
        <w:t>February</w:t>
      </w:r>
      <w:r w:rsidRPr="00FC4CD5">
        <w:rPr>
          <w:rFonts w:ascii="Bookman Old Style" w:hAnsi="Bookman Old Style"/>
          <w:b w:val="0"/>
          <w:bCs/>
          <w:sz w:val="24"/>
          <w:szCs w:val="24"/>
        </w:rPr>
        <w:t>,</w:t>
      </w:r>
      <w:r w:rsidRPr="003257F4">
        <w:rPr>
          <w:rFonts w:ascii="Bookman Old Style" w:hAnsi="Bookman Old Style"/>
          <w:bCs/>
          <w:sz w:val="24"/>
          <w:szCs w:val="24"/>
        </w:rPr>
        <w:t xml:space="preserve"> </w:t>
      </w:r>
      <w:r w:rsidRPr="003257F4">
        <w:rPr>
          <w:rFonts w:ascii="Bookman Old Style" w:hAnsi="Bookman Old Style"/>
          <w:b w:val="0"/>
          <w:sz w:val="24"/>
          <w:szCs w:val="24"/>
        </w:rPr>
        <w:t>Two Thousand and Twenty T</w:t>
      </w:r>
      <w:r w:rsidR="00FC4CD5">
        <w:rPr>
          <w:rFonts w:ascii="Bookman Old Style" w:hAnsi="Bookman Old Style"/>
          <w:b w:val="0"/>
          <w:sz w:val="24"/>
          <w:szCs w:val="24"/>
        </w:rPr>
        <w:t>hree</w:t>
      </w:r>
      <w:r w:rsidRPr="003257F4">
        <w:rPr>
          <w:rFonts w:ascii="Bookman Old Style" w:hAnsi="Bookman Old Style"/>
          <w:b w:val="0"/>
          <w:sz w:val="24"/>
          <w:szCs w:val="24"/>
        </w:rPr>
        <w:t xml:space="preserve"> </w:t>
      </w:r>
      <w:r w:rsidRPr="003257F4">
        <w:rPr>
          <w:rFonts w:ascii="Bookman Old Style" w:hAnsi="Bookman Old Style"/>
          <w:sz w:val="24"/>
          <w:szCs w:val="24"/>
        </w:rPr>
        <w:t>(</w:t>
      </w:r>
      <w:r w:rsidR="00FC4CD5">
        <w:rPr>
          <w:rFonts w:ascii="Bookman Old Style" w:hAnsi="Bookman Old Style"/>
          <w:sz w:val="24"/>
          <w:szCs w:val="24"/>
        </w:rPr>
        <w:t>0</w:t>
      </w:r>
      <w:r w:rsidR="007D4F85">
        <w:rPr>
          <w:rFonts w:ascii="Bookman Old Style" w:hAnsi="Bookman Old Style"/>
          <w:sz w:val="24"/>
          <w:szCs w:val="24"/>
        </w:rPr>
        <w:t>7</w:t>
      </w:r>
      <w:r w:rsidR="00FC4CD5">
        <w:rPr>
          <w:rFonts w:ascii="Bookman Old Style" w:hAnsi="Bookman Old Style"/>
          <w:sz w:val="24"/>
          <w:szCs w:val="24"/>
        </w:rPr>
        <w:t>-02-2023</w:t>
      </w:r>
      <w:r w:rsidRPr="003257F4">
        <w:rPr>
          <w:rFonts w:ascii="Bookman Old Style" w:hAnsi="Bookman Old Style"/>
          <w:sz w:val="24"/>
          <w:szCs w:val="24"/>
        </w:rPr>
        <w:t>)</w:t>
      </w:r>
      <w:r w:rsidRPr="003257F4">
        <w:rPr>
          <w:rFonts w:ascii="Bookman Old Style" w:hAnsi="Bookman Old Style"/>
          <w:b w:val="0"/>
          <w:sz w:val="24"/>
          <w:szCs w:val="24"/>
        </w:rPr>
        <w:t xml:space="preserve"> by and between at Mysore ----</w:t>
      </w:r>
    </w:p>
    <w:p w14:paraId="59475BFA" w14:textId="77777777" w:rsidR="00600260" w:rsidRPr="00177607" w:rsidRDefault="00600260" w:rsidP="00600260">
      <w:pPr>
        <w:jc w:val="both"/>
        <w:rPr>
          <w:rFonts w:ascii="Bookman Old Style" w:hAnsi="Bookman Old Style"/>
          <w:b w:val="0"/>
          <w:sz w:val="20"/>
        </w:rPr>
      </w:pPr>
    </w:p>
    <w:p w14:paraId="21A05BC4" w14:textId="77777777" w:rsidR="00600260" w:rsidRPr="003257F4" w:rsidRDefault="00FC4CD5" w:rsidP="005B6AB7">
      <w:pPr>
        <w:jc w:val="both"/>
        <w:rPr>
          <w:rFonts w:ascii="Bookman Old Style" w:hAnsi="Bookman Old Style"/>
          <w:b w:val="0"/>
          <w:sz w:val="24"/>
          <w:szCs w:val="24"/>
        </w:rPr>
      </w:pPr>
      <w:r w:rsidRPr="00FC4CD5">
        <w:rPr>
          <w:rFonts w:ascii="Bookman Old Style" w:hAnsi="Bookman Old Style"/>
          <w:sz w:val="24"/>
          <w:szCs w:val="24"/>
        </w:rPr>
        <w:t>SRI. M.V.BASKAR</w:t>
      </w:r>
      <w:r w:rsidR="005B6AB7" w:rsidRPr="003257F4">
        <w:rPr>
          <w:rFonts w:ascii="Bookman Old Style" w:hAnsi="Bookman Old Style"/>
          <w:b w:val="0"/>
          <w:sz w:val="24"/>
          <w:szCs w:val="24"/>
        </w:rPr>
        <w:t xml:space="preserve"> (PAN No. </w:t>
      </w:r>
      <w:r>
        <w:rPr>
          <w:rFonts w:ascii="Bookman Old Style" w:hAnsi="Bookman Old Style"/>
          <w:b w:val="0"/>
          <w:sz w:val="24"/>
          <w:szCs w:val="24"/>
        </w:rPr>
        <w:t>AEPPB0009M</w:t>
      </w:r>
      <w:r w:rsidR="005B6AB7" w:rsidRPr="003257F4">
        <w:rPr>
          <w:rFonts w:ascii="Bookman Old Style" w:hAnsi="Bookman Old Style"/>
          <w:b w:val="0"/>
          <w:sz w:val="24"/>
          <w:szCs w:val="24"/>
        </w:rPr>
        <w:t xml:space="preserve">, Aadhaar No. </w:t>
      </w:r>
      <w:r w:rsidR="006D3671">
        <w:rPr>
          <w:rFonts w:ascii="Bookman Old Style" w:hAnsi="Bookman Old Style"/>
          <w:b w:val="0"/>
          <w:sz w:val="24"/>
          <w:szCs w:val="24"/>
        </w:rPr>
        <w:t>5245 4405 6692</w:t>
      </w:r>
      <w:r w:rsidR="005B6AB7" w:rsidRPr="003257F4">
        <w:rPr>
          <w:rFonts w:ascii="Bookman Old Style" w:hAnsi="Bookman Old Style"/>
          <w:b w:val="0"/>
          <w:sz w:val="24"/>
          <w:szCs w:val="24"/>
        </w:rPr>
        <w:t xml:space="preserve">), aged about </w:t>
      </w:r>
      <w:r w:rsidR="00540DA1">
        <w:rPr>
          <w:rFonts w:ascii="Bookman Old Style" w:hAnsi="Bookman Old Style"/>
          <w:b w:val="0"/>
          <w:sz w:val="24"/>
          <w:szCs w:val="24"/>
        </w:rPr>
        <w:t>5</w:t>
      </w:r>
      <w:r w:rsidR="006D3671">
        <w:rPr>
          <w:rFonts w:ascii="Bookman Old Style" w:hAnsi="Bookman Old Style"/>
          <w:b w:val="0"/>
          <w:sz w:val="24"/>
          <w:szCs w:val="24"/>
        </w:rPr>
        <w:t>1</w:t>
      </w:r>
      <w:r w:rsidR="005B6AB7" w:rsidRPr="003257F4">
        <w:rPr>
          <w:rFonts w:ascii="Bookman Old Style" w:hAnsi="Bookman Old Style"/>
          <w:b w:val="0"/>
          <w:sz w:val="24"/>
          <w:szCs w:val="24"/>
        </w:rPr>
        <w:t xml:space="preserve"> years, S/o. Sri. </w:t>
      </w:r>
      <w:r w:rsidR="00D551D5">
        <w:rPr>
          <w:rFonts w:ascii="Bookman Old Style" w:hAnsi="Bookman Old Style"/>
          <w:b w:val="0"/>
          <w:sz w:val="24"/>
          <w:szCs w:val="24"/>
        </w:rPr>
        <w:t>Veda</w:t>
      </w:r>
      <w:r w:rsidR="006D3671">
        <w:rPr>
          <w:rFonts w:ascii="Bookman Old Style" w:hAnsi="Bookman Old Style"/>
          <w:b w:val="0"/>
          <w:sz w:val="24"/>
          <w:szCs w:val="24"/>
        </w:rPr>
        <w:t xml:space="preserve"> M</w:t>
      </w:r>
      <w:r w:rsidR="00D551D5">
        <w:rPr>
          <w:rFonts w:ascii="Bookman Old Style" w:hAnsi="Bookman Old Style"/>
          <w:b w:val="0"/>
          <w:sz w:val="24"/>
          <w:szCs w:val="24"/>
        </w:rPr>
        <w:t>urthy</w:t>
      </w:r>
      <w:r w:rsidR="006D3671">
        <w:rPr>
          <w:rFonts w:ascii="Bookman Old Style" w:hAnsi="Bookman Old Style"/>
          <w:b w:val="0"/>
          <w:sz w:val="24"/>
          <w:szCs w:val="24"/>
        </w:rPr>
        <w:t xml:space="preserve"> M</w:t>
      </w:r>
      <w:r w:rsidR="005B6AB7" w:rsidRPr="003257F4">
        <w:rPr>
          <w:rFonts w:ascii="Bookman Old Style" w:hAnsi="Bookman Old Style"/>
          <w:b w:val="0"/>
          <w:sz w:val="24"/>
          <w:szCs w:val="24"/>
        </w:rPr>
        <w:t xml:space="preserve">, residing at No. </w:t>
      </w:r>
      <w:r w:rsidR="00540DA1">
        <w:rPr>
          <w:rFonts w:ascii="Bookman Old Style" w:hAnsi="Bookman Old Style"/>
          <w:b w:val="0"/>
          <w:sz w:val="24"/>
          <w:szCs w:val="24"/>
        </w:rPr>
        <w:t>7A-64, 8</w:t>
      </w:r>
      <w:r w:rsidR="00540DA1" w:rsidRPr="00540DA1">
        <w:rPr>
          <w:rFonts w:ascii="Bookman Old Style" w:hAnsi="Bookman Old Style"/>
          <w:b w:val="0"/>
          <w:sz w:val="24"/>
          <w:szCs w:val="24"/>
          <w:vertAlign w:val="superscript"/>
        </w:rPr>
        <w:t>th</w:t>
      </w:r>
      <w:r w:rsidR="00540DA1">
        <w:rPr>
          <w:rFonts w:ascii="Bookman Old Style" w:hAnsi="Bookman Old Style"/>
          <w:b w:val="0"/>
          <w:sz w:val="24"/>
          <w:szCs w:val="24"/>
        </w:rPr>
        <w:t xml:space="preserve"> Cross, Basaveshwar</w:t>
      </w:r>
      <w:r w:rsidR="006D3671">
        <w:rPr>
          <w:rFonts w:ascii="Bookman Old Style" w:hAnsi="Bookman Old Style"/>
          <w:b w:val="0"/>
          <w:sz w:val="24"/>
          <w:szCs w:val="24"/>
        </w:rPr>
        <w:t>a</w:t>
      </w:r>
      <w:r w:rsidR="00540DA1">
        <w:rPr>
          <w:rFonts w:ascii="Bookman Old Style" w:hAnsi="Bookman Old Style"/>
          <w:b w:val="0"/>
          <w:sz w:val="24"/>
          <w:szCs w:val="24"/>
        </w:rPr>
        <w:t xml:space="preserve"> Nagar</w:t>
      </w:r>
      <w:r w:rsidR="006D3671">
        <w:rPr>
          <w:rFonts w:ascii="Bookman Old Style" w:hAnsi="Bookman Old Style"/>
          <w:b w:val="0"/>
          <w:sz w:val="24"/>
          <w:szCs w:val="24"/>
        </w:rPr>
        <w:t>a</w:t>
      </w:r>
      <w:r w:rsidR="00540DA1">
        <w:rPr>
          <w:rFonts w:ascii="Bookman Old Style" w:hAnsi="Bookman Old Style"/>
          <w:b w:val="0"/>
          <w:sz w:val="24"/>
          <w:szCs w:val="24"/>
        </w:rPr>
        <w:t>,</w:t>
      </w:r>
      <w:r w:rsidR="006D3671">
        <w:rPr>
          <w:rFonts w:ascii="Bookman Old Style" w:hAnsi="Bookman Old Style"/>
          <w:b w:val="0"/>
          <w:sz w:val="24"/>
          <w:szCs w:val="24"/>
        </w:rPr>
        <w:t xml:space="preserve"> Near Umashankara Kalyan Mantapa,</w:t>
      </w:r>
      <w:r w:rsidR="00540DA1">
        <w:rPr>
          <w:rFonts w:ascii="Bookman Old Style" w:hAnsi="Bookman Old Style"/>
          <w:b w:val="0"/>
          <w:sz w:val="24"/>
          <w:szCs w:val="24"/>
        </w:rPr>
        <w:t xml:space="preserve"> Kollegal.</w:t>
      </w:r>
      <w:r w:rsidR="00600260" w:rsidRPr="003257F4">
        <w:rPr>
          <w:rFonts w:ascii="Bookman Old Style" w:hAnsi="Bookman Old Style"/>
          <w:b w:val="0"/>
          <w:sz w:val="24"/>
          <w:szCs w:val="24"/>
        </w:rPr>
        <w:t xml:space="preserve"> hereinafter </w:t>
      </w:r>
      <w:r w:rsidR="005B6AB7" w:rsidRPr="003257F4">
        <w:rPr>
          <w:rFonts w:ascii="Bookman Old Style" w:hAnsi="Bookman Old Style"/>
          <w:b w:val="0"/>
          <w:sz w:val="24"/>
          <w:szCs w:val="24"/>
        </w:rPr>
        <w:t xml:space="preserve">collectively </w:t>
      </w:r>
      <w:r w:rsidR="00600260" w:rsidRPr="003257F4">
        <w:rPr>
          <w:rFonts w:ascii="Bookman Old Style" w:hAnsi="Bookman Old Style"/>
          <w:b w:val="0"/>
          <w:sz w:val="24"/>
          <w:szCs w:val="24"/>
        </w:rPr>
        <w:t xml:space="preserve">referred to as the </w:t>
      </w:r>
      <w:r w:rsidR="00600260" w:rsidRPr="003257F4">
        <w:rPr>
          <w:rFonts w:ascii="Bookman Old Style" w:hAnsi="Bookman Old Style"/>
          <w:sz w:val="24"/>
          <w:szCs w:val="24"/>
        </w:rPr>
        <w:t xml:space="preserve">VENDOR </w:t>
      </w:r>
      <w:r w:rsidR="00600260" w:rsidRPr="003257F4">
        <w:rPr>
          <w:rFonts w:ascii="Bookman Old Style" w:hAnsi="Bookman Old Style"/>
          <w:b w:val="0"/>
          <w:sz w:val="24"/>
          <w:szCs w:val="24"/>
        </w:rPr>
        <w:t xml:space="preserve">which expression shall mean and include wherever the context so requires or admits </w:t>
      </w:r>
      <w:r w:rsidR="005B6AB7" w:rsidRPr="003257F4">
        <w:rPr>
          <w:rFonts w:ascii="Bookman Old Style" w:hAnsi="Bookman Old Style"/>
          <w:b w:val="0"/>
          <w:sz w:val="24"/>
          <w:szCs w:val="24"/>
        </w:rPr>
        <w:t>their</w:t>
      </w:r>
      <w:r w:rsidR="00600260" w:rsidRPr="003257F4">
        <w:rPr>
          <w:rFonts w:ascii="Bookman Old Style" w:hAnsi="Bookman Old Style"/>
          <w:b w:val="0"/>
          <w:sz w:val="24"/>
          <w:szCs w:val="24"/>
        </w:rPr>
        <w:t xml:space="preserve"> legal heirs, survivors, legal representatives, successors, administrators, executors, agents and assigns of the one part.</w:t>
      </w:r>
      <w:r w:rsidR="00600260" w:rsidRPr="003257F4">
        <w:rPr>
          <w:rFonts w:ascii="Arial" w:hAnsi="Arial"/>
          <w:b w:val="0"/>
          <w:color w:val="000000"/>
          <w:sz w:val="24"/>
          <w:szCs w:val="24"/>
        </w:rPr>
        <w:t xml:space="preserve"> </w:t>
      </w:r>
    </w:p>
    <w:p w14:paraId="1FED2ECB" w14:textId="77777777" w:rsidR="00600260" w:rsidRPr="00177607" w:rsidRDefault="00600260" w:rsidP="00600260">
      <w:pPr>
        <w:ind w:left="3600" w:firstLine="720"/>
        <w:jc w:val="both"/>
        <w:rPr>
          <w:rFonts w:ascii="Bookman Old Style" w:hAnsi="Bookman Old Style"/>
          <w:b w:val="0"/>
          <w:sz w:val="20"/>
        </w:rPr>
      </w:pPr>
    </w:p>
    <w:p w14:paraId="6928EB40" w14:textId="77777777" w:rsidR="00600260" w:rsidRPr="003257F4" w:rsidRDefault="00600260" w:rsidP="00600260">
      <w:pPr>
        <w:spacing w:line="288" w:lineRule="auto"/>
        <w:ind w:left="3600" w:firstLine="720"/>
        <w:jc w:val="both"/>
        <w:rPr>
          <w:rFonts w:ascii="Bookman Old Style" w:hAnsi="Bookman Old Style"/>
          <w:b w:val="0"/>
          <w:sz w:val="24"/>
          <w:szCs w:val="24"/>
        </w:rPr>
      </w:pPr>
      <w:r w:rsidRPr="003257F4">
        <w:rPr>
          <w:rFonts w:ascii="Bookman Old Style" w:hAnsi="Bookman Old Style"/>
          <w:b w:val="0"/>
          <w:sz w:val="24"/>
          <w:szCs w:val="24"/>
        </w:rPr>
        <w:t>AND</w:t>
      </w:r>
    </w:p>
    <w:p w14:paraId="61D5D75B" w14:textId="77777777" w:rsidR="00600260" w:rsidRPr="00177607" w:rsidRDefault="00600260" w:rsidP="00600260">
      <w:pPr>
        <w:jc w:val="both"/>
        <w:rPr>
          <w:rFonts w:ascii="Bookman Old Style" w:hAnsi="Bookman Old Style"/>
          <w:sz w:val="20"/>
          <w:u w:val="single"/>
        </w:rPr>
      </w:pPr>
    </w:p>
    <w:p w14:paraId="63B3A77B" w14:textId="77777777" w:rsidR="00600260" w:rsidRPr="003257F4" w:rsidRDefault="00540DA1" w:rsidP="00600260">
      <w:pPr>
        <w:jc w:val="both"/>
        <w:rPr>
          <w:rFonts w:ascii="Bookman Old Style" w:hAnsi="Bookman Old Style"/>
          <w:b w:val="0"/>
          <w:sz w:val="24"/>
          <w:szCs w:val="24"/>
        </w:rPr>
      </w:pPr>
      <w:r>
        <w:rPr>
          <w:rFonts w:ascii="Bookman Old Style" w:hAnsi="Bookman Old Style"/>
          <w:sz w:val="24"/>
          <w:szCs w:val="24"/>
        </w:rPr>
        <w:t>SRI.CHETHAN.M.S</w:t>
      </w:r>
      <w:r w:rsidR="00600260" w:rsidRPr="003257F4">
        <w:rPr>
          <w:rFonts w:ascii="Bookman Old Style" w:hAnsi="Bookman Old Style"/>
          <w:b w:val="0"/>
          <w:sz w:val="24"/>
          <w:szCs w:val="24"/>
        </w:rPr>
        <w:t xml:space="preserve"> (PAN No. </w:t>
      </w:r>
      <w:r>
        <w:rPr>
          <w:rFonts w:ascii="Bookman Old Style" w:hAnsi="Bookman Old Style"/>
          <w:b w:val="0"/>
          <w:sz w:val="24"/>
          <w:szCs w:val="24"/>
        </w:rPr>
        <w:t>ASKPC5472G</w:t>
      </w:r>
      <w:r w:rsidR="00600260" w:rsidRPr="003257F4">
        <w:rPr>
          <w:rFonts w:ascii="Bookman Old Style" w:hAnsi="Bookman Old Style"/>
          <w:b w:val="0"/>
          <w:sz w:val="24"/>
          <w:szCs w:val="24"/>
        </w:rPr>
        <w:t xml:space="preserve">, Aadhaar No. </w:t>
      </w:r>
      <w:r>
        <w:rPr>
          <w:rFonts w:ascii="Bookman Old Style" w:hAnsi="Bookman Old Style"/>
          <w:b w:val="0"/>
          <w:sz w:val="24"/>
          <w:szCs w:val="24"/>
        </w:rPr>
        <w:t>3784 0838 2641</w:t>
      </w:r>
      <w:r w:rsidR="00600260" w:rsidRPr="003257F4">
        <w:rPr>
          <w:rFonts w:ascii="Bookman Old Style" w:hAnsi="Bookman Old Style"/>
          <w:b w:val="0"/>
          <w:sz w:val="24"/>
          <w:szCs w:val="24"/>
        </w:rPr>
        <w:t xml:space="preserve">), aged about </w:t>
      </w:r>
      <w:r>
        <w:rPr>
          <w:rFonts w:ascii="Bookman Old Style" w:hAnsi="Bookman Old Style"/>
          <w:b w:val="0"/>
          <w:sz w:val="24"/>
          <w:szCs w:val="24"/>
        </w:rPr>
        <w:t xml:space="preserve">35 </w:t>
      </w:r>
      <w:r w:rsidR="00600260" w:rsidRPr="003257F4">
        <w:rPr>
          <w:rFonts w:ascii="Bookman Old Style" w:hAnsi="Bookman Old Style"/>
          <w:b w:val="0"/>
          <w:sz w:val="24"/>
          <w:szCs w:val="24"/>
        </w:rPr>
        <w:t xml:space="preserve">years, </w:t>
      </w:r>
      <w:r>
        <w:rPr>
          <w:rFonts w:ascii="Bookman Old Style" w:hAnsi="Bookman Old Style"/>
          <w:b w:val="0"/>
          <w:sz w:val="24"/>
          <w:szCs w:val="24"/>
        </w:rPr>
        <w:t>S</w:t>
      </w:r>
      <w:r w:rsidR="00600260" w:rsidRPr="003257F4">
        <w:rPr>
          <w:rFonts w:ascii="Bookman Old Style" w:hAnsi="Bookman Old Style"/>
          <w:b w:val="0"/>
          <w:sz w:val="24"/>
          <w:szCs w:val="24"/>
        </w:rPr>
        <w:t xml:space="preserve">/o. Sri. </w:t>
      </w:r>
      <w:r>
        <w:rPr>
          <w:rFonts w:ascii="Bookman Old Style" w:hAnsi="Bookman Old Style"/>
          <w:b w:val="0"/>
          <w:sz w:val="24"/>
          <w:szCs w:val="24"/>
        </w:rPr>
        <w:t>Srirangaraju.</w:t>
      </w:r>
      <w:r w:rsidR="005B6AB7" w:rsidRPr="003257F4">
        <w:rPr>
          <w:rFonts w:ascii="Bookman Old Style" w:hAnsi="Bookman Old Style"/>
          <w:b w:val="0"/>
          <w:sz w:val="24"/>
          <w:szCs w:val="24"/>
        </w:rPr>
        <w:t xml:space="preserve"> </w:t>
      </w:r>
      <w:r w:rsidR="00600260" w:rsidRPr="003257F4">
        <w:rPr>
          <w:rFonts w:ascii="Bookman Old Style" w:hAnsi="Bookman Old Style"/>
          <w:b w:val="0"/>
          <w:sz w:val="24"/>
          <w:szCs w:val="24"/>
        </w:rPr>
        <w:t xml:space="preserve">residing at No. </w:t>
      </w:r>
      <w:r w:rsidR="006400DF">
        <w:rPr>
          <w:rFonts w:ascii="Bookman Old Style" w:hAnsi="Bookman Old Style"/>
          <w:b w:val="0"/>
          <w:sz w:val="24"/>
          <w:szCs w:val="24"/>
        </w:rPr>
        <w:t>1419, 4/10 Cross, 2</w:t>
      </w:r>
      <w:r w:rsidR="006400DF" w:rsidRPr="006400DF">
        <w:rPr>
          <w:rFonts w:ascii="Bookman Old Style" w:hAnsi="Bookman Old Style"/>
          <w:b w:val="0"/>
          <w:sz w:val="24"/>
          <w:szCs w:val="24"/>
          <w:vertAlign w:val="superscript"/>
        </w:rPr>
        <w:t>nd</w:t>
      </w:r>
      <w:r w:rsidR="006400DF">
        <w:rPr>
          <w:rFonts w:ascii="Bookman Old Style" w:hAnsi="Bookman Old Style"/>
          <w:b w:val="0"/>
          <w:sz w:val="24"/>
          <w:szCs w:val="24"/>
        </w:rPr>
        <w:t xml:space="preserve"> Stage, E and F Block, Ramakrishna Nagara, Mysore-570023.</w:t>
      </w:r>
      <w:r w:rsidR="00600260" w:rsidRPr="003257F4">
        <w:rPr>
          <w:rFonts w:ascii="Bookman Old Style" w:hAnsi="Bookman Old Style"/>
          <w:b w:val="0"/>
          <w:sz w:val="24"/>
          <w:szCs w:val="24"/>
        </w:rPr>
        <w:t xml:space="preserve"> hereinafter referred to as the </w:t>
      </w:r>
      <w:r w:rsidR="00600260" w:rsidRPr="003257F4">
        <w:rPr>
          <w:rFonts w:ascii="Bookman Old Style" w:hAnsi="Bookman Old Style"/>
          <w:sz w:val="24"/>
          <w:szCs w:val="24"/>
        </w:rPr>
        <w:t xml:space="preserve">PURCHASER, </w:t>
      </w:r>
      <w:r w:rsidR="00600260" w:rsidRPr="003257F4">
        <w:rPr>
          <w:rFonts w:ascii="Bookman Old Style" w:hAnsi="Bookman Old Style"/>
          <w:b w:val="0"/>
          <w:sz w:val="24"/>
          <w:szCs w:val="24"/>
        </w:rPr>
        <w:t xml:space="preserve">which expression shall mean and include wherever the </w:t>
      </w:r>
      <w:r w:rsidR="005B6AB7" w:rsidRPr="003257F4">
        <w:rPr>
          <w:rFonts w:ascii="Bookman Old Style" w:hAnsi="Bookman Old Style"/>
          <w:b w:val="0"/>
          <w:sz w:val="24"/>
          <w:szCs w:val="24"/>
        </w:rPr>
        <w:t>c</w:t>
      </w:r>
      <w:r w:rsidR="00C62DB8">
        <w:rPr>
          <w:rFonts w:ascii="Bookman Old Style" w:hAnsi="Bookman Old Style"/>
          <w:b w:val="0"/>
          <w:sz w:val="24"/>
          <w:szCs w:val="24"/>
        </w:rPr>
        <w:t>ontext so requires or admits his</w:t>
      </w:r>
      <w:r w:rsidR="00600260" w:rsidRPr="003257F4">
        <w:rPr>
          <w:rFonts w:ascii="Bookman Old Style" w:hAnsi="Bookman Old Style"/>
          <w:b w:val="0"/>
          <w:sz w:val="24"/>
          <w:szCs w:val="24"/>
        </w:rPr>
        <w:t xml:space="preserve"> heirs, legal representatives, administrators, executors, nominees and assigns of the other part.</w:t>
      </w:r>
    </w:p>
    <w:p w14:paraId="7E2D0953" w14:textId="77777777" w:rsidR="00600260" w:rsidRPr="00177607" w:rsidRDefault="00600260" w:rsidP="00600260">
      <w:pPr>
        <w:jc w:val="both"/>
        <w:rPr>
          <w:rFonts w:ascii="Bookman Old Style" w:hAnsi="Bookman Old Style"/>
          <w:b w:val="0"/>
          <w:sz w:val="20"/>
        </w:rPr>
      </w:pPr>
    </w:p>
    <w:p w14:paraId="20CBA7B8" w14:textId="77777777" w:rsidR="005B6AB7" w:rsidRPr="005B6AB7" w:rsidRDefault="005B6AB7" w:rsidP="005B6AB7">
      <w:pPr>
        <w:jc w:val="both"/>
        <w:rPr>
          <w:rFonts w:ascii="Bookman Old Style" w:hAnsi="Bookman Old Style"/>
          <w:b w:val="0"/>
          <w:sz w:val="24"/>
          <w:szCs w:val="24"/>
        </w:rPr>
      </w:pPr>
      <w:r w:rsidRPr="005B6AB7">
        <w:rPr>
          <w:rFonts w:ascii="Bookman Old Style" w:hAnsi="Bookman Old Style"/>
          <w:b w:val="0"/>
          <w:sz w:val="24"/>
          <w:szCs w:val="24"/>
        </w:rPr>
        <w:t xml:space="preserve">Whereas, the Vendor is the absolute owner and in possession of the residential property bearing </w:t>
      </w:r>
      <w:r w:rsidRPr="003257F4">
        <w:rPr>
          <w:rFonts w:ascii="Bookman Old Style" w:hAnsi="Bookman Old Style"/>
          <w:bCs/>
          <w:sz w:val="24"/>
          <w:szCs w:val="24"/>
        </w:rPr>
        <w:t>Site No.</w:t>
      </w:r>
      <w:r w:rsidRPr="003257F4">
        <w:rPr>
          <w:rFonts w:ascii="Bookman Old Style" w:hAnsi="Bookman Old Style"/>
          <w:sz w:val="24"/>
          <w:szCs w:val="24"/>
        </w:rPr>
        <w:t xml:space="preserve"> </w:t>
      </w:r>
      <w:r w:rsidR="006400DF">
        <w:rPr>
          <w:rFonts w:ascii="Bookman Old Style" w:hAnsi="Bookman Old Style"/>
          <w:sz w:val="24"/>
          <w:szCs w:val="24"/>
        </w:rPr>
        <w:t>04</w:t>
      </w:r>
      <w:r w:rsidRPr="003257F4">
        <w:rPr>
          <w:rFonts w:ascii="Bookman Old Style" w:hAnsi="Bookman Old Style"/>
          <w:sz w:val="24"/>
          <w:szCs w:val="24"/>
        </w:rPr>
        <w:t>,</w:t>
      </w:r>
      <w:r w:rsidRPr="005B6AB7">
        <w:rPr>
          <w:rFonts w:ascii="Bookman Old Style" w:hAnsi="Bookman Old Style"/>
          <w:b w:val="0"/>
          <w:sz w:val="24"/>
          <w:szCs w:val="24"/>
        </w:rPr>
        <w:t xml:space="preserve"> </w:t>
      </w:r>
      <w:r w:rsidRPr="005B6AB7">
        <w:rPr>
          <w:rFonts w:ascii="Bookman Old Style" w:hAnsi="Bookman Old Style"/>
          <w:b w:val="0"/>
          <w:bCs/>
          <w:sz w:val="24"/>
          <w:szCs w:val="24"/>
        </w:rPr>
        <w:t xml:space="preserve">measuring </w:t>
      </w:r>
      <w:r w:rsidRPr="003B3529">
        <w:rPr>
          <w:rFonts w:ascii="Bookman Old Style" w:hAnsi="Bookman Old Style"/>
          <w:bCs/>
          <w:sz w:val="24"/>
          <w:szCs w:val="24"/>
        </w:rPr>
        <w:t xml:space="preserve">East to West : </w:t>
      </w:r>
      <w:r w:rsidR="006400DF" w:rsidRPr="003B3529">
        <w:rPr>
          <w:rFonts w:ascii="Bookman Old Style" w:hAnsi="Bookman Old Style"/>
          <w:bCs/>
          <w:sz w:val="24"/>
          <w:szCs w:val="24"/>
        </w:rPr>
        <w:t>(11.49+12.41)/2</w:t>
      </w:r>
      <w:r w:rsidRPr="003B3529">
        <w:rPr>
          <w:rFonts w:ascii="Bookman Old Style" w:hAnsi="Bookman Old Style"/>
          <w:bCs/>
          <w:sz w:val="24"/>
          <w:szCs w:val="24"/>
        </w:rPr>
        <w:t xml:space="preserve"> Mtrs, North to South : </w:t>
      </w:r>
      <w:r w:rsidR="006400DF" w:rsidRPr="003B3529">
        <w:rPr>
          <w:rFonts w:ascii="Bookman Old Style" w:hAnsi="Bookman Old Style"/>
          <w:bCs/>
          <w:sz w:val="24"/>
          <w:szCs w:val="24"/>
        </w:rPr>
        <w:t>(18.02+18)/2</w:t>
      </w:r>
      <w:r w:rsidRPr="003B3529">
        <w:rPr>
          <w:rFonts w:ascii="Bookman Old Style" w:hAnsi="Bookman Old Style"/>
          <w:bCs/>
          <w:sz w:val="24"/>
          <w:szCs w:val="24"/>
        </w:rPr>
        <w:t xml:space="preserve"> Mtrs,</w:t>
      </w:r>
      <w:r w:rsidRPr="005B6AB7">
        <w:rPr>
          <w:rFonts w:ascii="Bookman Old Style" w:hAnsi="Bookman Old Style"/>
          <w:b w:val="0"/>
          <w:bCs/>
          <w:sz w:val="24"/>
          <w:szCs w:val="24"/>
        </w:rPr>
        <w:t xml:space="preserve"> </w:t>
      </w:r>
      <w:r w:rsidRPr="005B6AB7">
        <w:rPr>
          <w:rFonts w:ascii="Bookman Old Style" w:hAnsi="Bookman Old Style"/>
          <w:b w:val="0"/>
          <w:sz w:val="24"/>
          <w:szCs w:val="24"/>
        </w:rPr>
        <w:t xml:space="preserve">formed and developed by </w:t>
      </w:r>
      <w:r w:rsidRPr="005B6AB7">
        <w:rPr>
          <w:rFonts w:ascii="Bookman Old Style" w:hAnsi="Bookman Old Style"/>
          <w:b w:val="0"/>
          <w:caps/>
          <w:sz w:val="24"/>
          <w:szCs w:val="24"/>
        </w:rPr>
        <w:t>M/</w:t>
      </w:r>
      <w:r w:rsidRPr="005B6AB7">
        <w:rPr>
          <w:rFonts w:ascii="Bookman Old Style" w:hAnsi="Bookman Old Style"/>
          <w:b w:val="0"/>
          <w:sz w:val="24"/>
          <w:szCs w:val="24"/>
        </w:rPr>
        <w:t xml:space="preserve">s NCC URBAN INFRASTRUCTURE LTD at </w:t>
      </w:r>
      <w:r w:rsidRPr="003257F4">
        <w:rPr>
          <w:rFonts w:ascii="Bookman Old Style" w:hAnsi="Bookman Old Style"/>
          <w:bCs/>
          <w:sz w:val="24"/>
          <w:szCs w:val="24"/>
        </w:rPr>
        <w:t>‘</w:t>
      </w:r>
      <w:r w:rsidRPr="003257F4">
        <w:rPr>
          <w:rFonts w:ascii="Bookman Old Style" w:hAnsi="Bookman Old Style"/>
          <w:bCs/>
          <w:caps/>
          <w:sz w:val="24"/>
          <w:szCs w:val="24"/>
        </w:rPr>
        <w:t>nagarjuna rotary avenue</w:t>
      </w:r>
      <w:r w:rsidRPr="003257F4">
        <w:rPr>
          <w:rFonts w:ascii="Bookman Old Style" w:hAnsi="Bookman Old Style"/>
          <w:bCs/>
          <w:sz w:val="24"/>
          <w:szCs w:val="24"/>
        </w:rPr>
        <w:t>’</w:t>
      </w:r>
      <w:r w:rsidRPr="005B6AB7">
        <w:rPr>
          <w:rFonts w:ascii="Bookman Old Style" w:hAnsi="Bookman Old Style"/>
          <w:b w:val="0"/>
          <w:bCs/>
          <w:sz w:val="24"/>
          <w:szCs w:val="24"/>
        </w:rPr>
        <w:t xml:space="preserve"> </w:t>
      </w:r>
      <w:r w:rsidRPr="005B6AB7">
        <w:rPr>
          <w:rFonts w:ascii="Bookman Old Style" w:hAnsi="Bookman Old Style"/>
          <w:b w:val="0"/>
          <w:sz w:val="24"/>
          <w:szCs w:val="24"/>
        </w:rPr>
        <w:t xml:space="preserve">carved in residential converted land bearing Sy No. </w:t>
      </w:r>
      <w:r w:rsidR="006400DF">
        <w:rPr>
          <w:rFonts w:ascii="Bookman Old Style" w:hAnsi="Bookman Old Style"/>
          <w:b w:val="0"/>
          <w:sz w:val="24"/>
          <w:szCs w:val="24"/>
        </w:rPr>
        <w:t xml:space="preserve">60/1 and </w:t>
      </w:r>
      <w:r w:rsidRPr="005B6AB7">
        <w:rPr>
          <w:rFonts w:ascii="Bookman Old Style" w:hAnsi="Bookman Old Style"/>
          <w:b w:val="0"/>
          <w:sz w:val="24"/>
          <w:szCs w:val="24"/>
        </w:rPr>
        <w:t>61/2,</w:t>
      </w:r>
      <w:r w:rsidRPr="005B6AB7">
        <w:rPr>
          <w:b w:val="0"/>
          <w:sz w:val="24"/>
          <w:szCs w:val="24"/>
        </w:rPr>
        <w:t xml:space="preserve"> </w:t>
      </w:r>
      <w:r w:rsidRPr="005B6AB7">
        <w:rPr>
          <w:rFonts w:ascii="Bookman Old Style" w:hAnsi="Bookman Old Style"/>
          <w:b w:val="0"/>
          <w:sz w:val="24"/>
          <w:szCs w:val="24"/>
        </w:rPr>
        <w:t>situated at Udbur Village, Jayapura Hobli, Mysore Taluk., morefully described in the schedule hereunder written and hereinafter called the “schedule property”. The vendor holds marketable title &amp; possession of the schedule property.</w:t>
      </w:r>
    </w:p>
    <w:p w14:paraId="3FEE0D58" w14:textId="77777777" w:rsidR="005B6AB7" w:rsidRPr="00036FB5" w:rsidRDefault="005B6AB7" w:rsidP="005B6AB7">
      <w:pPr>
        <w:jc w:val="both"/>
        <w:rPr>
          <w:rFonts w:ascii="Bookman Old Style" w:hAnsi="Bookman Old Style"/>
          <w:b w:val="0"/>
          <w:sz w:val="16"/>
          <w:szCs w:val="16"/>
        </w:rPr>
      </w:pPr>
    </w:p>
    <w:p w14:paraId="2A82B818" w14:textId="77777777" w:rsidR="005B6AB7" w:rsidRPr="005B6AB7" w:rsidRDefault="005B6AB7" w:rsidP="005B6AB7">
      <w:pPr>
        <w:jc w:val="both"/>
        <w:rPr>
          <w:rFonts w:ascii="Bookman Old Style" w:hAnsi="Bookman Old Style"/>
          <w:b w:val="0"/>
          <w:sz w:val="24"/>
          <w:szCs w:val="24"/>
        </w:rPr>
      </w:pPr>
      <w:r w:rsidRPr="005B6AB7">
        <w:rPr>
          <w:rFonts w:ascii="Bookman Old Style" w:hAnsi="Bookman Old Style"/>
          <w:b w:val="0"/>
          <w:sz w:val="24"/>
          <w:szCs w:val="24"/>
        </w:rPr>
        <w:t xml:space="preserve">Whereas, the scheduled property having been allotted by the </w:t>
      </w:r>
      <w:r w:rsidRPr="005B6AB7">
        <w:rPr>
          <w:rFonts w:ascii="Bookman Old Style" w:hAnsi="Bookman Old Style"/>
          <w:b w:val="0"/>
          <w:caps/>
          <w:sz w:val="24"/>
          <w:szCs w:val="24"/>
        </w:rPr>
        <w:t xml:space="preserve">Ncc urban infrastructure ltd., </w:t>
      </w:r>
      <w:r w:rsidRPr="005B6AB7">
        <w:rPr>
          <w:rFonts w:ascii="Bookman Old Style" w:hAnsi="Bookman Old Style"/>
          <w:b w:val="0"/>
          <w:sz w:val="24"/>
          <w:szCs w:val="24"/>
        </w:rPr>
        <w:t xml:space="preserve">in favour of </w:t>
      </w:r>
      <w:r w:rsidR="006400DF">
        <w:rPr>
          <w:rFonts w:ascii="Bookman Old Style" w:hAnsi="Bookman Old Style"/>
          <w:b w:val="0"/>
          <w:sz w:val="24"/>
          <w:szCs w:val="24"/>
        </w:rPr>
        <w:t>Vendor</w:t>
      </w:r>
      <w:r w:rsidRPr="005B6AB7">
        <w:rPr>
          <w:rFonts w:ascii="Bookman Old Style" w:hAnsi="Bookman Old Style"/>
          <w:b w:val="0"/>
          <w:sz w:val="24"/>
          <w:szCs w:val="24"/>
        </w:rPr>
        <w:t xml:space="preserve"> on  </w:t>
      </w:r>
      <w:r w:rsidR="005722F6">
        <w:rPr>
          <w:rFonts w:ascii="Bookman Old Style" w:hAnsi="Bookman Old Style"/>
          <w:b w:val="0"/>
          <w:sz w:val="24"/>
          <w:szCs w:val="24"/>
        </w:rPr>
        <w:t xml:space="preserve">26-10-2011 </w:t>
      </w:r>
      <w:r w:rsidRPr="005B6AB7">
        <w:rPr>
          <w:rFonts w:ascii="Bookman Old Style" w:hAnsi="Bookman Old Style"/>
          <w:b w:val="0"/>
          <w:sz w:val="24"/>
          <w:szCs w:val="24"/>
        </w:rPr>
        <w:t xml:space="preserve">and the </w:t>
      </w:r>
      <w:r w:rsidR="007D4F85">
        <w:rPr>
          <w:rFonts w:ascii="Bookman Old Style" w:hAnsi="Bookman Old Style"/>
          <w:b w:val="0"/>
          <w:sz w:val="24"/>
          <w:szCs w:val="24"/>
        </w:rPr>
        <w:br w:type="page"/>
      </w:r>
      <w:r w:rsidRPr="005B6AB7">
        <w:rPr>
          <w:rFonts w:ascii="Bookman Old Style" w:hAnsi="Bookman Old Style"/>
          <w:b w:val="0"/>
          <w:sz w:val="24"/>
          <w:szCs w:val="24"/>
        </w:rPr>
        <w:lastRenderedPageBreak/>
        <w:t xml:space="preserve">vendor obtained Sale Deed from the said Company on </w:t>
      </w:r>
      <w:r w:rsidR="006400DF">
        <w:rPr>
          <w:rFonts w:ascii="Bookman Old Style" w:hAnsi="Bookman Old Style"/>
          <w:b w:val="0"/>
          <w:sz w:val="24"/>
          <w:szCs w:val="24"/>
        </w:rPr>
        <w:t>25-05-2012</w:t>
      </w:r>
      <w:r w:rsidRPr="005B6AB7">
        <w:rPr>
          <w:rFonts w:ascii="Bookman Old Style" w:hAnsi="Bookman Old Style"/>
          <w:b w:val="0"/>
          <w:sz w:val="24"/>
          <w:szCs w:val="24"/>
        </w:rPr>
        <w:t xml:space="preserve"> and the sale deed registered in office of the Sub-Registrar, Mysore </w:t>
      </w:r>
      <w:r w:rsidR="001828FB">
        <w:rPr>
          <w:rFonts w:ascii="Bookman Old Style" w:hAnsi="Bookman Old Style"/>
          <w:b w:val="0"/>
          <w:sz w:val="24"/>
          <w:szCs w:val="24"/>
        </w:rPr>
        <w:t>North</w:t>
      </w:r>
      <w:r w:rsidRPr="005B6AB7">
        <w:rPr>
          <w:rFonts w:ascii="Bookman Old Style" w:hAnsi="Bookman Old Style"/>
          <w:b w:val="0"/>
          <w:sz w:val="24"/>
          <w:szCs w:val="24"/>
        </w:rPr>
        <w:t>, Mysore as document No. MY</w:t>
      </w:r>
      <w:r w:rsidR="001828FB">
        <w:rPr>
          <w:rFonts w:ascii="Bookman Old Style" w:hAnsi="Bookman Old Style"/>
          <w:b w:val="0"/>
          <w:sz w:val="24"/>
          <w:szCs w:val="24"/>
        </w:rPr>
        <w:t>N</w:t>
      </w:r>
      <w:r w:rsidRPr="005B6AB7">
        <w:rPr>
          <w:rFonts w:ascii="Bookman Old Style" w:hAnsi="Bookman Old Style"/>
          <w:b w:val="0"/>
          <w:sz w:val="24"/>
          <w:szCs w:val="24"/>
        </w:rPr>
        <w:t>-1-</w:t>
      </w:r>
      <w:r w:rsidR="001828FB">
        <w:rPr>
          <w:rFonts w:ascii="Bookman Old Style" w:hAnsi="Bookman Old Style"/>
          <w:b w:val="0"/>
          <w:sz w:val="24"/>
          <w:szCs w:val="24"/>
        </w:rPr>
        <w:t>05328</w:t>
      </w:r>
      <w:r w:rsidRPr="005B6AB7">
        <w:rPr>
          <w:rFonts w:ascii="Bookman Old Style" w:hAnsi="Bookman Old Style"/>
          <w:b w:val="0"/>
          <w:sz w:val="24"/>
          <w:szCs w:val="24"/>
        </w:rPr>
        <w:t>/201</w:t>
      </w:r>
      <w:r w:rsidR="001828FB">
        <w:rPr>
          <w:rFonts w:ascii="Bookman Old Style" w:hAnsi="Bookman Old Style"/>
          <w:b w:val="0"/>
          <w:sz w:val="24"/>
          <w:szCs w:val="24"/>
        </w:rPr>
        <w:t>2</w:t>
      </w:r>
      <w:r w:rsidRPr="005B6AB7">
        <w:rPr>
          <w:rFonts w:ascii="Bookman Old Style" w:hAnsi="Bookman Old Style"/>
          <w:b w:val="0"/>
          <w:sz w:val="24"/>
          <w:szCs w:val="24"/>
        </w:rPr>
        <w:t>-1</w:t>
      </w:r>
      <w:r w:rsidR="001828FB">
        <w:rPr>
          <w:rFonts w:ascii="Bookman Old Style" w:hAnsi="Bookman Old Style"/>
          <w:b w:val="0"/>
          <w:sz w:val="24"/>
          <w:szCs w:val="24"/>
        </w:rPr>
        <w:t>3</w:t>
      </w:r>
      <w:r w:rsidRPr="005B6AB7">
        <w:rPr>
          <w:rFonts w:ascii="Bookman Old Style" w:hAnsi="Bookman Old Style"/>
          <w:b w:val="0"/>
          <w:sz w:val="24"/>
          <w:szCs w:val="24"/>
        </w:rPr>
        <w:t xml:space="preserve"> of Book-I stored at CD No. MY</w:t>
      </w:r>
      <w:r w:rsidR="001828FB">
        <w:rPr>
          <w:rFonts w:ascii="Bookman Old Style" w:hAnsi="Bookman Old Style"/>
          <w:b w:val="0"/>
          <w:sz w:val="24"/>
          <w:szCs w:val="24"/>
        </w:rPr>
        <w:t>N</w:t>
      </w:r>
      <w:r w:rsidRPr="005B6AB7">
        <w:rPr>
          <w:rFonts w:ascii="Bookman Old Style" w:hAnsi="Bookman Old Style"/>
          <w:b w:val="0"/>
          <w:sz w:val="24"/>
          <w:szCs w:val="24"/>
        </w:rPr>
        <w:t xml:space="preserve">D </w:t>
      </w:r>
      <w:r w:rsidR="001828FB">
        <w:rPr>
          <w:rFonts w:ascii="Bookman Old Style" w:hAnsi="Bookman Old Style"/>
          <w:b w:val="0"/>
          <w:sz w:val="24"/>
          <w:szCs w:val="24"/>
        </w:rPr>
        <w:t>323</w:t>
      </w:r>
      <w:r w:rsidRPr="005B6AB7">
        <w:rPr>
          <w:rFonts w:ascii="Bookman Old Style" w:hAnsi="Bookman Old Style"/>
          <w:b w:val="0"/>
          <w:sz w:val="24"/>
          <w:szCs w:val="24"/>
        </w:rPr>
        <w:t xml:space="preserve"> dated </w:t>
      </w:r>
      <w:r w:rsidR="001828FB">
        <w:rPr>
          <w:rFonts w:ascii="Bookman Old Style" w:hAnsi="Bookman Old Style"/>
          <w:b w:val="0"/>
          <w:sz w:val="24"/>
          <w:szCs w:val="24"/>
        </w:rPr>
        <w:t>25-05-2012</w:t>
      </w:r>
      <w:r w:rsidRPr="005B6AB7">
        <w:rPr>
          <w:rFonts w:ascii="Bookman Old Style" w:hAnsi="Bookman Old Style"/>
          <w:b w:val="0"/>
          <w:sz w:val="24"/>
          <w:szCs w:val="24"/>
        </w:rPr>
        <w:t xml:space="preserve"> and registered the khata in favour of </w:t>
      </w:r>
      <w:r w:rsidR="001828FB">
        <w:rPr>
          <w:rFonts w:ascii="Bookman Old Style" w:hAnsi="Bookman Old Style"/>
          <w:b w:val="0"/>
          <w:sz w:val="24"/>
          <w:szCs w:val="24"/>
        </w:rPr>
        <w:t xml:space="preserve">Vendor </w:t>
      </w:r>
      <w:r w:rsidRPr="005B6AB7">
        <w:rPr>
          <w:rFonts w:ascii="Bookman Old Style" w:hAnsi="Bookman Old Style"/>
          <w:b w:val="0"/>
          <w:sz w:val="24"/>
          <w:szCs w:val="24"/>
        </w:rPr>
        <w:t xml:space="preserve">at Mysore Urban Development Authority, Mysore on </w:t>
      </w:r>
      <w:r w:rsidR="001828FB">
        <w:rPr>
          <w:rFonts w:ascii="Bookman Old Style" w:hAnsi="Bookman Old Style"/>
          <w:b w:val="0"/>
          <w:sz w:val="24"/>
          <w:szCs w:val="24"/>
        </w:rPr>
        <w:t>07-07-2012</w:t>
      </w:r>
      <w:r w:rsidRPr="005B6AB7">
        <w:rPr>
          <w:rFonts w:ascii="Bookman Old Style" w:hAnsi="Bookman Old Style"/>
          <w:b w:val="0"/>
          <w:sz w:val="24"/>
          <w:szCs w:val="24"/>
        </w:rPr>
        <w:t xml:space="preserve"> vide No. </w:t>
      </w:r>
      <w:r w:rsidR="001828FB">
        <w:rPr>
          <w:rFonts w:ascii="Bookman Old Style" w:hAnsi="Bookman Old Style"/>
          <w:b w:val="0"/>
          <w:sz w:val="24"/>
          <w:szCs w:val="24"/>
        </w:rPr>
        <w:t>33</w:t>
      </w:r>
      <w:r w:rsidRPr="005B6AB7">
        <w:rPr>
          <w:rFonts w:ascii="Bookman Old Style" w:hAnsi="Bookman Old Style"/>
          <w:b w:val="0"/>
          <w:sz w:val="24"/>
          <w:szCs w:val="24"/>
        </w:rPr>
        <w:t xml:space="preserve"> of Book  </w:t>
      </w:r>
      <w:r w:rsidR="001828FB">
        <w:rPr>
          <w:rFonts w:ascii="Bookman Old Style" w:hAnsi="Bookman Old Style"/>
          <w:b w:val="0"/>
          <w:sz w:val="24"/>
          <w:szCs w:val="24"/>
        </w:rPr>
        <w:t>2</w:t>
      </w:r>
      <w:r w:rsidRPr="005B6AB7">
        <w:rPr>
          <w:rFonts w:ascii="Bookman Old Style" w:hAnsi="Bookman Old Style"/>
          <w:b w:val="0"/>
          <w:sz w:val="24"/>
          <w:szCs w:val="24"/>
        </w:rPr>
        <w:t xml:space="preserve"> </w:t>
      </w:r>
      <w:r w:rsidR="001828FB">
        <w:rPr>
          <w:rFonts w:ascii="Bookman Old Style" w:hAnsi="Bookman Old Style"/>
          <w:b w:val="0"/>
          <w:sz w:val="24"/>
          <w:szCs w:val="24"/>
        </w:rPr>
        <w:t>at page No.</w:t>
      </w:r>
      <w:r w:rsidRPr="005B6AB7">
        <w:rPr>
          <w:rFonts w:ascii="Bookman Old Style" w:hAnsi="Bookman Old Style"/>
          <w:b w:val="0"/>
          <w:sz w:val="24"/>
          <w:szCs w:val="24"/>
        </w:rPr>
        <w:t xml:space="preserve"> 9 and paid t</w:t>
      </w:r>
      <w:r w:rsidR="001828FB">
        <w:rPr>
          <w:rFonts w:ascii="Bookman Old Style" w:hAnsi="Bookman Old Style"/>
          <w:b w:val="0"/>
          <w:sz w:val="24"/>
          <w:szCs w:val="24"/>
        </w:rPr>
        <w:t>ax to the concerned authorities.</w:t>
      </w:r>
    </w:p>
    <w:p w14:paraId="73DD435D" w14:textId="77777777" w:rsidR="005B6AB7" w:rsidRPr="005B6AB7" w:rsidRDefault="005B6AB7" w:rsidP="005B6AB7">
      <w:pPr>
        <w:jc w:val="both"/>
        <w:rPr>
          <w:rFonts w:ascii="Bookman Old Style" w:hAnsi="Bookman Old Style"/>
          <w:b w:val="0"/>
          <w:sz w:val="24"/>
          <w:szCs w:val="24"/>
        </w:rPr>
      </w:pPr>
    </w:p>
    <w:p w14:paraId="0A6E2E0A" w14:textId="77777777" w:rsidR="00600260" w:rsidRPr="00BB368C" w:rsidRDefault="00600260" w:rsidP="00600260">
      <w:pPr>
        <w:jc w:val="both"/>
        <w:rPr>
          <w:rFonts w:ascii="Bookman Old Style" w:hAnsi="Bookman Old Style"/>
          <w:b w:val="0"/>
          <w:sz w:val="24"/>
          <w:szCs w:val="24"/>
        </w:rPr>
      </w:pPr>
      <w:r w:rsidRPr="00BB368C">
        <w:rPr>
          <w:rFonts w:ascii="Bookman Old Style" w:hAnsi="Bookman Old Style"/>
          <w:b w:val="0"/>
          <w:sz w:val="24"/>
          <w:szCs w:val="24"/>
        </w:rPr>
        <w:t xml:space="preserve">And whereas, since from the date of allotment and registration of the sale deed, the Vendor </w:t>
      </w:r>
      <w:r w:rsidR="001828FB">
        <w:rPr>
          <w:rFonts w:ascii="Bookman Old Style" w:hAnsi="Bookman Old Style"/>
          <w:b w:val="0"/>
          <w:sz w:val="24"/>
          <w:szCs w:val="24"/>
        </w:rPr>
        <w:t>is</w:t>
      </w:r>
      <w:r w:rsidRPr="00BB368C">
        <w:rPr>
          <w:rFonts w:ascii="Bookman Old Style" w:hAnsi="Bookman Old Style"/>
          <w:b w:val="0"/>
          <w:sz w:val="24"/>
          <w:szCs w:val="24"/>
        </w:rPr>
        <w:t xml:space="preserve"> in peaceful possession and enjoyment of the schedule property by exercising all the acts and rights of ownership and possession and without any let, hindrance or disturbance from anybody. The Vendor has purchased the schedule property out of </w:t>
      </w:r>
      <w:r w:rsidR="00BB368C">
        <w:rPr>
          <w:rFonts w:ascii="Bookman Old Style" w:hAnsi="Bookman Old Style"/>
          <w:b w:val="0"/>
          <w:sz w:val="24"/>
          <w:szCs w:val="24"/>
        </w:rPr>
        <w:t>their</w:t>
      </w:r>
      <w:r w:rsidRPr="00BB368C">
        <w:rPr>
          <w:rFonts w:ascii="Bookman Old Style" w:hAnsi="Bookman Old Style"/>
          <w:b w:val="0"/>
          <w:sz w:val="24"/>
          <w:szCs w:val="24"/>
        </w:rPr>
        <w:t xml:space="preserve"> self-earned funds, that is to say, the schedule property is absolute and self acquired property. The schedule property is free from all encumbrances, claims, court attachments, charges, liens, demands etc.</w:t>
      </w:r>
    </w:p>
    <w:p w14:paraId="3FE8F4CC" w14:textId="77777777" w:rsidR="00600260" w:rsidRPr="00BB368C" w:rsidRDefault="00600260" w:rsidP="00600260">
      <w:pPr>
        <w:jc w:val="both"/>
        <w:rPr>
          <w:rFonts w:ascii="Bookman Old Style" w:hAnsi="Bookman Old Style"/>
          <w:b w:val="0"/>
          <w:sz w:val="24"/>
          <w:szCs w:val="24"/>
        </w:rPr>
      </w:pPr>
    </w:p>
    <w:p w14:paraId="670414AB" w14:textId="77777777" w:rsidR="00600260" w:rsidRPr="00BB368C" w:rsidRDefault="00600260" w:rsidP="00600260">
      <w:pPr>
        <w:jc w:val="both"/>
        <w:rPr>
          <w:rFonts w:ascii="Bookman Old Style" w:hAnsi="Bookman Old Style"/>
          <w:b w:val="0"/>
          <w:sz w:val="24"/>
          <w:szCs w:val="24"/>
        </w:rPr>
      </w:pPr>
      <w:r w:rsidRPr="00BB368C">
        <w:rPr>
          <w:rFonts w:ascii="Bookman Old Style" w:hAnsi="Bookman Old Style"/>
          <w:b w:val="0"/>
          <w:sz w:val="24"/>
          <w:szCs w:val="24"/>
        </w:rPr>
        <w:t>And whereas, the Vendor</w:t>
      </w:r>
      <w:r w:rsidR="00BB368C">
        <w:rPr>
          <w:rFonts w:ascii="Bookman Old Style" w:hAnsi="Bookman Old Style"/>
          <w:b w:val="0"/>
          <w:sz w:val="24"/>
          <w:szCs w:val="24"/>
        </w:rPr>
        <w:t>s</w:t>
      </w:r>
      <w:r w:rsidRPr="00BB368C">
        <w:rPr>
          <w:rFonts w:ascii="Bookman Old Style" w:hAnsi="Bookman Old Style"/>
          <w:b w:val="0"/>
          <w:sz w:val="24"/>
          <w:szCs w:val="24"/>
        </w:rPr>
        <w:t xml:space="preserve"> </w:t>
      </w:r>
      <w:r w:rsidR="00BB368C">
        <w:rPr>
          <w:rFonts w:ascii="Bookman Old Style" w:hAnsi="Bookman Old Style"/>
          <w:b w:val="0"/>
          <w:sz w:val="24"/>
          <w:szCs w:val="24"/>
        </w:rPr>
        <w:t>are</w:t>
      </w:r>
      <w:r w:rsidRPr="00BB368C">
        <w:rPr>
          <w:rFonts w:ascii="Bookman Old Style" w:hAnsi="Bookman Old Style"/>
          <w:b w:val="0"/>
          <w:sz w:val="24"/>
          <w:szCs w:val="24"/>
        </w:rPr>
        <w:t xml:space="preserve"> in need of funds in order to meet some of </w:t>
      </w:r>
      <w:r w:rsidR="00BB368C">
        <w:rPr>
          <w:rFonts w:ascii="Bookman Old Style" w:hAnsi="Bookman Old Style"/>
          <w:b w:val="0"/>
          <w:sz w:val="24"/>
          <w:szCs w:val="24"/>
        </w:rPr>
        <w:t xml:space="preserve">their </w:t>
      </w:r>
      <w:r w:rsidRPr="00BB368C">
        <w:rPr>
          <w:rFonts w:ascii="Bookman Old Style" w:hAnsi="Bookman Old Style"/>
          <w:b w:val="0"/>
          <w:sz w:val="24"/>
          <w:szCs w:val="24"/>
        </w:rPr>
        <w:t xml:space="preserve">legal necessities and has therefore decided to sell the schedule property to the purchaser for a valuable sale consideration of </w:t>
      </w:r>
      <w:r w:rsidR="00ED737E">
        <w:rPr>
          <w:rFonts w:ascii="Bookman Old Style" w:hAnsi="Bookman Old Style"/>
          <w:b w:val="0"/>
          <w:sz w:val="24"/>
          <w:szCs w:val="24"/>
        </w:rPr>
        <w:t xml:space="preserve">                             </w:t>
      </w:r>
      <w:r w:rsidRPr="00BB368C">
        <w:rPr>
          <w:rFonts w:ascii="Bookman Old Style" w:hAnsi="Bookman Old Style"/>
          <w:sz w:val="24"/>
          <w:szCs w:val="24"/>
        </w:rPr>
        <w:t xml:space="preserve">Rs. </w:t>
      </w:r>
      <w:r w:rsidR="00ED737E">
        <w:rPr>
          <w:rFonts w:ascii="Bookman Old Style" w:hAnsi="Bookman Old Style"/>
          <w:sz w:val="24"/>
          <w:szCs w:val="24"/>
        </w:rPr>
        <w:t>15,10,000</w:t>
      </w:r>
      <w:r w:rsidRPr="00BB368C">
        <w:rPr>
          <w:rFonts w:ascii="Bookman Old Style" w:hAnsi="Bookman Old Style"/>
          <w:sz w:val="24"/>
          <w:szCs w:val="24"/>
        </w:rPr>
        <w:t xml:space="preserve">/- (Rs. </w:t>
      </w:r>
      <w:r w:rsidR="00ED737E">
        <w:rPr>
          <w:rFonts w:ascii="Bookman Old Style" w:hAnsi="Bookman Old Style"/>
          <w:sz w:val="24"/>
          <w:szCs w:val="24"/>
        </w:rPr>
        <w:t>Fifteen</w:t>
      </w:r>
      <w:r w:rsidR="00BB368C">
        <w:rPr>
          <w:rFonts w:ascii="Bookman Old Style" w:hAnsi="Bookman Old Style"/>
          <w:sz w:val="24"/>
          <w:szCs w:val="24"/>
        </w:rPr>
        <w:t xml:space="preserve"> Lakh</w:t>
      </w:r>
      <w:r w:rsidRPr="00BB368C">
        <w:rPr>
          <w:rFonts w:ascii="Bookman Old Style" w:hAnsi="Bookman Old Style"/>
          <w:sz w:val="24"/>
          <w:szCs w:val="24"/>
        </w:rPr>
        <w:t xml:space="preserve"> </w:t>
      </w:r>
      <w:r w:rsidR="00ED737E">
        <w:rPr>
          <w:rFonts w:ascii="Bookman Old Style" w:hAnsi="Bookman Old Style"/>
          <w:sz w:val="24"/>
          <w:szCs w:val="24"/>
        </w:rPr>
        <w:t xml:space="preserve">Ten Thousand </w:t>
      </w:r>
      <w:r w:rsidRPr="00BB368C">
        <w:rPr>
          <w:rFonts w:ascii="Bookman Old Style" w:hAnsi="Bookman Old Style"/>
          <w:sz w:val="24"/>
          <w:szCs w:val="24"/>
        </w:rPr>
        <w:t>only)</w:t>
      </w:r>
      <w:r w:rsidRPr="00BB368C">
        <w:rPr>
          <w:rFonts w:ascii="Bookman Old Style" w:hAnsi="Bookman Old Style"/>
          <w:b w:val="0"/>
          <w:sz w:val="24"/>
          <w:szCs w:val="24"/>
        </w:rPr>
        <w:t xml:space="preserve"> for which, the purchaser have also agreed to purchase the schedule property for the said sale consideration, free from all encumbrances, claims and demands.</w:t>
      </w:r>
    </w:p>
    <w:p w14:paraId="2299C6CE" w14:textId="77777777" w:rsidR="00BB368C" w:rsidRDefault="00BB368C" w:rsidP="00600260">
      <w:pPr>
        <w:pStyle w:val="Heading7"/>
        <w:spacing w:line="288" w:lineRule="auto"/>
        <w:ind w:left="0" w:firstLine="0"/>
        <w:jc w:val="center"/>
        <w:rPr>
          <w:caps/>
          <w:szCs w:val="24"/>
          <w:u w:val="single"/>
        </w:rPr>
      </w:pPr>
    </w:p>
    <w:p w14:paraId="006C88C8" w14:textId="77777777" w:rsidR="00600260" w:rsidRPr="00BB368C" w:rsidRDefault="00600260" w:rsidP="00600260">
      <w:pPr>
        <w:pStyle w:val="Heading7"/>
        <w:spacing w:line="288" w:lineRule="auto"/>
        <w:ind w:left="0" w:firstLine="0"/>
        <w:jc w:val="center"/>
        <w:rPr>
          <w:caps/>
          <w:szCs w:val="24"/>
          <w:u w:val="single"/>
        </w:rPr>
      </w:pPr>
      <w:r w:rsidRPr="00BB368C">
        <w:rPr>
          <w:caps/>
          <w:szCs w:val="24"/>
          <w:u w:val="single"/>
        </w:rPr>
        <w:t>Now This Deed of Sale has come into effect and witnesseth</w:t>
      </w:r>
    </w:p>
    <w:p w14:paraId="5EC8201E" w14:textId="77777777" w:rsidR="00600260" w:rsidRPr="00BB368C" w:rsidRDefault="00600260" w:rsidP="00600260">
      <w:pPr>
        <w:jc w:val="center"/>
        <w:rPr>
          <w:rFonts w:ascii="Bookman Old Style" w:hAnsi="Bookman Old Style"/>
          <w:b w:val="0"/>
          <w:sz w:val="24"/>
          <w:szCs w:val="24"/>
        </w:rPr>
      </w:pPr>
    </w:p>
    <w:p w14:paraId="3E851955" w14:textId="77777777" w:rsidR="00600260" w:rsidRPr="00BB368C" w:rsidRDefault="00177607" w:rsidP="00600260">
      <w:pPr>
        <w:jc w:val="both"/>
        <w:rPr>
          <w:rFonts w:ascii="Bookman Old Style" w:hAnsi="Bookman Old Style"/>
          <w:b w:val="0"/>
          <w:sz w:val="24"/>
          <w:szCs w:val="24"/>
        </w:rPr>
      </w:pPr>
      <w:r>
        <w:rPr>
          <w:rFonts w:ascii="Bookman Old Style" w:hAnsi="Bookman Old Style"/>
          <w:b w:val="0"/>
          <w:sz w:val="24"/>
          <w:szCs w:val="24"/>
        </w:rPr>
        <w:t xml:space="preserve">Whereas </w:t>
      </w:r>
      <w:r w:rsidR="00600260" w:rsidRPr="00177607">
        <w:rPr>
          <w:rFonts w:ascii="Bookman Old Style" w:hAnsi="Bookman Old Style"/>
          <w:b w:val="0"/>
          <w:sz w:val="24"/>
          <w:szCs w:val="24"/>
        </w:rPr>
        <w:t xml:space="preserve">the purchaser availing Housing Loan from </w:t>
      </w:r>
      <w:r w:rsidR="003C511A">
        <w:rPr>
          <w:rFonts w:ascii="Bookman Old Style" w:hAnsi="Bookman Old Style"/>
          <w:b w:val="0"/>
          <w:sz w:val="24"/>
          <w:szCs w:val="24"/>
        </w:rPr>
        <w:t>Axis</w:t>
      </w:r>
      <w:r w:rsidR="00600260" w:rsidRPr="00177607">
        <w:rPr>
          <w:rFonts w:ascii="Bookman Old Style" w:hAnsi="Bookman Old Style"/>
          <w:b w:val="0"/>
          <w:sz w:val="24"/>
          <w:szCs w:val="24"/>
        </w:rPr>
        <w:t xml:space="preserve"> Bank and the vendor received the entire sale consideration of </w:t>
      </w:r>
      <w:r w:rsidR="007D4F85">
        <w:rPr>
          <w:rFonts w:ascii="Bookman Old Style" w:hAnsi="Bookman Old Style"/>
          <w:sz w:val="24"/>
          <w:szCs w:val="24"/>
        </w:rPr>
        <w:t>Rs.</w:t>
      </w:r>
      <w:r w:rsidR="00ED737E">
        <w:rPr>
          <w:rFonts w:ascii="Bookman Old Style" w:hAnsi="Bookman Old Style"/>
          <w:sz w:val="24"/>
          <w:szCs w:val="24"/>
        </w:rPr>
        <w:t>15,10,000</w:t>
      </w:r>
      <w:r w:rsidR="00ED737E" w:rsidRPr="00BB368C">
        <w:rPr>
          <w:rFonts w:ascii="Bookman Old Style" w:hAnsi="Bookman Old Style"/>
          <w:sz w:val="24"/>
          <w:szCs w:val="24"/>
        </w:rPr>
        <w:t xml:space="preserve">/- (Rs. </w:t>
      </w:r>
      <w:r w:rsidR="00ED737E">
        <w:rPr>
          <w:rFonts w:ascii="Bookman Old Style" w:hAnsi="Bookman Old Style"/>
          <w:sz w:val="24"/>
          <w:szCs w:val="24"/>
        </w:rPr>
        <w:t>Fifteen Lakh</w:t>
      </w:r>
      <w:r w:rsidR="00ED737E" w:rsidRPr="00BB368C">
        <w:rPr>
          <w:rFonts w:ascii="Bookman Old Style" w:hAnsi="Bookman Old Style"/>
          <w:sz w:val="24"/>
          <w:szCs w:val="24"/>
        </w:rPr>
        <w:t xml:space="preserve"> </w:t>
      </w:r>
      <w:r w:rsidR="00ED737E">
        <w:rPr>
          <w:rFonts w:ascii="Bookman Old Style" w:hAnsi="Bookman Old Style"/>
          <w:sz w:val="24"/>
          <w:szCs w:val="24"/>
        </w:rPr>
        <w:t xml:space="preserve">Ten Thousand </w:t>
      </w:r>
      <w:r w:rsidR="00ED737E" w:rsidRPr="00BB368C">
        <w:rPr>
          <w:rFonts w:ascii="Bookman Old Style" w:hAnsi="Bookman Old Style"/>
          <w:sz w:val="24"/>
          <w:szCs w:val="24"/>
        </w:rPr>
        <w:t>only)</w:t>
      </w:r>
      <w:r w:rsidR="00ED737E" w:rsidRPr="00BB368C">
        <w:rPr>
          <w:rFonts w:ascii="Bookman Old Style" w:hAnsi="Bookman Old Style"/>
          <w:b w:val="0"/>
          <w:sz w:val="24"/>
          <w:szCs w:val="24"/>
        </w:rPr>
        <w:t xml:space="preserve"> </w:t>
      </w:r>
      <w:r w:rsidR="00600260" w:rsidRPr="00177607">
        <w:rPr>
          <w:rFonts w:ascii="Bookman Old Style" w:hAnsi="Bookman Old Style"/>
          <w:b w:val="0"/>
          <w:sz w:val="24"/>
          <w:szCs w:val="24"/>
        </w:rPr>
        <w:t xml:space="preserve">from the PURCHASER by way of Demand Draft bearing No. </w:t>
      </w:r>
      <w:r w:rsidR="007D4F85">
        <w:rPr>
          <w:rFonts w:ascii="Bookman Old Style" w:hAnsi="Bookman Old Style"/>
          <w:bCs/>
          <w:sz w:val="24"/>
          <w:szCs w:val="24"/>
        </w:rPr>
        <w:t xml:space="preserve">675503 </w:t>
      </w:r>
      <w:r w:rsidR="00600260" w:rsidRPr="00177607">
        <w:rPr>
          <w:rFonts w:ascii="Bookman Old Style" w:hAnsi="Bookman Old Style"/>
          <w:b w:val="0"/>
          <w:sz w:val="24"/>
          <w:szCs w:val="24"/>
        </w:rPr>
        <w:t xml:space="preserve">dated </w:t>
      </w:r>
      <w:r w:rsidR="007D4F85" w:rsidRPr="007D4F85">
        <w:rPr>
          <w:rFonts w:ascii="Bookman Old Style" w:hAnsi="Bookman Old Style"/>
          <w:sz w:val="24"/>
          <w:szCs w:val="24"/>
        </w:rPr>
        <w:t>06-02-2023</w:t>
      </w:r>
      <w:r w:rsidR="00600260" w:rsidRPr="00177607">
        <w:rPr>
          <w:rFonts w:ascii="Bookman Old Style" w:hAnsi="Bookman Old Style"/>
          <w:b w:val="0"/>
          <w:sz w:val="24"/>
          <w:szCs w:val="24"/>
        </w:rPr>
        <w:t xml:space="preserve"> drawn on </w:t>
      </w:r>
      <w:r w:rsidR="007D4F85" w:rsidRPr="007D4F85">
        <w:rPr>
          <w:rFonts w:ascii="Bookman Old Style" w:hAnsi="Bookman Old Style"/>
          <w:sz w:val="24"/>
          <w:szCs w:val="24"/>
        </w:rPr>
        <w:t>Axis</w:t>
      </w:r>
      <w:r w:rsidR="00600260" w:rsidRPr="007D4F85">
        <w:rPr>
          <w:rFonts w:ascii="Bookman Old Style" w:hAnsi="Bookman Old Style"/>
          <w:sz w:val="24"/>
          <w:szCs w:val="24"/>
        </w:rPr>
        <w:t xml:space="preserve"> Bank</w:t>
      </w:r>
      <w:r w:rsidR="00600260" w:rsidRPr="00177607">
        <w:rPr>
          <w:rFonts w:ascii="Bookman Old Style" w:hAnsi="Bookman Old Style"/>
          <w:b w:val="0"/>
          <w:sz w:val="24"/>
          <w:szCs w:val="24"/>
        </w:rPr>
        <w:t xml:space="preserve"> before undersigned witness at the time of Registration of this Sale Deed</w:t>
      </w:r>
      <w:r w:rsidR="00600260" w:rsidRPr="00BB368C">
        <w:rPr>
          <w:rFonts w:ascii="Bookman Old Style" w:hAnsi="Bookman Old Style"/>
          <w:b w:val="0"/>
          <w:sz w:val="24"/>
          <w:szCs w:val="24"/>
        </w:rPr>
        <w:t>.</w:t>
      </w:r>
    </w:p>
    <w:p w14:paraId="1329AF8B" w14:textId="77777777" w:rsidR="00600260" w:rsidRPr="00BB368C" w:rsidRDefault="00600260" w:rsidP="00600260">
      <w:pPr>
        <w:jc w:val="both"/>
        <w:rPr>
          <w:rFonts w:ascii="Bookman Old Style" w:hAnsi="Bookman Old Style"/>
          <w:b w:val="0"/>
          <w:sz w:val="24"/>
          <w:szCs w:val="24"/>
        </w:rPr>
      </w:pPr>
    </w:p>
    <w:p w14:paraId="41401CEC" w14:textId="77777777" w:rsidR="00600260" w:rsidRPr="00BB368C" w:rsidRDefault="00600260" w:rsidP="00600260">
      <w:pPr>
        <w:jc w:val="both"/>
        <w:rPr>
          <w:rFonts w:ascii="Bookman Old Style" w:hAnsi="Bookman Old Style"/>
          <w:b w:val="0"/>
          <w:color w:val="000000"/>
          <w:sz w:val="24"/>
          <w:szCs w:val="24"/>
        </w:rPr>
      </w:pPr>
      <w:r w:rsidRPr="00BB368C">
        <w:rPr>
          <w:rFonts w:ascii="Bookman Old Style" w:hAnsi="Bookman Old Style"/>
          <w:b w:val="0"/>
          <w:color w:val="000000"/>
          <w:sz w:val="24"/>
          <w:szCs w:val="24"/>
        </w:rPr>
        <w:t xml:space="preserve">That in consideration of payment of the entire sale consideration of </w:t>
      </w:r>
      <w:r w:rsidR="002F5A35">
        <w:rPr>
          <w:rFonts w:ascii="Bookman Old Style" w:hAnsi="Bookman Old Style"/>
          <w:b w:val="0"/>
          <w:color w:val="000000"/>
          <w:sz w:val="24"/>
          <w:szCs w:val="24"/>
        </w:rPr>
        <w:t xml:space="preserve">            </w:t>
      </w:r>
      <w:r w:rsidR="00ED737E" w:rsidRPr="00BB368C">
        <w:rPr>
          <w:rFonts w:ascii="Bookman Old Style" w:hAnsi="Bookman Old Style"/>
          <w:sz w:val="24"/>
          <w:szCs w:val="24"/>
        </w:rPr>
        <w:t xml:space="preserve">Rs. </w:t>
      </w:r>
      <w:r w:rsidR="00ED737E">
        <w:rPr>
          <w:rFonts w:ascii="Bookman Old Style" w:hAnsi="Bookman Old Style"/>
          <w:sz w:val="24"/>
          <w:szCs w:val="24"/>
        </w:rPr>
        <w:t>15,10,000</w:t>
      </w:r>
      <w:r w:rsidR="00ED737E" w:rsidRPr="00BB368C">
        <w:rPr>
          <w:rFonts w:ascii="Bookman Old Style" w:hAnsi="Bookman Old Style"/>
          <w:sz w:val="24"/>
          <w:szCs w:val="24"/>
        </w:rPr>
        <w:t xml:space="preserve">/- (Rs. </w:t>
      </w:r>
      <w:r w:rsidR="00ED737E">
        <w:rPr>
          <w:rFonts w:ascii="Bookman Old Style" w:hAnsi="Bookman Old Style"/>
          <w:sz w:val="24"/>
          <w:szCs w:val="24"/>
        </w:rPr>
        <w:t>Fifteen Lakh</w:t>
      </w:r>
      <w:r w:rsidR="00ED737E" w:rsidRPr="00BB368C">
        <w:rPr>
          <w:rFonts w:ascii="Bookman Old Style" w:hAnsi="Bookman Old Style"/>
          <w:sz w:val="24"/>
          <w:szCs w:val="24"/>
        </w:rPr>
        <w:t xml:space="preserve"> </w:t>
      </w:r>
      <w:r w:rsidR="00ED737E">
        <w:rPr>
          <w:rFonts w:ascii="Bookman Old Style" w:hAnsi="Bookman Old Style"/>
          <w:sz w:val="24"/>
          <w:szCs w:val="24"/>
        </w:rPr>
        <w:t xml:space="preserve">Ten Thousand </w:t>
      </w:r>
      <w:r w:rsidR="00ED737E" w:rsidRPr="00BB368C">
        <w:rPr>
          <w:rFonts w:ascii="Bookman Old Style" w:hAnsi="Bookman Old Style"/>
          <w:sz w:val="24"/>
          <w:szCs w:val="24"/>
        </w:rPr>
        <w:t>only)</w:t>
      </w:r>
      <w:r w:rsidR="00ED737E" w:rsidRPr="00BB368C">
        <w:rPr>
          <w:rFonts w:ascii="Bookman Old Style" w:hAnsi="Bookman Old Style"/>
          <w:b w:val="0"/>
          <w:sz w:val="24"/>
          <w:szCs w:val="24"/>
        </w:rPr>
        <w:t xml:space="preserve"> </w:t>
      </w:r>
      <w:r w:rsidRPr="00BB368C">
        <w:rPr>
          <w:rFonts w:ascii="Bookman Old Style" w:hAnsi="Bookman Old Style"/>
          <w:b w:val="0"/>
          <w:sz w:val="24"/>
          <w:szCs w:val="24"/>
        </w:rPr>
        <w:t xml:space="preserve"> made</w:t>
      </w:r>
      <w:r w:rsidRPr="00BB368C">
        <w:rPr>
          <w:rFonts w:ascii="Bookman Old Style" w:hAnsi="Bookman Old Style"/>
          <w:b w:val="0"/>
          <w:color w:val="000000"/>
          <w:sz w:val="24"/>
          <w:szCs w:val="24"/>
        </w:rPr>
        <w:t xml:space="preserve"> by the purchaser to the vendor as stated above, thus, the vendor acknowledges the receipt of the entire sale consideration and as the absolute and beneficial owner of the schedule property, the vendor hereby grant, transfer, convey, </w:t>
      </w:r>
      <w:r w:rsidR="007D4F85">
        <w:rPr>
          <w:rFonts w:ascii="Bookman Old Style" w:hAnsi="Bookman Old Style"/>
          <w:b w:val="0"/>
          <w:color w:val="000000"/>
          <w:sz w:val="24"/>
          <w:szCs w:val="24"/>
        </w:rPr>
        <w:br w:type="page"/>
      </w:r>
      <w:r w:rsidRPr="00BB368C">
        <w:rPr>
          <w:rFonts w:ascii="Bookman Old Style" w:hAnsi="Bookman Old Style"/>
          <w:b w:val="0"/>
          <w:color w:val="000000"/>
          <w:sz w:val="24"/>
          <w:szCs w:val="24"/>
        </w:rPr>
        <w:lastRenderedPageBreak/>
        <w:t xml:space="preserve">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sidR="002F5A35">
        <w:rPr>
          <w:rFonts w:ascii="Bookman Old Style" w:hAnsi="Bookman Old Style"/>
          <w:b w:val="0"/>
          <w:color w:val="000000"/>
          <w:sz w:val="24"/>
          <w:szCs w:val="24"/>
        </w:rPr>
        <w:t>him</w:t>
      </w:r>
      <w:r w:rsidR="00BB368C">
        <w:rPr>
          <w:rFonts w:ascii="Bookman Old Style" w:hAnsi="Bookman Old Style"/>
          <w:b w:val="0"/>
          <w:color w:val="000000"/>
          <w:sz w:val="24"/>
          <w:szCs w:val="24"/>
        </w:rPr>
        <w:t>self, h</w:t>
      </w:r>
      <w:r w:rsidR="002F5A35">
        <w:rPr>
          <w:rFonts w:ascii="Bookman Old Style" w:hAnsi="Bookman Old Style"/>
          <w:b w:val="0"/>
          <w:color w:val="000000"/>
          <w:sz w:val="24"/>
          <w:szCs w:val="24"/>
        </w:rPr>
        <w:t>is</w:t>
      </w:r>
      <w:r w:rsidRPr="00BB368C">
        <w:rPr>
          <w:rFonts w:ascii="Bookman Old Style" w:hAnsi="Bookman Old Style"/>
          <w:b w:val="0"/>
          <w:color w:val="000000"/>
          <w:sz w:val="24"/>
          <w:szCs w:val="24"/>
        </w:rPr>
        <w:t xml:space="preserve"> legal heirs, representatives, successors and assigns absolutely and forever.</w:t>
      </w:r>
    </w:p>
    <w:p w14:paraId="53A250C4" w14:textId="77777777" w:rsidR="00600260" w:rsidRPr="00BB368C" w:rsidRDefault="00600260" w:rsidP="00600260">
      <w:pPr>
        <w:jc w:val="both"/>
        <w:rPr>
          <w:rFonts w:ascii="Bookman Old Style" w:hAnsi="Bookman Old Style"/>
          <w:b w:val="0"/>
          <w:color w:val="000000"/>
          <w:sz w:val="24"/>
          <w:szCs w:val="24"/>
        </w:rPr>
      </w:pPr>
    </w:p>
    <w:p w14:paraId="1501508A" w14:textId="77777777" w:rsidR="00600260" w:rsidRPr="00BB368C" w:rsidRDefault="00600260" w:rsidP="00600260">
      <w:pPr>
        <w:jc w:val="both"/>
        <w:rPr>
          <w:rFonts w:ascii="Bookman Old Style" w:hAnsi="Bookman Old Style"/>
          <w:b w:val="0"/>
          <w:color w:val="000000"/>
          <w:sz w:val="24"/>
          <w:szCs w:val="24"/>
        </w:rPr>
      </w:pPr>
      <w:r w:rsidRPr="00BB368C">
        <w:rPr>
          <w:rFonts w:ascii="Bookman Old Style" w:hAnsi="Bookman Old Style"/>
          <w:b w:val="0"/>
          <w:color w:val="000000"/>
          <w:sz w:val="24"/>
          <w:szCs w:val="24"/>
        </w:rPr>
        <w:t xml:space="preserve">The vendor hereby assures the purchaser that </w:t>
      </w:r>
      <w:r w:rsidR="00BB368C">
        <w:rPr>
          <w:rFonts w:ascii="Bookman Old Style" w:hAnsi="Bookman Old Style"/>
          <w:b w:val="0"/>
          <w:color w:val="000000"/>
          <w:sz w:val="24"/>
          <w:szCs w:val="24"/>
        </w:rPr>
        <w:t xml:space="preserve">they have </w:t>
      </w:r>
      <w:r w:rsidRPr="00BB368C">
        <w:rPr>
          <w:rFonts w:ascii="Bookman Old Style" w:hAnsi="Bookman Old Style"/>
          <w:b w:val="0"/>
          <w:color w:val="000000"/>
          <w:sz w:val="24"/>
          <w:szCs w:val="24"/>
        </w:rPr>
        <w:t xml:space="preserve">not willingly or unknowingly done or been a party to any act or things, whereby the right, title and interest of the vendor on the schedule property or any part thereof shall or can be impeached. The vendor further assures the purchaser that </w:t>
      </w:r>
      <w:r w:rsidR="00BB368C">
        <w:rPr>
          <w:rFonts w:ascii="Bookman Old Style" w:hAnsi="Bookman Old Style"/>
          <w:b w:val="0"/>
          <w:color w:val="000000"/>
          <w:sz w:val="24"/>
          <w:szCs w:val="24"/>
        </w:rPr>
        <w:t>they have</w:t>
      </w:r>
      <w:r w:rsidRPr="00BB368C">
        <w:rPr>
          <w:rFonts w:ascii="Bookman Old Style" w:hAnsi="Bookman Old Style"/>
          <w:b w:val="0"/>
          <w:color w:val="000000"/>
          <w:sz w:val="24"/>
          <w:szCs w:val="24"/>
        </w:rPr>
        <w:t xml:space="preserve"> full and unrestricted right in and over the schedule property hereby conveyed.</w:t>
      </w:r>
    </w:p>
    <w:p w14:paraId="6E7B6FBC" w14:textId="77777777" w:rsidR="00600260" w:rsidRPr="00BB368C" w:rsidRDefault="00600260" w:rsidP="00600260">
      <w:pPr>
        <w:jc w:val="both"/>
        <w:rPr>
          <w:rFonts w:ascii="Bookman Old Style" w:hAnsi="Bookman Old Style"/>
          <w:b w:val="0"/>
          <w:color w:val="000000"/>
          <w:sz w:val="24"/>
          <w:szCs w:val="24"/>
        </w:rPr>
      </w:pPr>
    </w:p>
    <w:p w14:paraId="107A6295" w14:textId="77777777" w:rsidR="00600260" w:rsidRPr="00BB368C" w:rsidRDefault="00600260" w:rsidP="00600260">
      <w:pPr>
        <w:jc w:val="both"/>
        <w:rPr>
          <w:rFonts w:ascii="Bookman Old Style" w:hAnsi="Bookman Old Style"/>
          <w:b w:val="0"/>
          <w:color w:val="000000"/>
          <w:sz w:val="24"/>
          <w:szCs w:val="24"/>
        </w:rPr>
      </w:pPr>
      <w:r w:rsidRPr="00BB368C">
        <w:rPr>
          <w:rFonts w:ascii="Bookman Old Style" w:hAnsi="Bookman Old Style"/>
          <w:b w:val="0"/>
          <w:color w:val="000000"/>
          <w:sz w:val="24"/>
          <w:szCs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w:t>
      </w:r>
      <w:r w:rsidR="00BB368C">
        <w:rPr>
          <w:rFonts w:ascii="Bookman Old Style" w:hAnsi="Bookman Old Style"/>
          <w:b w:val="0"/>
          <w:color w:val="000000"/>
          <w:sz w:val="24"/>
          <w:szCs w:val="24"/>
        </w:rPr>
        <w:t>vendor shall clear the same at their</w:t>
      </w:r>
      <w:r w:rsidRPr="00BB368C">
        <w:rPr>
          <w:rFonts w:ascii="Bookman Old Style" w:hAnsi="Bookman Old Style"/>
          <w:b w:val="0"/>
          <w:color w:val="000000"/>
          <w:sz w:val="24"/>
          <w:szCs w:val="24"/>
        </w:rPr>
        <w:t xml:space="preserve"> own costs and risks. Incase the purchaser suffers any loss, expenses or inconvenience on account of such claims or disputes, then the vendor shall reimburse and compensate the purchase against the same.</w:t>
      </w:r>
    </w:p>
    <w:p w14:paraId="4224952B" w14:textId="77777777" w:rsidR="00600260" w:rsidRPr="00BB368C" w:rsidRDefault="00600260" w:rsidP="00600260">
      <w:pPr>
        <w:jc w:val="both"/>
        <w:rPr>
          <w:rFonts w:ascii="Bookman Old Style" w:hAnsi="Bookman Old Style"/>
          <w:b w:val="0"/>
          <w:color w:val="000000"/>
          <w:sz w:val="24"/>
          <w:szCs w:val="24"/>
        </w:rPr>
      </w:pPr>
    </w:p>
    <w:p w14:paraId="107B5E74" w14:textId="77777777" w:rsidR="00600260" w:rsidRPr="00BB368C" w:rsidRDefault="00600260" w:rsidP="00600260">
      <w:pPr>
        <w:jc w:val="both"/>
        <w:rPr>
          <w:rFonts w:ascii="Bookman Old Style" w:hAnsi="Bookman Old Style"/>
          <w:b w:val="0"/>
          <w:color w:val="000000"/>
          <w:sz w:val="24"/>
          <w:szCs w:val="24"/>
        </w:rPr>
      </w:pPr>
      <w:r w:rsidRPr="00BB368C">
        <w:rPr>
          <w:rFonts w:ascii="Bookman Old Style" w:hAnsi="Bookman Old Style"/>
          <w:b w:val="0"/>
          <w:color w:val="000000"/>
          <w:sz w:val="24"/>
          <w:szCs w:val="24"/>
        </w:rPr>
        <w:t xml:space="preserve">The vendor do hereby covenants with the purchaser that </w:t>
      </w:r>
      <w:r w:rsidR="00BB368C">
        <w:rPr>
          <w:rFonts w:ascii="Bookman Old Style" w:hAnsi="Bookman Old Style"/>
          <w:b w:val="0"/>
          <w:color w:val="000000"/>
          <w:sz w:val="24"/>
          <w:szCs w:val="24"/>
        </w:rPr>
        <w:t>they</w:t>
      </w:r>
      <w:r w:rsidRPr="00BB368C">
        <w:rPr>
          <w:rFonts w:ascii="Bookman Old Style" w:hAnsi="Bookman Old Style"/>
          <w:b w:val="0"/>
          <w:color w:val="000000"/>
          <w:sz w:val="24"/>
          <w:szCs w:val="24"/>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67E334B9" w14:textId="77777777" w:rsidR="00600260" w:rsidRPr="00BB368C" w:rsidRDefault="00600260" w:rsidP="00600260">
      <w:pPr>
        <w:jc w:val="both"/>
        <w:rPr>
          <w:rFonts w:ascii="Bookman Old Style" w:hAnsi="Bookman Old Style"/>
          <w:b w:val="0"/>
          <w:color w:val="000000"/>
          <w:sz w:val="24"/>
          <w:szCs w:val="24"/>
        </w:rPr>
      </w:pPr>
    </w:p>
    <w:p w14:paraId="126A79F9" w14:textId="77777777" w:rsidR="00600260" w:rsidRPr="00BB368C" w:rsidRDefault="003B3529" w:rsidP="00600260">
      <w:pPr>
        <w:jc w:val="both"/>
        <w:rPr>
          <w:rFonts w:ascii="Bookman Old Style" w:hAnsi="Bookman Old Style"/>
          <w:b w:val="0"/>
          <w:color w:val="000000"/>
          <w:sz w:val="24"/>
          <w:szCs w:val="24"/>
        </w:rPr>
      </w:pPr>
      <w:r>
        <w:rPr>
          <w:rFonts w:ascii="Bookman Old Style" w:hAnsi="Bookman Old Style"/>
          <w:b w:val="0"/>
          <w:color w:val="000000"/>
          <w:sz w:val="24"/>
          <w:szCs w:val="24"/>
        </w:rPr>
        <w:br w:type="page"/>
      </w:r>
      <w:r w:rsidR="00600260" w:rsidRPr="00BB368C">
        <w:rPr>
          <w:rFonts w:ascii="Bookman Old Style" w:hAnsi="Bookman Old Style"/>
          <w:b w:val="0"/>
          <w:color w:val="000000"/>
          <w:sz w:val="24"/>
          <w:szCs w:val="24"/>
        </w:rPr>
        <w:t>The vendor further cov</w:t>
      </w:r>
      <w:r w:rsidR="00BB368C">
        <w:rPr>
          <w:rFonts w:ascii="Bookman Old Style" w:hAnsi="Bookman Old Style"/>
          <w:b w:val="0"/>
          <w:color w:val="000000"/>
          <w:sz w:val="24"/>
          <w:szCs w:val="24"/>
        </w:rPr>
        <w:t>enants with the purchaser that they</w:t>
      </w:r>
      <w:r w:rsidR="00600260" w:rsidRPr="00BB368C">
        <w:rPr>
          <w:rFonts w:ascii="Bookman Old Style" w:hAnsi="Bookman Old Style"/>
          <w:b w:val="0"/>
          <w:color w:val="000000"/>
          <w:sz w:val="24"/>
          <w:szCs w:val="24"/>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19D5F3FD" w14:textId="77777777" w:rsidR="00600260" w:rsidRPr="00BB368C" w:rsidRDefault="00600260" w:rsidP="00600260">
      <w:pPr>
        <w:jc w:val="both"/>
        <w:rPr>
          <w:rFonts w:ascii="Bookman Old Style" w:hAnsi="Bookman Old Style"/>
          <w:b w:val="0"/>
          <w:color w:val="000000"/>
          <w:sz w:val="24"/>
          <w:szCs w:val="24"/>
        </w:rPr>
      </w:pPr>
    </w:p>
    <w:p w14:paraId="3FFE0308" w14:textId="77777777" w:rsidR="00600260" w:rsidRPr="00BB368C" w:rsidRDefault="00600260" w:rsidP="00600260">
      <w:pPr>
        <w:jc w:val="both"/>
        <w:rPr>
          <w:rFonts w:ascii="Bookman Old Style" w:hAnsi="Bookman Old Style"/>
          <w:b w:val="0"/>
          <w:color w:val="000000"/>
          <w:sz w:val="24"/>
          <w:szCs w:val="24"/>
        </w:rPr>
      </w:pPr>
      <w:r w:rsidRPr="00BB368C">
        <w:rPr>
          <w:rFonts w:ascii="Bookman Old Style" w:hAnsi="Bookman Old Style"/>
          <w:b w:val="0"/>
          <w:color w:val="000000"/>
          <w:sz w:val="24"/>
          <w:szCs w:val="24"/>
        </w:rPr>
        <w:t>The purchaser is entitled to enjoy the schedule property hereinafter by way of sale, mortgage, lease, gift etc., and shall enjoy all the available resources like water, minerals, etc., and enjoy the benefits accrued in the schedule property.</w:t>
      </w:r>
    </w:p>
    <w:p w14:paraId="0EC726BF" w14:textId="77777777" w:rsidR="00600260" w:rsidRPr="00BB368C" w:rsidRDefault="00600260" w:rsidP="00600260">
      <w:pPr>
        <w:jc w:val="both"/>
        <w:rPr>
          <w:rFonts w:ascii="Bookman Old Style" w:hAnsi="Bookman Old Style"/>
          <w:b w:val="0"/>
          <w:color w:val="000000"/>
          <w:sz w:val="24"/>
          <w:szCs w:val="24"/>
        </w:rPr>
      </w:pPr>
    </w:p>
    <w:p w14:paraId="092622E4" w14:textId="77777777" w:rsidR="00600260" w:rsidRPr="00BB368C" w:rsidRDefault="00600260" w:rsidP="00600260">
      <w:pPr>
        <w:jc w:val="both"/>
        <w:rPr>
          <w:rFonts w:ascii="Bookman Old Style" w:hAnsi="Bookman Old Style"/>
          <w:b w:val="0"/>
          <w:color w:val="000000"/>
          <w:sz w:val="24"/>
          <w:szCs w:val="24"/>
        </w:rPr>
      </w:pPr>
      <w:r w:rsidRPr="00BB368C">
        <w:rPr>
          <w:rFonts w:ascii="Bookman Old Style" w:hAnsi="Bookman Old Style"/>
          <w:b w:val="0"/>
          <w:color w:val="000000"/>
          <w:sz w:val="24"/>
          <w:szCs w:val="24"/>
        </w:rPr>
        <w:t>The purchaser has also entitled to get the revenue khata and all other documents transferred to his name in respect of the schedule property, for which, the vendor has ‘No objection’.</w:t>
      </w:r>
    </w:p>
    <w:p w14:paraId="17152C78" w14:textId="77777777" w:rsidR="00600260" w:rsidRPr="00BB368C" w:rsidRDefault="00600260" w:rsidP="00600260">
      <w:pPr>
        <w:jc w:val="both"/>
        <w:rPr>
          <w:rFonts w:ascii="Bookman Old Style" w:hAnsi="Bookman Old Style"/>
          <w:b w:val="0"/>
          <w:color w:val="000000"/>
          <w:sz w:val="24"/>
          <w:szCs w:val="24"/>
        </w:rPr>
      </w:pPr>
    </w:p>
    <w:p w14:paraId="2257AE72" w14:textId="77777777" w:rsidR="00600260" w:rsidRPr="00BB368C" w:rsidRDefault="00600260" w:rsidP="00600260">
      <w:pPr>
        <w:jc w:val="both"/>
        <w:rPr>
          <w:rFonts w:ascii="Bookman Old Style" w:hAnsi="Bookman Old Style"/>
          <w:b w:val="0"/>
          <w:color w:val="000000"/>
          <w:sz w:val="24"/>
          <w:szCs w:val="24"/>
        </w:rPr>
      </w:pPr>
      <w:r w:rsidRPr="00BB368C">
        <w:rPr>
          <w:rFonts w:ascii="Bookman Old Style" w:hAnsi="Bookman Old Style"/>
          <w:b w:val="0"/>
          <w:color w:val="000000"/>
          <w:sz w:val="24"/>
          <w:szCs w:val="24"/>
        </w:rPr>
        <w:t>The vendor ha</w:t>
      </w:r>
      <w:r w:rsidR="00BB368C">
        <w:rPr>
          <w:rFonts w:ascii="Bookman Old Style" w:hAnsi="Bookman Old Style"/>
          <w:b w:val="0"/>
          <w:color w:val="000000"/>
          <w:sz w:val="24"/>
          <w:szCs w:val="24"/>
        </w:rPr>
        <w:t>ve</w:t>
      </w:r>
      <w:r w:rsidRPr="00BB368C">
        <w:rPr>
          <w:rFonts w:ascii="Bookman Old Style" w:hAnsi="Bookman Old Style"/>
          <w:b w:val="0"/>
          <w:color w:val="000000"/>
          <w:sz w:val="24"/>
          <w:szCs w:val="24"/>
        </w:rPr>
        <w:t xml:space="preserve"> handed over all the relevant original documents and vacant physical possession of the schedule property to the purchaser, today itself.</w:t>
      </w:r>
    </w:p>
    <w:p w14:paraId="18CBFD65" w14:textId="77777777" w:rsidR="00600260" w:rsidRPr="00BB368C" w:rsidRDefault="00600260" w:rsidP="00600260">
      <w:pPr>
        <w:jc w:val="both"/>
        <w:rPr>
          <w:rFonts w:ascii="Bookman Old Style" w:hAnsi="Bookman Old Style"/>
          <w:b w:val="0"/>
          <w:sz w:val="24"/>
          <w:szCs w:val="24"/>
        </w:rPr>
      </w:pPr>
    </w:p>
    <w:p w14:paraId="64C4C516" w14:textId="77777777" w:rsidR="00600260" w:rsidRPr="00BB368C" w:rsidRDefault="00600260" w:rsidP="00600260">
      <w:pPr>
        <w:pStyle w:val="Heading1"/>
        <w:spacing w:line="288" w:lineRule="auto"/>
        <w:rPr>
          <w:rFonts w:ascii="Bookman Old Style" w:hAnsi="Bookman Old Style"/>
          <w:i w:val="0"/>
          <w:sz w:val="24"/>
          <w:szCs w:val="24"/>
        </w:rPr>
      </w:pPr>
      <w:r w:rsidRPr="00BB368C">
        <w:rPr>
          <w:rFonts w:ascii="Bookman Old Style" w:hAnsi="Bookman Old Style"/>
          <w:i w:val="0"/>
          <w:sz w:val="24"/>
          <w:szCs w:val="24"/>
        </w:rPr>
        <w:t>SCHEDULE OF THE PROPERTY</w:t>
      </w:r>
    </w:p>
    <w:p w14:paraId="6BC9BC13" w14:textId="77777777" w:rsidR="00600260" w:rsidRPr="00BB368C" w:rsidRDefault="00600260" w:rsidP="00600260">
      <w:pPr>
        <w:jc w:val="both"/>
        <w:rPr>
          <w:rFonts w:ascii="Bookman Old Style" w:hAnsi="Bookman Old Style"/>
          <w:b w:val="0"/>
          <w:sz w:val="24"/>
          <w:szCs w:val="24"/>
        </w:rPr>
      </w:pPr>
    </w:p>
    <w:p w14:paraId="35411200" w14:textId="77777777" w:rsidR="00BB368C" w:rsidRPr="00BB368C" w:rsidRDefault="00BB368C" w:rsidP="00BB368C">
      <w:pPr>
        <w:jc w:val="both"/>
        <w:rPr>
          <w:rFonts w:ascii="Bookman Old Style" w:hAnsi="Bookman Old Style"/>
          <w:b w:val="0"/>
          <w:sz w:val="24"/>
          <w:szCs w:val="24"/>
        </w:rPr>
      </w:pPr>
      <w:r w:rsidRPr="00BB368C">
        <w:rPr>
          <w:rFonts w:ascii="Bookman Old Style" w:hAnsi="Bookman Old Style"/>
          <w:b w:val="0"/>
          <w:sz w:val="24"/>
          <w:szCs w:val="24"/>
        </w:rPr>
        <w:t xml:space="preserve">All the piece and parcel of the residential property bearing </w:t>
      </w:r>
      <w:r w:rsidR="003B3529" w:rsidRPr="003257F4">
        <w:rPr>
          <w:rFonts w:ascii="Bookman Old Style" w:hAnsi="Bookman Old Style"/>
          <w:bCs/>
          <w:sz w:val="24"/>
          <w:szCs w:val="24"/>
        </w:rPr>
        <w:t>Site No.</w:t>
      </w:r>
      <w:r w:rsidR="003B3529" w:rsidRPr="003257F4">
        <w:rPr>
          <w:rFonts w:ascii="Bookman Old Style" w:hAnsi="Bookman Old Style"/>
          <w:sz w:val="24"/>
          <w:szCs w:val="24"/>
        </w:rPr>
        <w:t xml:space="preserve"> </w:t>
      </w:r>
      <w:r w:rsidR="003B3529">
        <w:rPr>
          <w:rFonts w:ascii="Bookman Old Style" w:hAnsi="Bookman Old Style"/>
          <w:sz w:val="24"/>
          <w:szCs w:val="24"/>
        </w:rPr>
        <w:t>04</w:t>
      </w:r>
      <w:r w:rsidR="003B3529" w:rsidRPr="003257F4">
        <w:rPr>
          <w:rFonts w:ascii="Bookman Old Style" w:hAnsi="Bookman Old Style"/>
          <w:sz w:val="24"/>
          <w:szCs w:val="24"/>
        </w:rPr>
        <w:t>,</w:t>
      </w:r>
      <w:r w:rsidR="003B3529" w:rsidRPr="005B6AB7">
        <w:rPr>
          <w:rFonts w:ascii="Bookman Old Style" w:hAnsi="Bookman Old Style"/>
          <w:b w:val="0"/>
          <w:sz w:val="24"/>
          <w:szCs w:val="24"/>
        </w:rPr>
        <w:t xml:space="preserve"> </w:t>
      </w:r>
      <w:r w:rsidR="003B3529" w:rsidRPr="005B6AB7">
        <w:rPr>
          <w:rFonts w:ascii="Bookman Old Style" w:hAnsi="Bookman Old Style"/>
          <w:b w:val="0"/>
          <w:bCs/>
          <w:sz w:val="24"/>
          <w:szCs w:val="24"/>
        </w:rPr>
        <w:t xml:space="preserve">measuring </w:t>
      </w:r>
      <w:r w:rsidR="003B3529" w:rsidRPr="003B3529">
        <w:rPr>
          <w:rFonts w:ascii="Bookman Old Style" w:hAnsi="Bookman Old Style"/>
          <w:b w:val="0"/>
          <w:bCs/>
          <w:sz w:val="24"/>
          <w:szCs w:val="24"/>
        </w:rPr>
        <w:t>East to West : (11.49+12.41)/2 Mtrs, North to South : (18.02+18)/2 Mtrs,</w:t>
      </w:r>
      <w:r w:rsidR="003B3529" w:rsidRPr="005B6AB7">
        <w:rPr>
          <w:rFonts w:ascii="Bookman Old Style" w:hAnsi="Bookman Old Style"/>
          <w:b w:val="0"/>
          <w:bCs/>
          <w:sz w:val="24"/>
          <w:szCs w:val="24"/>
        </w:rPr>
        <w:t xml:space="preserve"> </w:t>
      </w:r>
      <w:r w:rsidRPr="00BB368C">
        <w:rPr>
          <w:rFonts w:ascii="Bookman Old Style" w:hAnsi="Bookman Old Style"/>
          <w:b w:val="0"/>
          <w:sz w:val="24"/>
          <w:szCs w:val="24"/>
        </w:rPr>
        <w:t xml:space="preserve">formed and developed by </w:t>
      </w:r>
      <w:r w:rsidRPr="00BB368C">
        <w:rPr>
          <w:rFonts w:ascii="Bookman Old Style" w:hAnsi="Bookman Old Style"/>
          <w:b w:val="0"/>
          <w:caps/>
          <w:sz w:val="24"/>
          <w:szCs w:val="24"/>
        </w:rPr>
        <w:t>M/</w:t>
      </w:r>
      <w:r w:rsidRPr="00BB368C">
        <w:rPr>
          <w:rFonts w:ascii="Bookman Old Style" w:hAnsi="Bookman Old Style"/>
          <w:b w:val="0"/>
          <w:sz w:val="24"/>
          <w:szCs w:val="24"/>
        </w:rPr>
        <w:t xml:space="preserve">s NCC URBAN INFRASTRUCTURE LTD at </w:t>
      </w:r>
      <w:r w:rsidRPr="003B3529">
        <w:rPr>
          <w:rFonts w:ascii="Bookman Old Style" w:hAnsi="Bookman Old Style"/>
          <w:bCs/>
          <w:sz w:val="24"/>
          <w:szCs w:val="24"/>
        </w:rPr>
        <w:t>‘</w:t>
      </w:r>
      <w:r w:rsidRPr="003B3529">
        <w:rPr>
          <w:rFonts w:ascii="Bookman Old Style" w:hAnsi="Bookman Old Style"/>
          <w:bCs/>
          <w:caps/>
          <w:sz w:val="24"/>
          <w:szCs w:val="24"/>
        </w:rPr>
        <w:t>nagarjuna rotary avenue</w:t>
      </w:r>
      <w:r w:rsidRPr="003B3529">
        <w:rPr>
          <w:rFonts w:ascii="Bookman Old Style" w:hAnsi="Bookman Old Style"/>
          <w:bCs/>
          <w:sz w:val="24"/>
          <w:szCs w:val="24"/>
        </w:rPr>
        <w:t>’</w:t>
      </w:r>
      <w:r w:rsidRPr="00BB368C">
        <w:rPr>
          <w:rFonts w:ascii="Bookman Old Style" w:hAnsi="Bookman Old Style"/>
          <w:b w:val="0"/>
          <w:bCs/>
          <w:sz w:val="24"/>
          <w:szCs w:val="24"/>
        </w:rPr>
        <w:t xml:space="preserve"> </w:t>
      </w:r>
      <w:r w:rsidRPr="00BB368C">
        <w:rPr>
          <w:rFonts w:ascii="Bookman Old Style" w:hAnsi="Bookman Old Style"/>
          <w:b w:val="0"/>
          <w:sz w:val="24"/>
          <w:szCs w:val="24"/>
        </w:rPr>
        <w:t>carved in residential converted land bearing Sy No. 61/2,</w:t>
      </w:r>
      <w:r w:rsidRPr="00BB368C">
        <w:rPr>
          <w:b w:val="0"/>
          <w:sz w:val="24"/>
          <w:szCs w:val="24"/>
        </w:rPr>
        <w:t xml:space="preserve"> </w:t>
      </w:r>
      <w:r w:rsidRPr="00BB368C">
        <w:rPr>
          <w:rFonts w:ascii="Bookman Old Style" w:hAnsi="Bookman Old Style"/>
          <w:b w:val="0"/>
          <w:sz w:val="24"/>
          <w:szCs w:val="24"/>
        </w:rPr>
        <w:t>situated at Udbur Village, Jayapura Hobli, Mysore Taluk &amp; bounded by:-</w:t>
      </w:r>
    </w:p>
    <w:p w14:paraId="1C5C4F76" w14:textId="77777777" w:rsidR="00BB368C" w:rsidRPr="00BB368C" w:rsidRDefault="00BB368C" w:rsidP="00BB368C">
      <w:pPr>
        <w:jc w:val="both"/>
        <w:rPr>
          <w:rFonts w:ascii="Bookman Old Style" w:hAnsi="Bookman Old Style"/>
          <w:b w:val="0"/>
          <w:sz w:val="24"/>
          <w:szCs w:val="24"/>
        </w:rPr>
      </w:pPr>
    </w:p>
    <w:p w14:paraId="1C6123F5" w14:textId="77777777" w:rsidR="00BB368C" w:rsidRPr="00BB368C" w:rsidRDefault="00BB368C" w:rsidP="00BB368C">
      <w:pPr>
        <w:pStyle w:val="Heading3"/>
        <w:ind w:left="1440"/>
        <w:rPr>
          <w:rFonts w:ascii="Bookman Old Style" w:hAnsi="Bookman Old Style"/>
          <w:sz w:val="24"/>
          <w:szCs w:val="24"/>
        </w:rPr>
      </w:pPr>
      <w:r w:rsidRPr="00BB368C">
        <w:rPr>
          <w:rFonts w:ascii="Bookman Old Style" w:hAnsi="Bookman Old Style"/>
          <w:sz w:val="24"/>
          <w:szCs w:val="24"/>
        </w:rPr>
        <w:t xml:space="preserve">East by </w:t>
      </w:r>
      <w:r w:rsidRPr="00BB368C">
        <w:rPr>
          <w:rFonts w:ascii="Bookman Old Style" w:hAnsi="Bookman Old Style"/>
          <w:sz w:val="24"/>
          <w:szCs w:val="24"/>
        </w:rPr>
        <w:tab/>
        <w:t xml:space="preserve">:  </w:t>
      </w:r>
      <w:r w:rsidRPr="00BB368C">
        <w:rPr>
          <w:rFonts w:ascii="Bookman Old Style" w:hAnsi="Bookman Old Style"/>
          <w:sz w:val="24"/>
          <w:szCs w:val="24"/>
        </w:rPr>
        <w:tab/>
      </w:r>
      <w:r w:rsidR="003B3529">
        <w:rPr>
          <w:rFonts w:ascii="Bookman Old Style" w:hAnsi="Bookman Old Style"/>
          <w:sz w:val="24"/>
          <w:szCs w:val="24"/>
        </w:rPr>
        <w:t>Portion in Sy.No. 61</w:t>
      </w:r>
      <w:r w:rsidRPr="00BB368C">
        <w:rPr>
          <w:rFonts w:ascii="Bookman Old Style" w:hAnsi="Bookman Old Style"/>
          <w:sz w:val="24"/>
          <w:szCs w:val="24"/>
        </w:rPr>
        <w:tab/>
      </w:r>
    </w:p>
    <w:p w14:paraId="55AD296C" w14:textId="77777777" w:rsidR="00177607" w:rsidRDefault="00177607" w:rsidP="00BB368C">
      <w:pPr>
        <w:pStyle w:val="Heading3"/>
        <w:ind w:left="720" w:firstLine="720"/>
        <w:rPr>
          <w:rFonts w:ascii="Bookman Old Style" w:hAnsi="Bookman Old Style"/>
          <w:sz w:val="24"/>
          <w:szCs w:val="24"/>
        </w:rPr>
      </w:pPr>
    </w:p>
    <w:p w14:paraId="6F1AEFA5" w14:textId="77777777" w:rsidR="00BB368C" w:rsidRPr="00BB368C" w:rsidRDefault="00BB368C" w:rsidP="00BB368C">
      <w:pPr>
        <w:pStyle w:val="Heading3"/>
        <w:ind w:left="720" w:firstLine="720"/>
        <w:rPr>
          <w:rFonts w:ascii="Bookman Old Style" w:hAnsi="Bookman Old Style"/>
          <w:sz w:val="24"/>
          <w:szCs w:val="24"/>
        </w:rPr>
      </w:pPr>
      <w:r w:rsidRPr="00BB368C">
        <w:rPr>
          <w:rFonts w:ascii="Bookman Old Style" w:hAnsi="Bookman Old Style"/>
          <w:sz w:val="24"/>
          <w:szCs w:val="24"/>
        </w:rPr>
        <w:t xml:space="preserve">West by </w:t>
      </w:r>
      <w:r w:rsidRPr="00BB368C">
        <w:rPr>
          <w:rFonts w:ascii="Bookman Old Style" w:hAnsi="Bookman Old Style"/>
          <w:sz w:val="24"/>
          <w:szCs w:val="24"/>
        </w:rPr>
        <w:tab/>
        <w:t xml:space="preserve">:  </w:t>
      </w:r>
      <w:r w:rsidRPr="00BB368C">
        <w:rPr>
          <w:rFonts w:ascii="Bookman Old Style" w:hAnsi="Bookman Old Style"/>
          <w:sz w:val="24"/>
          <w:szCs w:val="24"/>
        </w:rPr>
        <w:tab/>
      </w:r>
      <w:r w:rsidR="003B3529">
        <w:rPr>
          <w:rFonts w:ascii="Bookman Old Style" w:hAnsi="Bookman Old Style"/>
          <w:sz w:val="24"/>
          <w:szCs w:val="24"/>
        </w:rPr>
        <w:t>Site No.</w:t>
      </w:r>
      <w:r w:rsidRPr="00BB368C">
        <w:rPr>
          <w:rFonts w:ascii="Bookman Old Style" w:hAnsi="Bookman Old Style"/>
          <w:sz w:val="24"/>
          <w:szCs w:val="24"/>
        </w:rPr>
        <w:t xml:space="preserve"> 5</w:t>
      </w:r>
      <w:r w:rsidRPr="00BB368C">
        <w:rPr>
          <w:rFonts w:ascii="Bookman Old Style" w:hAnsi="Bookman Old Style"/>
          <w:sz w:val="24"/>
          <w:szCs w:val="24"/>
        </w:rPr>
        <w:tab/>
      </w:r>
    </w:p>
    <w:p w14:paraId="77687DDB" w14:textId="77777777" w:rsidR="00177607" w:rsidRDefault="00177607" w:rsidP="00BB368C">
      <w:pPr>
        <w:pStyle w:val="Heading3"/>
        <w:ind w:left="720" w:firstLine="720"/>
        <w:rPr>
          <w:rFonts w:ascii="Bookman Old Style" w:hAnsi="Bookman Old Style"/>
          <w:sz w:val="24"/>
          <w:szCs w:val="24"/>
        </w:rPr>
      </w:pPr>
    </w:p>
    <w:p w14:paraId="7EB13091" w14:textId="77777777" w:rsidR="00BB368C" w:rsidRPr="00BB368C" w:rsidRDefault="00BB368C" w:rsidP="00BB368C">
      <w:pPr>
        <w:pStyle w:val="Heading3"/>
        <w:ind w:left="720" w:firstLine="720"/>
        <w:rPr>
          <w:rFonts w:ascii="Bookman Old Style" w:hAnsi="Bookman Old Style"/>
          <w:sz w:val="24"/>
          <w:szCs w:val="24"/>
        </w:rPr>
      </w:pPr>
      <w:r w:rsidRPr="00BB368C">
        <w:rPr>
          <w:rFonts w:ascii="Bookman Old Style" w:hAnsi="Bookman Old Style"/>
          <w:sz w:val="24"/>
          <w:szCs w:val="24"/>
        </w:rPr>
        <w:t>North by</w:t>
      </w:r>
      <w:r w:rsidRPr="00BB368C">
        <w:rPr>
          <w:rFonts w:ascii="Bookman Old Style" w:hAnsi="Bookman Old Style"/>
          <w:sz w:val="24"/>
          <w:szCs w:val="24"/>
        </w:rPr>
        <w:tab/>
        <w:t xml:space="preserve">:  </w:t>
      </w:r>
      <w:r w:rsidRPr="00BB368C">
        <w:rPr>
          <w:rFonts w:ascii="Bookman Old Style" w:hAnsi="Bookman Old Style"/>
          <w:sz w:val="24"/>
          <w:szCs w:val="24"/>
        </w:rPr>
        <w:tab/>
      </w:r>
      <w:r w:rsidR="003B3529">
        <w:rPr>
          <w:rFonts w:ascii="Bookman Old Style" w:hAnsi="Bookman Old Style"/>
          <w:sz w:val="24"/>
          <w:szCs w:val="24"/>
        </w:rPr>
        <w:t>Site</w:t>
      </w:r>
      <w:r w:rsidR="003B3529" w:rsidRPr="00BB368C">
        <w:rPr>
          <w:rFonts w:ascii="Bookman Old Style" w:hAnsi="Bookman Old Style"/>
          <w:sz w:val="24"/>
          <w:szCs w:val="24"/>
        </w:rPr>
        <w:t xml:space="preserve"> No. </w:t>
      </w:r>
      <w:r w:rsidR="003B3529">
        <w:rPr>
          <w:rFonts w:ascii="Bookman Old Style" w:hAnsi="Bookman Old Style"/>
          <w:sz w:val="24"/>
          <w:szCs w:val="24"/>
        </w:rPr>
        <w:t>3</w:t>
      </w:r>
    </w:p>
    <w:p w14:paraId="6EA12E2C" w14:textId="77777777" w:rsidR="00177607" w:rsidRDefault="00177607" w:rsidP="00BB368C">
      <w:pPr>
        <w:pStyle w:val="Heading3"/>
        <w:ind w:left="1440"/>
        <w:rPr>
          <w:rFonts w:ascii="Bookman Old Style" w:hAnsi="Bookman Old Style"/>
          <w:sz w:val="24"/>
          <w:szCs w:val="24"/>
        </w:rPr>
      </w:pPr>
    </w:p>
    <w:p w14:paraId="387545CC" w14:textId="77777777" w:rsidR="00BB368C" w:rsidRPr="00BB368C" w:rsidRDefault="00BB368C" w:rsidP="00BB368C">
      <w:pPr>
        <w:pStyle w:val="Heading3"/>
        <w:ind w:left="1440"/>
        <w:rPr>
          <w:rFonts w:ascii="Bookman Old Style" w:hAnsi="Bookman Old Style"/>
          <w:sz w:val="24"/>
          <w:szCs w:val="24"/>
        </w:rPr>
      </w:pPr>
      <w:r w:rsidRPr="00BB368C">
        <w:rPr>
          <w:rFonts w:ascii="Bookman Old Style" w:hAnsi="Bookman Old Style"/>
          <w:sz w:val="24"/>
          <w:szCs w:val="24"/>
        </w:rPr>
        <w:t xml:space="preserve">South by </w:t>
      </w:r>
      <w:r w:rsidRPr="00BB368C">
        <w:rPr>
          <w:rFonts w:ascii="Bookman Old Style" w:hAnsi="Bookman Old Style"/>
          <w:sz w:val="24"/>
          <w:szCs w:val="24"/>
        </w:rPr>
        <w:tab/>
        <w:t xml:space="preserve">:  </w:t>
      </w:r>
      <w:r w:rsidRPr="00BB368C">
        <w:rPr>
          <w:rFonts w:ascii="Bookman Old Style" w:hAnsi="Bookman Old Style"/>
          <w:sz w:val="24"/>
          <w:szCs w:val="24"/>
        </w:rPr>
        <w:tab/>
      </w:r>
      <w:r w:rsidR="003B3529" w:rsidRPr="00BB368C">
        <w:rPr>
          <w:rFonts w:ascii="Bookman Old Style" w:hAnsi="Bookman Old Style"/>
          <w:sz w:val="24"/>
          <w:szCs w:val="24"/>
        </w:rPr>
        <w:t xml:space="preserve">9.00 Mtrs Service Road </w:t>
      </w:r>
    </w:p>
    <w:p w14:paraId="060367AC" w14:textId="77777777" w:rsidR="00BB368C" w:rsidRPr="00BB368C" w:rsidRDefault="00BB368C" w:rsidP="00BB368C">
      <w:pPr>
        <w:rPr>
          <w:rFonts w:ascii="Bookman Old Style" w:hAnsi="Bookman Old Style"/>
          <w:b w:val="0"/>
          <w:sz w:val="24"/>
          <w:szCs w:val="24"/>
        </w:rPr>
      </w:pPr>
    </w:p>
    <w:p w14:paraId="4BACECAD" w14:textId="77777777" w:rsidR="00600260" w:rsidRPr="00BB368C" w:rsidRDefault="00036FB5" w:rsidP="00BB368C">
      <w:pPr>
        <w:jc w:val="both"/>
        <w:rPr>
          <w:rFonts w:ascii="Bookman Old Style" w:hAnsi="Bookman Old Style"/>
          <w:sz w:val="24"/>
          <w:szCs w:val="24"/>
        </w:rPr>
      </w:pPr>
      <w:r>
        <w:rPr>
          <w:rFonts w:ascii="Bookman Old Style" w:hAnsi="Bookman Old Style"/>
          <w:b w:val="0"/>
          <w:sz w:val="24"/>
          <w:szCs w:val="24"/>
        </w:rPr>
        <w:br w:type="page"/>
      </w:r>
      <w:r w:rsidR="00BB368C" w:rsidRPr="00BB368C">
        <w:rPr>
          <w:rFonts w:ascii="Bookman Old Style" w:hAnsi="Bookman Old Style"/>
          <w:b w:val="0"/>
          <w:sz w:val="24"/>
          <w:szCs w:val="24"/>
        </w:rPr>
        <w:t xml:space="preserve">Measuring </w:t>
      </w:r>
      <w:r w:rsidR="003B3529" w:rsidRPr="003B3529">
        <w:rPr>
          <w:rFonts w:ascii="Bookman Old Style" w:hAnsi="Bookman Old Style"/>
          <w:bCs/>
          <w:sz w:val="24"/>
          <w:szCs w:val="24"/>
        </w:rPr>
        <w:t>East to West : (11.49+12.41)/2 Mtrs, North to South : (18.02+18)/2 Mtrs,</w:t>
      </w:r>
      <w:r w:rsidR="003B3529" w:rsidRPr="005B6AB7">
        <w:rPr>
          <w:rFonts w:ascii="Bookman Old Style" w:hAnsi="Bookman Old Style"/>
          <w:b w:val="0"/>
          <w:bCs/>
          <w:sz w:val="24"/>
          <w:szCs w:val="24"/>
        </w:rPr>
        <w:t xml:space="preserve"> </w:t>
      </w:r>
      <w:r w:rsidR="00BB368C" w:rsidRPr="00BB368C">
        <w:rPr>
          <w:rFonts w:ascii="Bookman Old Style" w:hAnsi="Bookman Old Style"/>
          <w:sz w:val="24"/>
          <w:szCs w:val="24"/>
        </w:rPr>
        <w:t xml:space="preserve">in all measuring </w:t>
      </w:r>
      <w:r w:rsidR="003B3529">
        <w:rPr>
          <w:rFonts w:ascii="Bookman Old Style" w:hAnsi="Bookman Old Style"/>
          <w:sz w:val="24"/>
          <w:szCs w:val="24"/>
        </w:rPr>
        <w:t>215.22</w:t>
      </w:r>
      <w:r w:rsidR="00BB368C" w:rsidRPr="00BB368C">
        <w:rPr>
          <w:rFonts w:ascii="Bookman Old Style" w:hAnsi="Bookman Old Style"/>
          <w:sz w:val="24"/>
          <w:szCs w:val="24"/>
        </w:rPr>
        <w:t xml:space="preserve"> sq.mtrs.,</w:t>
      </w:r>
      <w:r w:rsidR="003B3529">
        <w:rPr>
          <w:rFonts w:ascii="Bookman Old Style" w:hAnsi="Bookman Old Style"/>
          <w:sz w:val="24"/>
          <w:szCs w:val="24"/>
        </w:rPr>
        <w:t>(2316.63 Sq.Ft)</w:t>
      </w:r>
    </w:p>
    <w:p w14:paraId="440095B8" w14:textId="77777777" w:rsidR="00BB368C" w:rsidRPr="00036FB5" w:rsidRDefault="00BB368C" w:rsidP="00600260">
      <w:pPr>
        <w:pStyle w:val="BodyText2"/>
        <w:rPr>
          <w:rFonts w:ascii="Bookman Old Style" w:hAnsi="Bookman Old Style"/>
          <w:b w:val="0"/>
          <w:sz w:val="16"/>
          <w:szCs w:val="16"/>
        </w:rPr>
      </w:pPr>
    </w:p>
    <w:p w14:paraId="657C8AC2" w14:textId="77777777" w:rsidR="00600260" w:rsidRPr="00BB368C" w:rsidRDefault="00600260" w:rsidP="00600260">
      <w:pPr>
        <w:pStyle w:val="BodyText2"/>
        <w:rPr>
          <w:rFonts w:ascii="Bookman Old Style" w:hAnsi="Bookman Old Style"/>
          <w:b w:val="0"/>
          <w:sz w:val="24"/>
          <w:szCs w:val="24"/>
        </w:rPr>
      </w:pPr>
      <w:r w:rsidRPr="00BB368C">
        <w:rPr>
          <w:rFonts w:ascii="Bookman Old Style" w:hAnsi="Bookman Old Style"/>
          <w:b w:val="0"/>
          <w:sz w:val="24"/>
          <w:szCs w:val="24"/>
        </w:rPr>
        <w:t xml:space="preserve">This Deed of Sale is prepared on the basis of information and documents provided by the parties and both the parties have read and understood the contents of the sale deed. </w:t>
      </w:r>
    </w:p>
    <w:p w14:paraId="75E42949" w14:textId="77777777" w:rsidR="00600260" w:rsidRPr="00036FB5" w:rsidRDefault="00600260" w:rsidP="00600260">
      <w:pPr>
        <w:jc w:val="both"/>
        <w:rPr>
          <w:rFonts w:ascii="Bookman Old Style" w:hAnsi="Bookman Old Style"/>
          <w:b w:val="0"/>
          <w:sz w:val="16"/>
          <w:szCs w:val="16"/>
        </w:rPr>
      </w:pPr>
    </w:p>
    <w:p w14:paraId="4D10DC8A" w14:textId="77777777" w:rsidR="00600260" w:rsidRPr="00BB368C" w:rsidRDefault="00600260" w:rsidP="00600260">
      <w:pPr>
        <w:jc w:val="both"/>
        <w:rPr>
          <w:rFonts w:ascii="Bookman Old Style" w:hAnsi="Bookman Old Style"/>
          <w:b w:val="0"/>
          <w:sz w:val="24"/>
          <w:szCs w:val="24"/>
        </w:rPr>
      </w:pPr>
      <w:r w:rsidRPr="00BB368C">
        <w:rPr>
          <w:rFonts w:ascii="Bookman Old Style" w:hAnsi="Bookman Old Style"/>
          <w:b w:val="0"/>
          <w:sz w:val="24"/>
          <w:szCs w:val="24"/>
        </w:rPr>
        <w:t>In witness whereof, the Vendor has executed this deed of absolute sale in favour of the purchaser on the day, month and the year first herein before written, in the presence of witnesses attesting hereunder.</w:t>
      </w:r>
    </w:p>
    <w:p w14:paraId="1AE98043" w14:textId="77777777" w:rsidR="00600260" w:rsidRPr="00036FB5" w:rsidRDefault="00600260" w:rsidP="00600260">
      <w:pPr>
        <w:jc w:val="both"/>
        <w:rPr>
          <w:rFonts w:ascii="Bookman Old Style" w:hAnsi="Bookman Old Style"/>
          <w:b w:val="0"/>
          <w:sz w:val="16"/>
          <w:szCs w:val="16"/>
        </w:rPr>
      </w:pPr>
    </w:p>
    <w:p w14:paraId="0AEA53EC" w14:textId="77777777" w:rsidR="00600260" w:rsidRPr="00BB368C" w:rsidRDefault="00600260" w:rsidP="00600260">
      <w:pPr>
        <w:pStyle w:val="Heading5"/>
        <w:spacing w:line="288" w:lineRule="auto"/>
        <w:rPr>
          <w:szCs w:val="24"/>
        </w:rPr>
      </w:pPr>
      <w:r w:rsidRPr="00BB368C">
        <w:rPr>
          <w:szCs w:val="24"/>
        </w:rPr>
        <w:t xml:space="preserve">Witnesses:- </w:t>
      </w:r>
    </w:p>
    <w:p w14:paraId="5AA24672" w14:textId="77777777" w:rsidR="00036FB5" w:rsidRDefault="00600260" w:rsidP="00600260">
      <w:pPr>
        <w:spacing w:line="288" w:lineRule="auto"/>
        <w:rPr>
          <w:rFonts w:ascii="Bookman Old Style" w:hAnsi="Bookman Old Style"/>
          <w:sz w:val="24"/>
          <w:szCs w:val="24"/>
        </w:rPr>
      </w:pPr>
      <w:r w:rsidRPr="00BB368C">
        <w:rPr>
          <w:rFonts w:ascii="Bookman Old Style" w:hAnsi="Bookman Old Style"/>
          <w:sz w:val="24"/>
          <w:szCs w:val="24"/>
        </w:rPr>
        <w:t>1.</w:t>
      </w:r>
    </w:p>
    <w:p w14:paraId="1E7568B8" w14:textId="77777777" w:rsidR="00600260" w:rsidRPr="00BB368C" w:rsidRDefault="00600260" w:rsidP="00600260">
      <w:pPr>
        <w:spacing w:line="288" w:lineRule="auto"/>
        <w:rPr>
          <w:rFonts w:ascii="Bookman Old Style" w:hAnsi="Bookman Old Style"/>
          <w:sz w:val="24"/>
          <w:szCs w:val="24"/>
        </w:rPr>
      </w:pPr>
      <w:r w:rsidRPr="00BB368C">
        <w:rPr>
          <w:rFonts w:ascii="Bookman Old Style" w:hAnsi="Bookman Old Style"/>
          <w:sz w:val="24"/>
          <w:szCs w:val="24"/>
        </w:rPr>
        <w:tab/>
        <w:t xml:space="preserve"> </w:t>
      </w:r>
      <w:r w:rsidRPr="00BB368C">
        <w:rPr>
          <w:rFonts w:ascii="Bookman Old Style" w:hAnsi="Bookman Old Style"/>
          <w:sz w:val="24"/>
          <w:szCs w:val="24"/>
        </w:rPr>
        <w:tab/>
      </w:r>
      <w:r w:rsidRPr="00BB368C">
        <w:rPr>
          <w:rFonts w:ascii="Bookman Old Style" w:hAnsi="Bookman Old Style"/>
          <w:sz w:val="24"/>
          <w:szCs w:val="24"/>
        </w:rPr>
        <w:tab/>
      </w:r>
      <w:r w:rsidRPr="00BB368C">
        <w:rPr>
          <w:rFonts w:ascii="Bookman Old Style" w:hAnsi="Bookman Old Style"/>
          <w:sz w:val="24"/>
          <w:szCs w:val="24"/>
        </w:rPr>
        <w:tab/>
      </w:r>
      <w:r w:rsidRPr="00BB368C">
        <w:rPr>
          <w:rFonts w:ascii="Bookman Old Style" w:hAnsi="Bookman Old Style"/>
          <w:b w:val="0"/>
          <w:sz w:val="24"/>
          <w:szCs w:val="24"/>
        </w:rPr>
        <w:tab/>
      </w:r>
      <w:r w:rsidRPr="00BB368C">
        <w:rPr>
          <w:rFonts w:ascii="Bookman Old Style" w:hAnsi="Bookman Old Style"/>
          <w:b w:val="0"/>
          <w:sz w:val="24"/>
          <w:szCs w:val="24"/>
        </w:rPr>
        <w:tab/>
      </w:r>
      <w:r w:rsidRPr="00BB368C">
        <w:rPr>
          <w:rFonts w:ascii="Bookman Old Style" w:hAnsi="Bookman Old Style"/>
          <w:b w:val="0"/>
          <w:sz w:val="24"/>
          <w:szCs w:val="24"/>
        </w:rPr>
        <w:tab/>
      </w:r>
      <w:r w:rsidRPr="00BB368C">
        <w:rPr>
          <w:rFonts w:ascii="Bookman Old Style" w:hAnsi="Bookman Old Style"/>
          <w:b w:val="0"/>
          <w:sz w:val="24"/>
          <w:szCs w:val="24"/>
        </w:rPr>
        <w:tab/>
      </w:r>
      <w:r w:rsidRPr="00BB368C">
        <w:rPr>
          <w:rFonts w:ascii="Bookman Old Style" w:hAnsi="Bookman Old Style"/>
          <w:b w:val="0"/>
          <w:sz w:val="24"/>
          <w:szCs w:val="24"/>
        </w:rPr>
        <w:tab/>
      </w:r>
      <w:r w:rsidRPr="00BB368C">
        <w:rPr>
          <w:rFonts w:ascii="Bookman Old Style" w:hAnsi="Bookman Old Style"/>
          <w:b w:val="0"/>
          <w:sz w:val="24"/>
          <w:szCs w:val="24"/>
        </w:rPr>
        <w:tab/>
      </w:r>
      <w:r w:rsidRPr="00BB368C">
        <w:rPr>
          <w:rFonts w:ascii="Bookman Old Style" w:hAnsi="Bookman Old Style"/>
          <w:b w:val="0"/>
          <w:sz w:val="24"/>
          <w:szCs w:val="24"/>
        </w:rPr>
        <w:tab/>
      </w:r>
    </w:p>
    <w:p w14:paraId="193F2480" w14:textId="77777777" w:rsidR="00600260" w:rsidRPr="00E9444F" w:rsidRDefault="00600260" w:rsidP="00600260">
      <w:pPr>
        <w:spacing w:line="288" w:lineRule="auto"/>
        <w:ind w:left="5040"/>
        <w:rPr>
          <w:rFonts w:ascii="Bookman Old Style" w:hAnsi="Bookman Old Style"/>
          <w:b w:val="0"/>
          <w:sz w:val="18"/>
          <w:szCs w:val="24"/>
        </w:rPr>
      </w:pPr>
      <w:r w:rsidRPr="00BB368C">
        <w:rPr>
          <w:rFonts w:ascii="Bookman Old Style" w:hAnsi="Bookman Old Style"/>
          <w:b w:val="0"/>
          <w:sz w:val="24"/>
          <w:szCs w:val="24"/>
        </w:rPr>
        <w:t xml:space="preserve">    </w:t>
      </w:r>
      <w:r w:rsidR="00E9444F">
        <w:rPr>
          <w:rFonts w:ascii="Bookman Old Style" w:hAnsi="Bookman Old Style"/>
          <w:b w:val="0"/>
          <w:sz w:val="24"/>
          <w:szCs w:val="24"/>
        </w:rPr>
        <w:t xml:space="preserve">             </w:t>
      </w:r>
      <w:r w:rsidRPr="00BB368C">
        <w:rPr>
          <w:rFonts w:ascii="Bookman Old Style" w:hAnsi="Bookman Old Style"/>
          <w:b w:val="0"/>
          <w:sz w:val="24"/>
          <w:szCs w:val="24"/>
        </w:rPr>
        <w:t xml:space="preserve">  </w:t>
      </w:r>
      <w:r w:rsidR="00E9444F" w:rsidRPr="00E9444F">
        <w:rPr>
          <w:rFonts w:ascii="Bookman Old Style" w:hAnsi="Bookman Old Style"/>
          <w:b w:val="0"/>
          <w:sz w:val="18"/>
          <w:szCs w:val="24"/>
        </w:rPr>
        <w:t>(SRI. M.V.BASKAR)</w:t>
      </w:r>
    </w:p>
    <w:p w14:paraId="26680B2F" w14:textId="77777777" w:rsidR="00600260" w:rsidRPr="00BB368C" w:rsidRDefault="00600260" w:rsidP="00600260">
      <w:pPr>
        <w:pStyle w:val="Heading8"/>
        <w:spacing w:line="288" w:lineRule="auto"/>
        <w:rPr>
          <w:szCs w:val="24"/>
        </w:rPr>
      </w:pPr>
      <w:r w:rsidRPr="00BB368C">
        <w:rPr>
          <w:szCs w:val="24"/>
        </w:rPr>
        <w:t xml:space="preserve">    VENDOR</w:t>
      </w:r>
    </w:p>
    <w:p w14:paraId="0081C4E6" w14:textId="77777777" w:rsidR="00036FB5" w:rsidRDefault="00036FB5" w:rsidP="00600260">
      <w:pPr>
        <w:spacing w:line="288" w:lineRule="auto"/>
        <w:jc w:val="both"/>
        <w:rPr>
          <w:rFonts w:ascii="Bookman Old Style" w:hAnsi="Bookman Old Style"/>
          <w:b w:val="0"/>
          <w:sz w:val="24"/>
          <w:szCs w:val="24"/>
        </w:rPr>
      </w:pPr>
    </w:p>
    <w:p w14:paraId="0D6B4F39" w14:textId="77777777" w:rsidR="00600260" w:rsidRPr="00BB368C" w:rsidRDefault="00600260" w:rsidP="00600260">
      <w:pPr>
        <w:spacing w:line="288" w:lineRule="auto"/>
        <w:jc w:val="both"/>
        <w:rPr>
          <w:rFonts w:ascii="Bookman Old Style" w:hAnsi="Bookman Old Style"/>
          <w:b w:val="0"/>
          <w:sz w:val="24"/>
          <w:szCs w:val="24"/>
        </w:rPr>
      </w:pPr>
      <w:r w:rsidRPr="00BB368C">
        <w:rPr>
          <w:rFonts w:ascii="Bookman Old Style" w:hAnsi="Bookman Old Style"/>
          <w:b w:val="0"/>
          <w:sz w:val="24"/>
          <w:szCs w:val="24"/>
        </w:rPr>
        <w:tab/>
      </w:r>
      <w:r w:rsidRPr="00BB368C">
        <w:rPr>
          <w:rFonts w:ascii="Bookman Old Style" w:hAnsi="Bookman Old Style"/>
          <w:b w:val="0"/>
          <w:sz w:val="24"/>
          <w:szCs w:val="24"/>
        </w:rPr>
        <w:tab/>
      </w:r>
      <w:r w:rsidRPr="00BB368C">
        <w:rPr>
          <w:rFonts w:ascii="Bookman Old Style" w:hAnsi="Bookman Old Style"/>
          <w:b w:val="0"/>
          <w:sz w:val="24"/>
          <w:szCs w:val="24"/>
        </w:rPr>
        <w:tab/>
      </w:r>
      <w:r w:rsidRPr="00BB368C">
        <w:rPr>
          <w:rFonts w:ascii="Bookman Old Style" w:hAnsi="Bookman Old Style"/>
          <w:b w:val="0"/>
          <w:sz w:val="24"/>
          <w:szCs w:val="24"/>
        </w:rPr>
        <w:tab/>
      </w:r>
      <w:r w:rsidRPr="00BB368C">
        <w:rPr>
          <w:rFonts w:ascii="Bookman Old Style" w:hAnsi="Bookman Old Style"/>
          <w:b w:val="0"/>
          <w:sz w:val="24"/>
          <w:szCs w:val="24"/>
        </w:rPr>
        <w:tab/>
      </w:r>
      <w:r w:rsidRPr="00BB368C">
        <w:rPr>
          <w:rFonts w:ascii="Bookman Old Style" w:hAnsi="Bookman Old Style"/>
          <w:b w:val="0"/>
          <w:sz w:val="24"/>
          <w:szCs w:val="24"/>
        </w:rPr>
        <w:tab/>
      </w:r>
      <w:r w:rsidRPr="00BB368C">
        <w:rPr>
          <w:rFonts w:ascii="Bookman Old Style" w:hAnsi="Bookman Old Style"/>
          <w:b w:val="0"/>
          <w:sz w:val="24"/>
          <w:szCs w:val="24"/>
        </w:rPr>
        <w:tab/>
      </w:r>
      <w:r w:rsidRPr="00BB368C">
        <w:rPr>
          <w:rFonts w:ascii="Bookman Old Style" w:hAnsi="Bookman Old Style"/>
          <w:b w:val="0"/>
          <w:sz w:val="24"/>
          <w:szCs w:val="24"/>
        </w:rPr>
        <w:tab/>
        <w:t xml:space="preserve"> </w:t>
      </w:r>
    </w:p>
    <w:p w14:paraId="68CB02DD" w14:textId="77777777" w:rsidR="00036FB5" w:rsidRDefault="00600260" w:rsidP="00600260">
      <w:pPr>
        <w:spacing w:line="288" w:lineRule="auto"/>
        <w:rPr>
          <w:rFonts w:ascii="Bookman Old Style" w:hAnsi="Bookman Old Style"/>
          <w:sz w:val="24"/>
          <w:szCs w:val="24"/>
        </w:rPr>
      </w:pPr>
      <w:r w:rsidRPr="00BB368C">
        <w:rPr>
          <w:rFonts w:ascii="Bookman Old Style" w:hAnsi="Bookman Old Style"/>
          <w:sz w:val="24"/>
          <w:szCs w:val="24"/>
        </w:rPr>
        <w:t>2.</w:t>
      </w:r>
    </w:p>
    <w:p w14:paraId="4F39D6BA" w14:textId="77777777" w:rsidR="00E9444F" w:rsidRDefault="00E9444F" w:rsidP="00600260">
      <w:pPr>
        <w:spacing w:line="288" w:lineRule="auto"/>
        <w:rPr>
          <w:rFonts w:ascii="Bookman Old Style" w:hAnsi="Bookman Old Style"/>
          <w:sz w:val="24"/>
          <w:szCs w:val="24"/>
        </w:rPr>
      </w:pPr>
    </w:p>
    <w:p w14:paraId="78EF7815" w14:textId="77777777" w:rsidR="00600260" w:rsidRPr="00E9444F" w:rsidRDefault="00600260" w:rsidP="00600260">
      <w:pPr>
        <w:spacing w:line="288" w:lineRule="auto"/>
        <w:rPr>
          <w:rFonts w:ascii="Bookman Old Style" w:hAnsi="Bookman Old Style"/>
          <w:b w:val="0"/>
          <w:sz w:val="22"/>
          <w:szCs w:val="24"/>
        </w:rPr>
      </w:pPr>
      <w:r w:rsidRPr="00BB368C">
        <w:rPr>
          <w:rFonts w:ascii="Bookman Old Style" w:hAnsi="Bookman Old Style"/>
          <w:sz w:val="24"/>
          <w:szCs w:val="24"/>
        </w:rPr>
        <w:tab/>
      </w:r>
      <w:r w:rsidR="00E9444F">
        <w:rPr>
          <w:rFonts w:ascii="Bookman Old Style" w:hAnsi="Bookman Old Style"/>
          <w:sz w:val="24"/>
          <w:szCs w:val="24"/>
        </w:rPr>
        <w:t xml:space="preserve">                                                                   </w:t>
      </w:r>
      <w:r w:rsidR="00E9444F" w:rsidRPr="00E9444F">
        <w:rPr>
          <w:rFonts w:ascii="Bookman Old Style" w:hAnsi="Bookman Old Style"/>
          <w:b w:val="0"/>
          <w:sz w:val="22"/>
          <w:szCs w:val="24"/>
        </w:rPr>
        <w:t>(SRI.CHETHAN.M.S)</w:t>
      </w:r>
    </w:p>
    <w:p w14:paraId="15DEA7A8" w14:textId="77777777" w:rsidR="00600260" w:rsidRPr="00BB368C" w:rsidRDefault="00600260" w:rsidP="00600260">
      <w:pPr>
        <w:pStyle w:val="Heading7"/>
        <w:spacing w:line="288" w:lineRule="auto"/>
        <w:rPr>
          <w:szCs w:val="24"/>
        </w:rPr>
      </w:pPr>
      <w:r w:rsidRPr="00BB368C">
        <w:rPr>
          <w:szCs w:val="24"/>
        </w:rPr>
        <w:t xml:space="preserve">           PURCHASER </w:t>
      </w:r>
    </w:p>
    <w:p w14:paraId="19D28C69" w14:textId="77777777" w:rsidR="00600260" w:rsidRPr="00BB368C" w:rsidRDefault="00600260" w:rsidP="00600260">
      <w:pPr>
        <w:spacing w:line="288" w:lineRule="auto"/>
        <w:rPr>
          <w:sz w:val="24"/>
          <w:szCs w:val="24"/>
        </w:rPr>
      </w:pPr>
    </w:p>
    <w:p w14:paraId="3D614A59" w14:textId="77777777" w:rsidR="00600260" w:rsidRDefault="00600260" w:rsidP="00600260">
      <w:pPr>
        <w:spacing w:line="288" w:lineRule="auto"/>
        <w:rPr>
          <w:rFonts w:ascii="Bookman Old Style" w:hAnsi="Bookman Old Style"/>
          <w:b w:val="0"/>
          <w:sz w:val="26"/>
        </w:rPr>
      </w:pPr>
    </w:p>
    <w:p w14:paraId="586E06A2" w14:textId="77777777" w:rsidR="00600260" w:rsidRDefault="00600260" w:rsidP="00600260">
      <w:pPr>
        <w:spacing w:line="288" w:lineRule="auto"/>
        <w:rPr>
          <w:rFonts w:ascii="Bookman Old Style" w:hAnsi="Bookman Old Style"/>
          <w:b w:val="0"/>
          <w:sz w:val="26"/>
        </w:rPr>
      </w:pPr>
    </w:p>
    <w:p w14:paraId="10014793" w14:textId="77777777" w:rsidR="00600260" w:rsidRDefault="00600260" w:rsidP="00600260">
      <w:pPr>
        <w:spacing w:line="288" w:lineRule="auto"/>
        <w:rPr>
          <w:rFonts w:ascii="Bookman Old Style" w:hAnsi="Bookman Old Style"/>
          <w:b w:val="0"/>
          <w:sz w:val="26"/>
        </w:rPr>
      </w:pPr>
    </w:p>
    <w:p w14:paraId="1C239A43" w14:textId="77777777" w:rsidR="00600260" w:rsidRDefault="00600260" w:rsidP="00600260">
      <w:pPr>
        <w:spacing w:line="288" w:lineRule="auto"/>
        <w:rPr>
          <w:rFonts w:ascii="Bookman Old Style" w:hAnsi="Bookman Old Style"/>
          <w:b w:val="0"/>
          <w:sz w:val="26"/>
        </w:rPr>
      </w:pPr>
    </w:p>
    <w:p w14:paraId="1CE1B73C" w14:textId="77777777" w:rsidR="00600260" w:rsidRDefault="00600260" w:rsidP="00600260">
      <w:pPr>
        <w:spacing w:line="288" w:lineRule="auto"/>
        <w:rPr>
          <w:rFonts w:ascii="Bookman Old Style" w:hAnsi="Bookman Old Style"/>
          <w:b w:val="0"/>
          <w:sz w:val="26"/>
        </w:rPr>
      </w:pPr>
    </w:p>
    <w:p w14:paraId="1A3F49CC" w14:textId="77777777" w:rsidR="00600260" w:rsidRDefault="00FE6E0D" w:rsidP="00600260">
      <w:pPr>
        <w:rPr>
          <w:rFonts w:ascii="Bookman Old Style" w:hAnsi="Bookman Old Style"/>
          <w:b w:val="0"/>
          <w:sz w:val="26"/>
        </w:rPr>
      </w:pPr>
      <w:r>
        <w:rPr>
          <w:rFonts w:ascii="Bookman Old Style" w:hAnsi="Bookman Old Style"/>
          <w:b w:val="0"/>
          <w:sz w:val="26"/>
        </w:rPr>
        <w:br w:type="page"/>
      </w:r>
    </w:p>
    <w:p w14:paraId="08FED827" w14:textId="77777777" w:rsidR="00BB368C" w:rsidRDefault="00BB368C" w:rsidP="00600260">
      <w:pPr>
        <w:rPr>
          <w:rFonts w:ascii="Bookman Old Style" w:hAnsi="Bookman Old Style"/>
          <w:b w:val="0"/>
          <w:sz w:val="26"/>
        </w:rPr>
      </w:pPr>
    </w:p>
    <w:p w14:paraId="33B6F6C2" w14:textId="77777777" w:rsidR="00BB368C" w:rsidRDefault="00BB368C" w:rsidP="00600260">
      <w:pPr>
        <w:rPr>
          <w:rFonts w:ascii="Bookman Old Style" w:hAnsi="Bookman Old Style"/>
          <w:b w:val="0"/>
          <w:sz w:val="26"/>
        </w:rPr>
      </w:pPr>
    </w:p>
    <w:p w14:paraId="0D2538DC" w14:textId="77777777" w:rsidR="00BB368C" w:rsidRDefault="00BB368C" w:rsidP="00600260">
      <w:pPr>
        <w:rPr>
          <w:rFonts w:ascii="Bookman Old Style" w:hAnsi="Bookman Old Style"/>
          <w:b w:val="0"/>
          <w:sz w:val="26"/>
        </w:rPr>
      </w:pPr>
    </w:p>
    <w:p w14:paraId="6803153A" w14:textId="77777777" w:rsidR="00600260" w:rsidRDefault="00600260" w:rsidP="00600260">
      <w:pPr>
        <w:rPr>
          <w:rFonts w:ascii="Bookman Old Style" w:hAnsi="Bookman Old Style"/>
          <w:b w:val="0"/>
          <w:sz w:val="18"/>
        </w:rPr>
      </w:pPr>
      <w:r>
        <w:rPr>
          <w:rFonts w:ascii="Bookman Old Style" w:hAnsi="Bookman Old Style"/>
          <w:b w:val="0"/>
          <w:sz w:val="18"/>
        </w:rPr>
        <w:t>DRAFTED BY:-</w:t>
      </w:r>
    </w:p>
    <w:p w14:paraId="595252F2" w14:textId="77777777" w:rsidR="00600260" w:rsidRDefault="00600260" w:rsidP="00600260">
      <w:pPr>
        <w:rPr>
          <w:rFonts w:ascii="Bookman Old Style" w:hAnsi="Bookman Old Style"/>
          <w:sz w:val="16"/>
        </w:rPr>
      </w:pPr>
    </w:p>
    <w:p w14:paraId="4644F7F0" w14:textId="77777777" w:rsidR="00600260" w:rsidRDefault="00600260" w:rsidP="00600260">
      <w:pPr>
        <w:rPr>
          <w:rFonts w:ascii="Bookman Old Style" w:hAnsi="Bookman Old Style"/>
          <w:sz w:val="18"/>
        </w:rPr>
      </w:pPr>
      <w:r>
        <w:rPr>
          <w:rFonts w:ascii="Bookman Old Style" w:hAnsi="Bookman Old Style"/>
          <w:sz w:val="18"/>
        </w:rPr>
        <w:t>K. R. UDAYA KUMAR</w:t>
      </w:r>
    </w:p>
    <w:p w14:paraId="5EE88CD9" w14:textId="77777777" w:rsidR="00600260" w:rsidRDefault="00600260" w:rsidP="00600260">
      <w:pPr>
        <w:pStyle w:val="Heading6"/>
        <w:ind w:left="0" w:firstLine="0"/>
        <w:jc w:val="left"/>
        <w:rPr>
          <w:b w:val="0"/>
          <w:sz w:val="18"/>
        </w:rPr>
      </w:pPr>
      <w:r>
        <w:rPr>
          <w:b w:val="0"/>
          <w:sz w:val="18"/>
        </w:rPr>
        <w:t>Document Writer</w:t>
      </w:r>
    </w:p>
    <w:p w14:paraId="1A7058CB" w14:textId="77777777" w:rsidR="00600260" w:rsidRDefault="00600260" w:rsidP="00600260">
      <w:pPr>
        <w:pStyle w:val="Heading6"/>
        <w:ind w:left="0" w:firstLine="0"/>
        <w:jc w:val="left"/>
        <w:rPr>
          <w:b w:val="0"/>
          <w:sz w:val="18"/>
        </w:rPr>
      </w:pPr>
      <w:r>
        <w:rPr>
          <w:b w:val="0"/>
          <w:sz w:val="18"/>
        </w:rPr>
        <w:t>Licence No.03/2009-10 (N)</w:t>
      </w:r>
    </w:p>
    <w:p w14:paraId="630B362A" w14:textId="77777777" w:rsidR="00600260" w:rsidRDefault="00600260" w:rsidP="00600260">
      <w:pPr>
        <w:pStyle w:val="Heading6"/>
        <w:ind w:left="0" w:firstLine="0"/>
        <w:jc w:val="left"/>
        <w:rPr>
          <w:b w:val="0"/>
          <w:sz w:val="18"/>
        </w:rPr>
      </w:pPr>
      <w:r>
        <w:rPr>
          <w:b w:val="0"/>
          <w:sz w:val="18"/>
        </w:rPr>
        <w:t>No.1047/17, 6</w:t>
      </w:r>
      <w:r>
        <w:rPr>
          <w:b w:val="0"/>
          <w:sz w:val="18"/>
          <w:vertAlign w:val="superscript"/>
        </w:rPr>
        <w:t>th</w:t>
      </w:r>
      <w:r>
        <w:rPr>
          <w:b w:val="0"/>
          <w:sz w:val="18"/>
        </w:rPr>
        <w:t xml:space="preserve"> Cross, 2</w:t>
      </w:r>
      <w:r>
        <w:rPr>
          <w:b w:val="0"/>
          <w:sz w:val="18"/>
          <w:vertAlign w:val="superscript"/>
        </w:rPr>
        <w:t>nd</w:t>
      </w:r>
      <w:r>
        <w:rPr>
          <w:b w:val="0"/>
          <w:sz w:val="18"/>
        </w:rPr>
        <w:t xml:space="preserve"> Main,</w:t>
      </w:r>
    </w:p>
    <w:p w14:paraId="4029E1F8" w14:textId="77777777" w:rsidR="00600260" w:rsidRDefault="00600260" w:rsidP="00600260">
      <w:pPr>
        <w:pStyle w:val="Heading6"/>
        <w:ind w:left="0" w:firstLine="0"/>
        <w:jc w:val="left"/>
        <w:rPr>
          <w:sz w:val="18"/>
        </w:rPr>
      </w:pPr>
      <w:r>
        <w:rPr>
          <w:b w:val="0"/>
          <w:sz w:val="18"/>
        </w:rPr>
        <w:t>Vidyaranyapuram, Mysore-8</w:t>
      </w:r>
    </w:p>
    <w:p w14:paraId="21CEB279" w14:textId="77777777" w:rsidR="00562513" w:rsidRPr="001E0336" w:rsidRDefault="00600260" w:rsidP="001E0336">
      <w:pPr>
        <w:pStyle w:val="Title"/>
        <w:spacing w:line="288" w:lineRule="auto"/>
        <w:jc w:val="left"/>
        <w:rPr>
          <w:rFonts w:ascii="Bookman Old Style" w:hAnsi="Bookman Old Style"/>
          <w:sz w:val="18"/>
          <w:u w:val="none"/>
        </w:rPr>
      </w:pPr>
      <w:r w:rsidRPr="00531E1E">
        <w:rPr>
          <w:rFonts w:ascii="Bookman Old Style" w:hAnsi="Bookman Old Style"/>
          <w:sz w:val="18"/>
          <w:u w:val="none"/>
        </w:rPr>
        <w:sym w:font="Webdings" w:char="F0C8"/>
      </w:r>
      <w:r w:rsidRPr="00531E1E">
        <w:rPr>
          <w:rFonts w:ascii="Bookman Old Style" w:hAnsi="Bookman Old Style"/>
          <w:sz w:val="18"/>
          <w:u w:val="none"/>
        </w:rPr>
        <w:t>: 93421-82298</w:t>
      </w:r>
      <w:r>
        <w:rPr>
          <w:rFonts w:ascii="Bookman Old Style" w:hAnsi="Bookman Old Style"/>
          <w:sz w:val="18"/>
          <w:u w:val="none"/>
        </w:rPr>
        <w:t>.</w:t>
      </w:r>
      <w:r w:rsidR="001E0336">
        <w:rPr>
          <w:rFonts w:ascii="Bookman Old Style" w:hAnsi="Bookman Old Style"/>
          <w:b w:val="0"/>
          <w:caps/>
          <w:sz w:val="24"/>
        </w:rPr>
        <w:t xml:space="preserve"> </w:t>
      </w:r>
    </w:p>
    <w:p w14:paraId="11A19B76" w14:textId="77777777" w:rsidR="00562513" w:rsidRDefault="00562513">
      <w:pPr>
        <w:spacing w:line="288" w:lineRule="auto"/>
        <w:rPr>
          <w:sz w:val="24"/>
        </w:rPr>
      </w:pPr>
    </w:p>
    <w:sectPr w:rsidR="00562513" w:rsidSect="00036FB5">
      <w:footerReference w:type="even" r:id="rId8"/>
      <w:footerReference w:type="default" r:id="rId9"/>
      <w:pgSz w:w="11909" w:h="16834" w:code="9"/>
      <w:pgMar w:top="4464" w:right="1440" w:bottom="72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AB40F" w14:textId="77777777" w:rsidR="00994731" w:rsidRDefault="00994731">
      <w:r>
        <w:separator/>
      </w:r>
    </w:p>
  </w:endnote>
  <w:endnote w:type="continuationSeparator" w:id="0">
    <w:p w14:paraId="66D68C86" w14:textId="77777777" w:rsidR="00994731" w:rsidRDefault="0099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2A195" w14:textId="77777777" w:rsidR="00562513" w:rsidRDefault="005625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8DBDDA" w14:textId="77777777" w:rsidR="00562513" w:rsidRDefault="005625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3FDE9" w14:textId="77777777" w:rsidR="00562513" w:rsidRDefault="00562513">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292A14">
      <w:rPr>
        <w:rStyle w:val="PageNumber"/>
        <w:rFonts w:ascii="Arial Narrow" w:hAnsi="Arial Narrow"/>
        <w:noProof/>
        <w:sz w:val="20"/>
      </w:rPr>
      <w:t>1</w:t>
    </w:r>
    <w:r>
      <w:rPr>
        <w:rStyle w:val="PageNumber"/>
        <w:rFonts w:ascii="Arial Narrow" w:hAnsi="Arial Narrow"/>
        <w:sz w:val="20"/>
      </w:rPr>
      <w:fldChar w:fldCharType="end"/>
    </w:r>
  </w:p>
  <w:p w14:paraId="6B50AF6E" w14:textId="77777777" w:rsidR="00562513" w:rsidRDefault="005625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64122" w14:textId="77777777" w:rsidR="00994731" w:rsidRDefault="00994731">
      <w:r>
        <w:separator/>
      </w:r>
    </w:p>
  </w:footnote>
  <w:footnote w:type="continuationSeparator" w:id="0">
    <w:p w14:paraId="3BD08532" w14:textId="77777777" w:rsidR="00994731" w:rsidRDefault="00994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2EA5E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948E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54EB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1810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048A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815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DA8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4D8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008D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70B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2B0925D6"/>
    <w:multiLevelType w:val="hybridMultilevel"/>
    <w:tmpl w:val="7618FA6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14" w15:restartNumberingAfterBreak="0">
    <w:nsid w:val="7A0F6C39"/>
    <w:multiLevelType w:val="hybridMultilevel"/>
    <w:tmpl w:val="7618FA6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09489581">
    <w:abstractNumId w:val="12"/>
  </w:num>
  <w:num w:numId="2" w16cid:durableId="2084642806">
    <w:abstractNumId w:val="10"/>
  </w:num>
  <w:num w:numId="3" w16cid:durableId="1426223892">
    <w:abstractNumId w:val="9"/>
  </w:num>
  <w:num w:numId="4" w16cid:durableId="427581009">
    <w:abstractNumId w:val="7"/>
  </w:num>
  <w:num w:numId="5" w16cid:durableId="112143059">
    <w:abstractNumId w:val="6"/>
  </w:num>
  <w:num w:numId="6" w16cid:durableId="499541877">
    <w:abstractNumId w:val="5"/>
  </w:num>
  <w:num w:numId="7" w16cid:durableId="1402824389">
    <w:abstractNumId w:val="4"/>
  </w:num>
  <w:num w:numId="8" w16cid:durableId="1767384330">
    <w:abstractNumId w:val="8"/>
  </w:num>
  <w:num w:numId="9" w16cid:durableId="510608229">
    <w:abstractNumId w:val="3"/>
  </w:num>
  <w:num w:numId="10" w16cid:durableId="1004237662">
    <w:abstractNumId w:val="2"/>
  </w:num>
  <w:num w:numId="11" w16cid:durableId="852304598">
    <w:abstractNumId w:val="1"/>
  </w:num>
  <w:num w:numId="12" w16cid:durableId="550267232">
    <w:abstractNumId w:val="0"/>
  </w:num>
  <w:num w:numId="13" w16cid:durableId="1240822665">
    <w:abstractNumId w:val="13"/>
  </w:num>
  <w:num w:numId="14" w16cid:durableId="632566518">
    <w:abstractNumId w:val="11"/>
  </w:num>
  <w:num w:numId="15" w16cid:durableId="13381965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3558"/>
    <w:rsid w:val="00036FB5"/>
    <w:rsid w:val="0005301F"/>
    <w:rsid w:val="00056EF0"/>
    <w:rsid w:val="00065B27"/>
    <w:rsid w:val="00090672"/>
    <w:rsid w:val="000B1557"/>
    <w:rsid w:val="00145320"/>
    <w:rsid w:val="00177607"/>
    <w:rsid w:val="001828FB"/>
    <w:rsid w:val="00186A6A"/>
    <w:rsid w:val="00191BC5"/>
    <w:rsid w:val="001E0336"/>
    <w:rsid w:val="001E30DC"/>
    <w:rsid w:val="001F3B8D"/>
    <w:rsid w:val="00213306"/>
    <w:rsid w:val="00266D7C"/>
    <w:rsid w:val="00274935"/>
    <w:rsid w:val="00292A14"/>
    <w:rsid w:val="002E2CBA"/>
    <w:rsid w:val="002F5A35"/>
    <w:rsid w:val="003257F4"/>
    <w:rsid w:val="003513F3"/>
    <w:rsid w:val="003813BC"/>
    <w:rsid w:val="00384E50"/>
    <w:rsid w:val="003B074A"/>
    <w:rsid w:val="003B3529"/>
    <w:rsid w:val="003C511A"/>
    <w:rsid w:val="003E04F7"/>
    <w:rsid w:val="00433939"/>
    <w:rsid w:val="004667CB"/>
    <w:rsid w:val="004679B2"/>
    <w:rsid w:val="004C385D"/>
    <w:rsid w:val="004D5338"/>
    <w:rsid w:val="00521523"/>
    <w:rsid w:val="00531E1E"/>
    <w:rsid w:val="00540DA1"/>
    <w:rsid w:val="00562513"/>
    <w:rsid w:val="005722F6"/>
    <w:rsid w:val="005774BF"/>
    <w:rsid w:val="005B6AB7"/>
    <w:rsid w:val="005D0B20"/>
    <w:rsid w:val="005E3B3D"/>
    <w:rsid w:val="00600260"/>
    <w:rsid w:val="00627085"/>
    <w:rsid w:val="006400DF"/>
    <w:rsid w:val="00646457"/>
    <w:rsid w:val="006551B8"/>
    <w:rsid w:val="00667BF4"/>
    <w:rsid w:val="006C1001"/>
    <w:rsid w:val="006D0EDE"/>
    <w:rsid w:val="006D3671"/>
    <w:rsid w:val="006F6F54"/>
    <w:rsid w:val="00744DA6"/>
    <w:rsid w:val="00755B16"/>
    <w:rsid w:val="00783FC3"/>
    <w:rsid w:val="00792DA6"/>
    <w:rsid w:val="007A4ABC"/>
    <w:rsid w:val="007B58AE"/>
    <w:rsid w:val="007D4F85"/>
    <w:rsid w:val="007F2686"/>
    <w:rsid w:val="007F58C6"/>
    <w:rsid w:val="00861C84"/>
    <w:rsid w:val="008B34B2"/>
    <w:rsid w:val="008E3558"/>
    <w:rsid w:val="0090580D"/>
    <w:rsid w:val="00932F74"/>
    <w:rsid w:val="00947420"/>
    <w:rsid w:val="00956718"/>
    <w:rsid w:val="00994731"/>
    <w:rsid w:val="009B58A6"/>
    <w:rsid w:val="009B627C"/>
    <w:rsid w:val="009D5CD2"/>
    <w:rsid w:val="00A0388D"/>
    <w:rsid w:val="00A23655"/>
    <w:rsid w:val="00A4544D"/>
    <w:rsid w:val="00A60DC0"/>
    <w:rsid w:val="00A768A4"/>
    <w:rsid w:val="00A95800"/>
    <w:rsid w:val="00AA4880"/>
    <w:rsid w:val="00AC0E9D"/>
    <w:rsid w:val="00AF1870"/>
    <w:rsid w:val="00B0253B"/>
    <w:rsid w:val="00B823D9"/>
    <w:rsid w:val="00BA2D9F"/>
    <w:rsid w:val="00BA332A"/>
    <w:rsid w:val="00BA674C"/>
    <w:rsid w:val="00BB368C"/>
    <w:rsid w:val="00BB3907"/>
    <w:rsid w:val="00BD549B"/>
    <w:rsid w:val="00C02CDA"/>
    <w:rsid w:val="00C04C92"/>
    <w:rsid w:val="00C55EAC"/>
    <w:rsid w:val="00C62DB8"/>
    <w:rsid w:val="00C66874"/>
    <w:rsid w:val="00C833A3"/>
    <w:rsid w:val="00C86D03"/>
    <w:rsid w:val="00C920F4"/>
    <w:rsid w:val="00CA40EF"/>
    <w:rsid w:val="00CC1FD3"/>
    <w:rsid w:val="00CD2BA9"/>
    <w:rsid w:val="00CF39D2"/>
    <w:rsid w:val="00D10059"/>
    <w:rsid w:val="00D17E83"/>
    <w:rsid w:val="00D23B05"/>
    <w:rsid w:val="00D26C5C"/>
    <w:rsid w:val="00D476A6"/>
    <w:rsid w:val="00D551D5"/>
    <w:rsid w:val="00D9119A"/>
    <w:rsid w:val="00DA7F97"/>
    <w:rsid w:val="00DB7599"/>
    <w:rsid w:val="00DF66E5"/>
    <w:rsid w:val="00E82ED0"/>
    <w:rsid w:val="00E9444F"/>
    <w:rsid w:val="00ED4A6C"/>
    <w:rsid w:val="00ED5DAC"/>
    <w:rsid w:val="00ED737E"/>
    <w:rsid w:val="00F229BC"/>
    <w:rsid w:val="00F83617"/>
    <w:rsid w:val="00FC2C5B"/>
    <w:rsid w:val="00FC4CD5"/>
    <w:rsid w:val="00FD10C3"/>
    <w:rsid w:val="00FE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2B6E95"/>
  <w15:chartTrackingRefBased/>
  <w15:docId w15:val="{BD44E77B-B307-4A3A-8418-A590A2BC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5E70B-DD7D-4CDA-B95E-59F40F7D8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2023-02-07T05:31:00Z</cp:lastPrinted>
  <dcterms:created xsi:type="dcterms:W3CDTF">2024-02-19T07:35:00Z</dcterms:created>
  <dcterms:modified xsi:type="dcterms:W3CDTF">2024-02-19T07:35:00Z</dcterms:modified>
</cp:coreProperties>
</file>