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DB6" w:rsidRPr="00436375" w:rsidRDefault="00152696">
      <w:pPr>
        <w:pStyle w:val="Title"/>
        <w:rPr>
          <w:rFonts w:asciiTheme="minorHAnsi" w:eastAsia="Calibri" w:hAnsiTheme="minorHAnsi" w:cstheme="minorHAnsi"/>
          <w:b/>
          <w:sz w:val="32"/>
          <w:szCs w:val="24"/>
        </w:rPr>
      </w:pPr>
      <w:r w:rsidRPr="00436375">
        <w:rPr>
          <w:rFonts w:asciiTheme="minorHAnsi" w:eastAsia="Calibri" w:hAnsiTheme="minorHAnsi" w:cstheme="minorHAnsi"/>
          <w:b/>
          <w:sz w:val="32"/>
          <w:szCs w:val="24"/>
        </w:rPr>
        <w:t>ABSOLUTE SALE DEED</w:t>
      </w:r>
    </w:p>
    <w:p w:rsidR="00B33DB6" w:rsidRPr="00A86F48" w:rsidRDefault="00B33DB6">
      <w:pPr>
        <w:pStyle w:val="Title"/>
        <w:rPr>
          <w:rFonts w:asciiTheme="minorHAnsi" w:eastAsia="Calibri" w:hAnsiTheme="minorHAnsi" w:cstheme="minorHAnsi"/>
          <w:b/>
          <w:sz w:val="16"/>
          <w:szCs w:val="16"/>
        </w:rPr>
      </w:pPr>
    </w:p>
    <w:p w:rsidR="00B33DB6" w:rsidRPr="00A86F48" w:rsidRDefault="002F437E">
      <w:pPr>
        <w:pStyle w:val="Title"/>
        <w:tabs>
          <w:tab w:val="left" w:pos="540"/>
          <w:tab w:val="left" w:pos="2547"/>
        </w:tabs>
        <w:jc w:val="both"/>
        <w:rPr>
          <w:rFonts w:asciiTheme="minorHAnsi" w:eastAsia="Calibri" w:hAnsiTheme="minorHAnsi" w:cstheme="minorHAnsi"/>
          <w:sz w:val="24"/>
          <w:szCs w:val="24"/>
          <w:u w:val="none"/>
        </w:rPr>
      </w:pPr>
      <w:r w:rsidRPr="005962DD">
        <w:rPr>
          <w:rFonts w:asciiTheme="minorHAnsi" w:eastAsia="Calibri" w:hAnsiTheme="minorHAnsi" w:cstheme="minorHAnsi"/>
          <w:b/>
          <w:sz w:val="24"/>
          <w:szCs w:val="24"/>
          <w:u w:val="none"/>
        </w:rPr>
        <w:t xml:space="preserve">This </w:t>
      </w:r>
      <w:r w:rsidR="00B454ED" w:rsidRPr="005962DD">
        <w:rPr>
          <w:rFonts w:asciiTheme="minorHAnsi" w:eastAsia="Calibri" w:hAnsiTheme="minorHAnsi" w:cstheme="minorHAnsi"/>
          <w:b/>
          <w:sz w:val="24"/>
          <w:szCs w:val="24"/>
          <w:u w:val="none"/>
        </w:rPr>
        <w:t>DEED OF ABSOLUTE SALE</w:t>
      </w:r>
      <w:r w:rsidRPr="00A86F48">
        <w:rPr>
          <w:rFonts w:asciiTheme="minorHAnsi" w:eastAsia="Calibri" w:hAnsiTheme="minorHAnsi" w:cstheme="minorHAnsi"/>
          <w:sz w:val="24"/>
          <w:szCs w:val="24"/>
          <w:u w:val="none"/>
        </w:rPr>
        <w:t xml:space="preserve"> is</w:t>
      </w:r>
      <w:r w:rsidR="00B454ED" w:rsidRPr="00A86F48">
        <w:rPr>
          <w:rFonts w:asciiTheme="minorHAnsi" w:eastAsia="Calibri" w:hAnsiTheme="minorHAnsi" w:cstheme="minorHAnsi"/>
          <w:sz w:val="24"/>
          <w:szCs w:val="24"/>
          <w:u w:val="none"/>
        </w:rPr>
        <w:t xml:space="preserve"> made and</w:t>
      </w:r>
      <w:r w:rsidR="00152696" w:rsidRPr="00A86F48">
        <w:rPr>
          <w:rFonts w:asciiTheme="minorHAnsi" w:eastAsia="Calibri" w:hAnsiTheme="minorHAnsi" w:cstheme="minorHAnsi"/>
          <w:sz w:val="24"/>
          <w:szCs w:val="24"/>
          <w:u w:val="none"/>
        </w:rPr>
        <w:t xml:space="preserve">executed on </w:t>
      </w:r>
      <w:r w:rsidR="00587321" w:rsidRPr="00A86F48">
        <w:rPr>
          <w:rFonts w:asciiTheme="minorHAnsi" w:eastAsia="Calibri" w:hAnsiTheme="minorHAnsi" w:cstheme="minorHAnsi"/>
          <w:sz w:val="24"/>
          <w:szCs w:val="24"/>
          <w:u w:val="none"/>
        </w:rPr>
        <w:t xml:space="preserve">this the </w:t>
      </w:r>
      <w:r w:rsidR="009B45D2" w:rsidRPr="00A86F48">
        <w:rPr>
          <w:rFonts w:asciiTheme="minorHAnsi" w:eastAsia="Calibri" w:hAnsiTheme="minorHAnsi" w:cstheme="minorHAnsi"/>
          <w:b/>
          <w:sz w:val="24"/>
          <w:szCs w:val="24"/>
          <w:u w:val="none"/>
        </w:rPr>
        <w:t>Twentieth</w:t>
      </w:r>
      <w:r w:rsidR="00287ADD" w:rsidRPr="00A86F48">
        <w:rPr>
          <w:rFonts w:asciiTheme="minorHAnsi" w:eastAsia="Calibri" w:hAnsiTheme="minorHAnsi" w:cstheme="minorHAnsi"/>
          <w:b/>
          <w:sz w:val="24"/>
          <w:szCs w:val="24"/>
          <w:u w:val="none"/>
        </w:rPr>
        <w:t xml:space="preserve"> day</w:t>
      </w:r>
      <w:r w:rsidR="00152696" w:rsidRPr="00A86F48">
        <w:rPr>
          <w:rFonts w:asciiTheme="minorHAnsi" w:eastAsia="Calibri" w:hAnsiTheme="minorHAnsi" w:cstheme="minorHAnsi"/>
          <w:b/>
          <w:sz w:val="24"/>
          <w:szCs w:val="24"/>
          <w:u w:val="none"/>
        </w:rPr>
        <w:t xml:space="preserve">of </w:t>
      </w:r>
      <w:r w:rsidR="008F4F22" w:rsidRPr="00A86F48">
        <w:rPr>
          <w:rFonts w:asciiTheme="minorHAnsi" w:eastAsia="Calibri" w:hAnsiTheme="minorHAnsi" w:cstheme="minorHAnsi"/>
          <w:b/>
          <w:sz w:val="24"/>
          <w:szCs w:val="24"/>
          <w:u w:val="none"/>
        </w:rPr>
        <w:t xml:space="preserve">January </w:t>
      </w:r>
      <w:r w:rsidR="00287ADD" w:rsidRPr="00A86F48">
        <w:rPr>
          <w:rFonts w:asciiTheme="minorHAnsi" w:eastAsia="Calibri" w:hAnsiTheme="minorHAnsi" w:cstheme="minorHAnsi"/>
          <w:b/>
          <w:sz w:val="24"/>
          <w:szCs w:val="24"/>
          <w:u w:val="none"/>
        </w:rPr>
        <w:t xml:space="preserve">in the year </w:t>
      </w:r>
      <w:r w:rsidR="00587321" w:rsidRPr="00A86F48">
        <w:rPr>
          <w:rFonts w:asciiTheme="minorHAnsi" w:eastAsia="Calibri" w:hAnsiTheme="minorHAnsi" w:cstheme="minorHAnsi"/>
          <w:b/>
          <w:sz w:val="24"/>
          <w:szCs w:val="24"/>
          <w:u w:val="none"/>
        </w:rPr>
        <w:t xml:space="preserve">Two Thousand </w:t>
      </w:r>
      <w:r w:rsidR="005962DD">
        <w:rPr>
          <w:rFonts w:asciiTheme="minorHAnsi" w:eastAsia="Calibri" w:hAnsiTheme="minorHAnsi" w:cstheme="minorHAnsi"/>
          <w:b/>
          <w:sz w:val="24"/>
          <w:szCs w:val="24"/>
          <w:u w:val="none"/>
        </w:rPr>
        <w:t xml:space="preserve">and </w:t>
      </w:r>
      <w:r w:rsidR="00587321" w:rsidRPr="00A86F48">
        <w:rPr>
          <w:rFonts w:asciiTheme="minorHAnsi" w:eastAsia="Calibri" w:hAnsiTheme="minorHAnsi" w:cstheme="minorHAnsi"/>
          <w:b/>
          <w:sz w:val="24"/>
          <w:szCs w:val="24"/>
          <w:u w:val="none"/>
        </w:rPr>
        <w:t xml:space="preserve">Twenty One </w:t>
      </w:r>
      <w:r w:rsidR="00E304DE" w:rsidRPr="00A86F48">
        <w:rPr>
          <w:rFonts w:asciiTheme="minorHAnsi" w:eastAsia="Calibri" w:hAnsiTheme="minorHAnsi" w:cstheme="minorHAnsi"/>
          <w:b/>
          <w:sz w:val="24"/>
          <w:szCs w:val="24"/>
          <w:u w:val="none"/>
        </w:rPr>
        <w:t>(20</w:t>
      </w:r>
      <w:r w:rsidR="00287ADD" w:rsidRPr="00A86F48">
        <w:rPr>
          <w:rFonts w:asciiTheme="minorHAnsi" w:eastAsia="Calibri" w:hAnsiTheme="minorHAnsi" w:cstheme="minorHAnsi"/>
          <w:b/>
          <w:sz w:val="24"/>
          <w:szCs w:val="24"/>
          <w:u w:val="none"/>
        </w:rPr>
        <w:t>-</w:t>
      </w:r>
      <w:r w:rsidR="008F4F22" w:rsidRPr="00A86F48">
        <w:rPr>
          <w:rFonts w:asciiTheme="minorHAnsi" w:eastAsia="Calibri" w:hAnsiTheme="minorHAnsi" w:cstheme="minorHAnsi"/>
          <w:b/>
          <w:sz w:val="24"/>
          <w:szCs w:val="24"/>
          <w:u w:val="none"/>
        </w:rPr>
        <w:t>01</w:t>
      </w:r>
      <w:r w:rsidR="00287ADD" w:rsidRPr="00A86F48">
        <w:rPr>
          <w:rFonts w:asciiTheme="minorHAnsi" w:eastAsia="Calibri" w:hAnsiTheme="minorHAnsi" w:cstheme="minorHAnsi"/>
          <w:b/>
          <w:sz w:val="24"/>
          <w:szCs w:val="24"/>
          <w:u w:val="none"/>
        </w:rPr>
        <w:t>-</w:t>
      </w:r>
      <w:r w:rsidR="005A4724" w:rsidRPr="00A86F48">
        <w:rPr>
          <w:rFonts w:asciiTheme="minorHAnsi" w:eastAsia="Calibri" w:hAnsiTheme="minorHAnsi" w:cstheme="minorHAnsi"/>
          <w:b/>
          <w:sz w:val="24"/>
          <w:szCs w:val="24"/>
          <w:u w:val="none"/>
        </w:rPr>
        <w:t>20</w:t>
      </w:r>
      <w:r w:rsidR="008F4F22" w:rsidRPr="00A86F48">
        <w:rPr>
          <w:rFonts w:asciiTheme="minorHAnsi" w:eastAsia="Calibri" w:hAnsiTheme="minorHAnsi" w:cstheme="minorHAnsi"/>
          <w:b/>
          <w:sz w:val="24"/>
          <w:szCs w:val="24"/>
          <w:u w:val="none"/>
        </w:rPr>
        <w:t>21</w:t>
      </w:r>
      <w:r w:rsidR="005A4724" w:rsidRPr="00A86F48">
        <w:rPr>
          <w:rFonts w:asciiTheme="minorHAnsi" w:eastAsia="Calibri" w:hAnsiTheme="minorHAnsi" w:cstheme="minorHAnsi"/>
          <w:b/>
          <w:sz w:val="24"/>
          <w:szCs w:val="24"/>
          <w:u w:val="none"/>
        </w:rPr>
        <w:t>)</w:t>
      </w:r>
      <w:r w:rsidR="00587321" w:rsidRPr="00A86F48">
        <w:rPr>
          <w:rFonts w:asciiTheme="minorHAnsi" w:eastAsia="Calibri" w:hAnsiTheme="minorHAnsi" w:cstheme="minorHAnsi"/>
          <w:sz w:val="24"/>
          <w:szCs w:val="24"/>
          <w:u w:val="none"/>
        </w:rPr>
        <w:t xml:space="preserve"> at Mysore:</w:t>
      </w:r>
    </w:p>
    <w:p w:rsidR="00B33DB6" w:rsidRPr="00A86F48" w:rsidRDefault="00B33DB6">
      <w:pPr>
        <w:pStyle w:val="Title"/>
        <w:tabs>
          <w:tab w:val="left" w:pos="540"/>
          <w:tab w:val="left" w:pos="2547"/>
        </w:tabs>
        <w:jc w:val="both"/>
        <w:rPr>
          <w:rFonts w:asciiTheme="minorHAnsi" w:eastAsia="Calibri" w:hAnsiTheme="minorHAnsi" w:cstheme="minorHAnsi"/>
          <w:sz w:val="10"/>
          <w:szCs w:val="10"/>
          <w:u w:val="none"/>
        </w:rPr>
      </w:pPr>
    </w:p>
    <w:p w:rsidR="00B33DB6" w:rsidRPr="00A86F48" w:rsidRDefault="005A4724">
      <w:pPr>
        <w:pStyle w:val="Title"/>
        <w:tabs>
          <w:tab w:val="left" w:pos="540"/>
          <w:tab w:val="left" w:pos="2547"/>
        </w:tabs>
        <w:jc w:val="both"/>
        <w:rPr>
          <w:rFonts w:asciiTheme="minorHAnsi" w:eastAsia="Calibri" w:hAnsiTheme="minorHAnsi" w:cstheme="minorHAnsi"/>
          <w:b/>
          <w:sz w:val="24"/>
          <w:szCs w:val="24"/>
        </w:rPr>
      </w:pPr>
      <w:r w:rsidRPr="00A86F48">
        <w:rPr>
          <w:rFonts w:asciiTheme="minorHAnsi" w:eastAsia="Calibri" w:hAnsiTheme="minorHAnsi" w:cstheme="minorHAnsi"/>
          <w:b/>
          <w:caps/>
          <w:sz w:val="24"/>
          <w:szCs w:val="24"/>
        </w:rPr>
        <w:t>BY and</w:t>
      </w:r>
      <w:r w:rsidR="00152696" w:rsidRPr="00A86F48">
        <w:rPr>
          <w:rFonts w:asciiTheme="minorHAnsi" w:eastAsia="Calibri" w:hAnsiTheme="minorHAnsi" w:cstheme="minorHAnsi"/>
          <w:b/>
          <w:sz w:val="24"/>
          <w:szCs w:val="24"/>
        </w:rPr>
        <w:t>BETWEEN:</w:t>
      </w:r>
    </w:p>
    <w:p w:rsidR="00666F90" w:rsidRPr="00A86F48" w:rsidRDefault="00666F90" w:rsidP="00666F90">
      <w:pPr>
        <w:pStyle w:val="NoSpacing"/>
        <w:jc w:val="both"/>
        <w:rPr>
          <w:rFonts w:asciiTheme="minorHAnsi" w:eastAsia="Calibri" w:hAnsiTheme="minorHAnsi" w:cstheme="minorHAnsi"/>
          <w:sz w:val="10"/>
          <w:szCs w:val="10"/>
        </w:rPr>
      </w:pPr>
    </w:p>
    <w:p w:rsidR="009929C0" w:rsidRPr="00A86F48" w:rsidRDefault="009929C0" w:rsidP="00666F90">
      <w:pPr>
        <w:pStyle w:val="NoSpacing"/>
        <w:numPr>
          <w:ilvl w:val="0"/>
          <w:numId w:val="10"/>
        </w:numPr>
        <w:jc w:val="both"/>
        <w:rPr>
          <w:rFonts w:asciiTheme="minorHAnsi" w:hAnsiTheme="minorHAnsi" w:cstheme="minorHAnsi"/>
          <w:b/>
          <w:sz w:val="24"/>
          <w:szCs w:val="24"/>
        </w:rPr>
      </w:pPr>
      <w:r w:rsidRPr="00A86F48">
        <w:rPr>
          <w:rFonts w:asciiTheme="minorHAnsi" w:hAnsiTheme="minorHAnsi" w:cstheme="minorHAnsi"/>
          <w:b/>
          <w:sz w:val="24"/>
          <w:szCs w:val="24"/>
        </w:rPr>
        <w:t>SRI.S.JAGANNATH SETTY,</w:t>
      </w:r>
    </w:p>
    <w:p w:rsidR="009929C0" w:rsidRPr="00A86F48" w:rsidRDefault="007E77C1" w:rsidP="00666F90">
      <w:pPr>
        <w:pStyle w:val="NoSpacing"/>
        <w:ind w:left="720"/>
        <w:jc w:val="both"/>
        <w:rPr>
          <w:rFonts w:asciiTheme="minorHAnsi" w:hAnsiTheme="minorHAnsi" w:cstheme="minorHAnsi"/>
          <w:sz w:val="24"/>
          <w:szCs w:val="24"/>
        </w:rPr>
      </w:pPr>
      <w:r w:rsidRPr="00A86F48">
        <w:rPr>
          <w:rFonts w:asciiTheme="minorHAnsi" w:hAnsiTheme="minorHAnsi" w:cstheme="minorHAnsi"/>
          <w:sz w:val="24"/>
          <w:szCs w:val="24"/>
        </w:rPr>
        <w:t>Aged about 67</w:t>
      </w:r>
      <w:r w:rsidR="009929C0" w:rsidRPr="00A86F48">
        <w:rPr>
          <w:rFonts w:asciiTheme="minorHAnsi" w:hAnsiTheme="minorHAnsi" w:cstheme="minorHAnsi"/>
          <w:sz w:val="24"/>
          <w:szCs w:val="24"/>
        </w:rPr>
        <w:t xml:space="preserve"> years,S/o.Late.Sri.B.SubbaiahSetty.</w:t>
      </w:r>
    </w:p>
    <w:p w:rsidR="009929C0" w:rsidRPr="00A86F48" w:rsidRDefault="009929C0" w:rsidP="009929C0">
      <w:pPr>
        <w:pStyle w:val="NoSpacing"/>
        <w:jc w:val="both"/>
        <w:rPr>
          <w:rFonts w:asciiTheme="minorHAnsi" w:hAnsiTheme="minorHAnsi" w:cstheme="minorHAnsi"/>
          <w:sz w:val="16"/>
          <w:szCs w:val="16"/>
        </w:rPr>
      </w:pPr>
    </w:p>
    <w:p w:rsidR="009929C0" w:rsidRPr="00A86F48" w:rsidRDefault="009929C0" w:rsidP="00666F90">
      <w:pPr>
        <w:pStyle w:val="NoSpacing"/>
        <w:numPr>
          <w:ilvl w:val="0"/>
          <w:numId w:val="10"/>
        </w:numPr>
        <w:jc w:val="both"/>
        <w:rPr>
          <w:rFonts w:asciiTheme="minorHAnsi" w:hAnsiTheme="minorHAnsi" w:cstheme="minorHAnsi"/>
          <w:b/>
          <w:sz w:val="24"/>
          <w:szCs w:val="24"/>
        </w:rPr>
      </w:pPr>
      <w:r w:rsidRPr="00A86F48">
        <w:rPr>
          <w:rFonts w:asciiTheme="minorHAnsi" w:hAnsiTheme="minorHAnsi" w:cstheme="minorHAnsi"/>
          <w:b/>
          <w:sz w:val="24"/>
          <w:szCs w:val="24"/>
        </w:rPr>
        <w:t>SMT.J.YASHODAMMA,</w:t>
      </w:r>
    </w:p>
    <w:p w:rsidR="009929C0" w:rsidRPr="00A86F48" w:rsidRDefault="00F826BC" w:rsidP="00A07420">
      <w:pPr>
        <w:pStyle w:val="NoSpacing"/>
        <w:ind w:left="720"/>
        <w:jc w:val="both"/>
        <w:rPr>
          <w:rFonts w:asciiTheme="minorHAnsi" w:hAnsiTheme="minorHAnsi" w:cstheme="minorHAnsi"/>
          <w:sz w:val="24"/>
          <w:szCs w:val="24"/>
        </w:rPr>
      </w:pPr>
      <w:r w:rsidRPr="00A86F48">
        <w:rPr>
          <w:rFonts w:asciiTheme="minorHAnsi" w:hAnsiTheme="minorHAnsi" w:cstheme="minorHAnsi"/>
          <w:sz w:val="24"/>
          <w:szCs w:val="24"/>
        </w:rPr>
        <w:t xml:space="preserve">Aged about 61 years, </w:t>
      </w:r>
      <w:r w:rsidR="003075FD" w:rsidRPr="00A86F48">
        <w:rPr>
          <w:rFonts w:asciiTheme="minorHAnsi" w:hAnsiTheme="minorHAnsi" w:cstheme="minorHAnsi"/>
          <w:sz w:val="24"/>
          <w:szCs w:val="24"/>
        </w:rPr>
        <w:t>W/o.Sri.S.JagannathSetty.</w:t>
      </w:r>
    </w:p>
    <w:p w:rsidR="009929C0" w:rsidRPr="00A86F48" w:rsidRDefault="009929C0" w:rsidP="009929C0">
      <w:pPr>
        <w:pStyle w:val="NoSpacing"/>
        <w:jc w:val="both"/>
        <w:rPr>
          <w:rFonts w:asciiTheme="minorHAnsi" w:hAnsiTheme="minorHAnsi" w:cstheme="minorHAnsi"/>
          <w:b/>
          <w:sz w:val="16"/>
          <w:szCs w:val="16"/>
        </w:rPr>
      </w:pPr>
    </w:p>
    <w:p w:rsidR="009929C0" w:rsidRPr="00A86F48" w:rsidRDefault="009929C0" w:rsidP="00666F90">
      <w:pPr>
        <w:pStyle w:val="NoSpacing"/>
        <w:numPr>
          <w:ilvl w:val="0"/>
          <w:numId w:val="10"/>
        </w:numPr>
        <w:jc w:val="both"/>
        <w:rPr>
          <w:rFonts w:asciiTheme="minorHAnsi" w:hAnsiTheme="minorHAnsi" w:cstheme="minorHAnsi"/>
          <w:sz w:val="24"/>
          <w:szCs w:val="24"/>
        </w:rPr>
      </w:pPr>
      <w:r w:rsidRPr="00A86F48">
        <w:rPr>
          <w:rFonts w:asciiTheme="minorHAnsi" w:hAnsiTheme="minorHAnsi" w:cstheme="minorHAnsi"/>
          <w:b/>
          <w:sz w:val="24"/>
          <w:szCs w:val="24"/>
        </w:rPr>
        <w:t>SRI.B.J.MANU</w:t>
      </w:r>
      <w:r w:rsidRPr="00A86F48">
        <w:rPr>
          <w:rFonts w:asciiTheme="minorHAnsi" w:hAnsiTheme="minorHAnsi" w:cstheme="minorHAnsi"/>
          <w:sz w:val="24"/>
          <w:szCs w:val="24"/>
        </w:rPr>
        <w:t>,</w:t>
      </w:r>
    </w:p>
    <w:p w:rsidR="009929C0" w:rsidRPr="00A86F48" w:rsidRDefault="003075FD" w:rsidP="00A07420">
      <w:pPr>
        <w:pStyle w:val="NoSpacing"/>
        <w:ind w:left="720"/>
        <w:jc w:val="both"/>
        <w:rPr>
          <w:rFonts w:asciiTheme="minorHAnsi" w:hAnsiTheme="minorHAnsi" w:cstheme="minorHAnsi"/>
          <w:sz w:val="24"/>
          <w:szCs w:val="24"/>
        </w:rPr>
      </w:pPr>
      <w:r w:rsidRPr="00A86F48">
        <w:rPr>
          <w:rFonts w:asciiTheme="minorHAnsi" w:hAnsiTheme="minorHAnsi" w:cstheme="minorHAnsi"/>
          <w:sz w:val="24"/>
          <w:szCs w:val="24"/>
        </w:rPr>
        <w:t>Aged about 34 years, S/o.Sri.S.JagannathSetty.</w:t>
      </w:r>
    </w:p>
    <w:p w:rsidR="009929C0" w:rsidRPr="00A86F48" w:rsidRDefault="009929C0" w:rsidP="009929C0">
      <w:pPr>
        <w:pStyle w:val="NoSpacing"/>
        <w:jc w:val="both"/>
        <w:rPr>
          <w:rFonts w:asciiTheme="minorHAnsi" w:hAnsiTheme="minorHAnsi" w:cstheme="minorHAnsi"/>
          <w:sz w:val="16"/>
          <w:szCs w:val="16"/>
        </w:rPr>
      </w:pPr>
    </w:p>
    <w:p w:rsidR="009929C0" w:rsidRPr="00A86F48" w:rsidRDefault="009929C0" w:rsidP="00666F90">
      <w:pPr>
        <w:pStyle w:val="NoSpacing"/>
        <w:numPr>
          <w:ilvl w:val="0"/>
          <w:numId w:val="10"/>
        </w:numPr>
        <w:jc w:val="both"/>
        <w:rPr>
          <w:rFonts w:asciiTheme="minorHAnsi" w:hAnsiTheme="minorHAnsi" w:cstheme="minorHAnsi"/>
          <w:b/>
          <w:sz w:val="24"/>
          <w:szCs w:val="24"/>
        </w:rPr>
      </w:pPr>
      <w:r w:rsidRPr="00A86F48">
        <w:rPr>
          <w:rFonts w:asciiTheme="minorHAnsi" w:hAnsiTheme="minorHAnsi" w:cstheme="minorHAnsi"/>
          <w:b/>
          <w:sz w:val="24"/>
          <w:szCs w:val="24"/>
        </w:rPr>
        <w:t>SRI.B.J.VIKRAM</w:t>
      </w:r>
    </w:p>
    <w:p w:rsidR="009929C0" w:rsidRPr="00A86F48" w:rsidRDefault="003075FD" w:rsidP="00A07420">
      <w:pPr>
        <w:pStyle w:val="NoSpacing"/>
        <w:ind w:left="720"/>
        <w:jc w:val="both"/>
        <w:rPr>
          <w:rFonts w:asciiTheme="minorHAnsi" w:hAnsiTheme="minorHAnsi" w:cstheme="minorHAnsi"/>
          <w:sz w:val="24"/>
          <w:szCs w:val="24"/>
        </w:rPr>
      </w:pPr>
      <w:r w:rsidRPr="00A86F48">
        <w:rPr>
          <w:rFonts w:asciiTheme="minorHAnsi" w:hAnsiTheme="minorHAnsi" w:cstheme="minorHAnsi"/>
          <w:sz w:val="24"/>
          <w:szCs w:val="24"/>
        </w:rPr>
        <w:t xml:space="preserve">Aged about 32 years, </w:t>
      </w:r>
      <w:r w:rsidR="009929C0" w:rsidRPr="00A86F48">
        <w:rPr>
          <w:rFonts w:asciiTheme="minorHAnsi" w:hAnsiTheme="minorHAnsi" w:cstheme="minorHAnsi"/>
          <w:sz w:val="24"/>
          <w:szCs w:val="24"/>
        </w:rPr>
        <w:t>S/o.Sri.S.JagannathSetty</w:t>
      </w:r>
      <w:r w:rsidRPr="00A86F48">
        <w:rPr>
          <w:rFonts w:asciiTheme="minorHAnsi" w:hAnsiTheme="minorHAnsi" w:cstheme="minorHAnsi"/>
          <w:sz w:val="24"/>
          <w:szCs w:val="24"/>
        </w:rPr>
        <w:t>.</w:t>
      </w:r>
    </w:p>
    <w:p w:rsidR="009929C0" w:rsidRPr="00A86F48" w:rsidRDefault="009929C0" w:rsidP="009929C0">
      <w:pPr>
        <w:pStyle w:val="NoSpacing"/>
        <w:jc w:val="both"/>
        <w:rPr>
          <w:rFonts w:asciiTheme="minorHAnsi" w:hAnsiTheme="minorHAnsi" w:cstheme="minorHAnsi"/>
          <w:sz w:val="10"/>
          <w:szCs w:val="10"/>
        </w:rPr>
      </w:pPr>
    </w:p>
    <w:p w:rsidR="009929C0" w:rsidRPr="00A86F48" w:rsidRDefault="00287ADD" w:rsidP="00102585">
      <w:pPr>
        <w:pStyle w:val="NoSpacing"/>
        <w:jc w:val="both"/>
        <w:rPr>
          <w:rFonts w:asciiTheme="minorHAnsi" w:hAnsiTheme="minorHAnsi" w:cstheme="minorHAnsi"/>
          <w:sz w:val="24"/>
          <w:szCs w:val="24"/>
        </w:rPr>
      </w:pPr>
      <w:r w:rsidRPr="00A86F48">
        <w:rPr>
          <w:rFonts w:asciiTheme="minorHAnsi" w:hAnsiTheme="minorHAnsi" w:cstheme="minorHAnsi"/>
          <w:sz w:val="24"/>
          <w:szCs w:val="24"/>
        </w:rPr>
        <w:t xml:space="preserve">All are </w:t>
      </w:r>
      <w:r w:rsidR="00F826BC" w:rsidRPr="00A86F48">
        <w:rPr>
          <w:rFonts w:asciiTheme="minorHAnsi" w:hAnsiTheme="minorHAnsi" w:cstheme="minorHAnsi"/>
          <w:sz w:val="24"/>
          <w:szCs w:val="24"/>
        </w:rPr>
        <w:t>r</w:t>
      </w:r>
      <w:r w:rsidRPr="00A86F48">
        <w:rPr>
          <w:rFonts w:asciiTheme="minorHAnsi" w:hAnsiTheme="minorHAnsi" w:cstheme="minorHAnsi"/>
          <w:sz w:val="24"/>
          <w:szCs w:val="24"/>
        </w:rPr>
        <w:t xml:space="preserve">esiding </w:t>
      </w:r>
      <w:r w:rsidR="009929C0" w:rsidRPr="00A86F48">
        <w:rPr>
          <w:rFonts w:asciiTheme="minorHAnsi" w:hAnsiTheme="minorHAnsi" w:cstheme="minorHAnsi"/>
          <w:sz w:val="24"/>
          <w:szCs w:val="24"/>
        </w:rPr>
        <w:t>at No.15/76,</w:t>
      </w:r>
      <w:r w:rsidR="007E77C1" w:rsidRPr="00A86F48">
        <w:rPr>
          <w:rFonts w:asciiTheme="minorHAnsi" w:hAnsiTheme="minorHAnsi" w:cstheme="minorHAnsi"/>
          <w:sz w:val="24"/>
          <w:szCs w:val="24"/>
        </w:rPr>
        <w:t xml:space="preserve"> 2</w:t>
      </w:r>
      <w:r w:rsidR="007E77C1" w:rsidRPr="00A86F48">
        <w:rPr>
          <w:rFonts w:asciiTheme="minorHAnsi" w:hAnsiTheme="minorHAnsi" w:cstheme="minorHAnsi"/>
          <w:sz w:val="24"/>
          <w:szCs w:val="24"/>
          <w:vertAlign w:val="superscript"/>
        </w:rPr>
        <w:t>nd</w:t>
      </w:r>
      <w:r w:rsidR="007E77C1" w:rsidRPr="00A86F48">
        <w:rPr>
          <w:rFonts w:asciiTheme="minorHAnsi" w:hAnsiTheme="minorHAnsi" w:cstheme="minorHAnsi"/>
          <w:sz w:val="24"/>
          <w:szCs w:val="24"/>
        </w:rPr>
        <w:t xml:space="preserve"> Floor,</w:t>
      </w:r>
      <w:r w:rsidR="009929C0" w:rsidRPr="00A86F48">
        <w:rPr>
          <w:rFonts w:asciiTheme="minorHAnsi" w:hAnsiTheme="minorHAnsi" w:cstheme="minorHAnsi"/>
          <w:sz w:val="24"/>
          <w:szCs w:val="24"/>
        </w:rPr>
        <w:t xml:space="preserve"> East </w:t>
      </w:r>
      <w:r w:rsidR="006B1612" w:rsidRPr="00A86F48">
        <w:rPr>
          <w:rFonts w:asciiTheme="minorHAnsi" w:hAnsiTheme="minorHAnsi" w:cstheme="minorHAnsi"/>
          <w:sz w:val="24"/>
          <w:szCs w:val="24"/>
        </w:rPr>
        <w:t>Anjaneya</w:t>
      </w:r>
      <w:r w:rsidR="009929C0" w:rsidRPr="00A86F48">
        <w:rPr>
          <w:rFonts w:asciiTheme="minorHAnsi" w:hAnsiTheme="minorHAnsi" w:cstheme="minorHAnsi"/>
          <w:sz w:val="24"/>
          <w:szCs w:val="24"/>
        </w:rPr>
        <w:t xml:space="preserve"> Temple Street,</w:t>
      </w:r>
    </w:p>
    <w:p w:rsidR="009929C0" w:rsidRPr="00A86F48" w:rsidRDefault="007E77C1" w:rsidP="00102585">
      <w:pPr>
        <w:pStyle w:val="NoSpacing"/>
        <w:jc w:val="both"/>
        <w:rPr>
          <w:rFonts w:asciiTheme="minorHAnsi" w:hAnsiTheme="minorHAnsi" w:cstheme="minorHAnsi"/>
          <w:b/>
          <w:sz w:val="24"/>
          <w:szCs w:val="24"/>
        </w:rPr>
      </w:pPr>
      <w:r w:rsidRPr="00A86F48">
        <w:rPr>
          <w:rFonts w:asciiTheme="minorHAnsi" w:hAnsiTheme="minorHAnsi" w:cstheme="minorHAnsi"/>
          <w:sz w:val="24"/>
          <w:szCs w:val="24"/>
        </w:rPr>
        <w:t xml:space="preserve">Near Puliyogare Point, </w:t>
      </w:r>
      <w:r w:rsidR="009929C0" w:rsidRPr="00A86F48">
        <w:rPr>
          <w:rFonts w:asciiTheme="minorHAnsi" w:hAnsiTheme="minorHAnsi" w:cstheme="minorHAnsi"/>
          <w:sz w:val="24"/>
          <w:szCs w:val="24"/>
        </w:rPr>
        <w:t>Basavanagudi, Bangalore-560004</w:t>
      </w:r>
    </w:p>
    <w:p w:rsidR="009929C0" w:rsidRPr="00A86F48" w:rsidRDefault="009929C0" w:rsidP="009929C0">
      <w:pPr>
        <w:pStyle w:val="NoSpacing"/>
        <w:jc w:val="both"/>
        <w:rPr>
          <w:rFonts w:asciiTheme="minorHAnsi" w:hAnsiTheme="minorHAnsi" w:cstheme="minorHAnsi"/>
          <w:sz w:val="16"/>
          <w:szCs w:val="16"/>
        </w:rPr>
      </w:pPr>
    </w:p>
    <w:p w:rsidR="009929C0" w:rsidRPr="00A86F48" w:rsidRDefault="009929C0" w:rsidP="00666F90">
      <w:pPr>
        <w:pStyle w:val="NoSpacing"/>
        <w:numPr>
          <w:ilvl w:val="0"/>
          <w:numId w:val="10"/>
        </w:numPr>
        <w:jc w:val="both"/>
        <w:rPr>
          <w:rFonts w:asciiTheme="minorHAnsi" w:hAnsiTheme="minorHAnsi" w:cstheme="minorHAnsi"/>
          <w:sz w:val="24"/>
          <w:szCs w:val="24"/>
        </w:rPr>
      </w:pPr>
      <w:r w:rsidRPr="00A86F48">
        <w:rPr>
          <w:rFonts w:asciiTheme="minorHAnsi" w:hAnsiTheme="minorHAnsi" w:cstheme="minorHAnsi"/>
          <w:b/>
          <w:sz w:val="24"/>
          <w:szCs w:val="24"/>
        </w:rPr>
        <w:t>KUM.M.D.MAMATHA</w:t>
      </w:r>
      <w:r w:rsidRPr="00A86F48">
        <w:rPr>
          <w:rFonts w:asciiTheme="minorHAnsi" w:hAnsiTheme="minorHAnsi" w:cstheme="minorHAnsi"/>
          <w:sz w:val="24"/>
          <w:szCs w:val="24"/>
        </w:rPr>
        <w:t>,</w:t>
      </w:r>
    </w:p>
    <w:p w:rsidR="00722A7F" w:rsidRPr="00A86F48" w:rsidRDefault="00F10D3E" w:rsidP="00F826BC">
      <w:pPr>
        <w:pStyle w:val="NoSpacing"/>
        <w:ind w:firstLine="720"/>
        <w:jc w:val="both"/>
        <w:rPr>
          <w:rFonts w:asciiTheme="minorHAnsi" w:hAnsiTheme="minorHAnsi" w:cstheme="minorHAnsi"/>
          <w:sz w:val="24"/>
          <w:szCs w:val="24"/>
        </w:rPr>
      </w:pPr>
      <w:r w:rsidRPr="00A86F48">
        <w:rPr>
          <w:rFonts w:asciiTheme="minorHAnsi" w:hAnsiTheme="minorHAnsi" w:cstheme="minorHAnsi"/>
          <w:sz w:val="24"/>
          <w:szCs w:val="24"/>
        </w:rPr>
        <w:t xml:space="preserve">Aged about 44 Years, </w:t>
      </w:r>
    </w:p>
    <w:p w:rsidR="009929C0" w:rsidRPr="00A86F48" w:rsidRDefault="009929C0" w:rsidP="00F826BC">
      <w:pPr>
        <w:pStyle w:val="NoSpacing"/>
        <w:ind w:firstLine="720"/>
        <w:jc w:val="both"/>
        <w:rPr>
          <w:rFonts w:asciiTheme="minorHAnsi" w:hAnsiTheme="minorHAnsi" w:cstheme="minorHAnsi"/>
          <w:sz w:val="24"/>
          <w:szCs w:val="24"/>
        </w:rPr>
      </w:pPr>
      <w:r w:rsidRPr="00A86F48">
        <w:rPr>
          <w:rFonts w:asciiTheme="minorHAnsi" w:hAnsiTheme="minorHAnsi" w:cstheme="minorHAnsi"/>
          <w:sz w:val="24"/>
          <w:szCs w:val="24"/>
        </w:rPr>
        <w:t>D/o.Sri.M.N.Devaiah,</w:t>
      </w:r>
    </w:p>
    <w:p w:rsidR="009929C0" w:rsidRPr="00A86F48" w:rsidRDefault="00F826BC" w:rsidP="002D132E">
      <w:pPr>
        <w:pStyle w:val="NoSpacing"/>
        <w:ind w:firstLine="720"/>
        <w:jc w:val="both"/>
        <w:rPr>
          <w:rFonts w:asciiTheme="minorHAnsi" w:hAnsiTheme="minorHAnsi" w:cstheme="minorHAnsi"/>
          <w:sz w:val="24"/>
          <w:szCs w:val="24"/>
        </w:rPr>
      </w:pPr>
      <w:r w:rsidRPr="00A86F48">
        <w:rPr>
          <w:rFonts w:asciiTheme="minorHAnsi" w:hAnsiTheme="minorHAnsi" w:cstheme="minorHAnsi"/>
          <w:sz w:val="24"/>
          <w:szCs w:val="24"/>
        </w:rPr>
        <w:t>Residing</w:t>
      </w:r>
      <w:r w:rsidR="009929C0" w:rsidRPr="00A86F48">
        <w:rPr>
          <w:rFonts w:asciiTheme="minorHAnsi" w:hAnsiTheme="minorHAnsi" w:cstheme="minorHAnsi"/>
          <w:sz w:val="24"/>
          <w:szCs w:val="24"/>
        </w:rPr>
        <w:t>at 68/1, 10</w:t>
      </w:r>
      <w:r w:rsidR="009929C0" w:rsidRPr="00A86F48">
        <w:rPr>
          <w:rFonts w:asciiTheme="minorHAnsi" w:hAnsiTheme="minorHAnsi" w:cstheme="minorHAnsi"/>
          <w:sz w:val="24"/>
          <w:szCs w:val="24"/>
          <w:vertAlign w:val="superscript"/>
        </w:rPr>
        <w:t>th</w:t>
      </w:r>
      <w:r w:rsidR="009929C0" w:rsidRPr="00A86F48">
        <w:rPr>
          <w:rFonts w:asciiTheme="minorHAnsi" w:hAnsiTheme="minorHAnsi" w:cstheme="minorHAnsi"/>
          <w:sz w:val="24"/>
          <w:szCs w:val="24"/>
        </w:rPr>
        <w:t xml:space="preserve"> B Main,4</w:t>
      </w:r>
      <w:r w:rsidR="009929C0" w:rsidRPr="00A86F48">
        <w:rPr>
          <w:rFonts w:asciiTheme="minorHAnsi" w:hAnsiTheme="minorHAnsi" w:cstheme="minorHAnsi"/>
          <w:sz w:val="24"/>
          <w:szCs w:val="24"/>
          <w:vertAlign w:val="superscript"/>
        </w:rPr>
        <w:t>th</w:t>
      </w:r>
      <w:r w:rsidR="009929C0" w:rsidRPr="00A86F48">
        <w:rPr>
          <w:rFonts w:asciiTheme="minorHAnsi" w:hAnsiTheme="minorHAnsi" w:cstheme="minorHAnsi"/>
          <w:sz w:val="24"/>
          <w:szCs w:val="24"/>
        </w:rPr>
        <w:t xml:space="preserve"> Cross, 1</w:t>
      </w:r>
      <w:r w:rsidR="009929C0" w:rsidRPr="00A86F48">
        <w:rPr>
          <w:rFonts w:asciiTheme="minorHAnsi" w:hAnsiTheme="minorHAnsi" w:cstheme="minorHAnsi"/>
          <w:sz w:val="24"/>
          <w:szCs w:val="24"/>
          <w:vertAlign w:val="superscript"/>
        </w:rPr>
        <w:t>st</w:t>
      </w:r>
      <w:r w:rsidR="009929C0" w:rsidRPr="00A86F48">
        <w:rPr>
          <w:rFonts w:asciiTheme="minorHAnsi" w:hAnsiTheme="minorHAnsi" w:cstheme="minorHAnsi"/>
          <w:sz w:val="24"/>
          <w:szCs w:val="24"/>
        </w:rPr>
        <w:t xml:space="preserve"> Block, Jayanagar,</w:t>
      </w:r>
    </w:p>
    <w:p w:rsidR="009929C0" w:rsidRPr="00A86F48" w:rsidRDefault="009929C0" w:rsidP="00F826BC">
      <w:pPr>
        <w:pStyle w:val="NoSpacing"/>
        <w:ind w:left="720"/>
        <w:jc w:val="both"/>
        <w:rPr>
          <w:rFonts w:asciiTheme="minorHAnsi" w:hAnsiTheme="minorHAnsi" w:cstheme="minorHAnsi"/>
          <w:sz w:val="24"/>
          <w:szCs w:val="24"/>
        </w:rPr>
      </w:pPr>
      <w:r w:rsidRPr="00A86F48">
        <w:rPr>
          <w:rFonts w:asciiTheme="minorHAnsi" w:hAnsiTheme="minorHAnsi" w:cstheme="minorHAnsi"/>
          <w:sz w:val="24"/>
          <w:szCs w:val="24"/>
        </w:rPr>
        <w:t>Bangalore-560011</w:t>
      </w:r>
    </w:p>
    <w:p w:rsidR="00266506" w:rsidRPr="00A86F48" w:rsidRDefault="00266506" w:rsidP="009929C0">
      <w:pPr>
        <w:pStyle w:val="NoSpacing"/>
        <w:jc w:val="both"/>
        <w:rPr>
          <w:rFonts w:asciiTheme="minorHAnsi" w:hAnsiTheme="minorHAnsi" w:cstheme="minorHAnsi"/>
          <w:sz w:val="24"/>
          <w:szCs w:val="24"/>
        </w:rPr>
      </w:pPr>
    </w:p>
    <w:p w:rsidR="009929C0" w:rsidRPr="00A86F48" w:rsidRDefault="003132DA" w:rsidP="009929C0">
      <w:pPr>
        <w:pStyle w:val="NoSpacing"/>
        <w:jc w:val="both"/>
        <w:rPr>
          <w:rFonts w:asciiTheme="minorHAnsi" w:hAnsiTheme="minorHAnsi" w:cstheme="minorHAnsi"/>
          <w:b/>
          <w:sz w:val="24"/>
          <w:szCs w:val="24"/>
        </w:rPr>
      </w:pPr>
      <w:r w:rsidRPr="00A86F48">
        <w:rPr>
          <w:rFonts w:asciiTheme="minorHAnsi" w:hAnsiTheme="minorHAnsi" w:cstheme="minorHAnsi"/>
          <w:b/>
          <w:sz w:val="24"/>
          <w:szCs w:val="24"/>
        </w:rPr>
        <w:t>2</w:t>
      </w:r>
      <w:r w:rsidR="009929C0" w:rsidRPr="00A86F48">
        <w:rPr>
          <w:rFonts w:asciiTheme="minorHAnsi" w:hAnsiTheme="minorHAnsi" w:cstheme="minorHAnsi"/>
          <w:b/>
          <w:sz w:val="24"/>
          <w:szCs w:val="24"/>
        </w:rPr>
        <w:t xml:space="preserve"> to 5 are represented by their GPA holder</w:t>
      </w:r>
    </w:p>
    <w:p w:rsidR="003A445D" w:rsidRPr="00A86F48" w:rsidRDefault="009929C0" w:rsidP="009929C0">
      <w:pPr>
        <w:pStyle w:val="NoSpacing"/>
        <w:jc w:val="both"/>
        <w:rPr>
          <w:rFonts w:asciiTheme="minorHAnsi" w:hAnsiTheme="minorHAnsi" w:cstheme="minorHAnsi"/>
          <w:b/>
          <w:sz w:val="24"/>
          <w:szCs w:val="24"/>
        </w:rPr>
      </w:pPr>
      <w:r w:rsidRPr="00A86F48">
        <w:rPr>
          <w:rFonts w:asciiTheme="minorHAnsi" w:hAnsiTheme="minorHAnsi" w:cstheme="minorHAnsi"/>
          <w:b/>
          <w:sz w:val="24"/>
          <w:szCs w:val="24"/>
        </w:rPr>
        <w:t>Sri.S.J</w:t>
      </w:r>
      <w:r w:rsidR="008E788A" w:rsidRPr="00A86F48">
        <w:rPr>
          <w:rFonts w:asciiTheme="minorHAnsi" w:hAnsiTheme="minorHAnsi" w:cstheme="minorHAnsi"/>
          <w:b/>
          <w:sz w:val="24"/>
          <w:szCs w:val="24"/>
        </w:rPr>
        <w:t>AGANNATH SETTY</w:t>
      </w:r>
      <w:r w:rsidR="003A445D" w:rsidRPr="00A86F48">
        <w:rPr>
          <w:rFonts w:asciiTheme="minorHAnsi" w:hAnsiTheme="minorHAnsi" w:cstheme="minorHAnsi"/>
          <w:b/>
          <w:sz w:val="24"/>
          <w:szCs w:val="24"/>
        </w:rPr>
        <w:t>,</w:t>
      </w:r>
    </w:p>
    <w:p w:rsidR="00A520A8" w:rsidRPr="00A86F48" w:rsidRDefault="00BB201D" w:rsidP="00A520A8">
      <w:pPr>
        <w:pStyle w:val="NoSpacing"/>
        <w:jc w:val="both"/>
        <w:rPr>
          <w:rFonts w:asciiTheme="minorHAnsi" w:hAnsiTheme="minorHAnsi" w:cstheme="minorHAnsi"/>
          <w:sz w:val="24"/>
          <w:szCs w:val="24"/>
        </w:rPr>
      </w:pPr>
      <w:r w:rsidRPr="00A86F48">
        <w:rPr>
          <w:rFonts w:asciiTheme="minorHAnsi" w:hAnsiTheme="minorHAnsi" w:cstheme="minorHAnsi"/>
          <w:sz w:val="24"/>
          <w:szCs w:val="24"/>
        </w:rPr>
        <w:t>Aged about 67</w:t>
      </w:r>
      <w:r w:rsidR="00A520A8" w:rsidRPr="00A86F48">
        <w:rPr>
          <w:rFonts w:asciiTheme="minorHAnsi" w:hAnsiTheme="minorHAnsi" w:cstheme="minorHAnsi"/>
          <w:sz w:val="24"/>
          <w:szCs w:val="24"/>
        </w:rPr>
        <w:t xml:space="preserve"> years, S/o.Late.Sri.B.SubbaiahSetty.</w:t>
      </w:r>
    </w:p>
    <w:p w:rsidR="009929C0" w:rsidRPr="00A86F48" w:rsidRDefault="003A445D" w:rsidP="009929C0">
      <w:pPr>
        <w:pStyle w:val="NoSpacing"/>
        <w:jc w:val="both"/>
        <w:rPr>
          <w:rFonts w:asciiTheme="minorHAnsi" w:hAnsiTheme="minorHAnsi" w:cstheme="minorHAnsi"/>
          <w:b/>
          <w:sz w:val="24"/>
          <w:szCs w:val="24"/>
        </w:rPr>
      </w:pPr>
      <w:r w:rsidRPr="00A86F48">
        <w:rPr>
          <w:rFonts w:asciiTheme="minorHAnsi" w:hAnsiTheme="minorHAnsi" w:cstheme="minorHAnsi"/>
          <w:b/>
          <w:sz w:val="24"/>
          <w:szCs w:val="24"/>
        </w:rPr>
        <w:t>Adhar No</w:t>
      </w:r>
      <w:r w:rsidR="0059155E" w:rsidRPr="00A86F48">
        <w:rPr>
          <w:rFonts w:asciiTheme="minorHAnsi" w:hAnsiTheme="minorHAnsi" w:cstheme="minorHAnsi"/>
          <w:b/>
          <w:sz w:val="24"/>
          <w:szCs w:val="24"/>
        </w:rPr>
        <w:t>.</w:t>
      </w:r>
      <w:r w:rsidR="007262C8" w:rsidRPr="00A86F48">
        <w:rPr>
          <w:rFonts w:asciiTheme="minorHAnsi" w:hAnsiTheme="minorHAnsi" w:cstheme="minorHAnsi"/>
          <w:b/>
          <w:sz w:val="24"/>
          <w:szCs w:val="24"/>
        </w:rPr>
        <w:t>7284 4698 8638</w:t>
      </w:r>
    </w:p>
    <w:p w:rsidR="009929C0" w:rsidRPr="00A86F48" w:rsidRDefault="009929C0" w:rsidP="009929C0">
      <w:pPr>
        <w:pStyle w:val="NoSpacing"/>
        <w:jc w:val="both"/>
        <w:rPr>
          <w:rFonts w:asciiTheme="minorHAnsi" w:hAnsiTheme="minorHAnsi" w:cstheme="minorHAnsi"/>
          <w:b/>
          <w:sz w:val="16"/>
          <w:szCs w:val="16"/>
        </w:rPr>
      </w:pPr>
    </w:p>
    <w:p w:rsidR="009929C0" w:rsidRPr="00A86F48" w:rsidRDefault="005B2364" w:rsidP="009929C0">
      <w:pPr>
        <w:pStyle w:val="Title"/>
        <w:jc w:val="both"/>
        <w:rPr>
          <w:rFonts w:asciiTheme="minorHAnsi" w:eastAsia="Calibri" w:hAnsiTheme="minorHAnsi" w:cstheme="minorHAnsi"/>
          <w:sz w:val="24"/>
          <w:szCs w:val="24"/>
          <w:u w:val="none"/>
        </w:rPr>
      </w:pPr>
      <w:r w:rsidRPr="00A86F48">
        <w:rPr>
          <w:rFonts w:asciiTheme="minorHAnsi" w:eastAsia="Calibri" w:hAnsiTheme="minorHAnsi" w:cstheme="minorHAnsi"/>
          <w:sz w:val="24"/>
          <w:szCs w:val="24"/>
          <w:u w:val="none"/>
        </w:rPr>
        <w:t>Hereinafter referred to as the</w:t>
      </w:r>
      <w:r w:rsidR="009929C0" w:rsidRPr="00A86F48">
        <w:rPr>
          <w:rFonts w:asciiTheme="minorHAnsi" w:eastAsia="Calibri" w:hAnsiTheme="minorHAnsi" w:cstheme="minorHAnsi"/>
          <w:b/>
          <w:sz w:val="24"/>
          <w:szCs w:val="24"/>
          <w:u w:val="none"/>
        </w:rPr>
        <w:t>“</w:t>
      </w:r>
      <w:r w:rsidR="00C21794" w:rsidRPr="00A86F48">
        <w:rPr>
          <w:rFonts w:asciiTheme="minorHAnsi" w:eastAsia="Calibri" w:hAnsiTheme="minorHAnsi" w:cstheme="minorHAnsi"/>
          <w:b/>
          <w:sz w:val="24"/>
          <w:szCs w:val="24"/>
          <w:u w:val="none"/>
        </w:rPr>
        <w:t>VENDORS</w:t>
      </w:r>
      <w:r w:rsidR="009929C0" w:rsidRPr="00A86F48">
        <w:rPr>
          <w:rFonts w:asciiTheme="minorHAnsi" w:eastAsia="Calibri" w:hAnsiTheme="minorHAnsi" w:cstheme="minorHAnsi"/>
          <w:b/>
          <w:sz w:val="24"/>
          <w:szCs w:val="24"/>
          <w:u w:val="none"/>
        </w:rPr>
        <w:t>”</w:t>
      </w:r>
      <w:r w:rsidR="009929C0" w:rsidRPr="00A86F48">
        <w:rPr>
          <w:rFonts w:asciiTheme="minorHAnsi" w:eastAsia="Calibri" w:hAnsiTheme="minorHAnsi" w:cstheme="minorHAnsi"/>
          <w:sz w:val="24"/>
          <w:szCs w:val="24"/>
          <w:u w:val="none"/>
        </w:rPr>
        <w:t xml:space="preserve"> (Which expression wherever the context permits to shall mean and include its respective legal heirs, executors, successors-in-interest, legal representatives, administrators at office and assigns) of the </w:t>
      </w:r>
      <w:r w:rsidR="00DE4C3D" w:rsidRPr="00A86F48">
        <w:rPr>
          <w:rFonts w:asciiTheme="minorHAnsi" w:eastAsia="Calibri" w:hAnsiTheme="minorHAnsi" w:cstheme="minorHAnsi"/>
          <w:sz w:val="24"/>
          <w:szCs w:val="24"/>
          <w:u w:val="none"/>
        </w:rPr>
        <w:t>ONEPART</w:t>
      </w:r>
      <w:r w:rsidR="009929C0" w:rsidRPr="00A86F48">
        <w:rPr>
          <w:rFonts w:asciiTheme="minorHAnsi" w:eastAsia="Calibri" w:hAnsiTheme="minorHAnsi" w:cstheme="minorHAnsi"/>
          <w:sz w:val="24"/>
          <w:szCs w:val="24"/>
          <w:u w:val="none"/>
        </w:rPr>
        <w:t>.</w:t>
      </w:r>
    </w:p>
    <w:p w:rsidR="00B33DB6" w:rsidRPr="00A86F48" w:rsidRDefault="00B33DB6">
      <w:pPr>
        <w:pStyle w:val="Title"/>
        <w:jc w:val="both"/>
        <w:rPr>
          <w:rFonts w:asciiTheme="minorHAnsi" w:eastAsia="Calibri" w:hAnsiTheme="minorHAnsi" w:cstheme="minorHAnsi"/>
          <w:sz w:val="10"/>
          <w:szCs w:val="10"/>
          <w:u w:val="none"/>
        </w:rPr>
      </w:pPr>
    </w:p>
    <w:p w:rsidR="00DC3F0B" w:rsidRDefault="00DC3F0B">
      <w:pPr>
        <w:rPr>
          <w:rFonts w:asciiTheme="minorHAnsi" w:eastAsia="Calibri" w:hAnsiTheme="minorHAnsi" w:cstheme="minorHAnsi"/>
          <w:b/>
          <w:sz w:val="24"/>
          <w:szCs w:val="24"/>
        </w:rPr>
      </w:pPr>
      <w:r>
        <w:rPr>
          <w:rFonts w:asciiTheme="minorHAnsi" w:eastAsia="Calibri" w:hAnsiTheme="minorHAnsi" w:cstheme="minorHAnsi"/>
          <w:b/>
          <w:sz w:val="24"/>
          <w:szCs w:val="24"/>
        </w:rPr>
        <w:br w:type="page"/>
      </w:r>
    </w:p>
    <w:p w:rsidR="00C72C63" w:rsidRPr="00A86F48" w:rsidRDefault="00C72C63" w:rsidP="00C72C63">
      <w:pPr>
        <w:pStyle w:val="Title"/>
        <w:jc w:val="both"/>
        <w:rPr>
          <w:rFonts w:asciiTheme="minorHAnsi" w:eastAsia="Calibri" w:hAnsiTheme="minorHAnsi" w:cstheme="minorHAnsi"/>
          <w:b/>
          <w:sz w:val="24"/>
          <w:szCs w:val="24"/>
          <w:u w:val="none"/>
        </w:rPr>
      </w:pPr>
      <w:r w:rsidRPr="00A86F48">
        <w:rPr>
          <w:rFonts w:asciiTheme="minorHAnsi" w:eastAsia="Calibri" w:hAnsiTheme="minorHAnsi" w:cstheme="minorHAnsi"/>
          <w:b/>
          <w:sz w:val="24"/>
          <w:szCs w:val="24"/>
          <w:u w:val="none"/>
        </w:rPr>
        <w:lastRenderedPageBreak/>
        <w:t>IN FAVOUR OF:-</w:t>
      </w:r>
    </w:p>
    <w:p w:rsidR="00C72C63" w:rsidRPr="00A86F48" w:rsidRDefault="00C72C63" w:rsidP="00C72C63">
      <w:pPr>
        <w:pStyle w:val="Title"/>
        <w:jc w:val="left"/>
        <w:rPr>
          <w:rFonts w:asciiTheme="minorHAnsi" w:eastAsia="Calibri" w:hAnsiTheme="minorHAnsi" w:cstheme="minorHAnsi"/>
          <w:b/>
          <w:sz w:val="16"/>
          <w:szCs w:val="16"/>
          <w:u w:val="none"/>
        </w:rPr>
      </w:pPr>
    </w:p>
    <w:p w:rsidR="003F6BA6" w:rsidRPr="00DC3F0B" w:rsidRDefault="003F6BA6" w:rsidP="003F6BA6">
      <w:pPr>
        <w:spacing w:line="276" w:lineRule="auto"/>
        <w:jc w:val="both"/>
        <w:outlineLvl w:val="0"/>
        <w:rPr>
          <w:rFonts w:asciiTheme="minorHAnsi" w:hAnsiTheme="minorHAnsi" w:cstheme="minorHAnsi"/>
          <w:b/>
          <w:color w:val="000000"/>
          <w:sz w:val="24"/>
          <w:szCs w:val="24"/>
          <w:u w:val="single"/>
        </w:rPr>
      </w:pPr>
      <w:r w:rsidRPr="00DC3F0B">
        <w:rPr>
          <w:rFonts w:asciiTheme="minorHAnsi" w:hAnsiTheme="minorHAnsi" w:cstheme="minorHAnsi"/>
          <w:b/>
          <w:caps/>
          <w:color w:val="000000"/>
          <w:sz w:val="24"/>
          <w:szCs w:val="24"/>
          <w:u w:val="single"/>
        </w:rPr>
        <w:t>S</w:t>
      </w:r>
      <w:r w:rsidR="00287ADD" w:rsidRPr="00DC3F0B">
        <w:rPr>
          <w:rFonts w:asciiTheme="minorHAnsi" w:hAnsiTheme="minorHAnsi" w:cstheme="minorHAnsi"/>
          <w:b/>
          <w:color w:val="000000"/>
          <w:sz w:val="24"/>
          <w:szCs w:val="24"/>
          <w:u w:val="single"/>
        </w:rPr>
        <w:t>ri</w:t>
      </w:r>
      <w:r w:rsidRPr="00DC3F0B">
        <w:rPr>
          <w:rFonts w:asciiTheme="minorHAnsi" w:hAnsiTheme="minorHAnsi" w:cstheme="minorHAnsi"/>
          <w:b/>
          <w:color w:val="000000"/>
          <w:sz w:val="24"/>
          <w:szCs w:val="24"/>
          <w:u w:val="single"/>
        </w:rPr>
        <w:t>.</w:t>
      </w:r>
    </w:p>
    <w:p w:rsidR="003F6BA6" w:rsidRPr="00A86F48" w:rsidRDefault="00A05D17" w:rsidP="003F6BA6">
      <w:pPr>
        <w:spacing w:line="276" w:lineRule="auto"/>
        <w:jc w:val="both"/>
        <w:outlineLvl w:val="0"/>
        <w:rPr>
          <w:rFonts w:asciiTheme="minorHAnsi" w:hAnsiTheme="minorHAnsi" w:cstheme="minorHAnsi"/>
          <w:color w:val="000000"/>
          <w:sz w:val="24"/>
          <w:szCs w:val="24"/>
        </w:rPr>
      </w:pPr>
      <w:r w:rsidRPr="00A86F48">
        <w:rPr>
          <w:rFonts w:asciiTheme="minorHAnsi" w:hAnsiTheme="minorHAnsi" w:cstheme="minorHAnsi"/>
          <w:color w:val="000000"/>
          <w:sz w:val="24"/>
          <w:szCs w:val="24"/>
        </w:rPr>
        <w:t>S</w:t>
      </w:r>
      <w:r w:rsidR="003F6BA6" w:rsidRPr="00A86F48">
        <w:rPr>
          <w:rFonts w:asciiTheme="minorHAnsi" w:hAnsiTheme="minorHAnsi" w:cstheme="minorHAnsi"/>
          <w:color w:val="000000"/>
          <w:sz w:val="24"/>
          <w:szCs w:val="24"/>
        </w:rPr>
        <w:t xml:space="preserve">/o Sri. </w:t>
      </w:r>
    </w:p>
    <w:p w:rsidR="00A70ECB" w:rsidRPr="00A86F48" w:rsidRDefault="00A70ECB" w:rsidP="00A70ECB">
      <w:pPr>
        <w:spacing w:line="276" w:lineRule="auto"/>
        <w:jc w:val="both"/>
        <w:outlineLvl w:val="0"/>
        <w:rPr>
          <w:rFonts w:asciiTheme="minorHAnsi" w:hAnsiTheme="minorHAnsi" w:cstheme="minorHAnsi"/>
          <w:color w:val="000000"/>
          <w:sz w:val="24"/>
          <w:szCs w:val="24"/>
        </w:rPr>
      </w:pPr>
      <w:r w:rsidRPr="00A86F48">
        <w:rPr>
          <w:rFonts w:asciiTheme="minorHAnsi" w:hAnsiTheme="minorHAnsi" w:cstheme="minorHAnsi"/>
          <w:color w:val="000000"/>
          <w:sz w:val="24"/>
          <w:szCs w:val="24"/>
        </w:rPr>
        <w:t xml:space="preserve">Aged about 35 Years </w:t>
      </w:r>
    </w:p>
    <w:p w:rsidR="00E3333B" w:rsidRPr="00A86F48" w:rsidRDefault="00E3333B" w:rsidP="003F6BA6">
      <w:pPr>
        <w:spacing w:line="276" w:lineRule="auto"/>
        <w:jc w:val="both"/>
        <w:outlineLvl w:val="0"/>
        <w:rPr>
          <w:rFonts w:asciiTheme="minorHAnsi" w:hAnsiTheme="minorHAnsi" w:cstheme="minorHAnsi"/>
          <w:color w:val="000000"/>
          <w:sz w:val="24"/>
          <w:szCs w:val="24"/>
        </w:rPr>
      </w:pPr>
    </w:p>
    <w:p w:rsidR="00343798" w:rsidRDefault="00B761FD" w:rsidP="003132DA">
      <w:pPr>
        <w:jc w:val="both"/>
        <w:outlineLvl w:val="0"/>
        <w:rPr>
          <w:rFonts w:asciiTheme="minorHAnsi" w:hAnsiTheme="minorHAnsi" w:cstheme="minorHAnsi"/>
          <w:b/>
          <w:color w:val="000000"/>
          <w:sz w:val="24"/>
          <w:szCs w:val="24"/>
        </w:rPr>
      </w:pPr>
      <w:r>
        <w:rPr>
          <w:rFonts w:asciiTheme="minorHAnsi" w:hAnsiTheme="minorHAnsi" w:cstheme="minorHAnsi"/>
          <w:b/>
          <w:color w:val="000000"/>
          <w:sz w:val="24"/>
          <w:szCs w:val="24"/>
        </w:rPr>
        <w:t>(</w:t>
      </w:r>
      <w:r w:rsidR="003A445D" w:rsidRPr="00A86F48">
        <w:rPr>
          <w:rFonts w:asciiTheme="minorHAnsi" w:hAnsiTheme="minorHAnsi" w:cstheme="minorHAnsi"/>
          <w:b/>
          <w:color w:val="000000"/>
          <w:sz w:val="24"/>
          <w:szCs w:val="24"/>
        </w:rPr>
        <w:t>Adhar No</w:t>
      </w:r>
      <w:r w:rsidR="00B43D0C" w:rsidRPr="00A86F48">
        <w:rPr>
          <w:rFonts w:asciiTheme="minorHAnsi" w:hAnsiTheme="minorHAnsi" w:cstheme="minorHAnsi"/>
          <w:b/>
          <w:color w:val="000000"/>
          <w:sz w:val="24"/>
          <w:szCs w:val="24"/>
        </w:rPr>
        <w:t>.</w:t>
      </w:r>
      <w:r w:rsidR="00E3333B" w:rsidRPr="00A86F48">
        <w:rPr>
          <w:rFonts w:asciiTheme="minorHAnsi" w:hAnsiTheme="minorHAnsi" w:cstheme="minorHAnsi"/>
          <w:b/>
          <w:color w:val="000000"/>
          <w:sz w:val="24"/>
          <w:szCs w:val="24"/>
        </w:rPr>
        <w:t xml:space="preserve">8697 7537 </w:t>
      </w:r>
      <w:r>
        <w:rPr>
          <w:rFonts w:asciiTheme="minorHAnsi" w:hAnsiTheme="minorHAnsi" w:cstheme="minorHAnsi"/>
          <w:b/>
          <w:color w:val="000000"/>
          <w:sz w:val="24"/>
          <w:szCs w:val="24"/>
        </w:rPr>
        <w:t>)</w:t>
      </w:r>
    </w:p>
    <w:p w:rsidR="00B761FD" w:rsidRPr="00A86F48" w:rsidRDefault="00B761FD" w:rsidP="003132DA">
      <w:pPr>
        <w:jc w:val="both"/>
        <w:outlineLvl w:val="0"/>
        <w:rPr>
          <w:rFonts w:asciiTheme="minorHAnsi" w:hAnsiTheme="minorHAnsi" w:cstheme="minorHAnsi"/>
          <w:b/>
          <w:color w:val="000000"/>
          <w:sz w:val="24"/>
          <w:szCs w:val="24"/>
        </w:rPr>
      </w:pPr>
      <w:r>
        <w:rPr>
          <w:rFonts w:asciiTheme="minorHAnsi" w:hAnsiTheme="minorHAnsi" w:cstheme="minorHAnsi"/>
          <w:b/>
          <w:color w:val="000000"/>
          <w:sz w:val="24"/>
          <w:szCs w:val="24"/>
        </w:rPr>
        <w:t>(Pan No. )</w:t>
      </w:r>
    </w:p>
    <w:p w:rsidR="009929C0" w:rsidRPr="00A86F48" w:rsidRDefault="009929C0">
      <w:pPr>
        <w:pStyle w:val="Title"/>
        <w:jc w:val="both"/>
        <w:rPr>
          <w:rFonts w:asciiTheme="minorHAnsi" w:eastAsia="Calibri" w:hAnsiTheme="minorHAnsi" w:cstheme="minorHAnsi"/>
          <w:sz w:val="10"/>
          <w:szCs w:val="10"/>
          <w:u w:val="none"/>
        </w:rPr>
      </w:pPr>
    </w:p>
    <w:p w:rsidR="00603AAA" w:rsidRPr="00A86F48" w:rsidRDefault="00603AAA">
      <w:pPr>
        <w:pStyle w:val="Title"/>
        <w:jc w:val="both"/>
        <w:rPr>
          <w:rFonts w:asciiTheme="minorHAnsi" w:eastAsia="Calibri" w:hAnsiTheme="minorHAnsi" w:cstheme="minorHAnsi"/>
          <w:sz w:val="10"/>
          <w:szCs w:val="10"/>
          <w:u w:val="none"/>
        </w:rPr>
      </w:pPr>
    </w:p>
    <w:p w:rsidR="00B33DB6" w:rsidRPr="00A86F48" w:rsidRDefault="00152696">
      <w:pPr>
        <w:pStyle w:val="Title"/>
        <w:jc w:val="both"/>
        <w:rPr>
          <w:rFonts w:asciiTheme="minorHAnsi" w:eastAsia="Calibri" w:hAnsiTheme="minorHAnsi" w:cstheme="minorHAnsi"/>
          <w:sz w:val="24"/>
          <w:szCs w:val="24"/>
          <w:u w:val="none"/>
        </w:rPr>
      </w:pPr>
      <w:r w:rsidRPr="00A86F48">
        <w:rPr>
          <w:rFonts w:asciiTheme="minorHAnsi" w:eastAsia="Calibri" w:hAnsiTheme="minorHAnsi" w:cstheme="minorHAnsi"/>
          <w:sz w:val="24"/>
          <w:szCs w:val="24"/>
          <w:u w:val="none"/>
        </w:rPr>
        <w:t>Hereinafter</w:t>
      </w:r>
      <w:r w:rsidR="00A70ECB" w:rsidRPr="00A86F48">
        <w:rPr>
          <w:rFonts w:asciiTheme="minorHAnsi" w:eastAsia="Calibri" w:hAnsiTheme="minorHAnsi" w:cstheme="minorHAnsi"/>
          <w:sz w:val="24"/>
          <w:szCs w:val="24"/>
          <w:u w:val="none"/>
        </w:rPr>
        <w:t xml:space="preserve"> referred to as the </w:t>
      </w:r>
      <w:r w:rsidRPr="00A86F48">
        <w:rPr>
          <w:rFonts w:asciiTheme="minorHAnsi" w:eastAsia="Calibri" w:hAnsiTheme="minorHAnsi" w:cstheme="minorHAnsi"/>
          <w:sz w:val="24"/>
          <w:szCs w:val="24"/>
          <w:u w:val="none"/>
        </w:rPr>
        <w:t>“</w:t>
      </w:r>
      <w:r w:rsidR="00C72C63" w:rsidRPr="00A86F48">
        <w:rPr>
          <w:rFonts w:asciiTheme="minorHAnsi" w:eastAsia="Calibri" w:hAnsiTheme="minorHAnsi" w:cstheme="minorHAnsi"/>
          <w:b/>
          <w:sz w:val="24"/>
          <w:szCs w:val="24"/>
          <w:u w:val="none"/>
        </w:rPr>
        <w:t>PURCHASER</w:t>
      </w:r>
      <w:r w:rsidRPr="00A86F48">
        <w:rPr>
          <w:rFonts w:asciiTheme="minorHAnsi" w:eastAsia="Calibri" w:hAnsiTheme="minorHAnsi" w:cstheme="minorHAnsi"/>
          <w:b/>
          <w:sz w:val="24"/>
          <w:szCs w:val="24"/>
          <w:u w:val="none"/>
        </w:rPr>
        <w:t>”</w:t>
      </w:r>
      <w:r w:rsidRPr="00A86F48">
        <w:rPr>
          <w:rFonts w:asciiTheme="minorHAnsi" w:eastAsia="Calibri" w:hAnsiTheme="minorHAnsi" w:cstheme="minorHAnsi"/>
          <w:sz w:val="24"/>
          <w:szCs w:val="24"/>
          <w:u w:val="none"/>
        </w:rPr>
        <w:t xml:space="preserve"> (Which expression wherever the context permits to shall mean and include </w:t>
      </w:r>
      <w:r w:rsidR="00C72C63" w:rsidRPr="00A86F48">
        <w:rPr>
          <w:rFonts w:asciiTheme="minorHAnsi" w:eastAsia="Calibri" w:hAnsiTheme="minorHAnsi" w:cstheme="minorHAnsi"/>
          <w:sz w:val="24"/>
          <w:szCs w:val="24"/>
          <w:u w:val="none"/>
        </w:rPr>
        <w:t>h</w:t>
      </w:r>
      <w:r w:rsidR="003F6BA6" w:rsidRPr="00A86F48">
        <w:rPr>
          <w:rFonts w:asciiTheme="minorHAnsi" w:eastAsia="Calibri" w:hAnsiTheme="minorHAnsi" w:cstheme="minorHAnsi"/>
          <w:sz w:val="24"/>
          <w:szCs w:val="24"/>
          <w:u w:val="none"/>
        </w:rPr>
        <w:t>er</w:t>
      </w:r>
      <w:r w:rsidRPr="00A86F48">
        <w:rPr>
          <w:rFonts w:asciiTheme="minorHAnsi" w:eastAsia="Calibri" w:hAnsiTheme="minorHAnsi" w:cstheme="minorHAnsi"/>
          <w:sz w:val="24"/>
          <w:szCs w:val="24"/>
          <w:u w:val="none"/>
        </w:rPr>
        <w:t xml:space="preserve"> respective legal heirs, executors, successors-in-interest, legal representatives, administrators at office and assigns) of the </w:t>
      </w:r>
      <w:r w:rsidR="00DE4C3D" w:rsidRPr="00A86F48">
        <w:rPr>
          <w:rFonts w:asciiTheme="minorHAnsi" w:eastAsia="Calibri" w:hAnsiTheme="minorHAnsi" w:cstheme="minorHAnsi"/>
          <w:sz w:val="24"/>
          <w:szCs w:val="24"/>
          <w:u w:val="none"/>
        </w:rPr>
        <w:t>OTHERPART</w:t>
      </w:r>
      <w:r w:rsidRPr="00A86F48">
        <w:rPr>
          <w:rFonts w:asciiTheme="minorHAnsi" w:eastAsia="Calibri" w:hAnsiTheme="minorHAnsi" w:cstheme="minorHAnsi"/>
          <w:sz w:val="24"/>
          <w:szCs w:val="24"/>
          <w:u w:val="none"/>
        </w:rPr>
        <w:t>.</w:t>
      </w:r>
    </w:p>
    <w:p w:rsidR="00C72C63" w:rsidRPr="00A86F48" w:rsidRDefault="00C72C63">
      <w:pPr>
        <w:pStyle w:val="Title"/>
        <w:jc w:val="both"/>
        <w:rPr>
          <w:rFonts w:asciiTheme="minorHAnsi" w:eastAsia="Calibri" w:hAnsiTheme="minorHAnsi" w:cstheme="minorHAnsi"/>
          <w:b/>
          <w:sz w:val="10"/>
          <w:szCs w:val="10"/>
          <w:u w:val="none"/>
        </w:rPr>
      </w:pPr>
    </w:p>
    <w:p w:rsidR="00603AAA" w:rsidRPr="00A86F48" w:rsidRDefault="00603AAA">
      <w:pPr>
        <w:pStyle w:val="Title"/>
        <w:jc w:val="both"/>
        <w:rPr>
          <w:rFonts w:asciiTheme="minorHAnsi" w:eastAsia="Calibri" w:hAnsiTheme="minorHAnsi" w:cstheme="minorHAnsi"/>
          <w:b/>
          <w:sz w:val="10"/>
          <w:szCs w:val="10"/>
          <w:u w:val="none"/>
        </w:rPr>
      </w:pPr>
    </w:p>
    <w:p w:rsidR="00B33DB6" w:rsidRPr="00A86F48" w:rsidRDefault="00152696" w:rsidP="009929C0">
      <w:pPr>
        <w:pStyle w:val="PlainText"/>
        <w:spacing w:line="276" w:lineRule="auto"/>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the </w:t>
      </w:r>
      <w:r w:rsidR="00C21794" w:rsidRPr="00A86F48">
        <w:rPr>
          <w:rFonts w:asciiTheme="minorHAnsi" w:eastAsia="Calibri" w:hAnsiTheme="minorHAnsi" w:cstheme="minorHAnsi"/>
          <w:b/>
          <w:sz w:val="24"/>
          <w:szCs w:val="24"/>
        </w:rPr>
        <w:t>VENDORS</w:t>
      </w:r>
      <w:r w:rsidRPr="00A86F48">
        <w:rPr>
          <w:rFonts w:asciiTheme="minorHAnsi" w:eastAsia="Calibri" w:hAnsiTheme="minorHAnsi" w:cstheme="minorHAnsi"/>
          <w:sz w:val="24"/>
          <w:szCs w:val="24"/>
        </w:rPr>
        <w:t xml:space="preserve"> is the absolute owner and in peaceful possession of residential vacant </w:t>
      </w:r>
      <w:r w:rsidRPr="00A86F48">
        <w:rPr>
          <w:rFonts w:asciiTheme="minorHAnsi" w:eastAsia="Calibri" w:hAnsiTheme="minorHAnsi" w:cstheme="minorHAnsi"/>
          <w:b/>
          <w:sz w:val="24"/>
          <w:szCs w:val="24"/>
        </w:rPr>
        <w:t>Site No.</w:t>
      </w:r>
      <w:r w:rsidR="004D769F" w:rsidRPr="00A86F48">
        <w:rPr>
          <w:rFonts w:asciiTheme="minorHAnsi" w:eastAsia="Calibri" w:hAnsiTheme="minorHAnsi" w:cstheme="minorHAnsi"/>
          <w:b/>
          <w:sz w:val="24"/>
          <w:szCs w:val="24"/>
        </w:rPr>
        <w:t>(Ten)</w:t>
      </w:r>
      <w:r w:rsidRPr="00A86F48">
        <w:rPr>
          <w:rFonts w:asciiTheme="minorHAnsi" w:eastAsia="Calibri" w:hAnsiTheme="minorHAnsi" w:cstheme="minorHAnsi"/>
          <w:b/>
          <w:sz w:val="24"/>
          <w:szCs w:val="24"/>
        </w:rPr>
        <w:t>,</w:t>
      </w:r>
      <w:r w:rsidR="00835E9B" w:rsidRPr="00A86F48">
        <w:rPr>
          <w:rFonts w:asciiTheme="minorHAnsi" w:eastAsia="Calibri" w:hAnsiTheme="minorHAnsi" w:cstheme="minorHAnsi"/>
          <w:sz w:val="24"/>
          <w:szCs w:val="24"/>
        </w:rPr>
        <w:t>Khatha</w:t>
      </w:r>
      <w:r w:rsidR="00D44A54" w:rsidRPr="00A86F48">
        <w:rPr>
          <w:rFonts w:asciiTheme="minorHAnsi" w:eastAsia="Calibri" w:hAnsiTheme="minorHAnsi" w:cstheme="minorHAnsi"/>
          <w:sz w:val="24"/>
          <w:szCs w:val="24"/>
        </w:rPr>
        <w:t>No</w:t>
      </w:r>
      <w:r w:rsidR="0082548C" w:rsidRPr="00A86F48">
        <w:rPr>
          <w:rFonts w:asciiTheme="minorHAnsi" w:eastAsia="Calibri" w:hAnsiTheme="minorHAnsi" w:cstheme="minorHAnsi"/>
          <w:sz w:val="24"/>
          <w:szCs w:val="24"/>
        </w:rPr>
        <w:t xml:space="preserve">: </w:t>
      </w:r>
      <w:r w:rsidR="009159B1" w:rsidRPr="00A86F48">
        <w:rPr>
          <w:rFonts w:asciiTheme="minorHAnsi" w:eastAsia="Calibri" w:hAnsiTheme="minorHAnsi" w:cstheme="minorHAnsi"/>
          <w:b/>
          <w:sz w:val="24"/>
          <w:szCs w:val="24"/>
        </w:rPr>
        <w:t>MUDA/KHATA</w:t>
      </w:r>
      <w:r w:rsidR="00D44A54" w:rsidRPr="00A86F48">
        <w:rPr>
          <w:rFonts w:asciiTheme="minorHAnsi" w:hAnsiTheme="minorHAnsi" w:cstheme="minorHAnsi"/>
          <w:b/>
          <w:bCs/>
          <w:sz w:val="24"/>
          <w:szCs w:val="24"/>
        </w:rPr>
        <w:t>/</w:t>
      </w:r>
      <w:r w:rsidR="008A62A4" w:rsidRPr="00A86F48">
        <w:rPr>
          <w:rFonts w:asciiTheme="minorHAnsi" w:hAnsiTheme="minorHAnsi" w:cstheme="minorHAnsi"/>
          <w:b/>
          <w:bCs/>
          <w:sz w:val="24"/>
          <w:szCs w:val="24"/>
        </w:rPr>
        <w:t>227</w:t>
      </w:r>
      <w:r w:rsidR="009159B1" w:rsidRPr="00A86F48">
        <w:rPr>
          <w:rFonts w:asciiTheme="minorHAnsi" w:hAnsiTheme="minorHAnsi" w:cstheme="minorHAnsi"/>
          <w:b/>
          <w:bCs/>
          <w:sz w:val="24"/>
          <w:szCs w:val="24"/>
        </w:rPr>
        <w:t>82</w:t>
      </w:r>
      <w:r w:rsidR="00D44A54" w:rsidRPr="00A86F48">
        <w:rPr>
          <w:rFonts w:asciiTheme="minorHAnsi" w:hAnsiTheme="minorHAnsi" w:cstheme="minorHAnsi"/>
          <w:b/>
          <w:bCs/>
          <w:sz w:val="24"/>
          <w:szCs w:val="24"/>
        </w:rPr>
        <w:t>/</w:t>
      </w:r>
      <w:r w:rsidR="00D44A54" w:rsidRPr="00A86F48">
        <w:rPr>
          <w:rFonts w:asciiTheme="minorHAnsi" w:eastAsia="Calibri" w:hAnsiTheme="minorHAnsi" w:cstheme="minorHAnsi"/>
          <w:b/>
          <w:sz w:val="24"/>
          <w:szCs w:val="24"/>
        </w:rPr>
        <w:t>18-19</w:t>
      </w:r>
      <w:r w:rsidR="00D44A54" w:rsidRPr="00A86F48">
        <w:rPr>
          <w:rFonts w:asciiTheme="minorHAnsi" w:eastAsia="Calibri" w:hAnsiTheme="minorHAnsi" w:cstheme="minorHAnsi"/>
          <w:sz w:val="24"/>
          <w:szCs w:val="24"/>
        </w:rPr>
        <w:t>, Dated:,</w:t>
      </w:r>
      <w:r w:rsidR="00610A52" w:rsidRPr="00A86F48">
        <w:rPr>
          <w:rFonts w:asciiTheme="minorHAnsi" w:eastAsia="Calibri" w:hAnsiTheme="minorHAnsi" w:cstheme="minorHAnsi"/>
          <w:sz w:val="24"/>
          <w:szCs w:val="24"/>
        </w:rPr>
        <w:t>as per the Layout p</w:t>
      </w:r>
      <w:r w:rsidRPr="00A86F48">
        <w:rPr>
          <w:rFonts w:asciiTheme="minorHAnsi" w:eastAsia="Calibri" w:hAnsiTheme="minorHAnsi" w:cstheme="minorHAnsi"/>
          <w:sz w:val="24"/>
          <w:szCs w:val="24"/>
        </w:rPr>
        <w:t xml:space="preserve">lan approved by the </w:t>
      </w:r>
      <w:r w:rsidR="005A3998" w:rsidRPr="00A86F48">
        <w:rPr>
          <w:rFonts w:asciiTheme="minorHAnsi" w:eastAsia="Calibri" w:hAnsiTheme="minorHAnsi" w:cstheme="minorHAnsi"/>
          <w:sz w:val="24"/>
          <w:szCs w:val="24"/>
        </w:rPr>
        <w:t xml:space="preserve">Town Planning Authority of </w:t>
      </w:r>
      <w:r w:rsidR="00C8072D" w:rsidRPr="00A86F48">
        <w:rPr>
          <w:rFonts w:asciiTheme="minorHAnsi" w:eastAsia="Calibri" w:hAnsiTheme="minorHAnsi" w:cstheme="minorHAnsi"/>
          <w:sz w:val="24"/>
          <w:szCs w:val="24"/>
        </w:rPr>
        <w:t>MUDA</w:t>
      </w:r>
      <w:r w:rsidR="005A3998" w:rsidRPr="00A86F48">
        <w:rPr>
          <w:rFonts w:asciiTheme="minorHAnsi" w:eastAsia="Calibri" w:hAnsiTheme="minorHAnsi" w:cstheme="minorHAnsi"/>
          <w:sz w:val="24"/>
          <w:szCs w:val="24"/>
        </w:rPr>
        <w:t xml:space="preserve">, </w:t>
      </w:r>
      <w:r w:rsidR="00C8072D" w:rsidRPr="00A86F48">
        <w:rPr>
          <w:rFonts w:asciiTheme="minorHAnsi" w:eastAsia="Calibri" w:hAnsiTheme="minorHAnsi" w:cstheme="minorHAnsi"/>
          <w:sz w:val="24"/>
          <w:szCs w:val="24"/>
        </w:rPr>
        <w:t>Mysore</w:t>
      </w:r>
      <w:r w:rsidR="005A3998" w:rsidRPr="00A86F48">
        <w:rPr>
          <w:rFonts w:asciiTheme="minorHAnsi" w:eastAsia="Calibri" w:hAnsiTheme="minorHAnsi" w:cstheme="minorHAnsi"/>
          <w:sz w:val="24"/>
          <w:szCs w:val="24"/>
        </w:rPr>
        <w:t>,</w:t>
      </w:r>
      <w:r w:rsidRPr="00A86F48">
        <w:rPr>
          <w:rFonts w:asciiTheme="minorHAnsi" w:eastAsia="Calibri" w:hAnsiTheme="minorHAnsi" w:cstheme="minorHAnsi"/>
          <w:sz w:val="24"/>
          <w:szCs w:val="24"/>
        </w:rPr>
        <w:t xml:space="preserve">in the new Layout called as </w:t>
      </w:r>
      <w:r w:rsidR="00C72C63" w:rsidRPr="00A86F48">
        <w:rPr>
          <w:rFonts w:asciiTheme="minorHAnsi" w:eastAsia="Calibri" w:hAnsiTheme="minorHAnsi" w:cstheme="minorHAnsi"/>
          <w:b/>
          <w:sz w:val="24"/>
          <w:szCs w:val="24"/>
        </w:rPr>
        <w:t>“</w:t>
      </w:r>
      <w:r w:rsidR="009C5A83" w:rsidRPr="00A86F48">
        <w:rPr>
          <w:rFonts w:asciiTheme="minorHAnsi" w:eastAsia="Calibri" w:hAnsiTheme="minorHAnsi" w:cstheme="minorHAnsi"/>
          <w:b/>
          <w:sz w:val="24"/>
          <w:szCs w:val="24"/>
        </w:rPr>
        <w:t>OM SAI ENCALVE</w:t>
      </w:r>
      <w:r w:rsidRPr="00A86F48">
        <w:rPr>
          <w:rFonts w:asciiTheme="minorHAnsi" w:eastAsia="Calibri" w:hAnsiTheme="minorHAnsi" w:cstheme="minorHAnsi"/>
          <w:b/>
          <w:sz w:val="24"/>
          <w:szCs w:val="24"/>
        </w:rPr>
        <w:t>”</w:t>
      </w:r>
      <w:r w:rsidRPr="00A86F48">
        <w:rPr>
          <w:rFonts w:asciiTheme="minorHAnsi" w:eastAsia="Calibri" w:hAnsiTheme="minorHAnsi" w:cstheme="minorHAnsi"/>
          <w:color w:val="000000"/>
          <w:sz w:val="24"/>
          <w:szCs w:val="24"/>
        </w:rPr>
        <w:t>Converted</w:t>
      </w:r>
      <w:r w:rsidR="005A0DC5" w:rsidRPr="00A86F48">
        <w:rPr>
          <w:rFonts w:asciiTheme="minorHAnsi" w:eastAsia="Calibri" w:hAnsiTheme="minorHAnsi" w:cstheme="minorHAnsi"/>
          <w:sz w:val="24"/>
          <w:szCs w:val="24"/>
        </w:rPr>
        <w:t>Survey No:</w:t>
      </w:r>
      <w:r w:rsidR="009929C0" w:rsidRPr="00A86F48">
        <w:rPr>
          <w:rFonts w:asciiTheme="minorHAnsi" w:hAnsiTheme="minorHAnsi" w:cstheme="minorHAnsi"/>
          <w:sz w:val="24"/>
          <w:szCs w:val="24"/>
        </w:rPr>
        <w:t xml:space="preserve">55/5, 55/6,55/7,55/8, 55/9, 55/10, 55/11, 55/12, 55/13 and 55/14 </w:t>
      </w:r>
      <w:r w:rsidR="00572D95" w:rsidRPr="00A86F48">
        <w:rPr>
          <w:rFonts w:asciiTheme="minorHAnsi" w:hAnsiTheme="minorHAnsi" w:cstheme="minorHAnsi"/>
          <w:sz w:val="24"/>
          <w:szCs w:val="24"/>
        </w:rPr>
        <w:t>totally measuring 4 Acre 39 Guntas</w:t>
      </w:r>
      <w:r w:rsidR="00B80D79" w:rsidRPr="00A86F48">
        <w:rPr>
          <w:rFonts w:asciiTheme="minorHAnsi" w:hAnsiTheme="minorHAnsi" w:cstheme="minorHAnsi"/>
          <w:sz w:val="24"/>
          <w:szCs w:val="24"/>
        </w:rPr>
        <w:t>and</w:t>
      </w:r>
      <w:r w:rsidR="00572D95" w:rsidRPr="00A86F48">
        <w:rPr>
          <w:rFonts w:asciiTheme="minorHAnsi" w:hAnsiTheme="minorHAnsi" w:cstheme="minorHAnsi"/>
          <w:sz w:val="24"/>
          <w:szCs w:val="24"/>
        </w:rPr>
        <w:t xml:space="preserve"> 05 guntaskharab land </w:t>
      </w:r>
      <w:r w:rsidR="009929C0" w:rsidRPr="00A86F48">
        <w:rPr>
          <w:rFonts w:asciiTheme="minorHAnsi" w:hAnsiTheme="minorHAnsi" w:cstheme="minorHAnsi"/>
          <w:sz w:val="24"/>
          <w:szCs w:val="24"/>
        </w:rPr>
        <w:t xml:space="preserve">situated at </w:t>
      </w:r>
      <w:r w:rsidR="00510F2A" w:rsidRPr="00A86F48">
        <w:rPr>
          <w:rFonts w:asciiTheme="minorHAnsi" w:hAnsiTheme="minorHAnsi" w:cstheme="minorHAnsi"/>
          <w:sz w:val="24"/>
          <w:szCs w:val="24"/>
        </w:rPr>
        <w:t>Kergalli</w:t>
      </w:r>
      <w:r w:rsidR="009929C0" w:rsidRPr="00A86F48">
        <w:rPr>
          <w:rFonts w:asciiTheme="minorHAnsi" w:hAnsiTheme="minorHAnsi" w:cstheme="minorHAnsi"/>
          <w:sz w:val="24"/>
          <w:szCs w:val="24"/>
        </w:rPr>
        <w:t xml:space="preserve"> Village</w:t>
      </w:r>
      <w:r w:rsidR="00D00021" w:rsidRPr="00A86F48">
        <w:rPr>
          <w:rFonts w:asciiTheme="minorHAnsi" w:hAnsiTheme="minorHAnsi" w:cstheme="minorHAnsi"/>
          <w:sz w:val="24"/>
          <w:szCs w:val="24"/>
        </w:rPr>
        <w:t xml:space="preserve"> adjacent to Dattagalli</w:t>
      </w:r>
      <w:r w:rsidR="009929C0" w:rsidRPr="00A86F48">
        <w:rPr>
          <w:rFonts w:asciiTheme="minorHAnsi" w:hAnsiTheme="minorHAnsi" w:cstheme="minorHAnsi"/>
          <w:sz w:val="24"/>
          <w:szCs w:val="24"/>
        </w:rPr>
        <w:t>, Jayapura Hobli, Mysore Taluk, Mysore District</w:t>
      </w:r>
      <w:r w:rsidRPr="00A86F48">
        <w:rPr>
          <w:rFonts w:asciiTheme="minorHAnsi" w:eastAsia="Calibri" w:hAnsiTheme="minorHAnsi" w:cstheme="minorHAnsi"/>
          <w:sz w:val="24"/>
          <w:szCs w:val="24"/>
        </w:rPr>
        <w:t>,</w:t>
      </w:r>
      <w:r w:rsidR="00732548" w:rsidRPr="00A86F48">
        <w:rPr>
          <w:rFonts w:asciiTheme="minorHAnsi" w:hAnsiTheme="minorHAnsi" w:cstheme="minorHAnsi"/>
          <w:sz w:val="24"/>
          <w:szCs w:val="24"/>
        </w:rPr>
        <w:t>measuring East to West</w:t>
      </w:r>
      <w:r w:rsidR="00732548" w:rsidRPr="00A86F48">
        <w:rPr>
          <w:rFonts w:asciiTheme="minorHAnsi" w:hAnsiTheme="minorHAnsi" w:cstheme="minorHAnsi"/>
          <w:b/>
          <w:sz w:val="24"/>
          <w:szCs w:val="24"/>
        </w:rPr>
        <w:t xml:space="preserve"> 15.24 meter</w:t>
      </w:r>
      <w:r w:rsidR="00732548" w:rsidRPr="00A86F48">
        <w:rPr>
          <w:rFonts w:asciiTheme="minorHAnsi" w:hAnsiTheme="minorHAnsi" w:cstheme="minorHAnsi"/>
          <w:sz w:val="24"/>
          <w:szCs w:val="24"/>
        </w:rPr>
        <w:t>, North to South</w:t>
      </w:r>
      <w:r w:rsidR="00732548" w:rsidRPr="00A86F48">
        <w:rPr>
          <w:rFonts w:asciiTheme="minorHAnsi" w:hAnsiTheme="minorHAnsi" w:cstheme="minorHAnsi"/>
          <w:b/>
          <w:sz w:val="24"/>
          <w:szCs w:val="24"/>
        </w:rPr>
        <w:t xml:space="preserve"> 9.14 meter</w:t>
      </w:r>
      <w:r w:rsidR="00732548" w:rsidRPr="00A86F48">
        <w:rPr>
          <w:rFonts w:asciiTheme="minorHAnsi" w:hAnsiTheme="minorHAnsi" w:cstheme="minorHAnsi"/>
          <w:sz w:val="24"/>
          <w:szCs w:val="24"/>
        </w:rPr>
        <w:t xml:space="preserve">, totally measuring </w:t>
      </w:r>
      <w:r w:rsidR="00732548" w:rsidRPr="00A86F48">
        <w:rPr>
          <w:rFonts w:asciiTheme="minorHAnsi" w:hAnsiTheme="minorHAnsi" w:cstheme="minorHAnsi"/>
          <w:b/>
          <w:sz w:val="24"/>
          <w:szCs w:val="24"/>
        </w:rPr>
        <w:t>139.29 Square meter(1500 sqft)</w:t>
      </w:r>
      <w:r w:rsidR="00630ABE" w:rsidRPr="00A86F48">
        <w:rPr>
          <w:rFonts w:asciiTheme="minorHAnsi" w:eastAsia="Calibri" w:hAnsiTheme="minorHAnsi" w:cstheme="minorHAnsi"/>
          <w:sz w:val="24"/>
          <w:szCs w:val="24"/>
        </w:rPr>
        <w:t xml:space="preserve">hereafter referred to as the </w:t>
      </w:r>
      <w:r w:rsidR="00630ABE" w:rsidRPr="00A86F48">
        <w:rPr>
          <w:rFonts w:asciiTheme="minorHAnsi" w:eastAsia="Calibri" w:hAnsiTheme="minorHAnsi" w:cstheme="minorHAnsi"/>
          <w:b/>
          <w:sz w:val="24"/>
          <w:szCs w:val="24"/>
        </w:rPr>
        <w:t>SCHEDULE PROPERTY</w:t>
      </w:r>
      <w:r w:rsidR="00732548" w:rsidRPr="00A86F48">
        <w:rPr>
          <w:rFonts w:asciiTheme="minorHAnsi" w:hAnsiTheme="minorHAnsi" w:cstheme="minorHAnsi"/>
          <w:sz w:val="24"/>
          <w:szCs w:val="24"/>
        </w:rPr>
        <w:t>.</w:t>
      </w:r>
    </w:p>
    <w:p w:rsidR="00B33DB6" w:rsidRPr="00A86F48" w:rsidRDefault="00B33DB6">
      <w:pPr>
        <w:ind w:firstLine="720"/>
        <w:jc w:val="both"/>
        <w:rPr>
          <w:rFonts w:asciiTheme="minorHAnsi" w:eastAsia="Calibri" w:hAnsiTheme="minorHAnsi" w:cstheme="minorHAnsi"/>
          <w:sz w:val="10"/>
          <w:szCs w:val="10"/>
        </w:rPr>
      </w:pPr>
    </w:p>
    <w:p w:rsidR="00B33DB6" w:rsidRPr="00A86F48" w:rsidRDefault="00427297" w:rsidP="00F6355F">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Whereas </w:t>
      </w:r>
      <w:r w:rsidR="00152696" w:rsidRPr="00A86F48">
        <w:rPr>
          <w:rFonts w:asciiTheme="minorHAnsi" w:eastAsia="Calibri" w:hAnsiTheme="minorHAnsi" w:cstheme="minorHAnsi"/>
          <w:sz w:val="24"/>
          <w:szCs w:val="24"/>
        </w:rPr>
        <w:t>the schedule property is one among the other properties whi</w:t>
      </w:r>
      <w:r w:rsidR="00FB1E14" w:rsidRPr="00A86F48">
        <w:rPr>
          <w:rFonts w:asciiTheme="minorHAnsi" w:eastAsia="Calibri" w:hAnsiTheme="minorHAnsi" w:cstheme="minorHAnsi"/>
          <w:sz w:val="24"/>
          <w:szCs w:val="24"/>
        </w:rPr>
        <w:t>ch are jointly included in the n</w:t>
      </w:r>
      <w:r w:rsidR="00152696" w:rsidRPr="00A86F48">
        <w:rPr>
          <w:rFonts w:asciiTheme="minorHAnsi" w:eastAsia="Calibri" w:hAnsiTheme="minorHAnsi" w:cstheme="minorHAnsi"/>
          <w:sz w:val="24"/>
          <w:szCs w:val="24"/>
        </w:rPr>
        <w:t>ew Layout called “</w:t>
      </w:r>
      <w:r w:rsidR="00EC2E44" w:rsidRPr="00A86F48">
        <w:rPr>
          <w:rFonts w:asciiTheme="minorHAnsi" w:eastAsia="Calibri" w:hAnsiTheme="minorHAnsi" w:cstheme="minorHAnsi"/>
          <w:b/>
          <w:sz w:val="24"/>
          <w:szCs w:val="24"/>
        </w:rPr>
        <w:t>OM SAI ENCLAVE</w:t>
      </w:r>
      <w:r w:rsidR="00152696" w:rsidRPr="00A86F48">
        <w:rPr>
          <w:rFonts w:asciiTheme="minorHAnsi" w:eastAsia="Calibri" w:hAnsiTheme="minorHAnsi" w:cstheme="minorHAnsi"/>
          <w:sz w:val="24"/>
          <w:szCs w:val="24"/>
        </w:rPr>
        <w:t>” as detailed below:</w:t>
      </w:r>
    </w:p>
    <w:p w:rsidR="00603AAA" w:rsidRPr="00A86F48" w:rsidRDefault="00603AAA" w:rsidP="00F6355F">
      <w:pPr>
        <w:jc w:val="both"/>
        <w:rPr>
          <w:rFonts w:asciiTheme="minorHAnsi" w:eastAsia="Calibri" w:hAnsiTheme="minorHAnsi" w:cstheme="minorHAnsi"/>
          <w:sz w:val="16"/>
          <w:szCs w:val="16"/>
        </w:rPr>
      </w:pPr>
    </w:p>
    <w:p w:rsidR="00572D95" w:rsidRPr="00A86F48" w:rsidRDefault="00C20BA4" w:rsidP="00572D95">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Whereas</w:t>
      </w:r>
      <w:r w:rsidR="00572D95" w:rsidRPr="00A86F48">
        <w:rPr>
          <w:rFonts w:asciiTheme="minorHAnsi" w:hAnsiTheme="minorHAnsi" w:cstheme="minorHAnsi"/>
          <w:sz w:val="24"/>
          <w:szCs w:val="24"/>
        </w:rPr>
        <w:t>Sy.No.55/5 originally belongs to Sri.Chikka</w:t>
      </w:r>
      <w:r w:rsidR="003526F5" w:rsidRPr="00A86F48">
        <w:rPr>
          <w:rFonts w:asciiTheme="minorHAnsi" w:hAnsiTheme="minorHAnsi" w:cstheme="minorHAnsi"/>
          <w:sz w:val="24"/>
          <w:szCs w:val="24"/>
        </w:rPr>
        <w:t>m</w:t>
      </w:r>
      <w:r w:rsidR="00572D95" w:rsidRPr="00A86F48">
        <w:rPr>
          <w:rFonts w:asciiTheme="minorHAnsi" w:hAnsiTheme="minorHAnsi" w:cstheme="minorHAnsi"/>
          <w:sz w:val="24"/>
          <w:szCs w:val="24"/>
        </w:rPr>
        <w:t>allappa who executed registered sale deed in favour of Sri.Basaiah and Sri.Dyavegowda, Vide Doc.No.2395/1953-54, Book-I, Volume1994, Pages 238 to 242, dated 21.07.1953 in the office of the Sub-registrar Mysore. Whereas Sri.BasaveGowda and his children Basavaiah, Devaiah and Gowramma entered into the unregistered panchayathparikath for their joint family properties in the year 1993, under which Smt.Gowramma was allotted the Old Sy.No.55, new Sy.No.55/5 measuring to an extent of 14 Guntas as her respective share and was put in peaceful possession. Whereas Smt.Gowramma executed registered sale deed infavour of Sri.M.N.Devaiah vide document No.1340/1999-2000, Book-I, CD No.MYWD1806, Pages 9 to 12, dated 02.06.1999 in the office of the Sub-registrar, Mysore North. Sri.M.N.Devaiah executed registered sale d</w:t>
      </w:r>
      <w:r w:rsidR="00F02F9D" w:rsidRPr="00A86F48">
        <w:rPr>
          <w:rFonts w:asciiTheme="minorHAnsi" w:hAnsiTheme="minorHAnsi" w:cstheme="minorHAnsi"/>
          <w:sz w:val="24"/>
          <w:szCs w:val="24"/>
        </w:rPr>
        <w:t>eed in favour of Sri.B.J.Vikram</w:t>
      </w:r>
      <w:r w:rsidR="00572D95" w:rsidRPr="00A86F48">
        <w:rPr>
          <w:rFonts w:asciiTheme="minorHAnsi" w:hAnsiTheme="minorHAnsi" w:cstheme="minorHAnsi"/>
          <w:sz w:val="24"/>
          <w:szCs w:val="24"/>
        </w:rPr>
        <w:t xml:space="preserve">, document No.10897/2013-14, </w:t>
      </w:r>
      <w:r w:rsidR="00572D95" w:rsidRPr="00A86F48">
        <w:rPr>
          <w:rFonts w:asciiTheme="minorHAnsi" w:hAnsiTheme="minorHAnsi" w:cstheme="minorHAnsi"/>
          <w:sz w:val="24"/>
          <w:szCs w:val="24"/>
        </w:rPr>
        <w:lastRenderedPageBreak/>
        <w:t>Book-I, CD NO.MYWD24, dated 13.03.2014 in the office of the Sub-registrar, Mysore West.</w:t>
      </w:r>
    </w:p>
    <w:p w:rsidR="00F02F9D" w:rsidRPr="00A86F48" w:rsidRDefault="00F02F9D" w:rsidP="00F02F9D">
      <w:pPr>
        <w:pStyle w:val="NoSpacing"/>
        <w:ind w:left="360" w:right="270" w:firstLine="360"/>
        <w:jc w:val="both"/>
        <w:rPr>
          <w:rFonts w:asciiTheme="minorHAnsi" w:hAnsiTheme="minorHAnsi" w:cstheme="minorHAnsi"/>
          <w:sz w:val="16"/>
          <w:szCs w:val="16"/>
        </w:rPr>
      </w:pPr>
    </w:p>
    <w:p w:rsidR="00F02F9D" w:rsidRPr="00A86F48" w:rsidRDefault="003D3A81" w:rsidP="00F02F9D">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F02F9D" w:rsidRPr="00A86F48">
        <w:rPr>
          <w:rFonts w:asciiTheme="minorHAnsi" w:hAnsiTheme="minorHAnsi" w:cstheme="minorHAnsi"/>
          <w:sz w:val="24"/>
          <w:szCs w:val="24"/>
        </w:rPr>
        <w:t xml:space="preserve">Sy.No.55/6 originally belongs to Sri.Basappa who executed the registered sale deed in favourSmt.T.R.Nagarathna, vide document No.1472/1999-2000, Book-I, Volume 1808, Pages 8 to 10, dated 02.06.1999 in the office of the Sub-registrar, Mysore North. </w:t>
      </w:r>
      <w:r w:rsidR="003526F5" w:rsidRPr="00A86F48">
        <w:rPr>
          <w:rFonts w:asciiTheme="minorHAnsi" w:hAnsiTheme="minorHAnsi" w:cstheme="minorHAnsi"/>
          <w:sz w:val="24"/>
          <w:szCs w:val="24"/>
        </w:rPr>
        <w:t xml:space="preserve">An extent 14 guntas. Later on </w:t>
      </w:r>
      <w:r w:rsidR="00F02F9D" w:rsidRPr="00A86F48">
        <w:rPr>
          <w:rFonts w:asciiTheme="minorHAnsi" w:hAnsiTheme="minorHAnsi" w:cstheme="minorHAnsi"/>
          <w:sz w:val="24"/>
          <w:szCs w:val="24"/>
        </w:rPr>
        <w:t>Smt.T.R.Nagarathna executed registered sale deed in favour of the Smt.J.Yashodamma, vide document No.20631/2011-12, Book-I, CD No.MYND302, dated 19.12.2011 in the office of the Sub-registrar, Mysore North</w:t>
      </w:r>
      <w:r w:rsidR="003526F5" w:rsidRPr="00A86F48">
        <w:rPr>
          <w:rFonts w:asciiTheme="minorHAnsi" w:hAnsiTheme="minorHAnsi" w:cstheme="minorHAnsi"/>
          <w:sz w:val="24"/>
          <w:szCs w:val="24"/>
        </w:rPr>
        <w:t>.</w:t>
      </w:r>
    </w:p>
    <w:p w:rsidR="00F02F9D" w:rsidRPr="00A86F48" w:rsidRDefault="00F02F9D" w:rsidP="00F02F9D">
      <w:pPr>
        <w:pStyle w:val="NoSpacing"/>
        <w:ind w:left="360" w:right="270" w:firstLine="360"/>
        <w:jc w:val="both"/>
        <w:rPr>
          <w:rFonts w:asciiTheme="minorHAnsi" w:hAnsiTheme="minorHAnsi" w:cstheme="minorHAnsi"/>
          <w:sz w:val="16"/>
          <w:szCs w:val="16"/>
        </w:rPr>
      </w:pPr>
    </w:p>
    <w:p w:rsidR="00F02F9D" w:rsidRPr="00A86F48" w:rsidRDefault="003D3A81" w:rsidP="00F02F9D">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F02F9D" w:rsidRPr="00A86F48">
        <w:rPr>
          <w:rFonts w:asciiTheme="minorHAnsi" w:hAnsiTheme="minorHAnsi" w:cstheme="minorHAnsi"/>
          <w:sz w:val="24"/>
          <w:szCs w:val="24"/>
        </w:rPr>
        <w:t xml:space="preserve">Sy.No.55/7 originally belongs to Smt.Gayathri who executed the registered sale deed in favourSmt.Yashodamma, vide document No.1303/1999-2000, Book-I, Volume 1802, Pages 175 to 178, dated 02.06.1999 in the office of </w:t>
      </w:r>
      <w:r w:rsidR="003132DA" w:rsidRPr="00A86F48">
        <w:rPr>
          <w:rFonts w:asciiTheme="minorHAnsi" w:hAnsiTheme="minorHAnsi" w:cstheme="minorHAnsi"/>
          <w:sz w:val="24"/>
          <w:szCs w:val="24"/>
        </w:rPr>
        <w:t>the Sub-registrar, Mysore North</w:t>
      </w:r>
      <w:r w:rsidR="00F02F9D" w:rsidRPr="00A86F48">
        <w:rPr>
          <w:rFonts w:asciiTheme="minorHAnsi" w:hAnsiTheme="minorHAnsi" w:cstheme="minorHAnsi"/>
          <w:sz w:val="24"/>
          <w:szCs w:val="24"/>
        </w:rPr>
        <w:t>, in respect of Sy.No.55/7 measuring to an extent of 2 Guntas</w:t>
      </w:r>
      <w:r w:rsidR="003526F5" w:rsidRPr="00A86F48">
        <w:rPr>
          <w:rFonts w:asciiTheme="minorHAnsi" w:hAnsiTheme="minorHAnsi" w:cstheme="minorHAnsi"/>
          <w:sz w:val="24"/>
          <w:szCs w:val="24"/>
        </w:rPr>
        <w:t>.</w:t>
      </w:r>
    </w:p>
    <w:p w:rsidR="00F02F9D" w:rsidRPr="00A86F48" w:rsidRDefault="00F02F9D" w:rsidP="00F02F9D">
      <w:pPr>
        <w:pStyle w:val="NoSpacing"/>
        <w:ind w:left="360" w:right="270"/>
        <w:jc w:val="both"/>
        <w:rPr>
          <w:rFonts w:asciiTheme="minorHAnsi" w:hAnsiTheme="minorHAnsi" w:cstheme="minorHAnsi"/>
          <w:sz w:val="16"/>
          <w:szCs w:val="16"/>
        </w:rPr>
      </w:pPr>
    </w:p>
    <w:p w:rsidR="00F02F9D" w:rsidRPr="00A86F48" w:rsidRDefault="003D3A81" w:rsidP="00F02F9D">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F02F9D" w:rsidRPr="00A86F48">
        <w:rPr>
          <w:rFonts w:asciiTheme="minorHAnsi" w:hAnsiTheme="minorHAnsi" w:cstheme="minorHAnsi"/>
          <w:sz w:val="24"/>
          <w:szCs w:val="24"/>
        </w:rPr>
        <w:t>Sy.No.55/8 originally belongs to Sri.Lingappa who executed the registered sale deed in favourSri.T.R.Ravishankar, vide document No.1473/1999-2000, Book-I, Volume 1809, Pages 31 to 33, dated 02.06.1999 in the office of the Sub-registrar, Mysore North. Sri.T.R.Ravishankar executed registered sale deed in favour of the Smt.J.Yashodamma, vide document No.20638/2011-12, Book-I, CD No. MYND302, dated 19.12.2011 in the office of the Sub-registrar, Mysore North in respect of Sy.No.55/8 measuring to an extent of 14 Guntas.</w:t>
      </w:r>
    </w:p>
    <w:p w:rsidR="00C205B7" w:rsidRPr="00A86F48" w:rsidRDefault="00C205B7" w:rsidP="00F02F9D">
      <w:pPr>
        <w:pStyle w:val="NoSpacing"/>
        <w:ind w:right="270"/>
        <w:jc w:val="both"/>
        <w:rPr>
          <w:rFonts w:asciiTheme="minorHAnsi" w:hAnsiTheme="minorHAnsi" w:cstheme="minorHAnsi"/>
          <w:sz w:val="16"/>
          <w:szCs w:val="16"/>
        </w:rPr>
      </w:pPr>
    </w:p>
    <w:p w:rsidR="003526F5" w:rsidRPr="00A86F48" w:rsidRDefault="003D3A81" w:rsidP="003526F5">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F02F9D" w:rsidRPr="00A86F48">
        <w:rPr>
          <w:rFonts w:asciiTheme="minorHAnsi" w:hAnsiTheme="minorHAnsi" w:cstheme="minorHAnsi"/>
          <w:sz w:val="24"/>
          <w:szCs w:val="24"/>
        </w:rPr>
        <w:t>Sy.No.55/9 originally belongs to Smt.</w:t>
      </w:r>
      <w:r w:rsidR="00842BC4" w:rsidRPr="00A86F48">
        <w:rPr>
          <w:rFonts w:asciiTheme="minorHAnsi" w:hAnsiTheme="minorHAnsi" w:cstheme="minorHAnsi"/>
          <w:sz w:val="24"/>
          <w:szCs w:val="24"/>
        </w:rPr>
        <w:t>Yashoda</w:t>
      </w:r>
      <w:r w:rsidR="00F02F9D" w:rsidRPr="00A86F48">
        <w:rPr>
          <w:rFonts w:asciiTheme="minorHAnsi" w:hAnsiTheme="minorHAnsi" w:cstheme="minorHAnsi"/>
          <w:sz w:val="24"/>
          <w:szCs w:val="24"/>
        </w:rPr>
        <w:t xml:space="preserve"> who executed the registered sale deed in favourSri.P.Narashimhalu, vide document No.1281/1999-2000, Book-I, Volume 1795, Pages 202 to 204, dated 02.06.1999 in the office of the Sub-registrar, Mysore North. Sri.P.Narashimhalu executed registered sale deed in favour of Sri.B.J.Manu, vide document No.20636/2011-12, Book-I, CD No.MYND302, dated 19.12.2011 in the office of the Sub-registrar, Mysore North in respect of Sy.No.55/9 measuring to an extent of </w:t>
      </w:r>
      <w:r w:rsidR="00860829" w:rsidRPr="00A86F48">
        <w:rPr>
          <w:rFonts w:asciiTheme="minorHAnsi" w:hAnsiTheme="minorHAnsi" w:cstheme="minorHAnsi"/>
          <w:sz w:val="24"/>
          <w:szCs w:val="24"/>
        </w:rPr>
        <w:t>1</w:t>
      </w:r>
      <w:r w:rsidR="00F02F9D" w:rsidRPr="00A86F48">
        <w:rPr>
          <w:rFonts w:asciiTheme="minorHAnsi" w:hAnsiTheme="minorHAnsi" w:cstheme="minorHAnsi"/>
          <w:sz w:val="24"/>
          <w:szCs w:val="24"/>
        </w:rPr>
        <w:t>4 Guntas.</w:t>
      </w:r>
      <w:r w:rsidR="003526F5" w:rsidRPr="00A86F48">
        <w:rPr>
          <w:rFonts w:asciiTheme="minorHAnsi" w:hAnsiTheme="minorHAnsi" w:cstheme="minorHAnsi"/>
          <w:sz w:val="24"/>
          <w:szCs w:val="24"/>
        </w:rPr>
        <w:t xml:space="preserve"> The said property was alienated from agricultural purpose to non-agricultural residential purpose, vide </w:t>
      </w:r>
      <w:r w:rsidR="00582B3D" w:rsidRPr="00A86F48">
        <w:rPr>
          <w:rFonts w:asciiTheme="minorHAnsi" w:hAnsiTheme="minorHAnsi" w:cstheme="minorHAnsi"/>
          <w:sz w:val="24"/>
          <w:szCs w:val="24"/>
        </w:rPr>
        <w:t>No.ALN (</w:t>
      </w:r>
      <w:r w:rsidR="003526F5" w:rsidRPr="00A86F48">
        <w:rPr>
          <w:rFonts w:asciiTheme="minorHAnsi" w:hAnsiTheme="minorHAnsi" w:cstheme="minorHAnsi"/>
          <w:sz w:val="24"/>
          <w:szCs w:val="24"/>
        </w:rPr>
        <w:t>1).215/2001-02, dated 02.07.2002/18.08.2004.</w:t>
      </w:r>
    </w:p>
    <w:p w:rsidR="00F02F9D" w:rsidRPr="00A86F48" w:rsidRDefault="00F02F9D" w:rsidP="00F02F9D">
      <w:pPr>
        <w:pStyle w:val="NoSpacing"/>
        <w:ind w:right="270"/>
        <w:jc w:val="both"/>
        <w:rPr>
          <w:rFonts w:asciiTheme="minorHAnsi" w:hAnsiTheme="minorHAnsi" w:cstheme="minorHAnsi"/>
          <w:sz w:val="16"/>
          <w:szCs w:val="16"/>
        </w:rPr>
      </w:pPr>
    </w:p>
    <w:p w:rsidR="00F02F9D" w:rsidRPr="00A86F48" w:rsidRDefault="003D3A81" w:rsidP="00F02F9D">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F02F9D" w:rsidRPr="00A86F48">
        <w:rPr>
          <w:rFonts w:asciiTheme="minorHAnsi" w:hAnsiTheme="minorHAnsi" w:cstheme="minorHAnsi"/>
          <w:sz w:val="24"/>
          <w:szCs w:val="24"/>
        </w:rPr>
        <w:t>Sy.No.55/10 originally belongs to Sri.B.Papanna who executed the registered sale deed in favour</w:t>
      </w:r>
      <w:r w:rsidR="0021674E" w:rsidRPr="00A86F48">
        <w:rPr>
          <w:rFonts w:asciiTheme="minorHAnsi" w:hAnsiTheme="minorHAnsi" w:cstheme="minorHAnsi"/>
          <w:sz w:val="24"/>
          <w:szCs w:val="24"/>
        </w:rPr>
        <w:t>Sri</w:t>
      </w:r>
      <w:r w:rsidR="00F02F9D" w:rsidRPr="00A86F48">
        <w:rPr>
          <w:rFonts w:asciiTheme="minorHAnsi" w:hAnsiTheme="minorHAnsi" w:cstheme="minorHAnsi"/>
          <w:sz w:val="24"/>
          <w:szCs w:val="24"/>
        </w:rPr>
        <w:t>.K.Chandrashekar, vide document No.1338/1999-2000, Book-I, Volume 1806, Pages 4 to 8, dated 02.06.1999 in the office of the</w:t>
      </w:r>
      <w:r w:rsidR="00D101B4" w:rsidRPr="00A86F48">
        <w:rPr>
          <w:rFonts w:asciiTheme="minorHAnsi" w:hAnsiTheme="minorHAnsi" w:cstheme="minorHAnsi"/>
          <w:sz w:val="24"/>
          <w:szCs w:val="24"/>
        </w:rPr>
        <w:t xml:space="preserve"> Sub-registrar, Mysore North. Sri</w:t>
      </w:r>
      <w:r w:rsidR="00F02F9D" w:rsidRPr="00A86F48">
        <w:rPr>
          <w:rFonts w:asciiTheme="minorHAnsi" w:hAnsiTheme="minorHAnsi" w:cstheme="minorHAnsi"/>
          <w:sz w:val="24"/>
          <w:szCs w:val="24"/>
        </w:rPr>
        <w:t>.K.Chandrashekar executed registered sale deed in favour of the Sri.B.J.Vikram, vide document No.20642/2011-12, Book-I, CD No.MYND302, dated 19.12.2011 in the office of the Sub-registrar, Mysore North in respect of Sy.No.55/10 measuring to an extent of 14 Guntas.</w:t>
      </w:r>
      <w:r w:rsidR="001A4055" w:rsidRPr="00A86F48">
        <w:rPr>
          <w:rFonts w:asciiTheme="minorHAnsi" w:hAnsiTheme="minorHAnsi" w:cstheme="minorHAnsi"/>
          <w:sz w:val="24"/>
          <w:szCs w:val="24"/>
        </w:rPr>
        <w:t xml:space="preserve"> The said property was alienated from agricultural purpose to non-</w:t>
      </w:r>
      <w:r w:rsidR="001A4055" w:rsidRPr="00A86F48">
        <w:rPr>
          <w:rFonts w:asciiTheme="minorHAnsi" w:hAnsiTheme="minorHAnsi" w:cstheme="minorHAnsi"/>
          <w:sz w:val="24"/>
          <w:szCs w:val="24"/>
        </w:rPr>
        <w:lastRenderedPageBreak/>
        <w:t xml:space="preserve">agricultural residential purpose, vide </w:t>
      </w:r>
      <w:r w:rsidR="001857C6" w:rsidRPr="00A86F48">
        <w:rPr>
          <w:rFonts w:asciiTheme="minorHAnsi" w:hAnsiTheme="minorHAnsi" w:cstheme="minorHAnsi"/>
          <w:sz w:val="24"/>
          <w:szCs w:val="24"/>
        </w:rPr>
        <w:t>No.ALN (</w:t>
      </w:r>
      <w:r w:rsidR="001A4055" w:rsidRPr="00A86F48">
        <w:rPr>
          <w:rFonts w:asciiTheme="minorHAnsi" w:hAnsiTheme="minorHAnsi" w:cstheme="minorHAnsi"/>
          <w:sz w:val="24"/>
          <w:szCs w:val="24"/>
        </w:rPr>
        <w:t>1).</w:t>
      </w:r>
      <w:r w:rsidR="00692B81" w:rsidRPr="00A86F48">
        <w:rPr>
          <w:rFonts w:asciiTheme="minorHAnsi" w:hAnsiTheme="minorHAnsi" w:cstheme="minorHAnsi"/>
          <w:sz w:val="24"/>
          <w:szCs w:val="24"/>
        </w:rPr>
        <w:t xml:space="preserve">213 and </w:t>
      </w:r>
      <w:r w:rsidR="001A4055" w:rsidRPr="00A86F48">
        <w:rPr>
          <w:rFonts w:asciiTheme="minorHAnsi" w:hAnsiTheme="minorHAnsi" w:cstheme="minorHAnsi"/>
          <w:sz w:val="24"/>
          <w:szCs w:val="24"/>
        </w:rPr>
        <w:t>21</w:t>
      </w:r>
      <w:r w:rsidR="00692B81" w:rsidRPr="00A86F48">
        <w:rPr>
          <w:rFonts w:asciiTheme="minorHAnsi" w:hAnsiTheme="minorHAnsi" w:cstheme="minorHAnsi"/>
          <w:sz w:val="24"/>
          <w:szCs w:val="24"/>
        </w:rPr>
        <w:t>8</w:t>
      </w:r>
      <w:r w:rsidR="001A4055" w:rsidRPr="00A86F48">
        <w:rPr>
          <w:rFonts w:asciiTheme="minorHAnsi" w:hAnsiTheme="minorHAnsi" w:cstheme="minorHAnsi"/>
          <w:sz w:val="24"/>
          <w:szCs w:val="24"/>
        </w:rPr>
        <w:t>/2001-02, dated 02.07.2002/18.08.2004.</w:t>
      </w:r>
    </w:p>
    <w:p w:rsidR="00F02F9D" w:rsidRPr="00A86F48" w:rsidRDefault="00F02F9D" w:rsidP="00F02F9D">
      <w:pPr>
        <w:pStyle w:val="NoSpacing"/>
        <w:ind w:right="270"/>
        <w:jc w:val="both"/>
        <w:rPr>
          <w:rFonts w:asciiTheme="minorHAnsi" w:hAnsiTheme="minorHAnsi" w:cstheme="minorHAnsi"/>
          <w:sz w:val="16"/>
          <w:szCs w:val="16"/>
        </w:rPr>
      </w:pPr>
    </w:p>
    <w:p w:rsidR="001A4055" w:rsidRPr="00A86F48" w:rsidRDefault="003D3A81" w:rsidP="001A4055">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F02F9D" w:rsidRPr="00A86F48">
        <w:rPr>
          <w:rFonts w:asciiTheme="minorHAnsi" w:hAnsiTheme="minorHAnsi" w:cstheme="minorHAnsi"/>
          <w:sz w:val="24"/>
          <w:szCs w:val="24"/>
        </w:rPr>
        <w:t>Sy.No.55/11 originally belongs to Sri.D.Devanna and Basavegowda who executed the registered sale deed in favourSmt.M.D.Mamatha, vide document No.</w:t>
      </w:r>
      <w:r w:rsidR="00B80D79" w:rsidRPr="00A86F48">
        <w:rPr>
          <w:rFonts w:asciiTheme="minorHAnsi" w:hAnsiTheme="minorHAnsi" w:cstheme="minorHAnsi"/>
          <w:sz w:val="24"/>
          <w:szCs w:val="24"/>
        </w:rPr>
        <w:t xml:space="preserve">1341 </w:t>
      </w:r>
      <w:r w:rsidR="00F02F9D" w:rsidRPr="00A86F48">
        <w:rPr>
          <w:rFonts w:asciiTheme="minorHAnsi" w:hAnsiTheme="minorHAnsi" w:cstheme="minorHAnsi"/>
          <w:sz w:val="24"/>
          <w:szCs w:val="24"/>
        </w:rPr>
        <w:t xml:space="preserve">/1999-2000, Book-I, Volume </w:t>
      </w:r>
      <w:r w:rsidR="00B80D79" w:rsidRPr="00A86F48">
        <w:rPr>
          <w:rFonts w:asciiTheme="minorHAnsi" w:hAnsiTheme="minorHAnsi" w:cstheme="minorHAnsi"/>
          <w:sz w:val="24"/>
          <w:szCs w:val="24"/>
        </w:rPr>
        <w:t>1795</w:t>
      </w:r>
      <w:r w:rsidR="00F02F9D" w:rsidRPr="00A86F48">
        <w:rPr>
          <w:rFonts w:asciiTheme="minorHAnsi" w:hAnsiTheme="minorHAnsi" w:cstheme="minorHAnsi"/>
          <w:sz w:val="24"/>
          <w:szCs w:val="24"/>
        </w:rPr>
        <w:t xml:space="preserve">, Pages 229 to 231, dated 02.06.1999 in the office of the Sub-registrar, Mysore North. </w:t>
      </w:r>
      <w:r w:rsidR="00BC3199" w:rsidRPr="00A86F48">
        <w:rPr>
          <w:rFonts w:asciiTheme="minorHAnsi" w:hAnsiTheme="minorHAnsi" w:cstheme="minorHAnsi"/>
          <w:sz w:val="24"/>
          <w:szCs w:val="24"/>
        </w:rPr>
        <w:t>In</w:t>
      </w:r>
      <w:r w:rsidR="00F02F9D" w:rsidRPr="00A86F48">
        <w:rPr>
          <w:rFonts w:asciiTheme="minorHAnsi" w:hAnsiTheme="minorHAnsi" w:cstheme="minorHAnsi"/>
          <w:sz w:val="24"/>
          <w:szCs w:val="24"/>
        </w:rPr>
        <w:t xml:space="preserve"> respect of Sy.No.55/11 measuring to an extent of 14 Guntas.</w:t>
      </w:r>
      <w:r w:rsidR="001A4055" w:rsidRPr="00A86F48">
        <w:rPr>
          <w:rFonts w:asciiTheme="minorHAnsi" w:hAnsiTheme="minorHAnsi" w:cstheme="minorHAnsi"/>
          <w:sz w:val="24"/>
          <w:szCs w:val="24"/>
        </w:rPr>
        <w:t xml:space="preserve"> The said property was alienated from agricultural purpose to non-agricultural residential purpose, vide </w:t>
      </w:r>
      <w:r w:rsidR="00BC3199" w:rsidRPr="00A86F48">
        <w:rPr>
          <w:rFonts w:asciiTheme="minorHAnsi" w:hAnsiTheme="minorHAnsi" w:cstheme="minorHAnsi"/>
          <w:sz w:val="24"/>
          <w:szCs w:val="24"/>
        </w:rPr>
        <w:t>No.ALN (</w:t>
      </w:r>
      <w:r w:rsidR="001A4055" w:rsidRPr="00A86F48">
        <w:rPr>
          <w:rFonts w:asciiTheme="minorHAnsi" w:hAnsiTheme="minorHAnsi" w:cstheme="minorHAnsi"/>
          <w:sz w:val="24"/>
          <w:szCs w:val="24"/>
        </w:rPr>
        <w:t>1).211/200</w:t>
      </w:r>
      <w:r w:rsidR="00B80D79" w:rsidRPr="00A86F48">
        <w:rPr>
          <w:rFonts w:asciiTheme="minorHAnsi" w:hAnsiTheme="minorHAnsi" w:cstheme="minorHAnsi"/>
          <w:sz w:val="24"/>
          <w:szCs w:val="24"/>
        </w:rPr>
        <w:t>2</w:t>
      </w:r>
      <w:r w:rsidR="001A4055" w:rsidRPr="00A86F48">
        <w:rPr>
          <w:rFonts w:asciiTheme="minorHAnsi" w:hAnsiTheme="minorHAnsi" w:cstheme="minorHAnsi"/>
          <w:sz w:val="24"/>
          <w:szCs w:val="24"/>
        </w:rPr>
        <w:t>-0</w:t>
      </w:r>
      <w:r w:rsidR="00B80D79" w:rsidRPr="00A86F48">
        <w:rPr>
          <w:rFonts w:asciiTheme="minorHAnsi" w:hAnsiTheme="minorHAnsi" w:cstheme="minorHAnsi"/>
          <w:sz w:val="24"/>
          <w:szCs w:val="24"/>
        </w:rPr>
        <w:t>3</w:t>
      </w:r>
      <w:r w:rsidR="001A4055" w:rsidRPr="00A86F48">
        <w:rPr>
          <w:rFonts w:asciiTheme="minorHAnsi" w:hAnsiTheme="minorHAnsi" w:cstheme="minorHAnsi"/>
          <w:sz w:val="24"/>
          <w:szCs w:val="24"/>
        </w:rPr>
        <w:t>, dated 02.07.2002/18.08.2004.</w:t>
      </w:r>
    </w:p>
    <w:p w:rsidR="001A4055" w:rsidRPr="00A86F48" w:rsidRDefault="001A4055" w:rsidP="001A4055">
      <w:pPr>
        <w:pStyle w:val="NoSpacing"/>
        <w:ind w:right="270"/>
        <w:jc w:val="both"/>
        <w:rPr>
          <w:rFonts w:asciiTheme="minorHAnsi" w:hAnsiTheme="minorHAnsi" w:cstheme="minorHAnsi"/>
          <w:sz w:val="16"/>
          <w:szCs w:val="16"/>
        </w:rPr>
      </w:pPr>
    </w:p>
    <w:p w:rsidR="001A4055" w:rsidRPr="00A86F48" w:rsidRDefault="003D3A81" w:rsidP="001A4055">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1A4055" w:rsidRPr="00A86F48">
        <w:rPr>
          <w:rFonts w:asciiTheme="minorHAnsi" w:hAnsiTheme="minorHAnsi" w:cstheme="minorHAnsi"/>
          <w:sz w:val="24"/>
          <w:szCs w:val="24"/>
        </w:rPr>
        <w:t>Sy.No.55/12 originally belongs to Sri.Papanna and others who executed the registered sale deed in favourSmt.J.Yashodamma, vide document No.128</w:t>
      </w:r>
      <w:r w:rsidR="00B80D79" w:rsidRPr="00A86F48">
        <w:rPr>
          <w:rFonts w:asciiTheme="minorHAnsi" w:hAnsiTheme="minorHAnsi" w:cstheme="minorHAnsi"/>
          <w:sz w:val="24"/>
          <w:szCs w:val="24"/>
        </w:rPr>
        <w:t>2</w:t>
      </w:r>
      <w:r w:rsidR="001A4055" w:rsidRPr="00A86F48">
        <w:rPr>
          <w:rFonts w:asciiTheme="minorHAnsi" w:hAnsiTheme="minorHAnsi" w:cstheme="minorHAnsi"/>
          <w:sz w:val="24"/>
          <w:szCs w:val="24"/>
        </w:rPr>
        <w:t xml:space="preserve">/1999-2000, Book-I, Volume 1796, Pages 186 to 188, dated 02.06.1999 in the office of the Sub-registrar, Mysore North in respect of Sy.No.55/12 measuring to an extent of 14 Guntas. The said </w:t>
      </w:r>
      <w:r w:rsidR="003526F5" w:rsidRPr="00A86F48">
        <w:rPr>
          <w:rFonts w:asciiTheme="minorHAnsi" w:hAnsiTheme="minorHAnsi" w:cstheme="minorHAnsi"/>
          <w:sz w:val="24"/>
          <w:szCs w:val="24"/>
        </w:rPr>
        <w:t xml:space="preserve">Sy Nos.55/6,55/7,55/8, 55/12 </w:t>
      </w:r>
      <w:r w:rsidR="001A4055" w:rsidRPr="00A86F48">
        <w:rPr>
          <w:rFonts w:asciiTheme="minorHAnsi" w:hAnsiTheme="minorHAnsi" w:cstheme="minorHAnsi"/>
          <w:sz w:val="24"/>
          <w:szCs w:val="24"/>
        </w:rPr>
        <w:t xml:space="preserve">property was alienated from agricultural purpose to non-agricultural residential purpose, vide </w:t>
      </w:r>
      <w:r w:rsidR="003A0702" w:rsidRPr="00A86F48">
        <w:rPr>
          <w:rFonts w:asciiTheme="minorHAnsi" w:hAnsiTheme="minorHAnsi" w:cstheme="minorHAnsi"/>
          <w:sz w:val="24"/>
          <w:szCs w:val="24"/>
        </w:rPr>
        <w:t>No.ALN (</w:t>
      </w:r>
      <w:r w:rsidR="001A4055" w:rsidRPr="00A86F48">
        <w:rPr>
          <w:rFonts w:asciiTheme="minorHAnsi" w:hAnsiTheme="minorHAnsi" w:cstheme="minorHAnsi"/>
          <w:sz w:val="24"/>
          <w:szCs w:val="24"/>
        </w:rPr>
        <w:t>1)217; 219; 216 &amp; 214/2001-02, all dated 02.07.2002/18.08.2004.</w:t>
      </w:r>
    </w:p>
    <w:p w:rsidR="001A4055" w:rsidRPr="00A86F48" w:rsidRDefault="001A4055" w:rsidP="001A4055">
      <w:pPr>
        <w:pStyle w:val="NoSpacing"/>
        <w:ind w:right="270"/>
        <w:jc w:val="both"/>
        <w:rPr>
          <w:rFonts w:asciiTheme="minorHAnsi" w:hAnsiTheme="minorHAnsi" w:cstheme="minorHAnsi"/>
          <w:sz w:val="16"/>
          <w:szCs w:val="16"/>
        </w:rPr>
      </w:pPr>
    </w:p>
    <w:p w:rsidR="00230CE4" w:rsidRPr="00A86F48" w:rsidRDefault="003D3A81" w:rsidP="00230CE4">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230CE4" w:rsidRPr="00A86F48">
        <w:rPr>
          <w:rFonts w:asciiTheme="minorHAnsi" w:hAnsiTheme="minorHAnsi" w:cstheme="minorHAnsi"/>
          <w:sz w:val="24"/>
          <w:szCs w:val="24"/>
        </w:rPr>
        <w:t>Sy.No.55/13 originally belongs t</w:t>
      </w:r>
      <w:r w:rsidR="001D2BD3" w:rsidRPr="00A86F48">
        <w:rPr>
          <w:rFonts w:asciiTheme="minorHAnsi" w:hAnsiTheme="minorHAnsi" w:cstheme="minorHAnsi"/>
          <w:sz w:val="24"/>
          <w:szCs w:val="24"/>
        </w:rPr>
        <w:t xml:space="preserve">o Sri. Lingappa and Others, who </w:t>
      </w:r>
      <w:r w:rsidR="00230CE4" w:rsidRPr="00A86F48">
        <w:rPr>
          <w:rFonts w:asciiTheme="minorHAnsi" w:hAnsiTheme="minorHAnsi" w:cstheme="minorHAnsi"/>
          <w:sz w:val="24"/>
          <w:szCs w:val="24"/>
        </w:rPr>
        <w:t>executed the registered sale deed in favourSmt</w:t>
      </w:r>
      <w:r w:rsidR="00331506" w:rsidRPr="00A86F48">
        <w:rPr>
          <w:rFonts w:asciiTheme="minorHAnsi" w:hAnsiTheme="minorHAnsi" w:cstheme="minorHAnsi"/>
          <w:sz w:val="24"/>
          <w:szCs w:val="24"/>
        </w:rPr>
        <w:t xml:space="preserve">. </w:t>
      </w:r>
      <w:r w:rsidR="00230CE4" w:rsidRPr="00A86F48">
        <w:rPr>
          <w:rFonts w:asciiTheme="minorHAnsi" w:hAnsiTheme="minorHAnsi" w:cstheme="minorHAnsi"/>
          <w:sz w:val="24"/>
          <w:szCs w:val="24"/>
        </w:rPr>
        <w:t>Savithri, vide document No.12</w:t>
      </w:r>
      <w:r w:rsidR="00271439" w:rsidRPr="00A86F48">
        <w:rPr>
          <w:rFonts w:asciiTheme="minorHAnsi" w:hAnsiTheme="minorHAnsi" w:cstheme="minorHAnsi"/>
          <w:sz w:val="24"/>
          <w:szCs w:val="24"/>
        </w:rPr>
        <w:t>8</w:t>
      </w:r>
      <w:r w:rsidR="00230CE4" w:rsidRPr="00A86F48">
        <w:rPr>
          <w:rFonts w:asciiTheme="minorHAnsi" w:hAnsiTheme="minorHAnsi" w:cstheme="minorHAnsi"/>
          <w:sz w:val="24"/>
          <w:szCs w:val="24"/>
        </w:rPr>
        <w:t>8/1999-2000, Book-I, Volume 1796, Pages 18</w:t>
      </w:r>
      <w:r w:rsidR="00692B81" w:rsidRPr="00A86F48">
        <w:rPr>
          <w:rFonts w:asciiTheme="minorHAnsi" w:hAnsiTheme="minorHAnsi" w:cstheme="minorHAnsi"/>
          <w:sz w:val="24"/>
          <w:szCs w:val="24"/>
        </w:rPr>
        <w:t>9</w:t>
      </w:r>
      <w:r w:rsidR="00230CE4" w:rsidRPr="00A86F48">
        <w:rPr>
          <w:rFonts w:asciiTheme="minorHAnsi" w:hAnsiTheme="minorHAnsi" w:cstheme="minorHAnsi"/>
          <w:sz w:val="24"/>
          <w:szCs w:val="24"/>
        </w:rPr>
        <w:t xml:space="preserve"> to 191, dated 02.06.1999 in the office of </w:t>
      </w:r>
      <w:r w:rsidR="003132DA" w:rsidRPr="00A86F48">
        <w:rPr>
          <w:rFonts w:asciiTheme="minorHAnsi" w:hAnsiTheme="minorHAnsi" w:cstheme="minorHAnsi"/>
          <w:sz w:val="24"/>
          <w:szCs w:val="24"/>
        </w:rPr>
        <w:t>the Sub-registrar, Mysore North</w:t>
      </w:r>
      <w:r w:rsidR="00230CE4" w:rsidRPr="00A86F48">
        <w:rPr>
          <w:rFonts w:asciiTheme="minorHAnsi" w:hAnsiTheme="minorHAnsi" w:cstheme="minorHAnsi"/>
          <w:sz w:val="24"/>
          <w:szCs w:val="24"/>
        </w:rPr>
        <w:t xml:space="preserve">.  </w:t>
      </w:r>
      <w:r w:rsidR="00850316" w:rsidRPr="00A86F48">
        <w:rPr>
          <w:rFonts w:asciiTheme="minorHAnsi" w:hAnsiTheme="minorHAnsi" w:cstheme="minorHAnsi"/>
          <w:sz w:val="24"/>
          <w:szCs w:val="24"/>
        </w:rPr>
        <w:t>An</w:t>
      </w:r>
      <w:r w:rsidR="00230CE4" w:rsidRPr="00A86F48">
        <w:rPr>
          <w:rFonts w:asciiTheme="minorHAnsi" w:hAnsiTheme="minorHAnsi" w:cstheme="minorHAnsi"/>
          <w:sz w:val="24"/>
          <w:szCs w:val="24"/>
        </w:rPr>
        <w:t xml:space="preserve"> extent of 14 Guntas. The said property was alienated from agricultural purpose to non-agricultural residential purpose, vide </w:t>
      </w:r>
      <w:r w:rsidR="00850316" w:rsidRPr="00A86F48">
        <w:rPr>
          <w:rFonts w:asciiTheme="minorHAnsi" w:hAnsiTheme="minorHAnsi" w:cstheme="minorHAnsi"/>
          <w:sz w:val="24"/>
          <w:szCs w:val="24"/>
        </w:rPr>
        <w:t>No.ALN (</w:t>
      </w:r>
      <w:r w:rsidR="00230CE4" w:rsidRPr="00A86F48">
        <w:rPr>
          <w:rFonts w:asciiTheme="minorHAnsi" w:hAnsiTheme="minorHAnsi" w:cstheme="minorHAnsi"/>
          <w:sz w:val="24"/>
          <w:szCs w:val="24"/>
        </w:rPr>
        <w:t>1).21</w:t>
      </w:r>
      <w:r w:rsidR="00C21794" w:rsidRPr="00A86F48">
        <w:rPr>
          <w:rFonts w:asciiTheme="minorHAnsi" w:hAnsiTheme="minorHAnsi" w:cstheme="minorHAnsi"/>
          <w:sz w:val="24"/>
          <w:szCs w:val="24"/>
        </w:rPr>
        <w:t>2</w:t>
      </w:r>
      <w:r w:rsidR="00230CE4" w:rsidRPr="00A86F48">
        <w:rPr>
          <w:rFonts w:asciiTheme="minorHAnsi" w:hAnsiTheme="minorHAnsi" w:cstheme="minorHAnsi"/>
          <w:sz w:val="24"/>
          <w:szCs w:val="24"/>
        </w:rPr>
        <w:t>/200</w:t>
      </w:r>
      <w:r w:rsidR="00C21794" w:rsidRPr="00A86F48">
        <w:rPr>
          <w:rFonts w:asciiTheme="minorHAnsi" w:hAnsiTheme="minorHAnsi" w:cstheme="minorHAnsi"/>
          <w:sz w:val="24"/>
          <w:szCs w:val="24"/>
        </w:rPr>
        <w:t>2</w:t>
      </w:r>
      <w:r w:rsidR="00230CE4" w:rsidRPr="00A86F48">
        <w:rPr>
          <w:rFonts w:asciiTheme="minorHAnsi" w:hAnsiTheme="minorHAnsi" w:cstheme="minorHAnsi"/>
          <w:sz w:val="24"/>
          <w:szCs w:val="24"/>
        </w:rPr>
        <w:t>-0</w:t>
      </w:r>
      <w:r w:rsidR="00C21794" w:rsidRPr="00A86F48">
        <w:rPr>
          <w:rFonts w:asciiTheme="minorHAnsi" w:hAnsiTheme="minorHAnsi" w:cstheme="minorHAnsi"/>
          <w:sz w:val="24"/>
          <w:szCs w:val="24"/>
        </w:rPr>
        <w:t>3</w:t>
      </w:r>
      <w:r w:rsidR="00230CE4" w:rsidRPr="00A86F48">
        <w:rPr>
          <w:rFonts w:asciiTheme="minorHAnsi" w:hAnsiTheme="minorHAnsi" w:cstheme="minorHAnsi"/>
          <w:sz w:val="24"/>
          <w:szCs w:val="24"/>
        </w:rPr>
        <w:t>, dated</w:t>
      </w:r>
      <w:r w:rsidR="00271439" w:rsidRPr="00A86F48">
        <w:rPr>
          <w:rFonts w:asciiTheme="minorHAnsi" w:hAnsiTheme="minorHAnsi" w:cstheme="minorHAnsi"/>
          <w:sz w:val="24"/>
          <w:szCs w:val="24"/>
        </w:rPr>
        <w:t>:03.07.2002</w:t>
      </w:r>
      <w:r w:rsidR="00692B81" w:rsidRPr="00A86F48">
        <w:rPr>
          <w:rFonts w:asciiTheme="minorHAnsi" w:hAnsiTheme="minorHAnsi" w:cstheme="minorHAnsi"/>
          <w:sz w:val="24"/>
          <w:szCs w:val="24"/>
        </w:rPr>
        <w:t>/18.8.2004</w:t>
      </w:r>
      <w:r w:rsidR="00C21794" w:rsidRPr="00A86F48">
        <w:rPr>
          <w:rFonts w:asciiTheme="minorHAnsi" w:hAnsiTheme="minorHAnsi" w:cstheme="minorHAnsi"/>
          <w:sz w:val="24"/>
          <w:szCs w:val="24"/>
        </w:rPr>
        <w:t>, later Smt</w:t>
      </w:r>
      <w:r w:rsidR="00850316" w:rsidRPr="00A86F48">
        <w:rPr>
          <w:rFonts w:asciiTheme="minorHAnsi" w:hAnsiTheme="minorHAnsi" w:cstheme="minorHAnsi"/>
          <w:sz w:val="24"/>
          <w:szCs w:val="24"/>
        </w:rPr>
        <w:t xml:space="preserve">. </w:t>
      </w:r>
      <w:r w:rsidR="00941297" w:rsidRPr="00A86F48">
        <w:rPr>
          <w:rFonts w:asciiTheme="minorHAnsi" w:hAnsiTheme="minorHAnsi" w:cstheme="minorHAnsi"/>
          <w:sz w:val="24"/>
          <w:szCs w:val="24"/>
        </w:rPr>
        <w:t>Savithri</w:t>
      </w:r>
      <w:r w:rsidR="00C21794" w:rsidRPr="00A86F48">
        <w:rPr>
          <w:rFonts w:asciiTheme="minorHAnsi" w:hAnsiTheme="minorHAnsi" w:cstheme="minorHAnsi"/>
          <w:sz w:val="24"/>
          <w:szCs w:val="24"/>
        </w:rPr>
        <w:t xml:space="preserve"> executed registered sale deed in favour Sri. B.J.Manu, vide document No.</w:t>
      </w:r>
      <w:r w:rsidR="00692B81" w:rsidRPr="00A86F48">
        <w:rPr>
          <w:rFonts w:asciiTheme="minorHAnsi" w:hAnsiTheme="minorHAnsi" w:cstheme="minorHAnsi"/>
          <w:sz w:val="24"/>
          <w:szCs w:val="24"/>
        </w:rPr>
        <w:t>11460</w:t>
      </w:r>
      <w:r w:rsidR="00C21794" w:rsidRPr="00A86F48">
        <w:rPr>
          <w:rFonts w:asciiTheme="minorHAnsi" w:hAnsiTheme="minorHAnsi" w:cstheme="minorHAnsi"/>
          <w:sz w:val="24"/>
          <w:szCs w:val="24"/>
        </w:rPr>
        <w:t xml:space="preserve">/2013-14 of Book-I, C.D.No.MYWD-26 dated 27-3-2014 in the office of </w:t>
      </w:r>
      <w:r w:rsidR="00E77283" w:rsidRPr="00A86F48">
        <w:rPr>
          <w:rFonts w:asciiTheme="minorHAnsi" w:hAnsiTheme="minorHAnsi" w:cstheme="minorHAnsi"/>
          <w:sz w:val="24"/>
          <w:szCs w:val="24"/>
        </w:rPr>
        <w:t xml:space="preserve">the Sub-registrar, Mysore </w:t>
      </w:r>
      <w:r w:rsidR="00271439" w:rsidRPr="00A86F48">
        <w:rPr>
          <w:rFonts w:asciiTheme="minorHAnsi" w:hAnsiTheme="minorHAnsi" w:cstheme="minorHAnsi"/>
          <w:sz w:val="24"/>
          <w:szCs w:val="24"/>
        </w:rPr>
        <w:t>West</w:t>
      </w:r>
      <w:r w:rsidR="00C21794" w:rsidRPr="00A86F48">
        <w:rPr>
          <w:rFonts w:asciiTheme="minorHAnsi" w:hAnsiTheme="minorHAnsi" w:cstheme="minorHAnsi"/>
          <w:sz w:val="24"/>
          <w:szCs w:val="24"/>
        </w:rPr>
        <w:t xml:space="preserve">. </w:t>
      </w:r>
    </w:p>
    <w:p w:rsidR="00230CE4" w:rsidRPr="00A86F48" w:rsidRDefault="00230CE4" w:rsidP="001A4055">
      <w:pPr>
        <w:pStyle w:val="NoSpacing"/>
        <w:ind w:right="270"/>
        <w:jc w:val="both"/>
        <w:rPr>
          <w:rFonts w:asciiTheme="minorHAnsi" w:hAnsiTheme="minorHAnsi" w:cstheme="minorHAnsi"/>
          <w:sz w:val="10"/>
          <w:szCs w:val="10"/>
        </w:rPr>
      </w:pPr>
    </w:p>
    <w:p w:rsidR="00603AAA" w:rsidRPr="00A86F48" w:rsidRDefault="00603AAA" w:rsidP="001A4055">
      <w:pPr>
        <w:pStyle w:val="NoSpacing"/>
        <w:ind w:right="270"/>
        <w:jc w:val="both"/>
        <w:rPr>
          <w:rFonts w:asciiTheme="minorHAnsi" w:hAnsiTheme="minorHAnsi" w:cstheme="minorHAnsi"/>
          <w:sz w:val="10"/>
          <w:szCs w:val="10"/>
        </w:rPr>
      </w:pPr>
    </w:p>
    <w:p w:rsidR="001A4055" w:rsidRPr="00A86F48" w:rsidRDefault="003D3A81" w:rsidP="001A4055">
      <w:pPr>
        <w:pStyle w:val="NoSpacing"/>
        <w:ind w:right="270"/>
        <w:jc w:val="both"/>
        <w:rPr>
          <w:rFonts w:asciiTheme="minorHAnsi" w:hAnsiTheme="minorHAnsi" w:cstheme="minorHAnsi"/>
          <w:sz w:val="24"/>
          <w:szCs w:val="24"/>
        </w:rPr>
      </w:pPr>
      <w:r w:rsidRPr="00A86F48">
        <w:rPr>
          <w:rFonts w:asciiTheme="minorHAnsi" w:eastAsia="Calibri" w:hAnsiTheme="minorHAnsi" w:cstheme="minorHAnsi"/>
          <w:sz w:val="24"/>
          <w:szCs w:val="24"/>
        </w:rPr>
        <w:t xml:space="preserve">Whereas </w:t>
      </w:r>
      <w:r w:rsidR="001A4055" w:rsidRPr="00A86F48">
        <w:rPr>
          <w:rFonts w:asciiTheme="minorHAnsi" w:hAnsiTheme="minorHAnsi" w:cstheme="minorHAnsi"/>
          <w:sz w:val="24"/>
          <w:szCs w:val="24"/>
        </w:rPr>
        <w:t>Sy.No.</w:t>
      </w:r>
      <w:r w:rsidR="00D20554" w:rsidRPr="00A86F48">
        <w:rPr>
          <w:rFonts w:asciiTheme="minorHAnsi" w:hAnsiTheme="minorHAnsi" w:cstheme="minorHAnsi"/>
          <w:sz w:val="24"/>
          <w:szCs w:val="24"/>
        </w:rPr>
        <w:t>55/14 originally belongs to Sri</w:t>
      </w:r>
      <w:r w:rsidR="001A4055" w:rsidRPr="00A86F48">
        <w:rPr>
          <w:rFonts w:asciiTheme="minorHAnsi" w:hAnsiTheme="minorHAnsi" w:cstheme="minorHAnsi"/>
          <w:sz w:val="24"/>
          <w:szCs w:val="24"/>
        </w:rPr>
        <w:t>.Basavaiah&amp;Sri.Devaiah</w:t>
      </w:r>
      <w:r w:rsidR="00BC317C">
        <w:rPr>
          <w:rFonts w:asciiTheme="minorHAnsi" w:hAnsiTheme="minorHAnsi" w:cstheme="minorHAnsi"/>
          <w:sz w:val="24"/>
          <w:szCs w:val="24"/>
        </w:rPr>
        <w:t>G</w:t>
      </w:r>
      <w:r w:rsidR="001A4055" w:rsidRPr="00A86F48">
        <w:rPr>
          <w:rFonts w:asciiTheme="minorHAnsi" w:hAnsiTheme="minorHAnsi" w:cstheme="minorHAnsi"/>
          <w:sz w:val="24"/>
          <w:szCs w:val="24"/>
        </w:rPr>
        <w:t xml:space="preserve">who executed the registered sale deed in favourSri.S.JagannathSetty, vide document No.1277/1999-2000, Book-I, Volume 1795, Pages 199 to 201, dated 02.06.1999 in the office of the Sub-registrar, Mysore North measuring to an extent of 2 Acre 05 Guntas excluding 5 Guntas of Kharab Land. </w:t>
      </w:r>
      <w:r w:rsidR="00230CE4" w:rsidRPr="00A86F48">
        <w:rPr>
          <w:rFonts w:asciiTheme="minorHAnsi" w:hAnsiTheme="minorHAnsi" w:cstheme="minorHAnsi"/>
          <w:sz w:val="24"/>
          <w:szCs w:val="24"/>
        </w:rPr>
        <w:t xml:space="preserve">The said property was alienated from agricultural purpose to non-agricultural residential purpose, </w:t>
      </w:r>
      <w:r w:rsidR="001A4055" w:rsidRPr="00A86F48">
        <w:rPr>
          <w:rFonts w:asciiTheme="minorHAnsi" w:hAnsiTheme="minorHAnsi" w:cstheme="minorHAnsi"/>
          <w:sz w:val="24"/>
          <w:szCs w:val="24"/>
        </w:rPr>
        <w:t>vide No.ALN(1)210/2001-</w:t>
      </w:r>
      <w:r w:rsidR="00230CE4" w:rsidRPr="00A86F48">
        <w:rPr>
          <w:rFonts w:asciiTheme="minorHAnsi" w:hAnsiTheme="minorHAnsi" w:cstheme="minorHAnsi"/>
          <w:sz w:val="24"/>
          <w:szCs w:val="24"/>
        </w:rPr>
        <w:t>02, dated 02.07.2002/18.08.2004 and Sri.S.JagannathSetty, who executed the registered Gift deed in favour his son Sri.B.J.Manu, vide document No.13953/2006-07, Book-I, Cd No. MYND106 dated 09.08.2006 in the office of the Sub-registrar, Mysore North an extent of 1 Acre</w:t>
      </w:r>
      <w:r w:rsidR="006B6A7D" w:rsidRPr="00A86F48">
        <w:rPr>
          <w:rFonts w:asciiTheme="minorHAnsi" w:hAnsiTheme="minorHAnsi" w:cstheme="minorHAnsi"/>
          <w:sz w:val="24"/>
          <w:szCs w:val="24"/>
        </w:rPr>
        <w:t>.The</w:t>
      </w:r>
      <w:r w:rsidR="00230CE4" w:rsidRPr="00A86F48">
        <w:rPr>
          <w:rFonts w:asciiTheme="minorHAnsi" w:hAnsiTheme="minorHAnsi" w:cstheme="minorHAnsi"/>
          <w:sz w:val="24"/>
          <w:szCs w:val="24"/>
        </w:rPr>
        <w:t xml:space="preserve"> said property wa</w:t>
      </w:r>
      <w:r w:rsidR="00F6355F" w:rsidRPr="00A86F48">
        <w:rPr>
          <w:rFonts w:asciiTheme="minorHAnsi" w:hAnsiTheme="minorHAnsi" w:cstheme="minorHAnsi"/>
          <w:sz w:val="24"/>
          <w:szCs w:val="24"/>
        </w:rPr>
        <w:t>s</w:t>
      </w:r>
      <w:r w:rsidR="00230CE4" w:rsidRPr="00A86F48">
        <w:rPr>
          <w:rFonts w:asciiTheme="minorHAnsi" w:hAnsiTheme="minorHAnsi" w:cstheme="minorHAnsi"/>
          <w:sz w:val="24"/>
          <w:szCs w:val="24"/>
        </w:rPr>
        <w:t xml:space="preserve"> alienated fr</w:t>
      </w:r>
      <w:r w:rsidR="00F6355F" w:rsidRPr="00A86F48">
        <w:rPr>
          <w:rFonts w:asciiTheme="minorHAnsi" w:hAnsiTheme="minorHAnsi" w:cstheme="minorHAnsi"/>
          <w:sz w:val="24"/>
          <w:szCs w:val="24"/>
        </w:rPr>
        <w:t>o</w:t>
      </w:r>
      <w:r w:rsidR="00230CE4" w:rsidRPr="00A86F48">
        <w:rPr>
          <w:rFonts w:asciiTheme="minorHAnsi" w:hAnsiTheme="minorHAnsi" w:cstheme="minorHAnsi"/>
          <w:sz w:val="24"/>
          <w:szCs w:val="24"/>
        </w:rPr>
        <w:t xml:space="preserve">m agricultural purpose to non-agricultural residential purpose, vide Conversion order No.ALN(1)210/2001-02, dated </w:t>
      </w:r>
      <w:r w:rsidR="00230CE4" w:rsidRPr="00A86F48">
        <w:rPr>
          <w:rFonts w:asciiTheme="minorHAnsi" w:hAnsiTheme="minorHAnsi" w:cstheme="minorHAnsi"/>
          <w:sz w:val="24"/>
          <w:szCs w:val="24"/>
        </w:rPr>
        <w:lastRenderedPageBreak/>
        <w:t>02.0</w:t>
      </w:r>
      <w:r w:rsidR="00271439" w:rsidRPr="00A86F48">
        <w:rPr>
          <w:rFonts w:asciiTheme="minorHAnsi" w:hAnsiTheme="minorHAnsi" w:cstheme="minorHAnsi"/>
          <w:sz w:val="24"/>
          <w:szCs w:val="24"/>
        </w:rPr>
        <w:t>2</w:t>
      </w:r>
      <w:r w:rsidR="00230CE4" w:rsidRPr="00A86F48">
        <w:rPr>
          <w:rFonts w:asciiTheme="minorHAnsi" w:hAnsiTheme="minorHAnsi" w:cstheme="minorHAnsi"/>
          <w:sz w:val="24"/>
          <w:szCs w:val="24"/>
        </w:rPr>
        <w:t xml:space="preserve">.2002/18.08.2004 and </w:t>
      </w:r>
      <w:r w:rsidR="001A4055" w:rsidRPr="00A86F48">
        <w:rPr>
          <w:rFonts w:asciiTheme="minorHAnsi" w:hAnsiTheme="minorHAnsi" w:cstheme="minorHAnsi"/>
          <w:sz w:val="24"/>
          <w:szCs w:val="24"/>
        </w:rPr>
        <w:t>Sri.S.JagannathSetty who executed the registered Gift deed in favour his son Sri.B.J.Vikram, vide document No.13957/2006-07, Book-I, Cd No.MYND106 dated 09.08.2006 in the office of the Sub-registrar, Mysore North in respect of Sy.No.55/14 measuring to an extent of 1 Acre, vide Conversion order No.ALN(1)210/2001-02, dated 0</w:t>
      </w:r>
      <w:r w:rsidR="00692B81" w:rsidRPr="00A86F48">
        <w:rPr>
          <w:rFonts w:asciiTheme="minorHAnsi" w:hAnsiTheme="minorHAnsi" w:cstheme="minorHAnsi"/>
          <w:sz w:val="24"/>
          <w:szCs w:val="24"/>
        </w:rPr>
        <w:t>1</w:t>
      </w:r>
      <w:r w:rsidR="001A4055" w:rsidRPr="00A86F48">
        <w:rPr>
          <w:rFonts w:asciiTheme="minorHAnsi" w:hAnsiTheme="minorHAnsi" w:cstheme="minorHAnsi"/>
          <w:sz w:val="24"/>
          <w:szCs w:val="24"/>
        </w:rPr>
        <w:t xml:space="preserve">.07.2002/18.08.2004. </w:t>
      </w:r>
    </w:p>
    <w:p w:rsidR="001A4055" w:rsidRPr="00A86F48" w:rsidRDefault="001A4055" w:rsidP="001A4055">
      <w:pPr>
        <w:pStyle w:val="NoSpacing"/>
        <w:ind w:right="270"/>
        <w:jc w:val="both"/>
        <w:rPr>
          <w:rFonts w:asciiTheme="minorHAnsi" w:hAnsiTheme="minorHAnsi" w:cstheme="minorHAnsi"/>
          <w:sz w:val="10"/>
          <w:szCs w:val="10"/>
        </w:rPr>
      </w:pPr>
    </w:p>
    <w:p w:rsidR="00C21794" w:rsidRPr="00A86F48" w:rsidRDefault="003D3A81" w:rsidP="00F6355F">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Whereas </w:t>
      </w:r>
      <w:r w:rsidR="00152696" w:rsidRPr="00A86F48">
        <w:rPr>
          <w:rFonts w:asciiTheme="minorHAnsi" w:eastAsia="Calibri" w:hAnsiTheme="minorHAnsi" w:cstheme="minorHAnsi"/>
          <w:sz w:val="24"/>
          <w:szCs w:val="24"/>
        </w:rPr>
        <w:t xml:space="preserve">the </w:t>
      </w:r>
      <w:r w:rsidR="00C21794" w:rsidRPr="00A86F48">
        <w:rPr>
          <w:rFonts w:asciiTheme="minorHAnsi" w:eastAsia="Calibri" w:hAnsiTheme="minorHAnsi" w:cstheme="minorHAnsi"/>
          <w:sz w:val="24"/>
          <w:szCs w:val="24"/>
        </w:rPr>
        <w:t>Town Planning Authority of MUDA, Mysore have given orders to the above proposed layout dated 29-12-</w:t>
      </w:r>
      <w:r w:rsidR="00271439" w:rsidRPr="00A86F48">
        <w:rPr>
          <w:rFonts w:asciiTheme="minorHAnsi" w:eastAsia="Calibri" w:hAnsiTheme="minorHAnsi" w:cstheme="minorHAnsi"/>
          <w:sz w:val="24"/>
          <w:szCs w:val="24"/>
        </w:rPr>
        <w:t>2005 and 26.12.2006</w:t>
      </w:r>
      <w:r w:rsidR="00C21794" w:rsidRPr="00A86F48">
        <w:rPr>
          <w:rFonts w:asciiTheme="minorHAnsi" w:eastAsia="Calibri" w:hAnsiTheme="minorHAnsi" w:cstheme="minorHAnsi"/>
          <w:sz w:val="24"/>
          <w:szCs w:val="24"/>
        </w:rPr>
        <w:t xml:space="preserve"> developed the layout as per directions and guidelines of MUDA., and also obtained modified layout plan on 8-12-2015</w:t>
      </w:r>
      <w:r w:rsidR="00367B19" w:rsidRPr="00A86F48">
        <w:rPr>
          <w:rFonts w:asciiTheme="minorHAnsi" w:eastAsia="Calibri" w:hAnsiTheme="minorHAnsi" w:cstheme="minorHAnsi"/>
          <w:sz w:val="24"/>
          <w:szCs w:val="24"/>
        </w:rPr>
        <w:t xml:space="preserve"> (57/2015-16)</w:t>
      </w:r>
      <w:r w:rsidR="00C21794" w:rsidRPr="00A86F48">
        <w:rPr>
          <w:rFonts w:asciiTheme="minorHAnsi" w:eastAsia="Calibri" w:hAnsiTheme="minorHAnsi" w:cstheme="minorHAnsi"/>
          <w:sz w:val="24"/>
          <w:szCs w:val="24"/>
        </w:rPr>
        <w:t xml:space="preserve"> and obtained C.D.Report from MUDA., on 18-4-201</w:t>
      </w:r>
      <w:r w:rsidR="00271439" w:rsidRPr="00A86F48">
        <w:rPr>
          <w:rFonts w:asciiTheme="minorHAnsi" w:eastAsia="Calibri" w:hAnsiTheme="minorHAnsi" w:cstheme="minorHAnsi"/>
          <w:sz w:val="24"/>
          <w:szCs w:val="24"/>
        </w:rPr>
        <w:t>7</w:t>
      </w:r>
      <w:r w:rsidR="00C21794" w:rsidRPr="00A86F48">
        <w:rPr>
          <w:rFonts w:asciiTheme="minorHAnsi" w:eastAsia="Calibri" w:hAnsiTheme="minorHAnsi" w:cstheme="minorHAnsi"/>
          <w:sz w:val="24"/>
          <w:szCs w:val="24"/>
        </w:rPr>
        <w:t xml:space="preserve"> total sites </w:t>
      </w:r>
      <w:r w:rsidR="00471D1E" w:rsidRPr="00A86F48">
        <w:rPr>
          <w:rFonts w:asciiTheme="minorHAnsi" w:eastAsia="Calibri" w:hAnsiTheme="minorHAnsi" w:cstheme="minorHAnsi"/>
          <w:sz w:val="24"/>
          <w:szCs w:val="24"/>
        </w:rPr>
        <w:t xml:space="preserve">of </w:t>
      </w:r>
      <w:r w:rsidR="00C21794" w:rsidRPr="00A86F48">
        <w:rPr>
          <w:rFonts w:asciiTheme="minorHAnsi" w:eastAsia="Calibri" w:hAnsiTheme="minorHAnsi" w:cstheme="minorHAnsi"/>
          <w:sz w:val="24"/>
          <w:szCs w:val="24"/>
        </w:rPr>
        <w:t>23 and khatha has been r</w:t>
      </w:r>
      <w:r w:rsidR="001C0879" w:rsidRPr="00A86F48">
        <w:rPr>
          <w:rFonts w:asciiTheme="minorHAnsi" w:eastAsia="Calibri" w:hAnsiTheme="minorHAnsi" w:cstheme="minorHAnsi"/>
          <w:sz w:val="24"/>
          <w:szCs w:val="24"/>
        </w:rPr>
        <w:t>eleased by MUDA</w:t>
      </w:r>
      <w:r w:rsidR="00C21794" w:rsidRPr="00A86F48">
        <w:rPr>
          <w:rFonts w:asciiTheme="minorHAnsi" w:eastAsia="Calibri" w:hAnsiTheme="minorHAnsi" w:cstheme="minorHAnsi"/>
          <w:sz w:val="24"/>
          <w:szCs w:val="24"/>
        </w:rPr>
        <w:t xml:space="preserve">, dated:27-7-2018 and paid property tax to MUDA, whereas the </w:t>
      </w:r>
      <w:r w:rsidR="00A0570F" w:rsidRPr="00A86F48">
        <w:rPr>
          <w:rFonts w:asciiTheme="minorHAnsi" w:eastAsia="Calibri" w:hAnsiTheme="minorHAnsi" w:cstheme="minorHAnsi"/>
          <w:b/>
          <w:sz w:val="24"/>
          <w:szCs w:val="24"/>
        </w:rPr>
        <w:t>VENDORS</w:t>
      </w:r>
      <w:r w:rsidR="00C21794" w:rsidRPr="00A86F48">
        <w:rPr>
          <w:rFonts w:asciiTheme="minorHAnsi" w:eastAsia="Calibri" w:hAnsiTheme="minorHAnsi" w:cstheme="minorHAnsi"/>
          <w:sz w:val="24"/>
          <w:szCs w:val="24"/>
        </w:rPr>
        <w:t xml:space="preserve"> have got all the rights to alienate/sell the property individually and to form layout as per the approved plan.</w:t>
      </w:r>
    </w:p>
    <w:p w:rsidR="00C205B7" w:rsidRPr="00A86F48" w:rsidRDefault="00C205B7" w:rsidP="00C205B7">
      <w:pPr>
        <w:jc w:val="both"/>
        <w:rPr>
          <w:rFonts w:asciiTheme="minorHAnsi" w:eastAsia="Calibri" w:hAnsiTheme="minorHAnsi" w:cstheme="minorHAnsi"/>
          <w:sz w:val="10"/>
          <w:szCs w:val="10"/>
        </w:rPr>
      </w:pPr>
    </w:p>
    <w:p w:rsidR="00CA03CB" w:rsidRPr="00A86F48" w:rsidRDefault="00CA03CB" w:rsidP="00C205B7">
      <w:pPr>
        <w:jc w:val="both"/>
        <w:rPr>
          <w:rFonts w:asciiTheme="minorHAnsi" w:eastAsia="Calibri" w:hAnsiTheme="minorHAnsi" w:cstheme="minorHAnsi"/>
          <w:sz w:val="10"/>
          <w:szCs w:val="10"/>
        </w:rPr>
      </w:pPr>
    </w:p>
    <w:p w:rsidR="00B33DB6" w:rsidRPr="00A86F48" w:rsidRDefault="003D3A81" w:rsidP="00C205B7">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Whereas </w:t>
      </w:r>
      <w:r w:rsidR="00152696" w:rsidRPr="00A86F48">
        <w:rPr>
          <w:rFonts w:asciiTheme="minorHAnsi" w:eastAsia="Calibri" w:hAnsiTheme="minorHAnsi" w:cstheme="minorHAnsi"/>
          <w:sz w:val="24"/>
          <w:szCs w:val="24"/>
        </w:rPr>
        <w:t xml:space="preserve">the </w:t>
      </w:r>
      <w:r w:rsidR="00C21794" w:rsidRPr="00A86F48">
        <w:rPr>
          <w:rFonts w:asciiTheme="minorHAnsi" w:eastAsia="Calibri" w:hAnsiTheme="minorHAnsi" w:cstheme="minorHAnsi"/>
          <w:b/>
          <w:sz w:val="24"/>
          <w:szCs w:val="24"/>
        </w:rPr>
        <w:t>VENDORS</w:t>
      </w:r>
      <w:r w:rsidR="00152696" w:rsidRPr="00A86F48">
        <w:rPr>
          <w:rFonts w:asciiTheme="minorHAnsi" w:eastAsia="Calibri" w:hAnsiTheme="minorHAnsi" w:cstheme="minorHAnsi"/>
          <w:sz w:val="24"/>
          <w:szCs w:val="24"/>
        </w:rPr>
        <w:t xml:space="preserve"> is an absolute owner </w:t>
      </w:r>
      <w:r w:rsidR="00DA612E" w:rsidRPr="00A86F48">
        <w:rPr>
          <w:rFonts w:asciiTheme="minorHAnsi" w:eastAsia="Calibri" w:hAnsiTheme="minorHAnsi" w:cstheme="minorHAnsi"/>
          <w:sz w:val="24"/>
          <w:szCs w:val="24"/>
        </w:rPr>
        <w:t xml:space="preserve">since from the date of acquisition of the SCHEDULE PROPERTY and VENDORS has been </w:t>
      </w:r>
      <w:r w:rsidR="00152696" w:rsidRPr="00A86F48">
        <w:rPr>
          <w:rFonts w:asciiTheme="minorHAnsi" w:eastAsia="Calibri" w:hAnsiTheme="minorHAnsi" w:cstheme="minorHAnsi"/>
          <w:sz w:val="24"/>
          <w:szCs w:val="24"/>
        </w:rPr>
        <w:t xml:space="preserve">in peaceful possession and enjoyment of the </w:t>
      </w:r>
      <w:r w:rsidR="00DA612E" w:rsidRPr="00A86F48">
        <w:rPr>
          <w:rFonts w:asciiTheme="minorHAnsi" w:eastAsia="Calibri" w:hAnsiTheme="minorHAnsi" w:cstheme="minorHAnsi"/>
          <w:sz w:val="24"/>
          <w:szCs w:val="24"/>
        </w:rPr>
        <w:t xml:space="preserve">same by exercising all rights of ownership therein without any obstruction or interface from anybody whatsoever nature. The </w:t>
      </w:r>
      <w:r w:rsidR="00152696" w:rsidRPr="00A86F48">
        <w:rPr>
          <w:rFonts w:asciiTheme="minorHAnsi" w:eastAsia="Calibri" w:hAnsiTheme="minorHAnsi" w:cstheme="minorHAnsi"/>
          <w:sz w:val="24"/>
          <w:szCs w:val="24"/>
        </w:rPr>
        <w:t xml:space="preserve">property being self-acquired </w:t>
      </w:r>
      <w:r w:rsidR="00DA612E" w:rsidRPr="00A86F48">
        <w:rPr>
          <w:rFonts w:asciiTheme="minorHAnsi" w:eastAsia="Calibri" w:hAnsiTheme="minorHAnsi" w:cstheme="minorHAnsi"/>
          <w:sz w:val="24"/>
          <w:szCs w:val="24"/>
        </w:rPr>
        <w:t xml:space="preserve">by VENDORS </w:t>
      </w:r>
      <w:r w:rsidR="00152696" w:rsidRPr="00A86F48">
        <w:rPr>
          <w:rFonts w:asciiTheme="minorHAnsi" w:eastAsia="Calibri" w:hAnsiTheme="minorHAnsi" w:cstheme="minorHAnsi"/>
          <w:sz w:val="24"/>
          <w:szCs w:val="24"/>
        </w:rPr>
        <w:t xml:space="preserve">and the Khata of the said property has been duly registered in the name of the </w:t>
      </w:r>
      <w:r w:rsidR="00C21794" w:rsidRPr="00A86F48">
        <w:rPr>
          <w:rFonts w:asciiTheme="minorHAnsi" w:eastAsia="Calibri" w:hAnsiTheme="minorHAnsi" w:cstheme="minorHAnsi"/>
          <w:sz w:val="24"/>
          <w:szCs w:val="24"/>
        </w:rPr>
        <w:t>VENDORS</w:t>
      </w:r>
      <w:r w:rsidR="00152696" w:rsidRPr="00A86F48">
        <w:rPr>
          <w:rFonts w:asciiTheme="minorHAnsi" w:eastAsia="Calibri" w:hAnsiTheme="minorHAnsi" w:cstheme="minorHAnsi"/>
          <w:sz w:val="24"/>
          <w:szCs w:val="24"/>
        </w:rPr>
        <w:t xml:space="preserve"> in </w:t>
      </w:r>
      <w:r w:rsidR="00302168" w:rsidRPr="00A86F48">
        <w:rPr>
          <w:rFonts w:asciiTheme="minorHAnsi" w:eastAsia="Calibri" w:hAnsiTheme="minorHAnsi" w:cstheme="minorHAnsi"/>
          <w:sz w:val="24"/>
          <w:szCs w:val="24"/>
        </w:rPr>
        <w:t>Mysuru</w:t>
      </w:r>
      <w:r w:rsidR="00723675" w:rsidRPr="00A86F48">
        <w:rPr>
          <w:rFonts w:asciiTheme="minorHAnsi" w:eastAsia="Calibri" w:hAnsiTheme="minorHAnsi" w:cstheme="minorHAnsi"/>
          <w:sz w:val="24"/>
          <w:szCs w:val="24"/>
        </w:rPr>
        <w:t xml:space="preserve"> Urban Development </w:t>
      </w:r>
      <w:r w:rsidR="00302168" w:rsidRPr="00A86F48">
        <w:rPr>
          <w:rFonts w:asciiTheme="minorHAnsi" w:eastAsia="Calibri" w:hAnsiTheme="minorHAnsi" w:cstheme="minorHAnsi"/>
          <w:sz w:val="24"/>
          <w:szCs w:val="24"/>
        </w:rPr>
        <w:t>Authority (</w:t>
      </w:r>
      <w:r w:rsidR="00723675" w:rsidRPr="00A86F48">
        <w:rPr>
          <w:rFonts w:asciiTheme="minorHAnsi" w:eastAsia="Calibri" w:hAnsiTheme="minorHAnsi" w:cstheme="minorHAnsi"/>
          <w:sz w:val="24"/>
          <w:szCs w:val="24"/>
        </w:rPr>
        <w:t>MUDA) Mysore</w:t>
      </w:r>
      <w:r w:rsidR="00152696" w:rsidRPr="00A86F48">
        <w:rPr>
          <w:rFonts w:asciiTheme="minorHAnsi" w:eastAsia="Calibri" w:hAnsiTheme="minorHAnsi" w:cstheme="minorHAnsi"/>
          <w:sz w:val="24"/>
          <w:szCs w:val="24"/>
        </w:rPr>
        <w:t>.</w:t>
      </w:r>
    </w:p>
    <w:p w:rsidR="00B33DB6" w:rsidRPr="00A86F48" w:rsidRDefault="00B33DB6">
      <w:pPr>
        <w:jc w:val="both"/>
        <w:rPr>
          <w:rFonts w:asciiTheme="minorHAnsi" w:eastAsia="Calibri" w:hAnsiTheme="minorHAnsi" w:cstheme="minorHAnsi"/>
          <w:sz w:val="10"/>
          <w:szCs w:val="10"/>
        </w:rPr>
      </w:pPr>
    </w:p>
    <w:p w:rsidR="00603AAA" w:rsidRPr="00A86F48" w:rsidRDefault="00603AAA">
      <w:pPr>
        <w:jc w:val="both"/>
        <w:rPr>
          <w:rFonts w:asciiTheme="minorHAnsi" w:eastAsia="Calibri" w:hAnsiTheme="minorHAnsi" w:cstheme="minorHAnsi"/>
          <w:sz w:val="6"/>
          <w:szCs w:val="6"/>
        </w:rPr>
      </w:pPr>
    </w:p>
    <w:p w:rsidR="00380B09" w:rsidRPr="00A86F48" w:rsidRDefault="003D3A81" w:rsidP="00450A2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Whereas </w:t>
      </w:r>
      <w:r w:rsidR="00152696" w:rsidRPr="00A86F48">
        <w:rPr>
          <w:rFonts w:asciiTheme="minorHAnsi" w:eastAsia="Calibri" w:hAnsiTheme="minorHAnsi" w:cstheme="minorHAnsi"/>
          <w:sz w:val="24"/>
          <w:szCs w:val="24"/>
        </w:rPr>
        <w:t xml:space="preserve">the </w:t>
      </w:r>
      <w:r w:rsidR="00152696" w:rsidRPr="00A86F48">
        <w:rPr>
          <w:rFonts w:asciiTheme="minorHAnsi" w:eastAsia="Calibri" w:hAnsiTheme="minorHAnsi" w:cstheme="minorHAnsi"/>
          <w:b/>
          <w:sz w:val="24"/>
          <w:szCs w:val="24"/>
        </w:rPr>
        <w:t>PURCHASER</w:t>
      </w:r>
      <w:r w:rsidR="00152696" w:rsidRPr="00A86F48">
        <w:rPr>
          <w:rFonts w:asciiTheme="minorHAnsi" w:eastAsia="Calibri" w:hAnsiTheme="minorHAnsi" w:cstheme="minorHAnsi"/>
          <w:sz w:val="24"/>
          <w:szCs w:val="24"/>
        </w:rPr>
        <w:t xml:space="preserve"> herein has gone through the title deeds and rightof </w:t>
      </w:r>
      <w:r w:rsidR="00C21794" w:rsidRPr="00A86F48">
        <w:rPr>
          <w:rFonts w:asciiTheme="minorHAnsi" w:eastAsia="Calibri" w:hAnsiTheme="minorHAnsi" w:cstheme="minorHAnsi"/>
          <w:b/>
          <w:sz w:val="24"/>
          <w:szCs w:val="24"/>
        </w:rPr>
        <w:t>VENDORS</w:t>
      </w:r>
      <w:r w:rsidR="00152696" w:rsidRPr="00A86F48">
        <w:rPr>
          <w:rFonts w:asciiTheme="minorHAnsi" w:eastAsia="Calibri" w:hAnsiTheme="minorHAnsi" w:cstheme="minorHAnsi"/>
          <w:sz w:val="24"/>
          <w:szCs w:val="24"/>
        </w:rPr>
        <w:t xml:space="preserve"> over the </w:t>
      </w:r>
      <w:r w:rsidR="007E6464" w:rsidRPr="00A86F48">
        <w:rPr>
          <w:rFonts w:asciiTheme="minorHAnsi" w:eastAsia="Calibri" w:hAnsiTheme="minorHAnsi" w:cstheme="minorHAnsi"/>
          <w:sz w:val="24"/>
          <w:szCs w:val="24"/>
        </w:rPr>
        <w:t>schedule property and</w:t>
      </w:r>
      <w:r w:rsidR="00CB50CC" w:rsidRPr="00A86F48">
        <w:rPr>
          <w:rFonts w:asciiTheme="minorHAnsi" w:eastAsia="Calibri" w:hAnsiTheme="minorHAnsi" w:cstheme="minorHAnsi"/>
          <w:sz w:val="24"/>
          <w:szCs w:val="24"/>
        </w:rPr>
        <w:t xml:space="preserve">being satisfied of the </w:t>
      </w:r>
      <w:r w:rsidR="007E6464" w:rsidRPr="00A86F48">
        <w:rPr>
          <w:rFonts w:asciiTheme="minorHAnsi" w:eastAsia="Calibri" w:hAnsiTheme="minorHAnsi" w:cstheme="minorHAnsi"/>
          <w:sz w:val="24"/>
          <w:szCs w:val="24"/>
        </w:rPr>
        <w:t xml:space="preserve">marketable title. PURCHASER </w:t>
      </w:r>
      <w:r w:rsidR="00152696" w:rsidRPr="00A86F48">
        <w:rPr>
          <w:rFonts w:asciiTheme="minorHAnsi" w:eastAsia="Calibri" w:hAnsiTheme="minorHAnsi" w:cstheme="minorHAnsi"/>
          <w:sz w:val="24"/>
          <w:szCs w:val="24"/>
        </w:rPr>
        <w:t xml:space="preserve">has approached the </w:t>
      </w:r>
      <w:r w:rsidR="00C21794" w:rsidRPr="00A86F48">
        <w:rPr>
          <w:rFonts w:asciiTheme="minorHAnsi" w:eastAsia="Calibri" w:hAnsiTheme="minorHAnsi" w:cstheme="minorHAnsi"/>
          <w:sz w:val="24"/>
          <w:szCs w:val="24"/>
        </w:rPr>
        <w:t>VENDORS</w:t>
      </w:r>
      <w:r w:rsidR="00882637" w:rsidRPr="00A86F48">
        <w:rPr>
          <w:rFonts w:asciiTheme="minorHAnsi" w:eastAsia="Calibri" w:hAnsiTheme="minorHAnsi" w:cstheme="minorHAnsi"/>
          <w:sz w:val="24"/>
          <w:szCs w:val="24"/>
        </w:rPr>
        <w:t xml:space="preserve">and </w:t>
      </w:r>
      <w:r w:rsidR="00152696" w:rsidRPr="00A86F48">
        <w:rPr>
          <w:rFonts w:asciiTheme="minorHAnsi" w:eastAsia="Calibri" w:hAnsiTheme="minorHAnsi" w:cstheme="minorHAnsi"/>
          <w:sz w:val="24"/>
          <w:szCs w:val="24"/>
        </w:rPr>
        <w:t xml:space="preserve">being desirous of purchasing </w:t>
      </w:r>
      <w:r w:rsidR="00882637" w:rsidRPr="00A86F48">
        <w:rPr>
          <w:rFonts w:asciiTheme="minorHAnsi" w:eastAsia="Calibri" w:hAnsiTheme="minorHAnsi" w:cstheme="minorHAnsi"/>
          <w:sz w:val="24"/>
          <w:szCs w:val="24"/>
        </w:rPr>
        <w:t xml:space="preserve">the </w:t>
      </w:r>
      <w:r w:rsidR="00152696" w:rsidRPr="00A86F48">
        <w:rPr>
          <w:rFonts w:asciiTheme="minorHAnsi" w:eastAsia="Calibri" w:hAnsiTheme="minorHAnsi" w:cstheme="minorHAnsi"/>
          <w:sz w:val="24"/>
          <w:szCs w:val="24"/>
        </w:rPr>
        <w:t>residential </w:t>
      </w:r>
      <w:r w:rsidR="00882637" w:rsidRPr="00A86F48">
        <w:rPr>
          <w:rFonts w:asciiTheme="minorHAnsi" w:eastAsia="Calibri" w:hAnsiTheme="minorHAnsi" w:cstheme="minorHAnsi"/>
          <w:sz w:val="24"/>
          <w:szCs w:val="24"/>
        </w:rPr>
        <w:t xml:space="preserve">vacant </w:t>
      </w:r>
      <w:r w:rsidR="00152696" w:rsidRPr="00A86F48">
        <w:rPr>
          <w:rFonts w:asciiTheme="minorHAnsi" w:eastAsia="Calibri" w:hAnsiTheme="minorHAnsi" w:cstheme="minorHAnsi"/>
          <w:b/>
          <w:sz w:val="24"/>
          <w:szCs w:val="24"/>
        </w:rPr>
        <w:t>Site No</w:t>
      </w:r>
      <w:r w:rsidR="00A93D55" w:rsidRPr="00A86F48">
        <w:rPr>
          <w:rFonts w:asciiTheme="minorHAnsi" w:eastAsia="Calibri" w:hAnsiTheme="minorHAnsi" w:cstheme="minorHAnsi"/>
          <w:b/>
          <w:sz w:val="24"/>
          <w:szCs w:val="24"/>
        </w:rPr>
        <w:t>.</w:t>
      </w:r>
      <w:r w:rsidR="00E013F9" w:rsidRPr="00A86F48">
        <w:rPr>
          <w:rFonts w:asciiTheme="minorHAnsi" w:eastAsia="Calibri" w:hAnsiTheme="minorHAnsi" w:cstheme="minorHAnsi"/>
          <w:b/>
          <w:sz w:val="24"/>
          <w:szCs w:val="24"/>
        </w:rPr>
        <w:t xml:space="preserve"> 10</w:t>
      </w:r>
      <w:r w:rsidR="00882637" w:rsidRPr="00A86F48">
        <w:rPr>
          <w:rFonts w:asciiTheme="minorHAnsi" w:eastAsia="Calibri" w:hAnsiTheme="minorHAnsi" w:cstheme="minorHAnsi"/>
          <w:b/>
          <w:sz w:val="24"/>
          <w:szCs w:val="24"/>
        </w:rPr>
        <w:t>(Ten)</w:t>
      </w:r>
      <w:r w:rsidR="008A01A9" w:rsidRPr="00A86F48">
        <w:rPr>
          <w:rFonts w:asciiTheme="minorHAnsi" w:eastAsia="Calibri" w:hAnsiTheme="minorHAnsi" w:cstheme="minorHAnsi"/>
          <w:b/>
          <w:sz w:val="24"/>
          <w:szCs w:val="24"/>
        </w:rPr>
        <w:t xml:space="preserve">“Om Sai Enclave” </w:t>
      </w:r>
      <w:r w:rsidR="008A01A9" w:rsidRPr="00A86F48">
        <w:rPr>
          <w:rFonts w:asciiTheme="minorHAnsi" w:eastAsia="Calibri" w:hAnsiTheme="minorHAnsi" w:cstheme="minorHAnsi"/>
          <w:sz w:val="24"/>
          <w:szCs w:val="24"/>
        </w:rPr>
        <w:t xml:space="preserve">layout situated at </w:t>
      </w:r>
      <w:r w:rsidR="008A01A9" w:rsidRPr="00A86F48">
        <w:rPr>
          <w:rFonts w:asciiTheme="minorHAnsi" w:hAnsiTheme="minorHAnsi" w:cstheme="minorHAnsi"/>
          <w:sz w:val="24"/>
          <w:szCs w:val="24"/>
        </w:rPr>
        <w:t>KergalliVillage adjacent to Dattagalli, Jayapura Hobli, Mysore Taluk, Mysore District</w:t>
      </w:r>
      <w:r w:rsidR="008A01A9" w:rsidRPr="00A86F48">
        <w:rPr>
          <w:rFonts w:asciiTheme="minorHAnsi" w:eastAsia="Calibri" w:hAnsiTheme="minorHAnsi" w:cstheme="minorHAnsi"/>
          <w:sz w:val="24"/>
          <w:szCs w:val="24"/>
        </w:rPr>
        <w:t xml:space="preserve">, </w:t>
      </w:r>
      <w:r w:rsidR="00E013F9" w:rsidRPr="00A86F48">
        <w:rPr>
          <w:rFonts w:asciiTheme="minorHAnsi" w:eastAsia="Calibri" w:hAnsiTheme="minorHAnsi" w:cstheme="minorHAnsi"/>
          <w:sz w:val="24"/>
          <w:szCs w:val="24"/>
        </w:rPr>
        <w:t>measuring</w:t>
      </w:r>
      <w:r w:rsidR="00E013F9" w:rsidRPr="00A86F48">
        <w:rPr>
          <w:rFonts w:asciiTheme="minorHAnsi" w:eastAsia="Calibri" w:hAnsiTheme="minorHAnsi" w:cstheme="minorHAnsi"/>
          <w:b/>
          <w:sz w:val="24"/>
          <w:szCs w:val="24"/>
        </w:rPr>
        <w:t xml:space="preserve"> East</w:t>
      </w:r>
      <w:r w:rsidR="00871529" w:rsidRPr="00A86F48">
        <w:rPr>
          <w:rFonts w:asciiTheme="minorHAnsi" w:hAnsiTheme="minorHAnsi" w:cstheme="minorHAnsi"/>
          <w:b/>
          <w:sz w:val="24"/>
          <w:szCs w:val="24"/>
        </w:rPr>
        <w:t xml:space="preserve"> to West </w:t>
      </w:r>
      <w:r w:rsidR="003F6BA6" w:rsidRPr="00A86F48">
        <w:rPr>
          <w:rFonts w:asciiTheme="minorHAnsi" w:hAnsiTheme="minorHAnsi" w:cstheme="minorHAnsi"/>
          <w:b/>
          <w:sz w:val="24"/>
          <w:szCs w:val="24"/>
        </w:rPr>
        <w:t>15.24</w:t>
      </w:r>
      <w:r w:rsidR="00871529" w:rsidRPr="00A86F48">
        <w:rPr>
          <w:rFonts w:asciiTheme="minorHAnsi" w:hAnsiTheme="minorHAnsi" w:cstheme="minorHAnsi"/>
          <w:b/>
          <w:sz w:val="24"/>
          <w:szCs w:val="24"/>
        </w:rPr>
        <w:t xml:space="preserve"> meter</w:t>
      </w:r>
      <w:r w:rsidR="00871529" w:rsidRPr="00A86F48">
        <w:rPr>
          <w:rFonts w:asciiTheme="minorHAnsi" w:hAnsiTheme="minorHAnsi" w:cstheme="minorHAnsi"/>
          <w:sz w:val="24"/>
          <w:szCs w:val="24"/>
        </w:rPr>
        <w:t xml:space="preserve">, </w:t>
      </w:r>
      <w:r w:rsidR="00871529" w:rsidRPr="00A86F48">
        <w:rPr>
          <w:rFonts w:asciiTheme="minorHAnsi" w:hAnsiTheme="minorHAnsi" w:cstheme="minorHAnsi"/>
          <w:b/>
          <w:sz w:val="24"/>
          <w:szCs w:val="24"/>
        </w:rPr>
        <w:t>North to South 9.14 meter</w:t>
      </w:r>
      <w:r w:rsidR="00871529" w:rsidRPr="00A86F48">
        <w:rPr>
          <w:rFonts w:asciiTheme="minorHAnsi" w:hAnsiTheme="minorHAnsi" w:cstheme="minorHAnsi"/>
          <w:sz w:val="24"/>
          <w:szCs w:val="24"/>
        </w:rPr>
        <w:t xml:space="preserve">, totally measuring </w:t>
      </w:r>
      <w:r w:rsidR="003F6BA6" w:rsidRPr="00A86F48">
        <w:rPr>
          <w:rFonts w:asciiTheme="minorHAnsi" w:hAnsiTheme="minorHAnsi" w:cstheme="minorHAnsi"/>
          <w:b/>
          <w:sz w:val="24"/>
          <w:szCs w:val="24"/>
        </w:rPr>
        <w:t>139.29</w:t>
      </w:r>
      <w:r w:rsidR="00871529" w:rsidRPr="00A86F48">
        <w:rPr>
          <w:rFonts w:asciiTheme="minorHAnsi" w:hAnsiTheme="minorHAnsi" w:cstheme="minorHAnsi"/>
          <w:b/>
          <w:sz w:val="24"/>
          <w:szCs w:val="24"/>
        </w:rPr>
        <w:t xml:space="preserve"> Square meter</w:t>
      </w:r>
      <w:r w:rsidR="00792FC7" w:rsidRPr="00A86F48">
        <w:rPr>
          <w:rFonts w:asciiTheme="minorHAnsi" w:hAnsiTheme="minorHAnsi" w:cstheme="minorHAnsi"/>
          <w:b/>
          <w:sz w:val="24"/>
          <w:szCs w:val="24"/>
        </w:rPr>
        <w:t>(1500 s</w:t>
      </w:r>
      <w:r w:rsidR="00C447B5" w:rsidRPr="00A86F48">
        <w:rPr>
          <w:rFonts w:asciiTheme="minorHAnsi" w:hAnsiTheme="minorHAnsi" w:cstheme="minorHAnsi"/>
          <w:b/>
          <w:sz w:val="24"/>
          <w:szCs w:val="24"/>
        </w:rPr>
        <w:t>q</w:t>
      </w:r>
      <w:r w:rsidR="00792FC7" w:rsidRPr="00A86F48">
        <w:rPr>
          <w:rFonts w:asciiTheme="minorHAnsi" w:hAnsiTheme="minorHAnsi" w:cstheme="minorHAnsi"/>
          <w:b/>
          <w:sz w:val="24"/>
          <w:szCs w:val="24"/>
        </w:rPr>
        <w:t>ft)</w:t>
      </w:r>
      <w:r w:rsidR="004D677D" w:rsidRPr="00A86F48">
        <w:rPr>
          <w:rFonts w:asciiTheme="minorHAnsi" w:eastAsia="Calibri" w:hAnsiTheme="minorHAnsi" w:cstheme="minorHAnsi"/>
          <w:b/>
          <w:sz w:val="24"/>
          <w:szCs w:val="24"/>
        </w:rPr>
        <w:t>.</w:t>
      </w:r>
    </w:p>
    <w:p w:rsidR="00380B09" w:rsidRPr="00A86F48" w:rsidRDefault="00380B09" w:rsidP="00450A23">
      <w:pPr>
        <w:jc w:val="both"/>
        <w:rPr>
          <w:rFonts w:asciiTheme="minorHAnsi" w:eastAsia="Calibri" w:hAnsiTheme="minorHAnsi" w:cstheme="minorHAnsi"/>
          <w:sz w:val="24"/>
          <w:szCs w:val="24"/>
        </w:rPr>
      </w:pPr>
    </w:p>
    <w:p w:rsidR="000B61B7" w:rsidRPr="00A86F48" w:rsidRDefault="003D3A81" w:rsidP="00450A2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Whereas </w:t>
      </w:r>
      <w:r w:rsidR="00152696" w:rsidRPr="00A86F48">
        <w:rPr>
          <w:rFonts w:asciiTheme="minorHAnsi" w:eastAsia="Calibri" w:hAnsiTheme="minorHAnsi" w:cstheme="minorHAnsi"/>
          <w:sz w:val="24"/>
          <w:szCs w:val="24"/>
        </w:rPr>
        <w:t xml:space="preserve">the </w:t>
      </w:r>
      <w:r w:rsidR="00C21794" w:rsidRPr="00A86F48">
        <w:rPr>
          <w:rFonts w:asciiTheme="minorHAnsi" w:eastAsia="Calibri" w:hAnsiTheme="minorHAnsi" w:cstheme="minorHAnsi"/>
          <w:b/>
          <w:sz w:val="24"/>
          <w:szCs w:val="24"/>
        </w:rPr>
        <w:t>VENDORS</w:t>
      </w:r>
      <w:r w:rsidR="00152696" w:rsidRPr="00A86F48">
        <w:rPr>
          <w:rFonts w:asciiTheme="minorHAnsi" w:eastAsia="Calibri" w:hAnsiTheme="minorHAnsi" w:cstheme="minorHAnsi"/>
          <w:sz w:val="24"/>
          <w:szCs w:val="24"/>
        </w:rPr>
        <w:t xml:space="preserve"> offered to sell the said schedule property for a total </w:t>
      </w:r>
      <w:r w:rsidR="004D677D" w:rsidRPr="00A86F48">
        <w:rPr>
          <w:rFonts w:asciiTheme="minorHAnsi" w:eastAsia="Calibri" w:hAnsiTheme="minorHAnsi" w:cstheme="minorHAnsi"/>
          <w:sz w:val="24"/>
          <w:szCs w:val="24"/>
        </w:rPr>
        <w:t xml:space="preserve">sale </w:t>
      </w:r>
      <w:r w:rsidR="00152696" w:rsidRPr="00A86F48">
        <w:rPr>
          <w:rFonts w:asciiTheme="minorHAnsi" w:eastAsia="Calibri" w:hAnsiTheme="minorHAnsi" w:cstheme="minorHAnsi"/>
          <w:sz w:val="24"/>
          <w:szCs w:val="24"/>
        </w:rPr>
        <w:t xml:space="preserve">consideration </w:t>
      </w:r>
      <w:r w:rsidR="004D677D" w:rsidRPr="00A86F48">
        <w:rPr>
          <w:rFonts w:asciiTheme="minorHAnsi" w:eastAsia="Calibri" w:hAnsiTheme="minorHAnsi" w:cstheme="minorHAnsi"/>
          <w:sz w:val="24"/>
          <w:szCs w:val="24"/>
        </w:rPr>
        <w:t xml:space="preserve">amount </w:t>
      </w:r>
      <w:r w:rsidR="00152696" w:rsidRPr="00A86F48">
        <w:rPr>
          <w:rFonts w:asciiTheme="minorHAnsi" w:eastAsia="Calibri" w:hAnsiTheme="minorHAnsi" w:cstheme="minorHAnsi"/>
          <w:sz w:val="24"/>
          <w:szCs w:val="24"/>
        </w:rPr>
        <w:t xml:space="preserve">of </w:t>
      </w:r>
      <w:r w:rsidR="00F6355F" w:rsidRPr="00A86F48">
        <w:rPr>
          <w:rFonts w:asciiTheme="minorHAnsi" w:hAnsiTheme="minorHAnsi" w:cstheme="minorHAnsi"/>
          <w:b/>
          <w:sz w:val="24"/>
          <w:szCs w:val="24"/>
        </w:rPr>
        <w:t>Rs/- (Rupees )</w:t>
      </w:r>
      <w:r w:rsidR="000B61B7" w:rsidRPr="00A86F48">
        <w:rPr>
          <w:rFonts w:asciiTheme="minorHAnsi" w:hAnsiTheme="minorHAnsi" w:cstheme="minorHAnsi"/>
          <w:sz w:val="24"/>
          <w:szCs w:val="24"/>
        </w:rPr>
        <w:t>free from allencumbrances</w:t>
      </w:r>
      <w:r w:rsidR="00152696" w:rsidRPr="00A86F48">
        <w:rPr>
          <w:rFonts w:asciiTheme="minorHAnsi" w:eastAsia="Calibri" w:hAnsiTheme="minorHAnsi" w:cstheme="minorHAnsi"/>
          <w:sz w:val="24"/>
          <w:szCs w:val="24"/>
        </w:rPr>
        <w:t xml:space="preserve">and </w:t>
      </w:r>
      <w:r w:rsidR="000B61B7" w:rsidRPr="00A86F48">
        <w:rPr>
          <w:rFonts w:asciiTheme="minorHAnsi" w:eastAsia="Calibri" w:hAnsiTheme="minorHAnsi" w:cstheme="minorHAnsi"/>
          <w:sz w:val="24"/>
          <w:szCs w:val="24"/>
        </w:rPr>
        <w:t xml:space="preserve">whereas </w:t>
      </w:r>
      <w:r w:rsidR="00152696" w:rsidRPr="00A86F48">
        <w:rPr>
          <w:rFonts w:asciiTheme="minorHAnsi" w:eastAsia="Calibri" w:hAnsiTheme="minorHAnsi" w:cstheme="minorHAnsi"/>
          <w:sz w:val="24"/>
          <w:szCs w:val="24"/>
        </w:rPr>
        <w:t xml:space="preserve">the </w:t>
      </w:r>
      <w:r w:rsidR="00152696" w:rsidRPr="00A86F48">
        <w:rPr>
          <w:rFonts w:asciiTheme="minorHAnsi" w:eastAsia="Calibri" w:hAnsiTheme="minorHAnsi" w:cstheme="minorHAnsi"/>
          <w:b/>
          <w:sz w:val="24"/>
          <w:szCs w:val="24"/>
        </w:rPr>
        <w:t>PURCHASER</w:t>
      </w:r>
      <w:r w:rsidR="000B61B7" w:rsidRPr="00A86F48">
        <w:rPr>
          <w:rFonts w:asciiTheme="minorHAnsi" w:eastAsia="Calibri" w:hAnsiTheme="minorHAnsi" w:cstheme="minorHAnsi"/>
          <w:sz w:val="24"/>
          <w:szCs w:val="24"/>
        </w:rPr>
        <w:t xml:space="preserve"> has </w:t>
      </w:r>
      <w:r w:rsidR="00152696" w:rsidRPr="00A86F48">
        <w:rPr>
          <w:rFonts w:asciiTheme="minorHAnsi" w:eastAsia="Calibri" w:hAnsiTheme="minorHAnsi" w:cstheme="minorHAnsi"/>
          <w:sz w:val="24"/>
          <w:szCs w:val="24"/>
        </w:rPr>
        <w:t xml:space="preserve">agreed </w:t>
      </w:r>
      <w:r w:rsidR="000B61B7" w:rsidRPr="00A86F48">
        <w:rPr>
          <w:rFonts w:asciiTheme="minorHAnsi" w:eastAsia="Calibri" w:hAnsiTheme="minorHAnsi" w:cstheme="minorHAnsi"/>
          <w:sz w:val="24"/>
          <w:szCs w:val="24"/>
        </w:rPr>
        <w:t>and come forward to buy the schedule property for the aforesaid sale consideration amount. Hence, this Deed of Absolute Sale.</w:t>
      </w:r>
    </w:p>
    <w:p w:rsidR="0007272A" w:rsidRPr="00A86F48" w:rsidRDefault="0007272A" w:rsidP="00450A23">
      <w:pPr>
        <w:jc w:val="both"/>
        <w:rPr>
          <w:rFonts w:asciiTheme="minorHAnsi" w:eastAsia="Calibri" w:hAnsiTheme="minorHAnsi" w:cstheme="minorHAnsi"/>
          <w:sz w:val="24"/>
          <w:szCs w:val="24"/>
        </w:rPr>
      </w:pPr>
    </w:p>
    <w:p w:rsidR="0007272A" w:rsidRPr="00A86F48" w:rsidRDefault="0007272A" w:rsidP="00450A23">
      <w:pPr>
        <w:jc w:val="both"/>
        <w:rPr>
          <w:rFonts w:asciiTheme="minorHAnsi" w:eastAsia="Calibri" w:hAnsiTheme="minorHAnsi" w:cstheme="minorHAnsi"/>
          <w:b/>
          <w:sz w:val="24"/>
          <w:szCs w:val="24"/>
          <w:u w:val="single"/>
        </w:rPr>
      </w:pPr>
      <w:r w:rsidRPr="00A86F48">
        <w:rPr>
          <w:rFonts w:asciiTheme="minorHAnsi" w:eastAsia="Calibri" w:hAnsiTheme="minorHAnsi" w:cstheme="minorHAnsi"/>
          <w:b/>
          <w:sz w:val="24"/>
          <w:szCs w:val="24"/>
          <w:u w:val="single"/>
        </w:rPr>
        <w:t>NOW THIS DEED OF ABSOLUTE SALE WITNESSETH AS FOLLOWS:-</w:t>
      </w:r>
    </w:p>
    <w:p w:rsidR="003F6BA6" w:rsidRPr="00A86F48" w:rsidRDefault="003F6BA6" w:rsidP="00450A23">
      <w:pPr>
        <w:jc w:val="both"/>
        <w:rPr>
          <w:rFonts w:asciiTheme="minorHAnsi" w:hAnsiTheme="minorHAnsi" w:cstheme="minorHAnsi"/>
          <w:b/>
          <w:sz w:val="10"/>
          <w:szCs w:val="10"/>
        </w:rPr>
      </w:pPr>
    </w:p>
    <w:p w:rsidR="00FE1911" w:rsidRPr="00A86F48" w:rsidRDefault="00A60A2A" w:rsidP="00A60A2A">
      <w:pPr>
        <w:ind w:firstLine="720"/>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In pursuance of th</w:t>
      </w:r>
      <w:r w:rsidR="00475148" w:rsidRPr="00A86F48">
        <w:rPr>
          <w:rFonts w:asciiTheme="minorHAnsi" w:eastAsia="Calibri" w:hAnsiTheme="minorHAnsi" w:cstheme="minorHAnsi"/>
          <w:sz w:val="24"/>
          <w:szCs w:val="24"/>
        </w:rPr>
        <w:t>e above common intention and</w:t>
      </w:r>
      <w:r w:rsidR="004469F0" w:rsidRPr="00A86F48">
        <w:rPr>
          <w:rFonts w:asciiTheme="minorHAnsi" w:eastAsia="Calibri" w:hAnsiTheme="minorHAnsi" w:cstheme="minorHAnsi"/>
          <w:sz w:val="24"/>
          <w:szCs w:val="24"/>
        </w:rPr>
        <w:t xml:space="preserve"> in </w:t>
      </w:r>
      <w:r w:rsidR="00475148" w:rsidRPr="00A86F48">
        <w:rPr>
          <w:rFonts w:asciiTheme="minorHAnsi" w:eastAsia="Calibri" w:hAnsiTheme="minorHAnsi" w:cstheme="minorHAnsi"/>
          <w:sz w:val="24"/>
          <w:szCs w:val="24"/>
        </w:rPr>
        <w:t>consideration</w:t>
      </w:r>
      <w:r w:rsidR="00E64666" w:rsidRPr="00A86F48">
        <w:rPr>
          <w:rFonts w:asciiTheme="minorHAnsi" w:eastAsia="Calibri" w:hAnsiTheme="minorHAnsi" w:cstheme="minorHAnsi"/>
          <w:sz w:val="24"/>
          <w:szCs w:val="24"/>
        </w:rPr>
        <w:t xml:space="preserve"> of the</w:t>
      </w:r>
      <w:r w:rsidR="00A27940" w:rsidRPr="00A86F48">
        <w:rPr>
          <w:rFonts w:asciiTheme="minorHAnsi" w:eastAsia="Calibri" w:hAnsiTheme="minorHAnsi" w:cstheme="minorHAnsi"/>
          <w:sz w:val="24"/>
          <w:szCs w:val="24"/>
        </w:rPr>
        <w:t xml:space="preserve"> sale amount</w:t>
      </w:r>
      <w:r w:rsidR="00475148" w:rsidRPr="00A86F48">
        <w:rPr>
          <w:rFonts w:asciiTheme="minorHAnsi" w:eastAsia="Calibri" w:hAnsiTheme="minorHAnsi" w:cstheme="minorHAnsi"/>
          <w:sz w:val="24"/>
          <w:szCs w:val="24"/>
        </w:rPr>
        <w:t>, T</w:t>
      </w:r>
      <w:r w:rsidRPr="00A86F48">
        <w:rPr>
          <w:rFonts w:asciiTheme="minorHAnsi" w:eastAsia="Calibri" w:hAnsiTheme="minorHAnsi" w:cstheme="minorHAnsi"/>
          <w:sz w:val="24"/>
          <w:szCs w:val="24"/>
        </w:rPr>
        <w:t xml:space="preserve">he </w:t>
      </w:r>
      <w:r w:rsidRPr="00A86F48">
        <w:rPr>
          <w:rFonts w:asciiTheme="minorHAnsi" w:eastAsia="Calibri" w:hAnsiTheme="minorHAnsi" w:cstheme="minorHAnsi"/>
          <w:b/>
          <w:sz w:val="24"/>
          <w:szCs w:val="24"/>
        </w:rPr>
        <w:t>PURCHASER</w:t>
      </w:r>
      <w:r w:rsidR="00BA53CA" w:rsidRPr="00A86F48">
        <w:rPr>
          <w:rFonts w:asciiTheme="minorHAnsi" w:eastAsia="Calibri" w:hAnsiTheme="minorHAnsi" w:cstheme="minorHAnsi"/>
          <w:sz w:val="24"/>
          <w:szCs w:val="24"/>
        </w:rPr>
        <w:t xml:space="preserve">has </w:t>
      </w:r>
      <w:r w:rsidRPr="00A86F48">
        <w:rPr>
          <w:rFonts w:asciiTheme="minorHAnsi" w:eastAsia="Calibri" w:hAnsiTheme="minorHAnsi" w:cstheme="minorHAnsi"/>
          <w:sz w:val="24"/>
          <w:szCs w:val="24"/>
        </w:rPr>
        <w:t>paid the entire sale consideration amount</w:t>
      </w:r>
      <w:r w:rsidR="00E64666" w:rsidRPr="00A86F48">
        <w:rPr>
          <w:rFonts w:asciiTheme="minorHAnsi" w:eastAsia="Calibri" w:hAnsiTheme="minorHAnsi" w:cstheme="minorHAnsi"/>
          <w:sz w:val="24"/>
          <w:szCs w:val="24"/>
        </w:rPr>
        <w:t xml:space="preserve"> of</w:t>
      </w:r>
      <w:r w:rsidRPr="00A86F48">
        <w:rPr>
          <w:rFonts w:asciiTheme="minorHAnsi" w:eastAsia="Calibri" w:hAnsiTheme="minorHAnsi" w:cstheme="minorHAnsi"/>
          <w:b/>
          <w:sz w:val="24"/>
          <w:szCs w:val="24"/>
        </w:rPr>
        <w:t>Rs. /-</w:t>
      </w:r>
      <w:r w:rsidR="00FE1911" w:rsidRPr="00A86F48">
        <w:rPr>
          <w:rFonts w:asciiTheme="minorHAnsi" w:hAnsiTheme="minorHAnsi" w:cstheme="minorHAnsi"/>
          <w:b/>
          <w:sz w:val="24"/>
          <w:szCs w:val="24"/>
        </w:rPr>
        <w:t>()</w:t>
      </w:r>
      <w:r w:rsidR="00475148" w:rsidRPr="00A86F48">
        <w:rPr>
          <w:rFonts w:asciiTheme="minorHAnsi" w:hAnsiTheme="minorHAnsi" w:cstheme="minorHAnsi"/>
          <w:sz w:val="24"/>
          <w:szCs w:val="24"/>
        </w:rPr>
        <w:t>to the</w:t>
      </w:r>
      <w:r w:rsidR="00475148" w:rsidRPr="00A86F48">
        <w:rPr>
          <w:rFonts w:asciiTheme="minorHAnsi" w:eastAsia="Calibri" w:hAnsiTheme="minorHAnsi" w:cstheme="minorHAnsi"/>
          <w:b/>
          <w:sz w:val="24"/>
          <w:szCs w:val="24"/>
        </w:rPr>
        <w:t>VENDORS</w:t>
      </w:r>
      <w:r w:rsidR="00475148" w:rsidRPr="00A86F48">
        <w:rPr>
          <w:rFonts w:asciiTheme="minorHAnsi" w:eastAsia="Calibri" w:hAnsiTheme="minorHAnsi" w:cstheme="minorHAnsi"/>
          <w:sz w:val="24"/>
          <w:szCs w:val="24"/>
        </w:rPr>
        <w:t xml:space="preserve"> herein, in presence of the following attesting witnesses in the below mentioned manner:</w:t>
      </w:r>
    </w:p>
    <w:p w:rsidR="00FE1911" w:rsidRPr="00A86F48" w:rsidRDefault="00FE1911" w:rsidP="00FE1911">
      <w:pPr>
        <w:ind w:firstLine="720"/>
        <w:jc w:val="both"/>
        <w:rPr>
          <w:rFonts w:asciiTheme="minorHAnsi" w:eastAsia="Calibri" w:hAnsiTheme="minorHAnsi" w:cstheme="minorHAnsi"/>
          <w:sz w:val="10"/>
          <w:szCs w:val="10"/>
        </w:rPr>
      </w:pPr>
    </w:p>
    <w:p w:rsidR="00FE1911" w:rsidRPr="00A86F48" w:rsidRDefault="00296328" w:rsidP="00B90008">
      <w:pPr>
        <w:pStyle w:val="ListParagraph"/>
        <w:numPr>
          <w:ilvl w:val="0"/>
          <w:numId w:val="1"/>
        </w:numPr>
        <w:jc w:val="both"/>
        <w:rPr>
          <w:rFonts w:asciiTheme="minorHAnsi" w:eastAsia="Calibri" w:hAnsiTheme="minorHAnsi" w:cstheme="minorHAnsi"/>
          <w:sz w:val="24"/>
          <w:szCs w:val="24"/>
        </w:rPr>
      </w:pPr>
      <w:r w:rsidRPr="00A86F48">
        <w:rPr>
          <w:rFonts w:asciiTheme="minorHAnsi" w:hAnsiTheme="minorHAnsi" w:cstheme="minorHAnsi"/>
          <w:color w:val="000000"/>
          <w:sz w:val="24"/>
          <w:szCs w:val="24"/>
        </w:rPr>
        <w:t>PURCHASER paid a</w:t>
      </w:r>
      <w:r w:rsidR="00B90008" w:rsidRPr="00A86F48">
        <w:rPr>
          <w:rFonts w:asciiTheme="minorHAnsi" w:hAnsiTheme="minorHAnsi" w:cstheme="minorHAnsi"/>
          <w:color w:val="000000"/>
          <w:sz w:val="24"/>
          <w:szCs w:val="24"/>
        </w:rPr>
        <w:t xml:space="preserve">dvance amount of </w:t>
      </w:r>
      <w:r w:rsidR="005726FB">
        <w:rPr>
          <w:rFonts w:asciiTheme="minorHAnsi" w:hAnsiTheme="minorHAnsi" w:cstheme="minorHAnsi"/>
          <w:b/>
          <w:color w:val="000000"/>
          <w:sz w:val="24"/>
          <w:szCs w:val="24"/>
        </w:rPr>
        <w:t>Rs.</w:t>
      </w:r>
      <w:r w:rsidR="00FE1911" w:rsidRPr="00A86F48">
        <w:rPr>
          <w:rFonts w:asciiTheme="minorHAnsi" w:hAnsiTheme="minorHAnsi" w:cstheme="minorHAnsi"/>
          <w:b/>
          <w:color w:val="000000"/>
          <w:sz w:val="24"/>
          <w:szCs w:val="24"/>
        </w:rPr>
        <w:t>/- (Rupees Only)</w:t>
      </w:r>
      <w:r w:rsidRPr="00A86F48">
        <w:rPr>
          <w:rFonts w:asciiTheme="minorHAnsi" w:hAnsiTheme="minorHAnsi" w:cstheme="minorHAnsi"/>
          <w:color w:val="000000"/>
          <w:sz w:val="24"/>
          <w:szCs w:val="24"/>
        </w:rPr>
        <w:t>to VENDORS</w:t>
      </w:r>
      <w:r w:rsidR="00101F39" w:rsidRPr="00A86F48">
        <w:rPr>
          <w:rFonts w:asciiTheme="minorHAnsi" w:hAnsiTheme="minorHAnsi" w:cstheme="minorHAnsi"/>
          <w:color w:val="000000"/>
          <w:sz w:val="24"/>
          <w:szCs w:val="24"/>
        </w:rPr>
        <w:t xml:space="preserve">through </w:t>
      </w:r>
      <w:r w:rsidRPr="00A86F48">
        <w:rPr>
          <w:rFonts w:asciiTheme="minorHAnsi" w:hAnsiTheme="minorHAnsi" w:cstheme="minorHAnsi"/>
          <w:color w:val="000000"/>
          <w:sz w:val="24"/>
          <w:szCs w:val="24"/>
        </w:rPr>
        <w:t xml:space="preserve">RTGS vide </w:t>
      </w:r>
      <w:r w:rsidR="00101F39" w:rsidRPr="00A86F48">
        <w:rPr>
          <w:rFonts w:asciiTheme="minorHAnsi" w:hAnsiTheme="minorHAnsi" w:cstheme="minorHAnsi"/>
          <w:color w:val="000000"/>
          <w:sz w:val="24"/>
          <w:szCs w:val="24"/>
        </w:rPr>
        <w:t xml:space="preserve">reference </w:t>
      </w:r>
      <w:r w:rsidRPr="00A86F48">
        <w:rPr>
          <w:rFonts w:asciiTheme="minorHAnsi" w:hAnsiTheme="minorHAnsi" w:cstheme="minorHAnsi"/>
          <w:color w:val="000000"/>
          <w:sz w:val="24"/>
          <w:szCs w:val="24"/>
        </w:rPr>
        <w:t xml:space="preserve">No. </w:t>
      </w:r>
      <w:r w:rsidR="00101F39" w:rsidRPr="00A86F48">
        <w:rPr>
          <w:rFonts w:asciiTheme="minorHAnsi" w:hAnsiTheme="minorHAnsi" w:cstheme="minorHAnsi"/>
          <w:b/>
          <w:color w:val="000000"/>
          <w:sz w:val="24"/>
          <w:szCs w:val="24"/>
        </w:rPr>
        <w:t>IRO0410593</w:t>
      </w:r>
      <w:r w:rsidR="006C3D22" w:rsidRPr="00A86F48">
        <w:rPr>
          <w:rFonts w:asciiTheme="minorHAnsi" w:hAnsiTheme="minorHAnsi" w:cstheme="minorHAnsi"/>
          <w:color w:val="000000"/>
          <w:sz w:val="24"/>
          <w:szCs w:val="24"/>
        </w:rPr>
        <w:t>dated: 02-12-2020</w:t>
      </w:r>
      <w:r w:rsidR="00E84B68" w:rsidRPr="00A86F48">
        <w:rPr>
          <w:rFonts w:asciiTheme="minorHAnsi" w:hAnsiTheme="minorHAnsi" w:cstheme="minorHAnsi"/>
          <w:color w:val="000000"/>
          <w:sz w:val="24"/>
          <w:szCs w:val="24"/>
        </w:rPr>
        <w:t>.</w:t>
      </w:r>
    </w:p>
    <w:p w:rsidR="003F6BA6" w:rsidRPr="00A86F48" w:rsidRDefault="005726FB" w:rsidP="00450A23">
      <w:pPr>
        <w:numPr>
          <w:ilvl w:val="0"/>
          <w:numId w:val="1"/>
        </w:numPr>
        <w:jc w:val="both"/>
        <w:rPr>
          <w:rFonts w:asciiTheme="minorHAnsi" w:eastAsia="Calibri" w:hAnsiTheme="minorHAnsi" w:cstheme="minorHAnsi"/>
          <w:sz w:val="24"/>
          <w:szCs w:val="24"/>
        </w:rPr>
      </w:pPr>
      <w:r>
        <w:rPr>
          <w:rFonts w:asciiTheme="minorHAnsi" w:eastAsia="Calibri" w:hAnsiTheme="minorHAnsi" w:cstheme="minorHAnsi"/>
          <w:sz w:val="24"/>
          <w:szCs w:val="24"/>
        </w:rPr>
        <w:t xml:space="preserve">The purchaser has availed a loan facility of </w:t>
      </w:r>
      <w:r w:rsidR="00471D1E" w:rsidRPr="00E57AB4">
        <w:rPr>
          <w:rFonts w:asciiTheme="minorHAnsi" w:eastAsia="Calibri" w:hAnsiTheme="minorHAnsi" w:cstheme="minorHAnsi"/>
          <w:b/>
          <w:sz w:val="24"/>
          <w:szCs w:val="24"/>
        </w:rPr>
        <w:t xml:space="preserve">Rs. </w:t>
      </w:r>
      <w:r w:rsidR="00CE5CE5" w:rsidRPr="00E57AB4">
        <w:rPr>
          <w:rFonts w:asciiTheme="minorHAnsi" w:eastAsia="Calibri" w:hAnsiTheme="minorHAnsi" w:cstheme="minorHAnsi"/>
          <w:b/>
          <w:sz w:val="24"/>
          <w:szCs w:val="24"/>
        </w:rPr>
        <w:t xml:space="preserve">/- </w:t>
      </w:r>
      <w:r w:rsidRPr="00E57AB4">
        <w:rPr>
          <w:rFonts w:asciiTheme="minorHAnsi" w:eastAsia="Calibri" w:hAnsiTheme="minorHAnsi" w:cstheme="minorHAnsi"/>
          <w:b/>
          <w:sz w:val="24"/>
          <w:szCs w:val="24"/>
        </w:rPr>
        <w:t>()</w:t>
      </w:r>
      <w:r w:rsidR="002537AA" w:rsidRPr="00A86F48">
        <w:rPr>
          <w:rFonts w:asciiTheme="minorHAnsi" w:eastAsia="Calibri" w:hAnsiTheme="minorHAnsi" w:cstheme="minorHAnsi"/>
          <w:sz w:val="24"/>
          <w:szCs w:val="24"/>
        </w:rPr>
        <w:t xml:space="preserve">by the </w:t>
      </w:r>
      <w:r>
        <w:rPr>
          <w:rFonts w:asciiTheme="minorHAnsi" w:eastAsia="Calibri" w:hAnsiTheme="minorHAnsi" w:cstheme="minorHAnsi"/>
          <w:sz w:val="24"/>
          <w:szCs w:val="24"/>
        </w:rPr>
        <w:t xml:space="preserve">Bankers Cheque bearing No. </w:t>
      </w:r>
      <w:r w:rsidRPr="0068710C">
        <w:rPr>
          <w:rFonts w:asciiTheme="minorHAnsi" w:eastAsia="Calibri" w:hAnsiTheme="minorHAnsi" w:cstheme="minorHAnsi"/>
          <w:b/>
          <w:sz w:val="24"/>
          <w:szCs w:val="24"/>
        </w:rPr>
        <w:t xml:space="preserve">402738 </w:t>
      </w:r>
      <w:r>
        <w:rPr>
          <w:rFonts w:asciiTheme="minorHAnsi" w:eastAsia="Calibri" w:hAnsiTheme="minorHAnsi" w:cstheme="minorHAnsi"/>
          <w:sz w:val="24"/>
          <w:szCs w:val="24"/>
        </w:rPr>
        <w:t xml:space="preserve">dated </w:t>
      </w:r>
      <w:r w:rsidRPr="0068710C">
        <w:rPr>
          <w:rFonts w:asciiTheme="minorHAnsi" w:eastAsia="Calibri" w:hAnsiTheme="minorHAnsi" w:cstheme="minorHAnsi"/>
          <w:b/>
          <w:sz w:val="24"/>
          <w:szCs w:val="24"/>
        </w:rPr>
        <w:t>18-01-2021</w:t>
      </w:r>
      <w:r>
        <w:rPr>
          <w:rFonts w:asciiTheme="minorHAnsi" w:eastAsia="Calibri" w:hAnsiTheme="minorHAnsi" w:cstheme="minorHAnsi"/>
          <w:sz w:val="24"/>
          <w:szCs w:val="24"/>
        </w:rPr>
        <w:t xml:space="preserve"> drawn on  State Bank of India RASMECC My</w:t>
      </w:r>
      <w:r w:rsidR="00E57AB4">
        <w:rPr>
          <w:rFonts w:asciiTheme="minorHAnsi" w:eastAsia="Calibri" w:hAnsiTheme="minorHAnsi" w:cstheme="minorHAnsi"/>
          <w:sz w:val="24"/>
          <w:szCs w:val="24"/>
        </w:rPr>
        <w:t>sore in favour of vendors.</w:t>
      </w:r>
    </w:p>
    <w:p w:rsidR="00505BB7" w:rsidRPr="00A86F48" w:rsidRDefault="00505BB7" w:rsidP="001D68AB">
      <w:pPr>
        <w:ind w:left="1080"/>
        <w:jc w:val="both"/>
        <w:rPr>
          <w:rFonts w:asciiTheme="minorHAnsi" w:eastAsia="Calibri" w:hAnsiTheme="minorHAnsi" w:cstheme="minorHAnsi"/>
          <w:sz w:val="24"/>
          <w:szCs w:val="24"/>
        </w:rPr>
      </w:pPr>
    </w:p>
    <w:p w:rsidR="00450A23" w:rsidRPr="00A86F48" w:rsidRDefault="003D3A81" w:rsidP="00934855">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Andwhereas</w:t>
      </w:r>
      <w:r w:rsidR="00152696" w:rsidRPr="00A86F48">
        <w:rPr>
          <w:rFonts w:asciiTheme="minorHAnsi" w:eastAsia="Calibri" w:hAnsiTheme="minorHAnsi" w:cstheme="minorHAnsi"/>
          <w:sz w:val="24"/>
          <w:szCs w:val="24"/>
        </w:rPr>
        <w:t xml:space="preserve">, the </w:t>
      </w:r>
      <w:r w:rsidR="00C21794" w:rsidRPr="00A86F48">
        <w:rPr>
          <w:rFonts w:asciiTheme="minorHAnsi" w:eastAsia="Calibri" w:hAnsiTheme="minorHAnsi" w:cstheme="minorHAnsi"/>
          <w:sz w:val="24"/>
          <w:szCs w:val="24"/>
        </w:rPr>
        <w:t>VENDORS</w:t>
      </w:r>
      <w:r w:rsidR="00152696" w:rsidRPr="00A86F48">
        <w:rPr>
          <w:rFonts w:asciiTheme="minorHAnsi" w:eastAsia="Calibri" w:hAnsiTheme="minorHAnsi" w:cstheme="minorHAnsi"/>
          <w:sz w:val="24"/>
          <w:szCs w:val="24"/>
        </w:rPr>
        <w:t xml:space="preserve"> hereby acknowledges the receipt o</w:t>
      </w:r>
      <w:r w:rsidR="00450A23" w:rsidRPr="00A86F48">
        <w:rPr>
          <w:rFonts w:asciiTheme="minorHAnsi" w:eastAsia="Calibri" w:hAnsiTheme="minorHAnsi" w:cstheme="minorHAnsi"/>
          <w:sz w:val="24"/>
          <w:szCs w:val="24"/>
        </w:rPr>
        <w:t>f the same and further declares</w:t>
      </w:r>
    </w:p>
    <w:p w:rsidR="00B33DB6" w:rsidRPr="00A86F48" w:rsidRDefault="005D5F60" w:rsidP="00934855">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That</w:t>
      </w:r>
      <w:r w:rsidR="00152696" w:rsidRPr="00A86F48">
        <w:rPr>
          <w:rFonts w:asciiTheme="minorHAnsi" w:eastAsia="Calibri" w:hAnsiTheme="minorHAnsi" w:cstheme="minorHAnsi"/>
          <w:sz w:val="24"/>
          <w:szCs w:val="24"/>
        </w:rPr>
        <w:t xml:space="preserve"> there are no dues whatsoever from the </w:t>
      </w:r>
      <w:r w:rsidRPr="00A86F48">
        <w:rPr>
          <w:rFonts w:asciiTheme="minorHAnsi" w:eastAsia="Calibri" w:hAnsiTheme="minorHAnsi" w:cstheme="minorHAnsi"/>
          <w:sz w:val="24"/>
          <w:szCs w:val="24"/>
        </w:rPr>
        <w:t>PURCHASER</w:t>
      </w:r>
      <w:r w:rsidR="00152696" w:rsidRPr="00A86F48">
        <w:rPr>
          <w:rFonts w:asciiTheme="minorHAnsi" w:eastAsia="Calibri" w:hAnsiTheme="minorHAnsi" w:cstheme="minorHAnsi"/>
          <w:sz w:val="24"/>
          <w:szCs w:val="24"/>
        </w:rPr>
        <w:t>, and put</w:t>
      </w:r>
      <w:r w:rsidR="00450A23" w:rsidRPr="00A86F48">
        <w:rPr>
          <w:rFonts w:asciiTheme="minorHAnsi" w:eastAsia="Calibri" w:hAnsiTheme="minorHAnsi" w:cstheme="minorHAnsi"/>
          <w:sz w:val="24"/>
          <w:szCs w:val="24"/>
        </w:rPr>
        <w:t xml:space="preserve"> the possession of the schedule </w:t>
      </w:r>
      <w:r w:rsidR="00152696" w:rsidRPr="00A86F48">
        <w:rPr>
          <w:rFonts w:asciiTheme="minorHAnsi" w:eastAsia="Calibri" w:hAnsiTheme="minorHAnsi" w:cstheme="minorHAnsi"/>
          <w:sz w:val="24"/>
          <w:szCs w:val="24"/>
        </w:rPr>
        <w:t xml:space="preserve">property in favour of the </w:t>
      </w:r>
      <w:r w:rsidR="001B3B33" w:rsidRPr="00A86F48">
        <w:rPr>
          <w:rFonts w:asciiTheme="minorHAnsi" w:eastAsia="Calibri" w:hAnsiTheme="minorHAnsi" w:cstheme="minorHAnsi"/>
          <w:sz w:val="24"/>
          <w:szCs w:val="24"/>
        </w:rPr>
        <w:t>PURCHASER</w:t>
      </w:r>
      <w:r w:rsidR="00152696" w:rsidRPr="00A86F48">
        <w:rPr>
          <w:rFonts w:asciiTheme="minorHAnsi" w:eastAsia="Calibri" w:hAnsiTheme="minorHAnsi" w:cstheme="minorHAnsi"/>
          <w:sz w:val="24"/>
          <w:szCs w:val="24"/>
        </w:rPr>
        <w:t>.</w:t>
      </w:r>
    </w:p>
    <w:p w:rsidR="00590617" w:rsidRPr="00A86F48" w:rsidRDefault="00590617" w:rsidP="00701F6E">
      <w:pPr>
        <w:jc w:val="both"/>
        <w:rPr>
          <w:rFonts w:asciiTheme="minorHAnsi" w:eastAsia="Calibri" w:hAnsiTheme="minorHAnsi" w:cstheme="minorHAnsi"/>
          <w:sz w:val="24"/>
          <w:szCs w:val="24"/>
        </w:rPr>
      </w:pPr>
    </w:p>
    <w:p w:rsidR="00701F6E" w:rsidRPr="00A86F48" w:rsidRDefault="00152696" w:rsidP="00701F6E">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 xml:space="preserve"> hereby grants, transfers, assigns, convey, sell, transfer the schedule mentioned property to the PURCHASER by way of ABSOLUTE SALE and the PURCHASER “TO HAVE AND TO HOLD” the </w:t>
      </w:r>
      <w:r w:rsidR="00E024A8" w:rsidRPr="00A86F48">
        <w:rPr>
          <w:rFonts w:asciiTheme="minorHAnsi" w:eastAsia="Calibri" w:hAnsiTheme="minorHAnsi" w:cstheme="minorHAnsi"/>
          <w:sz w:val="24"/>
          <w:szCs w:val="24"/>
        </w:rPr>
        <w:t xml:space="preserve">said property forever as </w:t>
      </w:r>
      <w:r w:rsidR="00090F06" w:rsidRPr="00A86F48">
        <w:rPr>
          <w:rFonts w:asciiTheme="minorHAnsi" w:eastAsia="Calibri" w:hAnsiTheme="minorHAnsi" w:cstheme="minorHAnsi"/>
          <w:sz w:val="24"/>
          <w:szCs w:val="24"/>
        </w:rPr>
        <w:t xml:space="preserve">absolute </w:t>
      </w:r>
      <w:r w:rsidR="00E024A8" w:rsidRPr="00A86F48">
        <w:rPr>
          <w:rFonts w:asciiTheme="minorHAnsi" w:eastAsia="Calibri" w:hAnsiTheme="minorHAnsi" w:cstheme="minorHAnsi"/>
          <w:sz w:val="24"/>
          <w:szCs w:val="24"/>
        </w:rPr>
        <w:t xml:space="preserve">owner.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 xml:space="preserve"> herein assure unto and to the use of said </w:t>
      </w:r>
      <w:r w:rsidR="00FF0F32" w:rsidRPr="00A86F48">
        <w:rPr>
          <w:rFonts w:asciiTheme="minorHAnsi" w:eastAsia="Calibri" w:hAnsiTheme="minorHAnsi" w:cstheme="minorHAnsi"/>
          <w:sz w:val="24"/>
          <w:szCs w:val="24"/>
        </w:rPr>
        <w:t>PURCHASER</w:t>
      </w:r>
      <w:r w:rsidRPr="00A86F48">
        <w:rPr>
          <w:rFonts w:asciiTheme="minorHAnsi" w:eastAsia="Calibri" w:hAnsiTheme="minorHAnsi" w:cstheme="minorHAnsi"/>
          <w:sz w:val="24"/>
          <w:szCs w:val="24"/>
        </w:rPr>
        <w:t xml:space="preserve"> free from all encumbrances and all original documents and evidence of title now in possession of the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w:t>
      </w:r>
    </w:p>
    <w:p w:rsidR="00701F6E" w:rsidRPr="00A86F48" w:rsidRDefault="00701F6E" w:rsidP="00701F6E">
      <w:pPr>
        <w:jc w:val="both"/>
        <w:rPr>
          <w:rFonts w:asciiTheme="minorHAnsi" w:eastAsia="Calibri" w:hAnsiTheme="minorHAnsi" w:cstheme="minorHAnsi"/>
          <w:sz w:val="24"/>
          <w:szCs w:val="24"/>
        </w:rPr>
      </w:pPr>
    </w:p>
    <w:p w:rsidR="00B33DB6" w:rsidRPr="00A86F48" w:rsidRDefault="00152696" w:rsidP="00442D9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w:t>
      </w:r>
      <w:r w:rsidR="00C21794" w:rsidRPr="00A86F48">
        <w:rPr>
          <w:rFonts w:asciiTheme="minorHAnsi" w:eastAsia="Calibri" w:hAnsiTheme="minorHAnsi" w:cstheme="minorHAnsi"/>
          <w:sz w:val="24"/>
          <w:szCs w:val="24"/>
        </w:rPr>
        <w:t>VENDORS</w:t>
      </w:r>
      <w:r w:rsidR="00AB4205" w:rsidRPr="00A86F48">
        <w:rPr>
          <w:rFonts w:asciiTheme="minorHAnsi" w:eastAsia="Calibri" w:hAnsiTheme="minorHAnsi" w:cstheme="minorHAnsi"/>
          <w:sz w:val="24"/>
          <w:szCs w:val="24"/>
        </w:rPr>
        <w:t>covenant</w:t>
      </w:r>
      <w:r w:rsidRPr="00A86F48">
        <w:rPr>
          <w:rFonts w:asciiTheme="minorHAnsi" w:eastAsia="Calibri" w:hAnsiTheme="minorHAnsi" w:cstheme="minorHAnsi"/>
          <w:sz w:val="24"/>
          <w:szCs w:val="24"/>
        </w:rPr>
        <w:t xml:space="preserve"> with the PURCHASER that, notwithstan</w:t>
      </w:r>
      <w:r w:rsidR="00442D93" w:rsidRPr="00A86F48">
        <w:rPr>
          <w:rFonts w:asciiTheme="minorHAnsi" w:eastAsia="Calibri" w:hAnsiTheme="minorHAnsi" w:cstheme="minorHAnsi"/>
          <w:sz w:val="24"/>
          <w:szCs w:val="24"/>
        </w:rPr>
        <w:t xml:space="preserve">ding any acts, deeds and things </w:t>
      </w:r>
      <w:r w:rsidRPr="00A86F48">
        <w:rPr>
          <w:rFonts w:asciiTheme="minorHAnsi" w:eastAsia="Calibri" w:hAnsiTheme="minorHAnsi" w:cstheme="minorHAnsi"/>
          <w:sz w:val="24"/>
          <w:szCs w:val="24"/>
        </w:rPr>
        <w:t xml:space="preserve">hereto before done, executed or knowingly suffered to the contrary, that the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 xml:space="preserve"> is now fully seized and possessed of the schedule mentioned property free from all encumbrances, charges, </w:t>
      </w:r>
      <w:r w:rsidR="00692B81" w:rsidRPr="00A86F48">
        <w:rPr>
          <w:rFonts w:asciiTheme="minorHAnsi" w:eastAsia="Calibri" w:hAnsiTheme="minorHAnsi" w:cstheme="minorHAnsi"/>
          <w:sz w:val="24"/>
          <w:szCs w:val="24"/>
        </w:rPr>
        <w:t xml:space="preserve">court </w:t>
      </w:r>
      <w:r w:rsidRPr="00A86F48">
        <w:rPr>
          <w:rFonts w:asciiTheme="minorHAnsi" w:eastAsia="Calibri" w:hAnsiTheme="minorHAnsi" w:cstheme="minorHAnsi"/>
          <w:sz w:val="24"/>
          <w:szCs w:val="24"/>
        </w:rPr>
        <w:t>attachment</w:t>
      </w:r>
      <w:r w:rsidR="00692B81" w:rsidRPr="00A86F48">
        <w:rPr>
          <w:rFonts w:asciiTheme="minorHAnsi" w:eastAsia="Calibri" w:hAnsiTheme="minorHAnsi" w:cstheme="minorHAnsi"/>
          <w:sz w:val="24"/>
          <w:szCs w:val="24"/>
        </w:rPr>
        <w:t>, any civil, criminal disputes</w:t>
      </w:r>
      <w:r w:rsidRPr="00A86F48">
        <w:rPr>
          <w:rFonts w:asciiTheme="minorHAnsi" w:eastAsia="Calibri" w:hAnsiTheme="minorHAnsi" w:cstheme="minorHAnsi"/>
          <w:sz w:val="24"/>
          <w:szCs w:val="24"/>
        </w:rPr>
        <w:t xml:space="preserve"> and defects in the title of the property</w:t>
      </w:r>
      <w:r w:rsidR="003E5F92" w:rsidRPr="00A86F48">
        <w:rPr>
          <w:rFonts w:asciiTheme="minorHAnsi" w:eastAsia="Calibri" w:hAnsiTheme="minorHAnsi" w:cstheme="minorHAnsi"/>
          <w:sz w:val="24"/>
          <w:szCs w:val="24"/>
        </w:rPr>
        <w:t>.</w:t>
      </w:r>
      <w:r w:rsidR="007F7DD9" w:rsidRPr="00A86F48">
        <w:rPr>
          <w:rFonts w:asciiTheme="minorHAnsi" w:eastAsia="Calibri" w:hAnsiTheme="minorHAnsi" w:cstheme="minorHAnsi"/>
          <w:sz w:val="24"/>
          <w:szCs w:val="24"/>
        </w:rPr>
        <w:t>VENDORS have</w:t>
      </w:r>
      <w:r w:rsidRPr="00A86F48">
        <w:rPr>
          <w:rFonts w:asciiTheme="minorHAnsi" w:eastAsia="Calibri" w:hAnsiTheme="minorHAnsi" w:cstheme="minorHAnsi"/>
          <w:sz w:val="24"/>
          <w:szCs w:val="24"/>
        </w:rPr>
        <w:t xml:space="preserve"> got absolute authority and power to sell the same to the PURCHASER.</w:t>
      </w:r>
    </w:p>
    <w:p w:rsidR="005B6FE2" w:rsidRPr="00A86F48" w:rsidRDefault="005B6FE2" w:rsidP="00442D93">
      <w:pPr>
        <w:jc w:val="both"/>
        <w:rPr>
          <w:rFonts w:asciiTheme="minorHAnsi" w:eastAsia="Calibri" w:hAnsiTheme="minorHAnsi" w:cstheme="minorHAnsi"/>
          <w:sz w:val="24"/>
          <w:szCs w:val="24"/>
        </w:rPr>
      </w:pPr>
    </w:p>
    <w:p w:rsidR="005B6FE2" w:rsidRPr="00A86F48" w:rsidRDefault="005B6FE2" w:rsidP="00442D9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The VENDORS assures the PURCHASER that schedule property is his absolute property and that except</w:t>
      </w:r>
      <w:r w:rsidR="007220B7" w:rsidRPr="00A86F48">
        <w:rPr>
          <w:rFonts w:asciiTheme="minorHAnsi" w:eastAsia="Calibri" w:hAnsiTheme="minorHAnsi" w:cstheme="minorHAnsi"/>
          <w:sz w:val="24"/>
          <w:szCs w:val="24"/>
        </w:rPr>
        <w:t xml:space="preserve"> him</w:t>
      </w:r>
      <w:r w:rsidRPr="00A86F48">
        <w:rPr>
          <w:rFonts w:asciiTheme="minorHAnsi" w:eastAsia="Calibri" w:hAnsiTheme="minorHAnsi" w:cstheme="minorHAnsi"/>
          <w:sz w:val="24"/>
          <w:szCs w:val="24"/>
        </w:rPr>
        <w:t xml:space="preserve"> no other members of </w:t>
      </w:r>
      <w:r w:rsidR="00ED7583" w:rsidRPr="00A86F48">
        <w:rPr>
          <w:rFonts w:asciiTheme="minorHAnsi" w:eastAsia="Calibri" w:hAnsiTheme="minorHAnsi" w:cstheme="minorHAnsi"/>
          <w:sz w:val="24"/>
          <w:szCs w:val="24"/>
        </w:rPr>
        <w:t xml:space="preserve">his </w:t>
      </w:r>
      <w:r w:rsidRPr="00A86F48">
        <w:rPr>
          <w:rFonts w:asciiTheme="minorHAnsi" w:eastAsia="Calibri" w:hAnsiTheme="minorHAnsi" w:cstheme="minorHAnsi"/>
          <w:sz w:val="24"/>
          <w:szCs w:val="24"/>
        </w:rPr>
        <w:t xml:space="preserve">family </w:t>
      </w:r>
      <w:r w:rsidR="00052292" w:rsidRPr="00A86F48">
        <w:rPr>
          <w:rFonts w:asciiTheme="minorHAnsi" w:eastAsia="Calibri" w:hAnsiTheme="minorHAnsi" w:cstheme="minorHAnsi"/>
          <w:sz w:val="24"/>
          <w:szCs w:val="24"/>
        </w:rPr>
        <w:t xml:space="preserve">or whomsoever </w:t>
      </w:r>
      <w:r w:rsidR="007101F1" w:rsidRPr="00A86F48">
        <w:rPr>
          <w:rFonts w:asciiTheme="minorHAnsi" w:eastAsia="Calibri" w:hAnsiTheme="minorHAnsi" w:cstheme="minorHAnsi"/>
          <w:sz w:val="24"/>
          <w:szCs w:val="24"/>
        </w:rPr>
        <w:t>has</w:t>
      </w:r>
      <w:r w:rsidR="004E6E46" w:rsidRPr="00A86F48">
        <w:rPr>
          <w:rFonts w:asciiTheme="minorHAnsi" w:eastAsia="Calibri" w:hAnsiTheme="minorHAnsi" w:cstheme="minorHAnsi"/>
          <w:sz w:val="24"/>
          <w:szCs w:val="24"/>
        </w:rPr>
        <w:t xml:space="preserve"> got any manner of claim</w:t>
      </w:r>
      <w:r w:rsidRPr="00A86F48">
        <w:rPr>
          <w:rFonts w:asciiTheme="minorHAnsi" w:eastAsia="Calibri" w:hAnsiTheme="minorHAnsi" w:cstheme="minorHAnsi"/>
          <w:sz w:val="24"/>
          <w:szCs w:val="24"/>
        </w:rPr>
        <w:t>, right, title or interest over the same.</w:t>
      </w:r>
    </w:p>
    <w:p w:rsidR="00F6355F" w:rsidRPr="00A86F48" w:rsidRDefault="00F6355F" w:rsidP="00E92AE0">
      <w:pPr>
        <w:jc w:val="both"/>
        <w:rPr>
          <w:rFonts w:asciiTheme="minorHAnsi" w:eastAsia="Calibri" w:hAnsiTheme="minorHAnsi" w:cstheme="minorHAnsi"/>
          <w:sz w:val="10"/>
          <w:szCs w:val="10"/>
        </w:rPr>
      </w:pPr>
    </w:p>
    <w:p w:rsidR="00B33DB6" w:rsidRPr="00A86F48" w:rsidRDefault="00152696" w:rsidP="00442D9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w:t>
      </w:r>
      <w:r w:rsidR="00C21794" w:rsidRPr="00A86F48">
        <w:rPr>
          <w:rFonts w:asciiTheme="minorHAnsi" w:eastAsia="Calibri" w:hAnsiTheme="minorHAnsi" w:cstheme="minorHAnsi"/>
          <w:sz w:val="24"/>
          <w:szCs w:val="24"/>
        </w:rPr>
        <w:t>VENDORS</w:t>
      </w:r>
      <w:r w:rsidR="007D6524" w:rsidRPr="00A86F48">
        <w:rPr>
          <w:rFonts w:asciiTheme="minorHAnsi" w:eastAsia="Calibri" w:hAnsiTheme="minorHAnsi" w:cstheme="minorHAnsi"/>
          <w:sz w:val="24"/>
          <w:szCs w:val="24"/>
        </w:rPr>
        <w:t>covenant</w:t>
      </w:r>
      <w:r w:rsidRPr="00A86F48">
        <w:rPr>
          <w:rFonts w:asciiTheme="minorHAnsi" w:eastAsia="Calibri" w:hAnsiTheme="minorHAnsi" w:cstheme="minorHAnsi"/>
          <w:sz w:val="24"/>
          <w:szCs w:val="24"/>
        </w:rPr>
        <w:t xml:space="preserve"> with the PURCHASER that the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 xml:space="preserve"> shall at the request  and cost of the PURCHASER do execute or cause to be done or executed all lawful acts, deeds and things for more perfectly assuring title of the schedule mentioned property sold to the PURCHASER according to the true intent and meanin</w:t>
      </w:r>
      <w:r w:rsidR="00E67CDF" w:rsidRPr="00A86F48">
        <w:rPr>
          <w:rFonts w:asciiTheme="minorHAnsi" w:eastAsia="Calibri" w:hAnsiTheme="minorHAnsi" w:cstheme="minorHAnsi"/>
          <w:sz w:val="24"/>
          <w:szCs w:val="24"/>
        </w:rPr>
        <w:t>g of this Sale Deed.</w:t>
      </w:r>
    </w:p>
    <w:p w:rsidR="00B33DB6" w:rsidRPr="00A86F48" w:rsidRDefault="00B33DB6" w:rsidP="00442D93">
      <w:pPr>
        <w:ind w:left="284"/>
        <w:jc w:val="both"/>
        <w:rPr>
          <w:rFonts w:asciiTheme="minorHAnsi" w:eastAsia="Calibri" w:hAnsiTheme="minorHAnsi" w:cstheme="minorHAnsi"/>
          <w:sz w:val="10"/>
          <w:szCs w:val="10"/>
        </w:rPr>
      </w:pPr>
    </w:p>
    <w:p w:rsidR="00274F55" w:rsidRPr="00A86F48" w:rsidRDefault="00152696" w:rsidP="00274F55">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w:t>
      </w:r>
      <w:r w:rsidR="00C21794" w:rsidRPr="00A86F48">
        <w:rPr>
          <w:rFonts w:asciiTheme="minorHAnsi" w:eastAsia="Calibri" w:hAnsiTheme="minorHAnsi" w:cstheme="minorHAnsi"/>
          <w:sz w:val="24"/>
          <w:szCs w:val="24"/>
        </w:rPr>
        <w:t>VENDORS</w:t>
      </w:r>
      <w:r w:rsidRPr="00A86F48">
        <w:rPr>
          <w:rFonts w:asciiTheme="minorHAnsi" w:eastAsia="Calibri" w:hAnsiTheme="minorHAnsi" w:cstheme="minorHAnsi"/>
          <w:sz w:val="24"/>
          <w:szCs w:val="24"/>
        </w:rPr>
        <w:t xml:space="preserve"> hereby ratify and confirm </w:t>
      </w:r>
      <w:r w:rsidR="007443CA" w:rsidRPr="00A86F48">
        <w:rPr>
          <w:rFonts w:asciiTheme="minorHAnsi" w:eastAsia="Calibri" w:hAnsiTheme="minorHAnsi" w:cstheme="minorHAnsi"/>
          <w:sz w:val="24"/>
          <w:szCs w:val="24"/>
        </w:rPr>
        <w:t xml:space="preserve">the PURCHASER </w:t>
      </w:r>
      <w:r w:rsidRPr="00A86F48">
        <w:rPr>
          <w:rFonts w:asciiTheme="minorHAnsi" w:eastAsia="Calibri" w:hAnsiTheme="minorHAnsi" w:cstheme="minorHAnsi"/>
          <w:sz w:val="24"/>
          <w:szCs w:val="24"/>
        </w:rPr>
        <w:t xml:space="preserve">that all the records in respect of the </w:t>
      </w:r>
      <w:r w:rsidR="00AA10C4" w:rsidRPr="00A86F48">
        <w:rPr>
          <w:rFonts w:asciiTheme="minorHAnsi" w:eastAsia="Calibri" w:hAnsiTheme="minorHAnsi" w:cstheme="minorHAnsi"/>
          <w:sz w:val="24"/>
          <w:szCs w:val="24"/>
        </w:rPr>
        <w:t>schedule property</w:t>
      </w:r>
      <w:r w:rsidRPr="00A86F48">
        <w:rPr>
          <w:rFonts w:asciiTheme="minorHAnsi" w:eastAsia="Calibri" w:hAnsiTheme="minorHAnsi" w:cstheme="minorHAnsi"/>
          <w:sz w:val="24"/>
          <w:szCs w:val="24"/>
        </w:rPr>
        <w:t xml:space="preserve">available with </w:t>
      </w:r>
      <w:r w:rsidR="00274F55" w:rsidRPr="00A86F48">
        <w:rPr>
          <w:rFonts w:asciiTheme="minorHAnsi" w:eastAsia="Calibri" w:hAnsiTheme="minorHAnsi" w:cstheme="minorHAnsi"/>
          <w:sz w:val="24"/>
          <w:szCs w:val="24"/>
        </w:rPr>
        <w:t xml:space="preserve">VENDORS </w:t>
      </w:r>
      <w:r w:rsidRPr="00A86F48">
        <w:rPr>
          <w:rFonts w:asciiTheme="minorHAnsi" w:eastAsia="Calibri" w:hAnsiTheme="minorHAnsi" w:cstheme="minorHAnsi"/>
          <w:sz w:val="24"/>
          <w:szCs w:val="24"/>
        </w:rPr>
        <w:t xml:space="preserve">are </w:t>
      </w:r>
      <w:r w:rsidR="00D34D14" w:rsidRPr="00A86F48">
        <w:rPr>
          <w:rFonts w:asciiTheme="minorHAnsi" w:eastAsia="Calibri" w:hAnsiTheme="minorHAnsi" w:cstheme="minorHAnsi"/>
          <w:sz w:val="24"/>
          <w:szCs w:val="24"/>
        </w:rPr>
        <w:t>perfect and intact as on today.</w:t>
      </w:r>
      <w:r w:rsidR="00274F55" w:rsidRPr="00A86F48">
        <w:rPr>
          <w:rFonts w:asciiTheme="minorHAnsi" w:eastAsia="Calibri" w:hAnsiTheme="minorHAnsi" w:cstheme="minorHAnsi"/>
          <w:sz w:val="24"/>
          <w:szCs w:val="24"/>
        </w:rPr>
        <w:t xml:space="preserve">The VENDORS undertakes to indemnify the PURCHASER against all </w:t>
      </w:r>
      <w:r w:rsidR="00B17B62" w:rsidRPr="00A86F48">
        <w:rPr>
          <w:rFonts w:asciiTheme="minorHAnsi" w:eastAsia="Calibri" w:hAnsiTheme="minorHAnsi" w:cstheme="minorHAnsi"/>
          <w:sz w:val="24"/>
          <w:szCs w:val="24"/>
        </w:rPr>
        <w:t>losses/damages/</w:t>
      </w:r>
      <w:r w:rsidR="00274F55" w:rsidRPr="00A86F48">
        <w:rPr>
          <w:rFonts w:asciiTheme="minorHAnsi" w:eastAsia="Calibri" w:hAnsiTheme="minorHAnsi" w:cstheme="minorHAnsi"/>
          <w:sz w:val="24"/>
          <w:szCs w:val="24"/>
        </w:rPr>
        <w:t>claim</w:t>
      </w:r>
      <w:r w:rsidR="00B17B62" w:rsidRPr="00A86F48">
        <w:rPr>
          <w:rFonts w:asciiTheme="minorHAnsi" w:eastAsia="Calibri" w:hAnsiTheme="minorHAnsi" w:cstheme="minorHAnsi"/>
          <w:sz w:val="24"/>
          <w:szCs w:val="24"/>
        </w:rPr>
        <w:t>s</w:t>
      </w:r>
      <w:r w:rsidR="00274F55" w:rsidRPr="00A86F48">
        <w:rPr>
          <w:rFonts w:asciiTheme="minorHAnsi" w:eastAsia="Calibri" w:hAnsiTheme="minorHAnsi" w:cstheme="minorHAnsi"/>
          <w:sz w:val="24"/>
          <w:szCs w:val="24"/>
        </w:rPr>
        <w:t xml:space="preserve"> that may be caused to the PURCHASER for the reason of want of title on the part of the </w:t>
      </w:r>
      <w:r w:rsidR="00274F55" w:rsidRPr="00A86F48">
        <w:rPr>
          <w:rFonts w:asciiTheme="minorHAnsi" w:eastAsia="Calibri" w:hAnsiTheme="minorHAnsi" w:cstheme="minorHAnsi"/>
          <w:sz w:val="24"/>
          <w:szCs w:val="24"/>
        </w:rPr>
        <w:lastRenderedPageBreak/>
        <w:t xml:space="preserve">VENDORS to sell the same to the PURCHASER and / or for reasons of defects if any in title in the property sold to the PURCHASER. </w:t>
      </w:r>
    </w:p>
    <w:p w:rsidR="00880531" w:rsidRPr="00A86F48" w:rsidRDefault="00880531" w:rsidP="00442D93">
      <w:pPr>
        <w:jc w:val="both"/>
        <w:rPr>
          <w:rFonts w:asciiTheme="minorHAnsi" w:eastAsia="Calibri" w:hAnsiTheme="minorHAnsi" w:cstheme="minorHAnsi"/>
          <w:sz w:val="24"/>
          <w:szCs w:val="24"/>
        </w:rPr>
      </w:pPr>
    </w:p>
    <w:p w:rsidR="00854EBA" w:rsidRPr="00A86F48" w:rsidRDefault="008C4C72" w:rsidP="00442D9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VENDORS has this day handed over all the original documents of title in relation to the SCHEDULE PROPERTY to the </w:t>
      </w:r>
      <w:r w:rsidR="006C4878" w:rsidRPr="00A86F48">
        <w:rPr>
          <w:rFonts w:asciiTheme="minorHAnsi" w:eastAsia="Calibri" w:hAnsiTheme="minorHAnsi" w:cstheme="minorHAnsi"/>
          <w:sz w:val="24"/>
          <w:szCs w:val="24"/>
        </w:rPr>
        <w:t>PURCHASER and</w:t>
      </w:r>
      <w:r w:rsidRPr="00A86F48">
        <w:rPr>
          <w:rFonts w:asciiTheme="minorHAnsi" w:eastAsia="Calibri" w:hAnsiTheme="minorHAnsi" w:cstheme="minorHAnsi"/>
          <w:sz w:val="24"/>
          <w:szCs w:val="24"/>
        </w:rPr>
        <w:t xml:space="preserve"> the PURCHASER acknowledges having received the same.</w:t>
      </w:r>
    </w:p>
    <w:p w:rsidR="00781BEB" w:rsidRPr="00A86F48" w:rsidRDefault="00781BEB" w:rsidP="00442D93">
      <w:pPr>
        <w:jc w:val="both"/>
        <w:rPr>
          <w:rFonts w:asciiTheme="minorHAnsi" w:eastAsia="Calibri" w:hAnsiTheme="minorHAnsi" w:cstheme="minorHAnsi"/>
          <w:sz w:val="24"/>
          <w:szCs w:val="24"/>
        </w:rPr>
      </w:pPr>
    </w:p>
    <w:p w:rsidR="002A166C" w:rsidRPr="00A86F48" w:rsidRDefault="002A166C" w:rsidP="002A166C">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VENDORS further covenant with the PURCHASER that the PURCHASER shall henceforth be entitled to peacefully and quietly hold, possess and enjoy the SCHEDULE PROPERTY as its absolute owner without any claims, hindrance, interruption or demand and whatsoever from the VENDORS or any other person claiming through under this Sale Deed. </w:t>
      </w:r>
    </w:p>
    <w:p w:rsidR="002A166C" w:rsidRPr="00A86F48" w:rsidRDefault="002A166C" w:rsidP="00442D93">
      <w:pPr>
        <w:jc w:val="both"/>
        <w:rPr>
          <w:rFonts w:asciiTheme="minorHAnsi" w:eastAsia="Calibri" w:hAnsiTheme="minorHAnsi" w:cstheme="minorHAnsi"/>
          <w:sz w:val="24"/>
          <w:szCs w:val="24"/>
        </w:rPr>
      </w:pPr>
    </w:p>
    <w:p w:rsidR="00D46477" w:rsidRPr="00A86F48" w:rsidRDefault="008F5784" w:rsidP="00442D9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VENDORS has no objection for the PURCHASER in getting the </w:t>
      </w:r>
      <w:r w:rsidR="001E5BA8" w:rsidRPr="00A86F48">
        <w:rPr>
          <w:rFonts w:asciiTheme="minorHAnsi" w:eastAsia="Calibri" w:hAnsiTheme="minorHAnsi" w:cstheme="minorHAnsi"/>
          <w:sz w:val="24"/>
          <w:szCs w:val="24"/>
        </w:rPr>
        <w:t>KHATA</w:t>
      </w:r>
      <w:r w:rsidRPr="00A86F48">
        <w:rPr>
          <w:rFonts w:asciiTheme="minorHAnsi" w:eastAsia="Calibri" w:hAnsiTheme="minorHAnsi" w:cstheme="minorHAnsi"/>
          <w:sz w:val="24"/>
          <w:szCs w:val="24"/>
        </w:rPr>
        <w:t xml:space="preserve"> of the SCHEDULE PROPERTY transferred and made out in the name of the PURCHASER in the concerned MUDA records or in any other Local Authorities.</w:t>
      </w:r>
    </w:p>
    <w:p w:rsidR="008D45F7" w:rsidRPr="00A86F48" w:rsidRDefault="008D45F7" w:rsidP="00E67CDF">
      <w:pPr>
        <w:jc w:val="both"/>
        <w:rPr>
          <w:rFonts w:asciiTheme="minorHAnsi" w:eastAsia="Calibri" w:hAnsiTheme="minorHAnsi" w:cstheme="minorHAnsi"/>
          <w:sz w:val="24"/>
          <w:szCs w:val="24"/>
        </w:rPr>
      </w:pPr>
    </w:p>
    <w:p w:rsidR="00E67CDF" w:rsidRPr="00A86F48" w:rsidRDefault="00E67CDF" w:rsidP="00E67CDF">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The VENDORS covenant with the PURCHASER that VENDORS has not offered for </w:t>
      </w:r>
      <w:r w:rsidR="00D87D60" w:rsidRPr="00A86F48">
        <w:rPr>
          <w:rFonts w:asciiTheme="minorHAnsi" w:eastAsia="Calibri" w:hAnsiTheme="minorHAnsi" w:cstheme="minorHAnsi"/>
          <w:sz w:val="24"/>
          <w:szCs w:val="24"/>
        </w:rPr>
        <w:t>sale,</w:t>
      </w:r>
      <w:r w:rsidRPr="00A86F48">
        <w:rPr>
          <w:rFonts w:asciiTheme="minorHAnsi" w:eastAsia="Calibri" w:hAnsiTheme="minorHAnsi" w:cstheme="minorHAnsi"/>
          <w:sz w:val="24"/>
          <w:szCs w:val="24"/>
        </w:rPr>
        <w:t xml:space="preserve"> created any lien/charge or entered into any sale transaction in respect of the SCHDULE PROPERTY thereof with any third parties.</w:t>
      </w:r>
    </w:p>
    <w:p w:rsidR="00E67CDF" w:rsidRPr="00A86F48" w:rsidRDefault="00E67CDF" w:rsidP="00442D93">
      <w:pPr>
        <w:jc w:val="both"/>
        <w:rPr>
          <w:rFonts w:asciiTheme="minorHAnsi" w:eastAsia="Calibri" w:hAnsiTheme="minorHAnsi" w:cstheme="minorHAnsi"/>
          <w:sz w:val="24"/>
          <w:szCs w:val="24"/>
        </w:rPr>
      </w:pPr>
    </w:p>
    <w:p w:rsidR="00D46477" w:rsidRPr="00A86F48" w:rsidRDefault="00D46477" w:rsidP="00442D9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The expenses incurred towards stamp duty and registration charges shall be borne and paid by the PURCHASER.</w:t>
      </w:r>
    </w:p>
    <w:p w:rsidR="00D34D14" w:rsidRPr="00A86F48" w:rsidRDefault="00D34D14" w:rsidP="00442D93">
      <w:pPr>
        <w:jc w:val="both"/>
        <w:rPr>
          <w:rFonts w:asciiTheme="minorHAnsi" w:eastAsia="Calibri" w:hAnsiTheme="minorHAnsi" w:cstheme="minorHAnsi"/>
          <w:sz w:val="24"/>
          <w:szCs w:val="24"/>
        </w:rPr>
      </w:pPr>
    </w:p>
    <w:p w:rsidR="00B33DB6" w:rsidRDefault="00152696">
      <w:pPr>
        <w:jc w:val="center"/>
        <w:rPr>
          <w:rFonts w:asciiTheme="minorHAnsi" w:eastAsia="Calibri" w:hAnsiTheme="minorHAnsi" w:cstheme="minorHAnsi"/>
          <w:b/>
          <w:sz w:val="24"/>
          <w:szCs w:val="24"/>
          <w:u w:val="single"/>
        </w:rPr>
      </w:pPr>
      <w:r w:rsidRPr="00A86F48">
        <w:rPr>
          <w:rFonts w:asciiTheme="minorHAnsi" w:eastAsia="Calibri" w:hAnsiTheme="minorHAnsi" w:cstheme="minorHAnsi"/>
          <w:b/>
          <w:sz w:val="24"/>
          <w:szCs w:val="24"/>
          <w:u w:val="single"/>
        </w:rPr>
        <w:t>SCHEDULE</w:t>
      </w:r>
      <w:r w:rsidR="00AB4205" w:rsidRPr="00A86F48">
        <w:rPr>
          <w:rFonts w:asciiTheme="minorHAnsi" w:eastAsia="Calibri" w:hAnsiTheme="minorHAnsi" w:cstheme="minorHAnsi"/>
          <w:b/>
          <w:sz w:val="24"/>
          <w:szCs w:val="24"/>
          <w:u w:val="single"/>
        </w:rPr>
        <w:t xml:space="preserve"> PROPERTY</w:t>
      </w:r>
    </w:p>
    <w:p w:rsidR="00F615AB" w:rsidRPr="00A86F48" w:rsidRDefault="00F615AB">
      <w:pPr>
        <w:jc w:val="center"/>
        <w:rPr>
          <w:rFonts w:asciiTheme="minorHAnsi" w:eastAsia="Calibri" w:hAnsiTheme="minorHAnsi" w:cstheme="minorHAnsi"/>
          <w:b/>
          <w:sz w:val="24"/>
          <w:szCs w:val="24"/>
          <w:u w:val="single"/>
        </w:rPr>
      </w:pPr>
    </w:p>
    <w:p w:rsidR="00D94833" w:rsidRPr="00A86F48" w:rsidRDefault="00D94833">
      <w:pPr>
        <w:jc w:val="center"/>
        <w:rPr>
          <w:rFonts w:asciiTheme="minorHAnsi" w:eastAsia="Calibri" w:hAnsiTheme="minorHAnsi" w:cstheme="minorHAnsi"/>
          <w:b/>
          <w:sz w:val="6"/>
          <w:szCs w:val="6"/>
        </w:rPr>
      </w:pPr>
    </w:p>
    <w:p w:rsidR="0075142E" w:rsidRPr="00A86F48" w:rsidRDefault="00152696" w:rsidP="00E77283">
      <w:pPr>
        <w:jc w:val="both"/>
        <w:rPr>
          <w:rFonts w:asciiTheme="minorHAnsi" w:eastAsia="Calibri" w:hAnsiTheme="minorHAnsi" w:cstheme="minorHAnsi"/>
          <w:sz w:val="24"/>
          <w:szCs w:val="24"/>
        </w:rPr>
      </w:pPr>
      <w:r w:rsidRPr="00A86F48">
        <w:rPr>
          <w:rFonts w:asciiTheme="minorHAnsi" w:eastAsia="Calibri" w:hAnsiTheme="minorHAnsi" w:cstheme="minorHAnsi"/>
          <w:sz w:val="24"/>
          <w:szCs w:val="24"/>
        </w:rPr>
        <w:t xml:space="preserve">All that piece and parcel of </w:t>
      </w:r>
      <w:r w:rsidR="003A2FA6" w:rsidRPr="00A86F48">
        <w:rPr>
          <w:rFonts w:asciiTheme="minorHAnsi" w:eastAsia="Calibri" w:hAnsiTheme="minorHAnsi" w:cstheme="minorHAnsi"/>
          <w:sz w:val="24"/>
          <w:szCs w:val="24"/>
        </w:rPr>
        <w:t>r</w:t>
      </w:r>
      <w:r w:rsidRPr="00A86F48">
        <w:rPr>
          <w:rFonts w:asciiTheme="minorHAnsi" w:eastAsia="Calibri" w:hAnsiTheme="minorHAnsi" w:cstheme="minorHAnsi"/>
          <w:sz w:val="24"/>
          <w:szCs w:val="24"/>
        </w:rPr>
        <w:t xml:space="preserve">esidential </w:t>
      </w:r>
      <w:r w:rsidR="003A2FA6" w:rsidRPr="00A86F48">
        <w:rPr>
          <w:rFonts w:asciiTheme="minorHAnsi" w:eastAsia="Calibri" w:hAnsiTheme="minorHAnsi" w:cstheme="minorHAnsi"/>
          <w:sz w:val="24"/>
          <w:szCs w:val="24"/>
        </w:rPr>
        <w:t>v</w:t>
      </w:r>
      <w:r w:rsidRPr="00A86F48">
        <w:rPr>
          <w:rFonts w:asciiTheme="minorHAnsi" w:eastAsia="Calibri" w:hAnsiTheme="minorHAnsi" w:cstheme="minorHAnsi"/>
          <w:sz w:val="24"/>
          <w:szCs w:val="24"/>
        </w:rPr>
        <w:t xml:space="preserve">acant </w:t>
      </w:r>
      <w:r w:rsidR="00A04C22" w:rsidRPr="00A86F48">
        <w:rPr>
          <w:rFonts w:asciiTheme="minorHAnsi" w:eastAsia="Calibri" w:hAnsiTheme="minorHAnsi" w:cstheme="minorHAnsi"/>
          <w:b/>
          <w:sz w:val="24"/>
          <w:szCs w:val="24"/>
        </w:rPr>
        <w:t>Site No.</w:t>
      </w:r>
      <w:r w:rsidR="00A969FC" w:rsidRPr="00A86F48">
        <w:rPr>
          <w:rFonts w:asciiTheme="minorHAnsi" w:eastAsia="Calibri" w:hAnsiTheme="minorHAnsi" w:cstheme="minorHAnsi"/>
          <w:b/>
          <w:sz w:val="24"/>
          <w:szCs w:val="24"/>
        </w:rPr>
        <w:t>(</w:t>
      </w:r>
      <w:r w:rsidR="003A2FA6" w:rsidRPr="00A86F48">
        <w:rPr>
          <w:rFonts w:asciiTheme="minorHAnsi" w:eastAsia="Calibri" w:hAnsiTheme="minorHAnsi" w:cstheme="minorHAnsi"/>
          <w:b/>
          <w:sz w:val="24"/>
          <w:szCs w:val="24"/>
        </w:rPr>
        <w:t>)</w:t>
      </w:r>
      <w:r w:rsidR="00521638" w:rsidRPr="00A86F48">
        <w:rPr>
          <w:rFonts w:asciiTheme="minorHAnsi" w:eastAsia="Calibri" w:hAnsiTheme="minorHAnsi" w:cstheme="minorHAnsi"/>
          <w:b/>
          <w:sz w:val="24"/>
          <w:szCs w:val="24"/>
        </w:rPr>
        <w:t xml:space="preserve">, </w:t>
      </w:r>
      <w:r w:rsidR="000E5308" w:rsidRPr="00A86F48">
        <w:rPr>
          <w:rFonts w:asciiTheme="minorHAnsi" w:eastAsia="Calibri" w:hAnsiTheme="minorHAnsi" w:cstheme="minorHAnsi"/>
          <w:b/>
          <w:sz w:val="24"/>
          <w:szCs w:val="24"/>
        </w:rPr>
        <w:t>“</w:t>
      </w:r>
      <w:r w:rsidR="003A2FA6" w:rsidRPr="00F615AB">
        <w:rPr>
          <w:rFonts w:asciiTheme="minorHAnsi" w:eastAsia="Calibri" w:hAnsiTheme="minorHAnsi" w:cstheme="minorHAnsi"/>
          <w:b/>
          <w:caps/>
          <w:sz w:val="24"/>
          <w:szCs w:val="24"/>
        </w:rPr>
        <w:t>Om Sai Enclave</w:t>
      </w:r>
      <w:r w:rsidR="000E5308" w:rsidRPr="00A86F48">
        <w:rPr>
          <w:rFonts w:asciiTheme="minorHAnsi" w:eastAsia="Calibri" w:hAnsiTheme="minorHAnsi" w:cstheme="minorHAnsi"/>
          <w:b/>
          <w:sz w:val="24"/>
          <w:szCs w:val="24"/>
        </w:rPr>
        <w:t>”</w:t>
      </w:r>
      <w:r w:rsidR="000E5308" w:rsidRPr="00A86F48">
        <w:rPr>
          <w:rFonts w:asciiTheme="minorHAnsi" w:eastAsia="Calibri" w:hAnsiTheme="minorHAnsi" w:cstheme="minorHAnsi"/>
          <w:sz w:val="24"/>
          <w:szCs w:val="24"/>
        </w:rPr>
        <w:t xml:space="preserve">layout situated at </w:t>
      </w:r>
      <w:r w:rsidR="003A2FA6" w:rsidRPr="00A86F48">
        <w:rPr>
          <w:rFonts w:asciiTheme="minorHAnsi" w:hAnsiTheme="minorHAnsi" w:cstheme="minorHAnsi"/>
          <w:sz w:val="24"/>
          <w:szCs w:val="24"/>
        </w:rPr>
        <w:t>KergalliVillage</w:t>
      </w:r>
      <w:r w:rsidR="00521638" w:rsidRPr="00A86F48">
        <w:rPr>
          <w:rFonts w:asciiTheme="minorHAnsi" w:hAnsiTheme="minorHAnsi" w:cstheme="minorHAnsi"/>
          <w:sz w:val="24"/>
          <w:szCs w:val="24"/>
        </w:rPr>
        <w:t xml:space="preserve"> adjacent to Dattagalli</w:t>
      </w:r>
      <w:r w:rsidR="003A2FA6" w:rsidRPr="00A86F48">
        <w:rPr>
          <w:rFonts w:asciiTheme="minorHAnsi" w:hAnsiTheme="minorHAnsi" w:cstheme="minorHAnsi"/>
          <w:sz w:val="24"/>
          <w:szCs w:val="24"/>
        </w:rPr>
        <w:t>, Jayapura Hobli, Mysore Taluk, Mysore District</w:t>
      </w:r>
      <w:r w:rsidR="00CE7BDB" w:rsidRPr="00A86F48">
        <w:rPr>
          <w:rFonts w:asciiTheme="minorHAnsi" w:eastAsia="Calibri" w:hAnsiTheme="minorHAnsi" w:cstheme="minorHAnsi"/>
          <w:sz w:val="24"/>
          <w:szCs w:val="24"/>
        </w:rPr>
        <w:t xml:space="preserve">. </w:t>
      </w:r>
      <w:r w:rsidR="00D44A54" w:rsidRPr="00A86F48">
        <w:rPr>
          <w:rFonts w:asciiTheme="minorHAnsi" w:eastAsia="Calibri" w:hAnsiTheme="minorHAnsi" w:cstheme="minorHAnsi"/>
          <w:sz w:val="24"/>
          <w:szCs w:val="24"/>
        </w:rPr>
        <w:t>Khatha No</w:t>
      </w:r>
      <w:r w:rsidR="00A04C22" w:rsidRPr="00A86F48">
        <w:rPr>
          <w:rFonts w:asciiTheme="minorHAnsi" w:eastAsia="Calibri" w:hAnsiTheme="minorHAnsi" w:cstheme="minorHAnsi"/>
          <w:sz w:val="24"/>
          <w:szCs w:val="24"/>
        </w:rPr>
        <w:t>.</w:t>
      </w:r>
      <w:r w:rsidR="00DF0345" w:rsidRPr="00A86F48">
        <w:rPr>
          <w:rFonts w:asciiTheme="minorHAnsi" w:eastAsia="Calibri" w:hAnsiTheme="minorHAnsi" w:cstheme="minorHAnsi"/>
          <w:b/>
          <w:sz w:val="24"/>
          <w:szCs w:val="24"/>
        </w:rPr>
        <w:t>MUDA/KHATA</w:t>
      </w:r>
      <w:r w:rsidR="00DF0345" w:rsidRPr="00A86F48">
        <w:rPr>
          <w:rFonts w:asciiTheme="minorHAnsi" w:hAnsiTheme="minorHAnsi" w:cstheme="minorHAnsi"/>
          <w:b/>
          <w:bCs/>
          <w:sz w:val="24"/>
          <w:szCs w:val="24"/>
        </w:rPr>
        <w:t>/22782/</w:t>
      </w:r>
      <w:r w:rsidR="00DF0345" w:rsidRPr="00A86F48">
        <w:rPr>
          <w:rFonts w:asciiTheme="minorHAnsi" w:eastAsia="Calibri" w:hAnsiTheme="minorHAnsi" w:cstheme="minorHAnsi"/>
          <w:b/>
          <w:sz w:val="24"/>
          <w:szCs w:val="24"/>
        </w:rPr>
        <w:t>18-19</w:t>
      </w:r>
      <w:r w:rsidR="00D44A54" w:rsidRPr="00A86F48">
        <w:rPr>
          <w:rFonts w:asciiTheme="minorHAnsi" w:eastAsia="Calibri" w:hAnsiTheme="minorHAnsi" w:cstheme="minorHAnsi"/>
          <w:sz w:val="24"/>
          <w:szCs w:val="24"/>
        </w:rPr>
        <w:t>, Dated</w:t>
      </w:r>
      <w:r w:rsidR="000B7944" w:rsidRPr="00A86F48">
        <w:rPr>
          <w:rFonts w:asciiTheme="minorHAnsi" w:eastAsia="Calibri" w:hAnsiTheme="minorHAnsi" w:cstheme="minorHAnsi"/>
          <w:sz w:val="24"/>
          <w:szCs w:val="24"/>
        </w:rPr>
        <w:t>: 27-</w:t>
      </w:r>
      <w:r w:rsidR="007F25F0" w:rsidRPr="00A86F48">
        <w:rPr>
          <w:rFonts w:asciiTheme="minorHAnsi" w:eastAsia="Calibri" w:hAnsiTheme="minorHAnsi" w:cstheme="minorHAnsi"/>
          <w:sz w:val="24"/>
          <w:szCs w:val="24"/>
        </w:rPr>
        <w:t>0</w:t>
      </w:r>
      <w:r w:rsidR="000B7944" w:rsidRPr="00A86F48">
        <w:rPr>
          <w:rFonts w:asciiTheme="minorHAnsi" w:eastAsia="Calibri" w:hAnsiTheme="minorHAnsi" w:cstheme="minorHAnsi"/>
          <w:sz w:val="24"/>
          <w:szCs w:val="24"/>
        </w:rPr>
        <w:t>7-2018</w:t>
      </w:r>
      <w:r w:rsidR="000E5308" w:rsidRPr="00A86F48">
        <w:rPr>
          <w:rFonts w:asciiTheme="minorHAnsi" w:eastAsia="Calibri" w:hAnsiTheme="minorHAnsi" w:cstheme="minorHAnsi"/>
          <w:sz w:val="24"/>
          <w:szCs w:val="24"/>
        </w:rPr>
        <w:t>.</w:t>
      </w:r>
      <w:r w:rsidR="00F306A3" w:rsidRPr="00A86F48">
        <w:rPr>
          <w:rFonts w:asciiTheme="minorHAnsi" w:eastAsia="Calibri" w:hAnsiTheme="minorHAnsi" w:cstheme="minorHAnsi"/>
          <w:sz w:val="24"/>
          <w:szCs w:val="24"/>
        </w:rPr>
        <w:t>As</w:t>
      </w:r>
      <w:r w:rsidR="00325453" w:rsidRPr="00A86F48">
        <w:rPr>
          <w:rFonts w:asciiTheme="minorHAnsi" w:eastAsia="Calibri" w:hAnsiTheme="minorHAnsi" w:cstheme="minorHAnsi"/>
          <w:sz w:val="24"/>
          <w:szCs w:val="24"/>
        </w:rPr>
        <w:t xml:space="preserve"> per</w:t>
      </w:r>
      <w:r w:rsidR="003157F8" w:rsidRPr="00A86F48">
        <w:rPr>
          <w:rFonts w:asciiTheme="minorHAnsi" w:eastAsia="Calibri" w:hAnsiTheme="minorHAnsi" w:cstheme="minorHAnsi"/>
          <w:sz w:val="24"/>
          <w:szCs w:val="24"/>
        </w:rPr>
        <w:t xml:space="preserve"> s</w:t>
      </w:r>
      <w:r w:rsidRPr="00A86F48">
        <w:rPr>
          <w:rFonts w:asciiTheme="minorHAnsi" w:eastAsia="Calibri" w:hAnsiTheme="minorHAnsi" w:cstheme="minorHAnsi"/>
          <w:sz w:val="24"/>
          <w:szCs w:val="24"/>
        </w:rPr>
        <w:t xml:space="preserve">ite / </w:t>
      </w:r>
      <w:r w:rsidR="003157F8" w:rsidRPr="00A86F48">
        <w:rPr>
          <w:rFonts w:asciiTheme="minorHAnsi" w:eastAsia="Calibri" w:hAnsiTheme="minorHAnsi" w:cstheme="minorHAnsi"/>
          <w:sz w:val="24"/>
          <w:szCs w:val="24"/>
        </w:rPr>
        <w:t>l</w:t>
      </w:r>
      <w:r w:rsidR="00EB0ED2" w:rsidRPr="00A86F48">
        <w:rPr>
          <w:rFonts w:asciiTheme="minorHAnsi" w:eastAsia="Calibri" w:hAnsiTheme="minorHAnsi" w:cstheme="minorHAnsi"/>
          <w:sz w:val="24"/>
          <w:szCs w:val="24"/>
        </w:rPr>
        <w:t xml:space="preserve">ayout </w:t>
      </w:r>
      <w:r w:rsidR="003157F8" w:rsidRPr="00A86F48">
        <w:rPr>
          <w:rFonts w:asciiTheme="minorHAnsi" w:eastAsia="Calibri" w:hAnsiTheme="minorHAnsi" w:cstheme="minorHAnsi"/>
          <w:sz w:val="24"/>
          <w:szCs w:val="24"/>
        </w:rPr>
        <w:t>p</w:t>
      </w:r>
      <w:r w:rsidR="00EB0ED2" w:rsidRPr="00A86F48">
        <w:rPr>
          <w:rFonts w:asciiTheme="minorHAnsi" w:eastAsia="Calibri" w:hAnsiTheme="minorHAnsi" w:cstheme="minorHAnsi"/>
          <w:sz w:val="24"/>
          <w:szCs w:val="24"/>
        </w:rPr>
        <w:t>lan approved by the Town Planning Authority of MUDA, Mysore</w:t>
      </w:r>
      <w:r w:rsidR="003A2FA6" w:rsidRPr="00A86F48">
        <w:rPr>
          <w:rFonts w:asciiTheme="minorHAnsi" w:eastAsia="Calibri" w:hAnsiTheme="minorHAnsi" w:cstheme="minorHAnsi"/>
          <w:sz w:val="24"/>
          <w:szCs w:val="24"/>
        </w:rPr>
        <w:t xml:space="preserve">, </w:t>
      </w:r>
      <w:r w:rsidR="00771E3E" w:rsidRPr="00A86F48">
        <w:rPr>
          <w:rFonts w:asciiTheme="minorHAnsi" w:eastAsia="Calibri" w:hAnsiTheme="minorHAnsi" w:cstheme="minorHAnsi"/>
          <w:sz w:val="24"/>
          <w:szCs w:val="24"/>
        </w:rPr>
        <w:t>and dated: 08</w:t>
      </w:r>
      <w:r w:rsidR="00EB0ED2" w:rsidRPr="00A86F48">
        <w:rPr>
          <w:rFonts w:asciiTheme="minorHAnsi" w:eastAsia="Calibri" w:hAnsiTheme="minorHAnsi" w:cstheme="minorHAnsi"/>
          <w:sz w:val="24"/>
          <w:szCs w:val="24"/>
        </w:rPr>
        <w:t>-12-2015</w:t>
      </w:r>
      <w:r w:rsidR="003A2FA6" w:rsidRPr="00A86F48">
        <w:rPr>
          <w:rFonts w:asciiTheme="minorHAnsi" w:eastAsia="Calibri" w:hAnsiTheme="minorHAnsi" w:cstheme="minorHAnsi"/>
          <w:b/>
          <w:sz w:val="24"/>
          <w:szCs w:val="24"/>
        </w:rPr>
        <w:t xml:space="preserve">. </w:t>
      </w:r>
      <w:r w:rsidR="00EB0ED2" w:rsidRPr="00A86F48">
        <w:rPr>
          <w:rFonts w:asciiTheme="minorHAnsi" w:eastAsia="Calibri" w:hAnsiTheme="minorHAnsi" w:cstheme="minorHAnsi"/>
          <w:sz w:val="24"/>
          <w:szCs w:val="24"/>
        </w:rPr>
        <w:t xml:space="preserve">Layout </w:t>
      </w:r>
      <w:r w:rsidR="006C4543" w:rsidRPr="00A86F48">
        <w:rPr>
          <w:rFonts w:asciiTheme="minorHAnsi" w:eastAsia="Calibri" w:hAnsiTheme="minorHAnsi" w:cstheme="minorHAnsi"/>
          <w:b/>
          <w:sz w:val="24"/>
          <w:szCs w:val="24"/>
        </w:rPr>
        <w:t>“</w:t>
      </w:r>
      <w:r w:rsidR="006C4543" w:rsidRPr="00F615AB">
        <w:rPr>
          <w:rFonts w:asciiTheme="minorHAnsi" w:eastAsia="Calibri" w:hAnsiTheme="minorHAnsi" w:cstheme="minorHAnsi"/>
          <w:b/>
          <w:caps/>
          <w:sz w:val="24"/>
          <w:szCs w:val="24"/>
        </w:rPr>
        <w:t>Om Sai Enclave</w:t>
      </w:r>
      <w:r w:rsidR="006C4543" w:rsidRPr="00A86F48">
        <w:rPr>
          <w:rFonts w:asciiTheme="minorHAnsi" w:eastAsia="Calibri" w:hAnsiTheme="minorHAnsi" w:cstheme="minorHAnsi"/>
          <w:b/>
          <w:sz w:val="24"/>
          <w:szCs w:val="24"/>
        </w:rPr>
        <w:t xml:space="preserve">” </w:t>
      </w:r>
      <w:r w:rsidR="00CE7BDB" w:rsidRPr="00A86F48">
        <w:rPr>
          <w:rFonts w:asciiTheme="minorHAnsi" w:eastAsia="Calibri" w:hAnsiTheme="minorHAnsi" w:cstheme="minorHAnsi"/>
          <w:sz w:val="24"/>
          <w:szCs w:val="24"/>
        </w:rPr>
        <w:t xml:space="preserve">developedjointly including </w:t>
      </w:r>
      <w:r w:rsidR="00EB0ED2" w:rsidRPr="00A86F48">
        <w:rPr>
          <w:rFonts w:asciiTheme="minorHAnsi" w:eastAsia="Calibri" w:hAnsiTheme="minorHAnsi" w:cstheme="minorHAnsi"/>
          <w:sz w:val="24"/>
          <w:szCs w:val="24"/>
        </w:rPr>
        <w:t>Survey Nos</w:t>
      </w:r>
      <w:r w:rsidR="00EB0ED2" w:rsidRPr="00A86F48">
        <w:rPr>
          <w:rFonts w:asciiTheme="minorHAnsi" w:hAnsiTheme="minorHAnsi" w:cstheme="minorHAnsi"/>
          <w:sz w:val="24"/>
          <w:szCs w:val="24"/>
        </w:rPr>
        <w:t>.55/5</w:t>
      </w:r>
      <w:r w:rsidR="00EB0ED2" w:rsidRPr="00A86F48">
        <w:rPr>
          <w:rFonts w:asciiTheme="minorHAnsi" w:hAnsiTheme="minorHAnsi" w:cstheme="minorHAnsi"/>
          <w:b/>
          <w:sz w:val="24"/>
          <w:szCs w:val="24"/>
        </w:rPr>
        <w:t xml:space="preserve">, </w:t>
      </w:r>
      <w:r w:rsidR="00EB0ED2" w:rsidRPr="00A86F48">
        <w:rPr>
          <w:rFonts w:asciiTheme="minorHAnsi" w:hAnsiTheme="minorHAnsi" w:cstheme="minorHAnsi"/>
          <w:sz w:val="24"/>
          <w:szCs w:val="24"/>
        </w:rPr>
        <w:t>55/6,55/7,55/8, 55/9, 55/10, 55/11</w:t>
      </w:r>
      <w:r w:rsidR="00DD0395" w:rsidRPr="00A86F48">
        <w:rPr>
          <w:rFonts w:asciiTheme="minorHAnsi" w:hAnsiTheme="minorHAnsi" w:cstheme="minorHAnsi"/>
          <w:sz w:val="24"/>
          <w:szCs w:val="24"/>
        </w:rPr>
        <w:t>, 55/12, 55/13 and 55/14 total</w:t>
      </w:r>
      <w:r w:rsidR="00EB0ED2" w:rsidRPr="00A86F48">
        <w:rPr>
          <w:rFonts w:asciiTheme="minorHAnsi" w:hAnsiTheme="minorHAnsi" w:cstheme="minorHAnsi"/>
          <w:sz w:val="24"/>
          <w:szCs w:val="24"/>
        </w:rPr>
        <w:t xml:space="preserve"> measuring 4 Acre 39 Guntas</w:t>
      </w:r>
      <w:r w:rsidR="005A4724" w:rsidRPr="00A86F48">
        <w:rPr>
          <w:rFonts w:asciiTheme="minorHAnsi" w:hAnsiTheme="minorHAnsi" w:cstheme="minorHAnsi"/>
          <w:sz w:val="24"/>
          <w:szCs w:val="24"/>
        </w:rPr>
        <w:t>and</w:t>
      </w:r>
      <w:r w:rsidR="00EB0ED2" w:rsidRPr="00A86F48">
        <w:rPr>
          <w:rFonts w:asciiTheme="minorHAnsi" w:hAnsiTheme="minorHAnsi" w:cstheme="minorHAnsi"/>
          <w:sz w:val="24"/>
          <w:szCs w:val="24"/>
        </w:rPr>
        <w:t xml:space="preserve"> 05 guntaskharab land</w:t>
      </w:r>
      <w:r w:rsidR="00CE7BDB" w:rsidRPr="00A86F48">
        <w:rPr>
          <w:rFonts w:asciiTheme="minorHAnsi" w:hAnsiTheme="minorHAnsi" w:cstheme="minorHAnsi"/>
          <w:sz w:val="24"/>
          <w:szCs w:val="24"/>
        </w:rPr>
        <w:t>.</w:t>
      </w:r>
      <w:r w:rsidR="00DD76A1" w:rsidRPr="00A86F48">
        <w:rPr>
          <w:rFonts w:asciiTheme="minorHAnsi" w:hAnsiTheme="minorHAnsi" w:cstheme="minorHAnsi"/>
          <w:sz w:val="24"/>
          <w:szCs w:val="24"/>
        </w:rPr>
        <w:t>Whereas</w:t>
      </w:r>
      <w:r w:rsidR="00F306A3" w:rsidRPr="00E15D13">
        <w:rPr>
          <w:rFonts w:asciiTheme="minorHAnsi" w:hAnsiTheme="minorHAnsi" w:cstheme="minorHAnsi"/>
          <w:b/>
          <w:sz w:val="24"/>
          <w:szCs w:val="24"/>
        </w:rPr>
        <w:t xml:space="preserve">Site No. </w:t>
      </w:r>
      <w:r w:rsidR="00F306A3" w:rsidRPr="00A86F48">
        <w:rPr>
          <w:rFonts w:asciiTheme="minorHAnsi" w:hAnsiTheme="minorHAnsi" w:cstheme="minorHAnsi"/>
          <w:sz w:val="24"/>
          <w:szCs w:val="24"/>
        </w:rPr>
        <w:t xml:space="preserve"> m</w:t>
      </w:r>
      <w:r w:rsidR="00325453" w:rsidRPr="00A86F48">
        <w:rPr>
          <w:rFonts w:asciiTheme="minorHAnsi" w:hAnsiTheme="minorHAnsi" w:cstheme="minorHAnsi"/>
          <w:sz w:val="24"/>
          <w:szCs w:val="24"/>
        </w:rPr>
        <w:t xml:space="preserve">easuring </w:t>
      </w:r>
      <w:r w:rsidR="00325453" w:rsidRPr="00A86F48">
        <w:rPr>
          <w:rFonts w:asciiTheme="minorHAnsi" w:hAnsiTheme="minorHAnsi" w:cstheme="minorHAnsi"/>
          <w:b/>
          <w:sz w:val="24"/>
          <w:szCs w:val="24"/>
        </w:rPr>
        <w:t xml:space="preserve">East to West </w:t>
      </w:r>
      <w:r w:rsidR="00761CF1">
        <w:rPr>
          <w:rFonts w:asciiTheme="minorHAnsi" w:hAnsiTheme="minorHAnsi" w:cstheme="minorHAnsi"/>
          <w:b/>
          <w:sz w:val="24"/>
          <w:szCs w:val="24"/>
        </w:rPr>
        <w:t xml:space="preserve">: </w:t>
      </w:r>
      <w:r w:rsidR="00325453" w:rsidRPr="00A86F48">
        <w:rPr>
          <w:rFonts w:asciiTheme="minorHAnsi" w:hAnsiTheme="minorHAnsi" w:cstheme="minorHAnsi"/>
          <w:b/>
          <w:sz w:val="24"/>
          <w:szCs w:val="24"/>
        </w:rPr>
        <w:t>15.24 meter</w:t>
      </w:r>
      <w:r w:rsidR="00325453" w:rsidRPr="00A86F48">
        <w:rPr>
          <w:rFonts w:asciiTheme="minorHAnsi" w:hAnsiTheme="minorHAnsi" w:cstheme="minorHAnsi"/>
          <w:sz w:val="24"/>
          <w:szCs w:val="24"/>
        </w:rPr>
        <w:t xml:space="preserve">, </w:t>
      </w:r>
      <w:r w:rsidR="00325453" w:rsidRPr="00A86F48">
        <w:rPr>
          <w:rFonts w:asciiTheme="minorHAnsi" w:hAnsiTheme="minorHAnsi" w:cstheme="minorHAnsi"/>
          <w:b/>
          <w:sz w:val="24"/>
          <w:szCs w:val="24"/>
        </w:rPr>
        <w:t xml:space="preserve">North to South </w:t>
      </w:r>
      <w:r w:rsidR="00761CF1">
        <w:rPr>
          <w:rFonts w:asciiTheme="minorHAnsi" w:hAnsiTheme="minorHAnsi" w:cstheme="minorHAnsi"/>
          <w:b/>
          <w:sz w:val="24"/>
          <w:szCs w:val="24"/>
        </w:rPr>
        <w:t xml:space="preserve">: </w:t>
      </w:r>
      <w:r w:rsidR="00325453" w:rsidRPr="00A86F48">
        <w:rPr>
          <w:rFonts w:asciiTheme="minorHAnsi" w:hAnsiTheme="minorHAnsi" w:cstheme="minorHAnsi"/>
          <w:b/>
          <w:sz w:val="24"/>
          <w:szCs w:val="24"/>
        </w:rPr>
        <w:t>9.14 meter</w:t>
      </w:r>
      <w:r w:rsidR="00325453" w:rsidRPr="00A86F48">
        <w:rPr>
          <w:rFonts w:asciiTheme="minorHAnsi" w:hAnsiTheme="minorHAnsi" w:cstheme="minorHAnsi"/>
          <w:sz w:val="24"/>
          <w:szCs w:val="24"/>
        </w:rPr>
        <w:t xml:space="preserve">, totally measuring </w:t>
      </w:r>
      <w:r w:rsidR="00325453" w:rsidRPr="00A86F48">
        <w:rPr>
          <w:rFonts w:asciiTheme="minorHAnsi" w:hAnsiTheme="minorHAnsi" w:cstheme="minorHAnsi"/>
          <w:b/>
          <w:sz w:val="24"/>
          <w:szCs w:val="24"/>
        </w:rPr>
        <w:t>139.29 Square meter(1500 sqft)</w:t>
      </w:r>
      <w:r w:rsidR="004C008B" w:rsidRPr="00A86F48">
        <w:rPr>
          <w:rFonts w:asciiTheme="minorHAnsi" w:hAnsiTheme="minorHAnsi" w:cstheme="minorHAnsi"/>
          <w:sz w:val="24"/>
          <w:szCs w:val="24"/>
        </w:rPr>
        <w:t xml:space="preserve"> bounded</w:t>
      </w:r>
      <w:r w:rsidR="00DD76A1" w:rsidRPr="00A86F48">
        <w:rPr>
          <w:rFonts w:asciiTheme="minorHAnsi" w:hAnsiTheme="minorHAnsi" w:cstheme="minorHAnsi"/>
          <w:sz w:val="24"/>
          <w:szCs w:val="24"/>
        </w:rPr>
        <w:t>by</w:t>
      </w:r>
      <w:r w:rsidR="0075142E" w:rsidRPr="00A86F48">
        <w:rPr>
          <w:rFonts w:asciiTheme="minorHAnsi" w:hAnsiTheme="minorHAnsi" w:cstheme="minorHAnsi"/>
          <w:sz w:val="24"/>
          <w:szCs w:val="24"/>
        </w:rPr>
        <w:t>:-</w:t>
      </w:r>
    </w:p>
    <w:p w:rsidR="0075142E" w:rsidRPr="00A86F48" w:rsidRDefault="0075142E" w:rsidP="00E77283">
      <w:pPr>
        <w:jc w:val="both"/>
        <w:rPr>
          <w:rFonts w:asciiTheme="minorHAnsi" w:hAnsiTheme="minorHAnsi" w:cstheme="minorHAnsi"/>
          <w:sz w:val="10"/>
          <w:szCs w:val="10"/>
        </w:rPr>
      </w:pPr>
    </w:p>
    <w:tbl>
      <w:tblPr>
        <w:tblW w:w="0" w:type="auto"/>
        <w:tblInd w:w="2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0"/>
        <w:gridCol w:w="2342"/>
      </w:tblGrid>
      <w:tr w:rsidR="00534416" w:rsidRPr="00A86F48" w:rsidTr="00D94833">
        <w:trPr>
          <w:trHeight w:val="296"/>
        </w:trPr>
        <w:tc>
          <w:tcPr>
            <w:tcW w:w="1620" w:type="dxa"/>
          </w:tcPr>
          <w:p w:rsidR="00534416" w:rsidRPr="00A86F48" w:rsidRDefault="006D1282" w:rsidP="00812A16">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North</w:t>
            </w:r>
          </w:p>
        </w:tc>
        <w:tc>
          <w:tcPr>
            <w:tcW w:w="2342" w:type="dxa"/>
          </w:tcPr>
          <w:p w:rsidR="00534416" w:rsidRPr="00A86F48" w:rsidRDefault="006D1282" w:rsidP="00DC28C5">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Site No</w:t>
            </w:r>
            <w:r w:rsidR="00DD76A1" w:rsidRPr="00A86F48">
              <w:rPr>
                <w:rFonts w:asciiTheme="minorHAnsi" w:hAnsiTheme="minorHAnsi" w:cstheme="minorHAnsi"/>
                <w:b/>
                <w:sz w:val="24"/>
                <w:szCs w:val="24"/>
                <w:u w:val="none"/>
              </w:rPr>
              <w:t>.</w:t>
            </w:r>
          </w:p>
        </w:tc>
      </w:tr>
      <w:tr w:rsidR="00534416" w:rsidRPr="00A86F48" w:rsidTr="00D94833">
        <w:trPr>
          <w:trHeight w:val="278"/>
        </w:trPr>
        <w:tc>
          <w:tcPr>
            <w:tcW w:w="1620" w:type="dxa"/>
          </w:tcPr>
          <w:p w:rsidR="00534416" w:rsidRPr="00A86F48" w:rsidRDefault="00F37E34" w:rsidP="00A574E2">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South</w:t>
            </w:r>
          </w:p>
        </w:tc>
        <w:tc>
          <w:tcPr>
            <w:tcW w:w="2342" w:type="dxa"/>
          </w:tcPr>
          <w:p w:rsidR="00534416" w:rsidRPr="00A86F48" w:rsidRDefault="00534416" w:rsidP="003F6BA6">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 xml:space="preserve">Site </w:t>
            </w:r>
            <w:r w:rsidR="00F37E34" w:rsidRPr="00A86F48">
              <w:rPr>
                <w:rFonts w:asciiTheme="minorHAnsi" w:hAnsiTheme="minorHAnsi" w:cstheme="minorHAnsi"/>
                <w:b/>
                <w:sz w:val="24"/>
                <w:szCs w:val="24"/>
                <w:u w:val="none"/>
              </w:rPr>
              <w:t>No</w:t>
            </w:r>
            <w:r w:rsidR="00DD76A1" w:rsidRPr="00A86F48">
              <w:rPr>
                <w:rFonts w:asciiTheme="minorHAnsi" w:hAnsiTheme="minorHAnsi" w:cstheme="minorHAnsi"/>
                <w:b/>
                <w:sz w:val="24"/>
                <w:szCs w:val="24"/>
                <w:u w:val="none"/>
              </w:rPr>
              <w:t>.</w:t>
            </w:r>
          </w:p>
        </w:tc>
      </w:tr>
      <w:tr w:rsidR="00534416" w:rsidRPr="00A86F48" w:rsidTr="00D94833">
        <w:trPr>
          <w:trHeight w:val="224"/>
        </w:trPr>
        <w:tc>
          <w:tcPr>
            <w:tcW w:w="1620" w:type="dxa"/>
          </w:tcPr>
          <w:p w:rsidR="00534416" w:rsidRPr="00A86F48" w:rsidRDefault="000078FD" w:rsidP="00A574E2">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East</w:t>
            </w:r>
          </w:p>
        </w:tc>
        <w:tc>
          <w:tcPr>
            <w:tcW w:w="2342" w:type="dxa"/>
          </w:tcPr>
          <w:p w:rsidR="00534416" w:rsidRPr="00A86F48" w:rsidRDefault="00534416" w:rsidP="003F6BA6">
            <w:pPr>
              <w:pStyle w:val="Title"/>
              <w:jc w:val="both"/>
              <w:rPr>
                <w:rFonts w:asciiTheme="minorHAnsi" w:hAnsiTheme="minorHAnsi" w:cstheme="minorHAnsi"/>
                <w:b/>
                <w:sz w:val="24"/>
                <w:szCs w:val="24"/>
                <w:u w:val="none"/>
              </w:rPr>
            </w:pPr>
          </w:p>
        </w:tc>
      </w:tr>
      <w:tr w:rsidR="00534416" w:rsidRPr="00A86F48" w:rsidTr="00D94833">
        <w:trPr>
          <w:trHeight w:val="323"/>
        </w:trPr>
        <w:tc>
          <w:tcPr>
            <w:tcW w:w="1620" w:type="dxa"/>
          </w:tcPr>
          <w:p w:rsidR="00534416" w:rsidRPr="00A86F48" w:rsidRDefault="000078FD" w:rsidP="00A574E2">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lastRenderedPageBreak/>
              <w:t>West</w:t>
            </w:r>
          </w:p>
        </w:tc>
        <w:tc>
          <w:tcPr>
            <w:tcW w:w="2342" w:type="dxa"/>
          </w:tcPr>
          <w:p w:rsidR="00534416" w:rsidRPr="00A86F48" w:rsidRDefault="0080608E" w:rsidP="003F6BA6">
            <w:pPr>
              <w:pStyle w:val="Title"/>
              <w:jc w:val="both"/>
              <w:rPr>
                <w:rFonts w:asciiTheme="minorHAnsi" w:hAnsiTheme="minorHAnsi" w:cstheme="minorHAnsi"/>
                <w:b/>
                <w:sz w:val="24"/>
                <w:szCs w:val="24"/>
                <w:u w:val="none"/>
              </w:rPr>
            </w:pPr>
            <w:r w:rsidRPr="00A86F48">
              <w:rPr>
                <w:rFonts w:asciiTheme="minorHAnsi" w:hAnsiTheme="minorHAnsi" w:cstheme="minorHAnsi"/>
                <w:b/>
                <w:sz w:val="24"/>
                <w:szCs w:val="24"/>
                <w:u w:val="none"/>
              </w:rPr>
              <w:t xml:space="preserve">Site No </w:t>
            </w:r>
          </w:p>
        </w:tc>
      </w:tr>
    </w:tbl>
    <w:p w:rsidR="00D94833" w:rsidRPr="00A86F48" w:rsidRDefault="00D94833" w:rsidP="00D94833">
      <w:pPr>
        <w:jc w:val="both"/>
        <w:rPr>
          <w:rFonts w:asciiTheme="minorHAnsi" w:eastAsia="Calibri" w:hAnsiTheme="minorHAnsi" w:cstheme="minorHAnsi"/>
          <w:sz w:val="6"/>
          <w:szCs w:val="6"/>
        </w:rPr>
      </w:pPr>
    </w:p>
    <w:p w:rsidR="00F43F27" w:rsidRPr="00A86F48" w:rsidRDefault="00F43F27" w:rsidP="00D94833">
      <w:pPr>
        <w:jc w:val="both"/>
        <w:rPr>
          <w:rFonts w:asciiTheme="minorHAnsi" w:eastAsia="Calibri" w:hAnsiTheme="minorHAnsi" w:cstheme="minorHAnsi"/>
          <w:sz w:val="22"/>
          <w:szCs w:val="22"/>
        </w:rPr>
      </w:pPr>
    </w:p>
    <w:p w:rsidR="004F62C9" w:rsidRPr="00A86F48" w:rsidRDefault="00F43F27" w:rsidP="00D94833">
      <w:pPr>
        <w:jc w:val="both"/>
        <w:rPr>
          <w:rFonts w:asciiTheme="minorHAnsi" w:hAnsiTheme="minorHAnsi" w:cstheme="minorHAnsi"/>
          <w:sz w:val="24"/>
          <w:szCs w:val="24"/>
        </w:rPr>
      </w:pPr>
      <w:r w:rsidRPr="00523F19">
        <w:rPr>
          <w:rFonts w:asciiTheme="minorHAnsi" w:hAnsiTheme="minorHAnsi" w:cstheme="minorHAnsi"/>
          <w:b/>
          <w:caps/>
          <w:sz w:val="24"/>
          <w:szCs w:val="24"/>
        </w:rPr>
        <w:t>In witnesses whereof</w:t>
      </w:r>
      <w:r w:rsidRPr="00A86F48">
        <w:rPr>
          <w:rFonts w:asciiTheme="minorHAnsi" w:hAnsiTheme="minorHAnsi" w:cstheme="minorHAnsi"/>
          <w:sz w:val="24"/>
          <w:szCs w:val="24"/>
        </w:rPr>
        <w:t xml:space="preserve"> the </w:t>
      </w:r>
      <w:r w:rsidRPr="00824106">
        <w:rPr>
          <w:rFonts w:asciiTheme="minorHAnsi" w:hAnsiTheme="minorHAnsi" w:cstheme="minorHAnsi"/>
          <w:b/>
          <w:sz w:val="24"/>
          <w:szCs w:val="24"/>
        </w:rPr>
        <w:t>VENDORS</w:t>
      </w:r>
      <w:r w:rsidRPr="00A86F48">
        <w:rPr>
          <w:rFonts w:asciiTheme="minorHAnsi" w:hAnsiTheme="minorHAnsi" w:cstheme="minorHAnsi"/>
          <w:sz w:val="24"/>
          <w:szCs w:val="24"/>
        </w:rPr>
        <w:t xml:space="preserve"> and </w:t>
      </w:r>
      <w:r w:rsidRPr="00824106">
        <w:rPr>
          <w:rFonts w:asciiTheme="minorHAnsi" w:hAnsiTheme="minorHAnsi" w:cstheme="minorHAnsi"/>
          <w:b/>
          <w:sz w:val="24"/>
          <w:szCs w:val="24"/>
        </w:rPr>
        <w:t>PURCHASER</w:t>
      </w:r>
      <w:r w:rsidRPr="00A86F48">
        <w:rPr>
          <w:rFonts w:asciiTheme="minorHAnsi" w:hAnsiTheme="minorHAnsi" w:cstheme="minorHAnsi"/>
          <w:sz w:val="24"/>
          <w:szCs w:val="24"/>
        </w:rPr>
        <w:t xml:space="preserve"> have affixed their signatures to this Sale Deed hereunder in the presence</w:t>
      </w:r>
      <w:r w:rsidR="00AB2119" w:rsidRPr="00A86F48">
        <w:rPr>
          <w:rFonts w:asciiTheme="minorHAnsi" w:hAnsiTheme="minorHAnsi" w:cstheme="minorHAnsi"/>
          <w:sz w:val="24"/>
          <w:szCs w:val="24"/>
        </w:rPr>
        <w:t xml:space="preserve"> of witnesses at Mysore on the d</w:t>
      </w:r>
      <w:r w:rsidR="004F62C9" w:rsidRPr="00A86F48">
        <w:rPr>
          <w:rFonts w:asciiTheme="minorHAnsi" w:hAnsiTheme="minorHAnsi" w:cstheme="minorHAnsi"/>
          <w:sz w:val="24"/>
          <w:szCs w:val="24"/>
        </w:rPr>
        <w:t>ay, month and year above written before the following witnesses.</w:t>
      </w:r>
    </w:p>
    <w:p w:rsidR="00F43F27" w:rsidRPr="00A86F48" w:rsidRDefault="00F43F27" w:rsidP="00D94833">
      <w:pPr>
        <w:jc w:val="both"/>
        <w:rPr>
          <w:rFonts w:asciiTheme="minorHAnsi" w:eastAsia="Calibri" w:hAnsiTheme="minorHAnsi" w:cstheme="minorHAnsi"/>
          <w:sz w:val="22"/>
          <w:szCs w:val="22"/>
        </w:rPr>
      </w:pPr>
    </w:p>
    <w:p w:rsidR="00EF1DD6" w:rsidRPr="00A86F48" w:rsidRDefault="00EF1DD6" w:rsidP="00D94833">
      <w:pPr>
        <w:jc w:val="both"/>
        <w:rPr>
          <w:rFonts w:asciiTheme="minorHAnsi" w:eastAsia="Calibri" w:hAnsiTheme="minorHAnsi" w:cstheme="minorHAnsi"/>
          <w:sz w:val="22"/>
          <w:szCs w:val="22"/>
        </w:rPr>
      </w:pPr>
    </w:p>
    <w:p w:rsidR="00D94833" w:rsidRPr="00A86F48" w:rsidRDefault="00D94833" w:rsidP="00D94833">
      <w:pPr>
        <w:jc w:val="both"/>
        <w:rPr>
          <w:rFonts w:asciiTheme="minorHAnsi" w:hAnsiTheme="minorHAnsi" w:cstheme="minorHAnsi"/>
          <w:b/>
          <w:sz w:val="2"/>
          <w:szCs w:val="2"/>
          <w:u w:val="single"/>
        </w:rPr>
      </w:pPr>
    </w:p>
    <w:p w:rsidR="004A2848" w:rsidRPr="00A86F48" w:rsidRDefault="004A2848" w:rsidP="00D94833">
      <w:pPr>
        <w:jc w:val="both"/>
        <w:rPr>
          <w:rFonts w:asciiTheme="minorHAnsi" w:hAnsiTheme="minorHAnsi" w:cstheme="minorHAnsi"/>
          <w:b/>
          <w:sz w:val="24"/>
          <w:szCs w:val="24"/>
        </w:rPr>
      </w:pPr>
      <w:r w:rsidRPr="00A86F48">
        <w:rPr>
          <w:rFonts w:asciiTheme="minorHAnsi" w:hAnsiTheme="minorHAnsi" w:cstheme="minorHAnsi"/>
          <w:b/>
          <w:sz w:val="24"/>
          <w:szCs w:val="24"/>
          <w:u w:val="single"/>
        </w:rPr>
        <w:t>WITNESSES:</w:t>
      </w:r>
    </w:p>
    <w:p w:rsidR="002654CB" w:rsidRPr="00A86F48" w:rsidRDefault="002654CB" w:rsidP="00D94833">
      <w:pPr>
        <w:jc w:val="both"/>
        <w:rPr>
          <w:rFonts w:asciiTheme="minorHAnsi" w:hAnsiTheme="minorHAnsi" w:cstheme="minorHAnsi"/>
          <w:b/>
          <w:sz w:val="6"/>
          <w:szCs w:val="6"/>
        </w:rPr>
      </w:pPr>
    </w:p>
    <w:p w:rsidR="004A2848" w:rsidRPr="00A86F48" w:rsidRDefault="004A2848" w:rsidP="00D94833">
      <w:pPr>
        <w:jc w:val="both"/>
        <w:rPr>
          <w:rFonts w:asciiTheme="minorHAnsi" w:hAnsiTheme="minorHAnsi" w:cstheme="minorHAnsi"/>
          <w:b/>
          <w:sz w:val="24"/>
          <w:szCs w:val="24"/>
        </w:rPr>
      </w:pPr>
      <w:r w:rsidRPr="00A86F48">
        <w:rPr>
          <w:rFonts w:asciiTheme="minorHAnsi" w:hAnsiTheme="minorHAnsi" w:cstheme="minorHAnsi"/>
          <w:b/>
          <w:sz w:val="24"/>
          <w:szCs w:val="24"/>
        </w:rPr>
        <w:t>1)</w:t>
      </w:r>
      <w:r w:rsidRPr="00A86F48">
        <w:rPr>
          <w:rFonts w:asciiTheme="minorHAnsi" w:hAnsiTheme="minorHAnsi" w:cstheme="minorHAnsi"/>
          <w:b/>
          <w:sz w:val="24"/>
          <w:szCs w:val="24"/>
        </w:rPr>
        <w:tab/>
      </w:r>
    </w:p>
    <w:p w:rsidR="004A2848" w:rsidRPr="00A86F48" w:rsidRDefault="00364B5B" w:rsidP="003200B6">
      <w:pPr>
        <w:ind w:left="3600" w:firstLine="720"/>
        <w:jc w:val="both"/>
        <w:rPr>
          <w:rFonts w:asciiTheme="minorHAnsi" w:hAnsiTheme="minorHAnsi" w:cstheme="minorHAnsi"/>
          <w:b/>
          <w:sz w:val="24"/>
          <w:szCs w:val="24"/>
        </w:rPr>
      </w:pPr>
      <w:r w:rsidRPr="00A86F48">
        <w:rPr>
          <w:rFonts w:asciiTheme="minorHAnsi" w:hAnsiTheme="minorHAnsi" w:cstheme="minorHAnsi"/>
          <w:b/>
          <w:sz w:val="24"/>
          <w:szCs w:val="24"/>
        </w:rPr>
        <w:t xml:space="preserve">1) </w:t>
      </w:r>
      <w:r w:rsidR="004A2848" w:rsidRPr="00A86F48">
        <w:rPr>
          <w:rFonts w:asciiTheme="minorHAnsi" w:hAnsiTheme="minorHAnsi" w:cstheme="minorHAnsi"/>
          <w:b/>
          <w:sz w:val="24"/>
          <w:szCs w:val="24"/>
        </w:rPr>
        <w:t>S.JAGANNATH SETTY</w:t>
      </w:r>
      <w:r w:rsidR="00F6355F" w:rsidRPr="00A86F48">
        <w:rPr>
          <w:rFonts w:asciiTheme="minorHAnsi" w:hAnsiTheme="minorHAnsi" w:cstheme="minorHAnsi"/>
          <w:b/>
          <w:sz w:val="24"/>
          <w:szCs w:val="24"/>
        </w:rPr>
        <w:t xml:space="preserve">, </w:t>
      </w:r>
      <w:r w:rsidR="004A2848" w:rsidRPr="00A86F48">
        <w:rPr>
          <w:rFonts w:asciiTheme="minorHAnsi" w:hAnsiTheme="minorHAnsi" w:cstheme="minorHAnsi"/>
          <w:b/>
          <w:sz w:val="24"/>
          <w:szCs w:val="24"/>
        </w:rPr>
        <w:t>2</w:t>
      </w:r>
      <w:r w:rsidR="003200B6" w:rsidRPr="00A86F48">
        <w:rPr>
          <w:rFonts w:asciiTheme="minorHAnsi" w:hAnsiTheme="minorHAnsi" w:cstheme="minorHAnsi"/>
          <w:b/>
          <w:sz w:val="24"/>
          <w:szCs w:val="24"/>
        </w:rPr>
        <w:t>) J.YASHODAMMA</w:t>
      </w:r>
    </w:p>
    <w:p w:rsidR="004A2848" w:rsidRPr="00A86F48" w:rsidRDefault="003200B6" w:rsidP="003200B6">
      <w:pPr>
        <w:ind w:left="3600" w:firstLine="720"/>
        <w:jc w:val="both"/>
        <w:rPr>
          <w:rFonts w:asciiTheme="minorHAnsi" w:hAnsiTheme="minorHAnsi" w:cstheme="minorHAnsi"/>
          <w:sz w:val="24"/>
          <w:szCs w:val="24"/>
        </w:rPr>
      </w:pPr>
      <w:r w:rsidRPr="00A86F48">
        <w:rPr>
          <w:rFonts w:asciiTheme="minorHAnsi" w:hAnsiTheme="minorHAnsi" w:cstheme="minorHAnsi"/>
          <w:b/>
          <w:sz w:val="24"/>
          <w:szCs w:val="24"/>
        </w:rPr>
        <w:t>3) B.J.MANU</w:t>
      </w:r>
      <w:r w:rsidR="00F6355F" w:rsidRPr="00A86F48">
        <w:rPr>
          <w:rFonts w:asciiTheme="minorHAnsi" w:hAnsiTheme="minorHAnsi" w:cstheme="minorHAnsi"/>
          <w:b/>
          <w:sz w:val="24"/>
          <w:szCs w:val="24"/>
        </w:rPr>
        <w:t xml:space="preserve">, </w:t>
      </w:r>
      <w:r w:rsidR="004A2848" w:rsidRPr="00A86F48">
        <w:rPr>
          <w:rFonts w:asciiTheme="minorHAnsi" w:hAnsiTheme="minorHAnsi" w:cstheme="minorHAnsi"/>
          <w:b/>
          <w:sz w:val="24"/>
          <w:szCs w:val="24"/>
        </w:rPr>
        <w:t>4</w:t>
      </w:r>
      <w:r w:rsidRPr="00A86F48">
        <w:rPr>
          <w:rFonts w:asciiTheme="minorHAnsi" w:hAnsiTheme="minorHAnsi" w:cstheme="minorHAnsi"/>
          <w:b/>
          <w:sz w:val="24"/>
          <w:szCs w:val="24"/>
        </w:rPr>
        <w:t>) B.J.VIKRAM</w:t>
      </w:r>
      <w:r w:rsidR="00F6355F" w:rsidRPr="00A86F48">
        <w:rPr>
          <w:rFonts w:asciiTheme="minorHAnsi" w:hAnsiTheme="minorHAnsi" w:cstheme="minorHAnsi"/>
          <w:b/>
          <w:sz w:val="24"/>
          <w:szCs w:val="24"/>
        </w:rPr>
        <w:t xml:space="preserve">, </w:t>
      </w:r>
      <w:r w:rsidR="004A2848" w:rsidRPr="00A86F48">
        <w:rPr>
          <w:rFonts w:asciiTheme="minorHAnsi" w:hAnsiTheme="minorHAnsi" w:cstheme="minorHAnsi"/>
          <w:b/>
          <w:sz w:val="24"/>
          <w:szCs w:val="24"/>
        </w:rPr>
        <w:t>5) M.D.Mamatha.</w:t>
      </w:r>
    </w:p>
    <w:p w:rsidR="004A2848" w:rsidRPr="00A86F48" w:rsidRDefault="00F912EF" w:rsidP="003200B6">
      <w:pPr>
        <w:ind w:left="3600"/>
        <w:jc w:val="both"/>
        <w:rPr>
          <w:rFonts w:asciiTheme="minorHAnsi" w:hAnsiTheme="minorHAnsi" w:cstheme="minorHAnsi"/>
        </w:rPr>
      </w:pPr>
      <w:r w:rsidRPr="00A86F48">
        <w:rPr>
          <w:rFonts w:asciiTheme="minorHAnsi" w:hAnsiTheme="minorHAnsi" w:cstheme="minorHAnsi"/>
        </w:rPr>
        <w:t xml:space="preserve">1 </w:t>
      </w:r>
      <w:r w:rsidR="004A2848" w:rsidRPr="00A86F48">
        <w:rPr>
          <w:rFonts w:asciiTheme="minorHAnsi" w:hAnsiTheme="minorHAnsi" w:cstheme="minorHAnsi"/>
        </w:rPr>
        <w:t>Self &amp;</w:t>
      </w:r>
      <w:r w:rsidR="00D94833" w:rsidRPr="00A86F48">
        <w:rPr>
          <w:rFonts w:asciiTheme="minorHAnsi" w:hAnsiTheme="minorHAnsi" w:cstheme="minorHAnsi"/>
        </w:rPr>
        <w:t xml:space="preserve"> 2</w:t>
      </w:r>
      <w:r w:rsidR="004A2848" w:rsidRPr="00A86F48">
        <w:rPr>
          <w:rFonts w:asciiTheme="minorHAnsi" w:hAnsiTheme="minorHAnsi" w:cstheme="minorHAnsi"/>
        </w:rPr>
        <w:t xml:space="preserve"> to 5 are represented by their GPA </w:t>
      </w:r>
      <w:r w:rsidR="003200B6" w:rsidRPr="00A86F48">
        <w:rPr>
          <w:rFonts w:asciiTheme="minorHAnsi" w:hAnsiTheme="minorHAnsi" w:cstheme="minorHAnsi"/>
        </w:rPr>
        <w:t xml:space="preserve">holder </w:t>
      </w:r>
      <w:r w:rsidR="003200B6" w:rsidRPr="00A86F48">
        <w:rPr>
          <w:rFonts w:asciiTheme="minorHAnsi" w:hAnsiTheme="minorHAnsi" w:cstheme="minorHAnsi"/>
          <w:b/>
        </w:rPr>
        <w:t>S.JagannathSetty</w:t>
      </w:r>
    </w:p>
    <w:p w:rsidR="004A2848" w:rsidRPr="00A86F48" w:rsidRDefault="004A2848" w:rsidP="003200B6">
      <w:pPr>
        <w:ind w:left="5040" w:firstLine="720"/>
        <w:jc w:val="both"/>
        <w:rPr>
          <w:rFonts w:asciiTheme="minorHAnsi" w:hAnsiTheme="minorHAnsi" w:cstheme="minorHAnsi"/>
          <w:b/>
          <w:sz w:val="24"/>
          <w:szCs w:val="24"/>
        </w:rPr>
      </w:pPr>
      <w:r w:rsidRPr="00A86F48">
        <w:rPr>
          <w:rFonts w:asciiTheme="minorHAnsi" w:hAnsiTheme="minorHAnsi" w:cstheme="minorHAnsi"/>
          <w:b/>
          <w:sz w:val="24"/>
          <w:szCs w:val="24"/>
        </w:rPr>
        <w:t>V E N D O R S</w:t>
      </w:r>
    </w:p>
    <w:p w:rsidR="004A2848" w:rsidRPr="00A86F48" w:rsidRDefault="00F6355F" w:rsidP="004A2848">
      <w:pPr>
        <w:jc w:val="both"/>
        <w:rPr>
          <w:rFonts w:asciiTheme="minorHAnsi" w:hAnsiTheme="minorHAnsi" w:cstheme="minorHAnsi"/>
          <w:sz w:val="24"/>
          <w:szCs w:val="24"/>
        </w:rPr>
      </w:pPr>
      <w:r w:rsidRPr="00A86F48">
        <w:rPr>
          <w:rFonts w:asciiTheme="minorHAnsi" w:hAnsiTheme="minorHAnsi" w:cstheme="minorHAnsi"/>
          <w:sz w:val="24"/>
          <w:szCs w:val="24"/>
        </w:rPr>
        <w:t>2)</w:t>
      </w:r>
    </w:p>
    <w:p w:rsidR="00D94833" w:rsidRPr="00A86F48" w:rsidRDefault="00D94833" w:rsidP="004A2848">
      <w:pPr>
        <w:jc w:val="both"/>
        <w:rPr>
          <w:rFonts w:asciiTheme="minorHAnsi" w:hAnsiTheme="minorHAnsi" w:cstheme="minorHAnsi"/>
          <w:sz w:val="24"/>
          <w:szCs w:val="24"/>
        </w:rPr>
      </w:pPr>
    </w:p>
    <w:p w:rsidR="009B33F4" w:rsidRPr="00A86F48" w:rsidRDefault="004A2848" w:rsidP="00442D93">
      <w:pPr>
        <w:spacing w:line="276" w:lineRule="auto"/>
        <w:jc w:val="both"/>
        <w:outlineLvl w:val="0"/>
        <w:rPr>
          <w:rFonts w:asciiTheme="minorHAnsi" w:hAnsiTheme="minorHAnsi" w:cstheme="minorHAnsi"/>
          <w:b/>
          <w:sz w:val="24"/>
          <w:szCs w:val="24"/>
        </w:rPr>
      </w:pPr>
      <w:r w:rsidRPr="00A86F48">
        <w:rPr>
          <w:rFonts w:asciiTheme="minorHAnsi" w:hAnsiTheme="minorHAnsi" w:cstheme="minorHAnsi"/>
          <w:b/>
          <w:sz w:val="24"/>
          <w:szCs w:val="24"/>
        </w:rPr>
        <w:tab/>
      </w:r>
      <w:r w:rsidRPr="00A86F48">
        <w:rPr>
          <w:rFonts w:asciiTheme="minorHAnsi" w:hAnsiTheme="minorHAnsi" w:cstheme="minorHAnsi"/>
          <w:b/>
          <w:sz w:val="24"/>
          <w:szCs w:val="24"/>
        </w:rPr>
        <w:tab/>
      </w:r>
      <w:r w:rsidRPr="00A86F48">
        <w:rPr>
          <w:rFonts w:asciiTheme="minorHAnsi" w:hAnsiTheme="minorHAnsi" w:cstheme="minorHAnsi"/>
          <w:b/>
          <w:sz w:val="24"/>
          <w:szCs w:val="24"/>
        </w:rPr>
        <w:tab/>
      </w:r>
      <w:r w:rsidRPr="00A86F48">
        <w:rPr>
          <w:rFonts w:asciiTheme="minorHAnsi" w:hAnsiTheme="minorHAnsi" w:cstheme="minorHAnsi"/>
          <w:b/>
          <w:sz w:val="24"/>
          <w:szCs w:val="24"/>
        </w:rPr>
        <w:tab/>
      </w:r>
      <w:r w:rsidRPr="00A86F48">
        <w:rPr>
          <w:rFonts w:asciiTheme="minorHAnsi" w:hAnsiTheme="minorHAnsi" w:cstheme="minorHAnsi"/>
          <w:b/>
          <w:sz w:val="24"/>
          <w:szCs w:val="24"/>
        </w:rPr>
        <w:tab/>
      </w:r>
      <w:r w:rsidRPr="00A86F48">
        <w:rPr>
          <w:rFonts w:asciiTheme="minorHAnsi" w:hAnsiTheme="minorHAnsi" w:cstheme="minorHAnsi"/>
          <w:b/>
          <w:sz w:val="24"/>
          <w:szCs w:val="24"/>
        </w:rPr>
        <w:tab/>
      </w:r>
      <w:r w:rsidR="009B33F4" w:rsidRPr="00A86F48">
        <w:rPr>
          <w:rFonts w:asciiTheme="minorHAnsi" w:hAnsiTheme="minorHAnsi" w:cstheme="minorHAnsi"/>
          <w:b/>
          <w:sz w:val="24"/>
          <w:szCs w:val="24"/>
        </w:rPr>
        <w:tab/>
      </w:r>
      <w:r w:rsidR="009B33F4" w:rsidRPr="00A86F48">
        <w:rPr>
          <w:rFonts w:asciiTheme="minorHAnsi" w:hAnsiTheme="minorHAnsi" w:cstheme="minorHAnsi"/>
          <w:b/>
          <w:sz w:val="24"/>
          <w:szCs w:val="24"/>
        </w:rPr>
        <w:tab/>
      </w:r>
    </w:p>
    <w:p w:rsidR="00442D93" w:rsidRPr="00A86F48" w:rsidRDefault="009B33F4" w:rsidP="009B33F4">
      <w:pPr>
        <w:spacing w:line="276" w:lineRule="auto"/>
        <w:ind w:left="5040" w:firstLine="720"/>
        <w:jc w:val="both"/>
        <w:outlineLvl w:val="0"/>
        <w:rPr>
          <w:rFonts w:asciiTheme="minorHAnsi" w:hAnsiTheme="minorHAnsi" w:cstheme="minorHAnsi"/>
          <w:b/>
          <w:color w:val="000000"/>
          <w:sz w:val="24"/>
          <w:szCs w:val="24"/>
        </w:rPr>
      </w:pPr>
      <w:r w:rsidRPr="00A86F48">
        <w:rPr>
          <w:rFonts w:asciiTheme="minorHAnsi" w:hAnsiTheme="minorHAnsi" w:cstheme="minorHAnsi"/>
          <w:b/>
          <w:caps/>
          <w:color w:val="000000"/>
          <w:sz w:val="24"/>
          <w:szCs w:val="24"/>
        </w:rPr>
        <w:t>()</w:t>
      </w:r>
    </w:p>
    <w:p w:rsidR="004A2848" w:rsidRPr="00A86F48" w:rsidRDefault="004A2848" w:rsidP="009B33F4">
      <w:pPr>
        <w:ind w:left="5040" w:firstLine="720"/>
        <w:rPr>
          <w:rFonts w:asciiTheme="minorHAnsi" w:hAnsiTheme="minorHAnsi" w:cstheme="minorHAnsi"/>
          <w:sz w:val="24"/>
          <w:szCs w:val="24"/>
        </w:rPr>
      </w:pPr>
      <w:r w:rsidRPr="00A86F48">
        <w:rPr>
          <w:rFonts w:asciiTheme="minorHAnsi" w:hAnsiTheme="minorHAnsi" w:cstheme="minorHAnsi"/>
          <w:b/>
          <w:sz w:val="24"/>
          <w:szCs w:val="24"/>
        </w:rPr>
        <w:t>P U R C H A S E R</w:t>
      </w:r>
    </w:p>
    <w:p w:rsidR="002B121A" w:rsidRDefault="002B121A">
      <w:pPr>
        <w:rPr>
          <w:rFonts w:asciiTheme="minorHAnsi" w:eastAsia="Calibri" w:hAnsiTheme="minorHAnsi" w:cstheme="minorHAnsi"/>
          <w:b/>
          <w:sz w:val="24"/>
          <w:szCs w:val="24"/>
          <w:u w:val="single"/>
        </w:rPr>
      </w:pPr>
      <w:r>
        <w:rPr>
          <w:rFonts w:asciiTheme="minorHAnsi" w:eastAsia="Calibri" w:hAnsiTheme="minorHAnsi" w:cstheme="minorHAnsi"/>
          <w:b/>
          <w:sz w:val="24"/>
          <w:szCs w:val="24"/>
        </w:rPr>
        <w:br w:type="page"/>
      </w:r>
    </w:p>
    <w:p w:rsidR="00B33DB6" w:rsidRPr="00A86F48" w:rsidRDefault="00EA4B17" w:rsidP="0075142E">
      <w:pPr>
        <w:pStyle w:val="Title"/>
        <w:jc w:val="left"/>
        <w:rPr>
          <w:rFonts w:asciiTheme="minorHAnsi" w:eastAsia="Calibri" w:hAnsiTheme="minorHAnsi" w:cstheme="minorHAnsi"/>
          <w:b/>
          <w:sz w:val="24"/>
          <w:szCs w:val="24"/>
        </w:rPr>
      </w:pPr>
      <w:r w:rsidRPr="00A86F48">
        <w:rPr>
          <w:rFonts w:asciiTheme="minorHAnsi" w:eastAsia="Calibri" w:hAnsiTheme="minorHAnsi" w:cstheme="minorHAnsi"/>
          <w:b/>
          <w:sz w:val="24"/>
          <w:szCs w:val="24"/>
        </w:rPr>
        <w:lastRenderedPageBreak/>
        <w:t>Drafted by</w:t>
      </w:r>
      <w:r w:rsidR="00152696" w:rsidRPr="00A86F48">
        <w:rPr>
          <w:rFonts w:asciiTheme="minorHAnsi" w:eastAsia="Calibri" w:hAnsiTheme="minorHAnsi" w:cstheme="minorHAnsi"/>
          <w:b/>
          <w:sz w:val="24"/>
          <w:szCs w:val="24"/>
        </w:rPr>
        <w:t>:</w:t>
      </w:r>
    </w:p>
    <w:p w:rsidR="005E51AC" w:rsidRPr="00A86F48" w:rsidRDefault="005E51AC" w:rsidP="00BE0E10">
      <w:pPr>
        <w:jc w:val="both"/>
        <w:rPr>
          <w:rFonts w:asciiTheme="minorHAnsi" w:hAnsiTheme="minorHAnsi" w:cstheme="minorHAnsi"/>
          <w:b/>
          <w:color w:val="000000"/>
          <w:sz w:val="6"/>
          <w:szCs w:val="6"/>
        </w:rPr>
      </w:pPr>
    </w:p>
    <w:p w:rsidR="00B33DB6" w:rsidRPr="00A86F48" w:rsidRDefault="00B33DB6" w:rsidP="00077557">
      <w:pPr>
        <w:jc w:val="both"/>
        <w:rPr>
          <w:rFonts w:asciiTheme="minorHAnsi" w:eastAsia="Calibri" w:hAnsiTheme="minorHAnsi" w:cstheme="minorHAnsi"/>
          <w:b/>
          <w:sz w:val="24"/>
          <w:szCs w:val="24"/>
        </w:rPr>
      </w:pPr>
    </w:p>
    <w:p w:rsidR="00EA4B17" w:rsidRDefault="00EA4B17" w:rsidP="00077557">
      <w:pPr>
        <w:jc w:val="both"/>
        <w:rPr>
          <w:rFonts w:asciiTheme="minorHAnsi" w:hAnsiTheme="minorHAnsi" w:cstheme="minorHAnsi"/>
          <w:sz w:val="24"/>
          <w:szCs w:val="24"/>
        </w:rPr>
      </w:pPr>
      <w:r w:rsidRPr="00A86F48">
        <w:rPr>
          <w:rFonts w:asciiTheme="minorHAnsi" w:hAnsiTheme="minorHAnsi" w:cstheme="minorHAnsi"/>
          <w:sz w:val="24"/>
          <w:szCs w:val="24"/>
        </w:rPr>
        <w:t xml:space="preserve">ADVOCATE, BANGALORE. </w:t>
      </w:r>
    </w:p>
    <w:sectPr w:rsidR="00EA4B17" w:rsidSect="00C46F2C">
      <w:footerReference w:type="default" r:id="rId8"/>
      <w:pgSz w:w="11909" w:h="16834" w:code="9"/>
      <w:pgMar w:top="4608" w:right="1440" w:bottom="72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FDB" w:rsidRDefault="00491FDB" w:rsidP="00B33DB6">
      <w:r>
        <w:separator/>
      </w:r>
    </w:p>
  </w:endnote>
  <w:endnote w:type="continuationSeparator" w:id="1">
    <w:p w:rsidR="00491FDB" w:rsidRDefault="00491FDB" w:rsidP="00B33D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unga">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612" w:rsidRDefault="00800C10">
    <w:pPr>
      <w:pBdr>
        <w:top w:val="nil"/>
        <w:left w:val="nil"/>
        <w:bottom w:val="nil"/>
        <w:right w:val="nil"/>
        <w:between w:val="nil"/>
      </w:pBdr>
      <w:tabs>
        <w:tab w:val="center" w:pos="4320"/>
        <w:tab w:val="right" w:pos="8640"/>
      </w:tabs>
      <w:jc w:val="right"/>
      <w:rPr>
        <w:color w:val="000000"/>
        <w:sz w:val="24"/>
        <w:szCs w:val="24"/>
      </w:rPr>
    </w:pPr>
    <w:r>
      <w:rPr>
        <w:color w:val="000000"/>
        <w:sz w:val="24"/>
        <w:szCs w:val="24"/>
      </w:rPr>
      <w:fldChar w:fldCharType="begin"/>
    </w:r>
    <w:r w:rsidR="006B1612">
      <w:rPr>
        <w:color w:val="000000"/>
        <w:sz w:val="24"/>
        <w:szCs w:val="24"/>
      </w:rPr>
      <w:instrText>PAGE</w:instrText>
    </w:r>
    <w:r>
      <w:rPr>
        <w:color w:val="000000"/>
        <w:sz w:val="24"/>
        <w:szCs w:val="24"/>
      </w:rPr>
      <w:fldChar w:fldCharType="separate"/>
    </w:r>
    <w:r w:rsidR="00600E4B">
      <w:rPr>
        <w:noProof/>
        <w:color w:val="000000"/>
        <w:sz w:val="24"/>
        <w:szCs w:val="24"/>
      </w:rPr>
      <w:t>1</w:t>
    </w:r>
    <w:r>
      <w:rPr>
        <w:color w:val="000000"/>
        <w:sz w:val="24"/>
        <w:szCs w:val="24"/>
      </w:rPr>
      <w:fldChar w:fldCharType="end"/>
    </w:r>
  </w:p>
  <w:p w:rsidR="006B1612" w:rsidRDefault="006B1612">
    <w:pPr>
      <w:pBdr>
        <w:top w:val="nil"/>
        <w:left w:val="nil"/>
        <w:bottom w:val="nil"/>
        <w:right w:val="nil"/>
        <w:between w:val="nil"/>
      </w:pBdr>
      <w:tabs>
        <w:tab w:val="center" w:pos="4320"/>
        <w:tab w:val="right" w:pos="8640"/>
      </w:tabs>
      <w:rPr>
        <w:color w:val="000000"/>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FDB" w:rsidRDefault="00491FDB" w:rsidP="00B33DB6">
      <w:r>
        <w:separator/>
      </w:r>
    </w:p>
  </w:footnote>
  <w:footnote w:type="continuationSeparator" w:id="1">
    <w:p w:rsidR="00491FDB" w:rsidRDefault="00491FDB" w:rsidP="00B33D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6EDD"/>
    <w:multiLevelType w:val="hybridMultilevel"/>
    <w:tmpl w:val="CF7E9340"/>
    <w:lvl w:ilvl="0" w:tplc="CC94E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8975E7"/>
    <w:multiLevelType w:val="hybridMultilevel"/>
    <w:tmpl w:val="005C0FFA"/>
    <w:lvl w:ilvl="0" w:tplc="2CDAF330">
      <w:start w:val="1"/>
      <w:numFmt w:val="lowerRoman"/>
      <w:lvlText w:val="%1)"/>
      <w:lvlJc w:val="left"/>
      <w:pPr>
        <w:ind w:left="990" w:hanging="72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30E78C7"/>
    <w:multiLevelType w:val="multilevel"/>
    <w:tmpl w:val="ADBA3EB4"/>
    <w:lvl w:ilvl="0">
      <w:start w:val="1"/>
      <w:numFmt w:val="decimal"/>
      <w:lvlText w:val="%1."/>
      <w:lvlJc w:val="left"/>
      <w:pPr>
        <w:ind w:left="1080" w:hanging="360"/>
      </w:pPr>
      <w:rPr>
        <w:rFonts w:ascii="Calibri" w:eastAsia="Times New Roman" w:hAnsi="Calibri"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80E68A7"/>
    <w:multiLevelType w:val="hybridMultilevel"/>
    <w:tmpl w:val="01568380"/>
    <w:lvl w:ilvl="0" w:tplc="43685664">
      <w:start w:val="1"/>
      <w:numFmt w:val="decimal"/>
      <w:lvlText w:val="%1."/>
      <w:lvlJc w:val="left"/>
      <w:pPr>
        <w:ind w:left="786"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733D0"/>
    <w:multiLevelType w:val="hybridMultilevel"/>
    <w:tmpl w:val="8848ABD2"/>
    <w:lvl w:ilvl="0" w:tplc="2EEA24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0A3C12"/>
    <w:multiLevelType w:val="hybridMultilevel"/>
    <w:tmpl w:val="5C2205AA"/>
    <w:lvl w:ilvl="0" w:tplc="43A0BAE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4EF25D59"/>
    <w:multiLevelType w:val="hybridMultilevel"/>
    <w:tmpl w:val="8C783FDC"/>
    <w:lvl w:ilvl="0" w:tplc="38BA8332">
      <w:start w:val="1"/>
      <w:numFmt w:val="decimal"/>
      <w:lvlText w:val="%1."/>
      <w:lvlJc w:val="left"/>
      <w:pPr>
        <w:ind w:left="720" w:hanging="360"/>
      </w:pPr>
      <w:rPr>
        <w:rFonts w:eastAsia="Calibri" w:cs="Calibri" w:hint="default"/>
        <w:b w:val="0"/>
        <w:sz w:val="1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938AA"/>
    <w:multiLevelType w:val="multilevel"/>
    <w:tmpl w:val="1C8C7F14"/>
    <w:lvl w:ilvl="0">
      <w:start w:val="1"/>
      <w:numFmt w:val="decimal"/>
      <w:lvlText w:val="%1."/>
      <w:lvlJc w:val="left"/>
      <w:pPr>
        <w:ind w:left="6720" w:hanging="360"/>
      </w:pPr>
    </w:lvl>
    <w:lvl w:ilvl="1">
      <w:start w:val="1"/>
      <w:numFmt w:val="lowerLetter"/>
      <w:lvlText w:val="%2."/>
      <w:lvlJc w:val="left"/>
      <w:pPr>
        <w:ind w:left="7440" w:hanging="360"/>
      </w:pPr>
    </w:lvl>
    <w:lvl w:ilvl="2">
      <w:start w:val="1"/>
      <w:numFmt w:val="lowerRoman"/>
      <w:lvlText w:val="%3."/>
      <w:lvlJc w:val="right"/>
      <w:pPr>
        <w:ind w:left="8160" w:hanging="180"/>
      </w:pPr>
    </w:lvl>
    <w:lvl w:ilvl="3">
      <w:start w:val="1"/>
      <w:numFmt w:val="decimal"/>
      <w:lvlText w:val="%4."/>
      <w:lvlJc w:val="left"/>
      <w:pPr>
        <w:ind w:left="8880" w:hanging="360"/>
      </w:pPr>
    </w:lvl>
    <w:lvl w:ilvl="4">
      <w:start w:val="1"/>
      <w:numFmt w:val="lowerLetter"/>
      <w:lvlText w:val="%5."/>
      <w:lvlJc w:val="left"/>
      <w:pPr>
        <w:ind w:left="9600" w:hanging="360"/>
      </w:pPr>
    </w:lvl>
    <w:lvl w:ilvl="5">
      <w:start w:val="1"/>
      <w:numFmt w:val="lowerRoman"/>
      <w:lvlText w:val="%6."/>
      <w:lvlJc w:val="right"/>
      <w:pPr>
        <w:ind w:left="10320" w:hanging="180"/>
      </w:pPr>
    </w:lvl>
    <w:lvl w:ilvl="6">
      <w:start w:val="1"/>
      <w:numFmt w:val="decimal"/>
      <w:lvlText w:val="%7."/>
      <w:lvlJc w:val="left"/>
      <w:pPr>
        <w:ind w:left="11040" w:hanging="360"/>
      </w:pPr>
    </w:lvl>
    <w:lvl w:ilvl="7">
      <w:start w:val="1"/>
      <w:numFmt w:val="lowerLetter"/>
      <w:lvlText w:val="%8."/>
      <w:lvlJc w:val="left"/>
      <w:pPr>
        <w:ind w:left="11760" w:hanging="360"/>
      </w:pPr>
    </w:lvl>
    <w:lvl w:ilvl="8">
      <w:start w:val="1"/>
      <w:numFmt w:val="lowerRoman"/>
      <w:lvlText w:val="%9."/>
      <w:lvlJc w:val="right"/>
      <w:pPr>
        <w:ind w:left="12480" w:hanging="180"/>
      </w:pPr>
    </w:lvl>
  </w:abstractNum>
  <w:abstractNum w:abstractNumId="8">
    <w:nsid w:val="78094E0A"/>
    <w:multiLevelType w:val="multilevel"/>
    <w:tmpl w:val="3CEA67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DA03283"/>
    <w:multiLevelType w:val="multilevel"/>
    <w:tmpl w:val="0118309A"/>
    <w:lvl w:ilvl="0">
      <w:start w:val="1"/>
      <w:numFmt w:val="decimal"/>
      <w:lvlText w:val="%1)"/>
      <w:lvlJc w:val="left"/>
      <w:pPr>
        <w:ind w:left="720" w:hanging="360"/>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
  </w:num>
  <w:num w:numId="6">
    <w:abstractNumId w:val="0"/>
  </w:num>
  <w:num w:numId="7">
    <w:abstractNumId w:val="3"/>
  </w:num>
  <w:num w:numId="8">
    <w:abstractNumId w:val="5"/>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hdrShapeDefaults>
    <o:shapedefaults v:ext="edit" spidmax="22530"/>
  </w:hdrShapeDefaults>
  <w:footnotePr>
    <w:footnote w:id="0"/>
    <w:footnote w:id="1"/>
  </w:footnotePr>
  <w:endnotePr>
    <w:endnote w:id="0"/>
    <w:endnote w:id="1"/>
  </w:endnotePr>
  <w:compat/>
  <w:rsids>
    <w:rsidRoot w:val="00B33DB6"/>
    <w:rsid w:val="000078FD"/>
    <w:rsid w:val="000262DF"/>
    <w:rsid w:val="00030398"/>
    <w:rsid w:val="00052292"/>
    <w:rsid w:val="00055225"/>
    <w:rsid w:val="000661EF"/>
    <w:rsid w:val="0007272A"/>
    <w:rsid w:val="00074A67"/>
    <w:rsid w:val="00077557"/>
    <w:rsid w:val="0008521C"/>
    <w:rsid w:val="00090F06"/>
    <w:rsid w:val="000A399A"/>
    <w:rsid w:val="000B2A80"/>
    <w:rsid w:val="000B61B7"/>
    <w:rsid w:val="000B7944"/>
    <w:rsid w:val="000C0887"/>
    <w:rsid w:val="000C419B"/>
    <w:rsid w:val="000E5308"/>
    <w:rsid w:val="00101F39"/>
    <w:rsid w:val="00102585"/>
    <w:rsid w:val="001041E5"/>
    <w:rsid w:val="00104E12"/>
    <w:rsid w:val="001141CD"/>
    <w:rsid w:val="00114490"/>
    <w:rsid w:val="00115DDB"/>
    <w:rsid w:val="00140C69"/>
    <w:rsid w:val="0014707F"/>
    <w:rsid w:val="00152696"/>
    <w:rsid w:val="00155E8A"/>
    <w:rsid w:val="001564F6"/>
    <w:rsid w:val="00157706"/>
    <w:rsid w:val="0016124F"/>
    <w:rsid w:val="00163401"/>
    <w:rsid w:val="00170763"/>
    <w:rsid w:val="00180632"/>
    <w:rsid w:val="00181CA2"/>
    <w:rsid w:val="001857C6"/>
    <w:rsid w:val="0018651F"/>
    <w:rsid w:val="00191E6E"/>
    <w:rsid w:val="00194EB5"/>
    <w:rsid w:val="001A4055"/>
    <w:rsid w:val="001B3B33"/>
    <w:rsid w:val="001C0879"/>
    <w:rsid w:val="001C7E79"/>
    <w:rsid w:val="001D2BD3"/>
    <w:rsid w:val="001D3DC0"/>
    <w:rsid w:val="001D68AB"/>
    <w:rsid w:val="001E0A0C"/>
    <w:rsid w:val="001E3E58"/>
    <w:rsid w:val="001E4CC1"/>
    <w:rsid w:val="001E5BA8"/>
    <w:rsid w:val="00202367"/>
    <w:rsid w:val="00207662"/>
    <w:rsid w:val="0021206A"/>
    <w:rsid w:val="0021674E"/>
    <w:rsid w:val="00230CE4"/>
    <w:rsid w:val="00233C8A"/>
    <w:rsid w:val="002428D2"/>
    <w:rsid w:val="00251121"/>
    <w:rsid w:val="002537AA"/>
    <w:rsid w:val="002654CB"/>
    <w:rsid w:val="00266506"/>
    <w:rsid w:val="00271439"/>
    <w:rsid w:val="00274509"/>
    <w:rsid w:val="00274F55"/>
    <w:rsid w:val="00287ADD"/>
    <w:rsid w:val="00296328"/>
    <w:rsid w:val="002A166C"/>
    <w:rsid w:val="002A3F61"/>
    <w:rsid w:val="002B121A"/>
    <w:rsid w:val="002B1BD6"/>
    <w:rsid w:val="002D132E"/>
    <w:rsid w:val="002E324C"/>
    <w:rsid w:val="002E32A3"/>
    <w:rsid w:val="002E5343"/>
    <w:rsid w:val="002E7B45"/>
    <w:rsid w:val="002F2555"/>
    <w:rsid w:val="002F437E"/>
    <w:rsid w:val="003001CB"/>
    <w:rsid w:val="00302168"/>
    <w:rsid w:val="003075FD"/>
    <w:rsid w:val="003132DA"/>
    <w:rsid w:val="003140AA"/>
    <w:rsid w:val="00314EE6"/>
    <w:rsid w:val="003157F8"/>
    <w:rsid w:val="003200B6"/>
    <w:rsid w:val="00325453"/>
    <w:rsid w:val="00331506"/>
    <w:rsid w:val="00333373"/>
    <w:rsid w:val="00343798"/>
    <w:rsid w:val="00347277"/>
    <w:rsid w:val="00351185"/>
    <w:rsid w:val="003526F5"/>
    <w:rsid w:val="00364B5B"/>
    <w:rsid w:val="00367B19"/>
    <w:rsid w:val="00380B09"/>
    <w:rsid w:val="00381353"/>
    <w:rsid w:val="00395134"/>
    <w:rsid w:val="003A0702"/>
    <w:rsid w:val="003A2FA6"/>
    <w:rsid w:val="003A445D"/>
    <w:rsid w:val="003B0492"/>
    <w:rsid w:val="003B7587"/>
    <w:rsid w:val="003C3FAB"/>
    <w:rsid w:val="003D3A81"/>
    <w:rsid w:val="003E5F92"/>
    <w:rsid w:val="003E6772"/>
    <w:rsid w:val="003F0EC8"/>
    <w:rsid w:val="003F4F2F"/>
    <w:rsid w:val="003F6889"/>
    <w:rsid w:val="003F6BA6"/>
    <w:rsid w:val="003F7F05"/>
    <w:rsid w:val="0040150A"/>
    <w:rsid w:val="004062AF"/>
    <w:rsid w:val="00417D90"/>
    <w:rsid w:val="00427297"/>
    <w:rsid w:val="00427B82"/>
    <w:rsid w:val="00436375"/>
    <w:rsid w:val="00442D93"/>
    <w:rsid w:val="00443157"/>
    <w:rsid w:val="004469F0"/>
    <w:rsid w:val="00450A23"/>
    <w:rsid w:val="0045799F"/>
    <w:rsid w:val="00460B5E"/>
    <w:rsid w:val="00471D1E"/>
    <w:rsid w:val="00473A4B"/>
    <w:rsid w:val="00475148"/>
    <w:rsid w:val="004800D5"/>
    <w:rsid w:val="00491FDB"/>
    <w:rsid w:val="004A2848"/>
    <w:rsid w:val="004A4FAF"/>
    <w:rsid w:val="004C008B"/>
    <w:rsid w:val="004C41D7"/>
    <w:rsid w:val="004C6FF4"/>
    <w:rsid w:val="004D177A"/>
    <w:rsid w:val="004D677D"/>
    <w:rsid w:val="004D769F"/>
    <w:rsid w:val="004E5845"/>
    <w:rsid w:val="004E6E46"/>
    <w:rsid w:val="004F15F4"/>
    <w:rsid w:val="004F254F"/>
    <w:rsid w:val="004F62C9"/>
    <w:rsid w:val="00505BB7"/>
    <w:rsid w:val="00510F2A"/>
    <w:rsid w:val="00511045"/>
    <w:rsid w:val="005122C7"/>
    <w:rsid w:val="0051657A"/>
    <w:rsid w:val="005174E5"/>
    <w:rsid w:val="00521638"/>
    <w:rsid w:val="00523F19"/>
    <w:rsid w:val="00526BFD"/>
    <w:rsid w:val="005335BF"/>
    <w:rsid w:val="00534416"/>
    <w:rsid w:val="0053594F"/>
    <w:rsid w:val="00536D83"/>
    <w:rsid w:val="00545C5A"/>
    <w:rsid w:val="005527E2"/>
    <w:rsid w:val="00554F02"/>
    <w:rsid w:val="00556E15"/>
    <w:rsid w:val="0055761F"/>
    <w:rsid w:val="00561273"/>
    <w:rsid w:val="005726FB"/>
    <w:rsid w:val="00572D95"/>
    <w:rsid w:val="0057751B"/>
    <w:rsid w:val="00582B3D"/>
    <w:rsid w:val="00583450"/>
    <w:rsid w:val="00587321"/>
    <w:rsid w:val="00590419"/>
    <w:rsid w:val="00590617"/>
    <w:rsid w:val="0059155E"/>
    <w:rsid w:val="0059203E"/>
    <w:rsid w:val="005924C0"/>
    <w:rsid w:val="005962DD"/>
    <w:rsid w:val="005A0DC5"/>
    <w:rsid w:val="005A1385"/>
    <w:rsid w:val="005A3998"/>
    <w:rsid w:val="005A4724"/>
    <w:rsid w:val="005A7F76"/>
    <w:rsid w:val="005B2364"/>
    <w:rsid w:val="005B6B3C"/>
    <w:rsid w:val="005B6FE2"/>
    <w:rsid w:val="005D58C7"/>
    <w:rsid w:val="005D5F60"/>
    <w:rsid w:val="005E36E4"/>
    <w:rsid w:val="005E51AC"/>
    <w:rsid w:val="005F2111"/>
    <w:rsid w:val="00600E4B"/>
    <w:rsid w:val="00603AAA"/>
    <w:rsid w:val="00604AE4"/>
    <w:rsid w:val="00610A52"/>
    <w:rsid w:val="00615333"/>
    <w:rsid w:val="00627524"/>
    <w:rsid w:val="00630ABE"/>
    <w:rsid w:val="0063194C"/>
    <w:rsid w:val="0063363E"/>
    <w:rsid w:val="00633C38"/>
    <w:rsid w:val="00634422"/>
    <w:rsid w:val="00646F0A"/>
    <w:rsid w:val="0065563B"/>
    <w:rsid w:val="00660029"/>
    <w:rsid w:val="0066478F"/>
    <w:rsid w:val="00666F90"/>
    <w:rsid w:val="00673F8F"/>
    <w:rsid w:val="006754AC"/>
    <w:rsid w:val="00681FBD"/>
    <w:rsid w:val="0068450F"/>
    <w:rsid w:val="0068710C"/>
    <w:rsid w:val="00687766"/>
    <w:rsid w:val="00692B81"/>
    <w:rsid w:val="006A674E"/>
    <w:rsid w:val="006B1612"/>
    <w:rsid w:val="006B5261"/>
    <w:rsid w:val="006B6A7D"/>
    <w:rsid w:val="006B6B4D"/>
    <w:rsid w:val="006C05B7"/>
    <w:rsid w:val="006C06AB"/>
    <w:rsid w:val="006C3D22"/>
    <w:rsid w:val="006C4543"/>
    <w:rsid w:val="006C4878"/>
    <w:rsid w:val="006C7967"/>
    <w:rsid w:val="006D1282"/>
    <w:rsid w:val="006D3406"/>
    <w:rsid w:val="006E202B"/>
    <w:rsid w:val="00701F6E"/>
    <w:rsid w:val="007101F1"/>
    <w:rsid w:val="0071348B"/>
    <w:rsid w:val="007204CF"/>
    <w:rsid w:val="007220B7"/>
    <w:rsid w:val="00722679"/>
    <w:rsid w:val="00722A7F"/>
    <w:rsid w:val="00723675"/>
    <w:rsid w:val="007262C8"/>
    <w:rsid w:val="00726EE1"/>
    <w:rsid w:val="00732548"/>
    <w:rsid w:val="00737F73"/>
    <w:rsid w:val="00741F58"/>
    <w:rsid w:val="007443CA"/>
    <w:rsid w:val="0075142E"/>
    <w:rsid w:val="00760B03"/>
    <w:rsid w:val="00761CF1"/>
    <w:rsid w:val="00771E3E"/>
    <w:rsid w:val="00776FE8"/>
    <w:rsid w:val="00781BEB"/>
    <w:rsid w:val="00783319"/>
    <w:rsid w:val="00787D11"/>
    <w:rsid w:val="00792FC7"/>
    <w:rsid w:val="007A4254"/>
    <w:rsid w:val="007B6BD7"/>
    <w:rsid w:val="007D1CF0"/>
    <w:rsid w:val="007D6524"/>
    <w:rsid w:val="007E6464"/>
    <w:rsid w:val="007E65CA"/>
    <w:rsid w:val="007E77C1"/>
    <w:rsid w:val="007F25F0"/>
    <w:rsid w:val="007F7DD9"/>
    <w:rsid w:val="00800C10"/>
    <w:rsid w:val="0080285E"/>
    <w:rsid w:val="0080608E"/>
    <w:rsid w:val="00812A16"/>
    <w:rsid w:val="00824106"/>
    <w:rsid w:val="0082548C"/>
    <w:rsid w:val="00827D74"/>
    <w:rsid w:val="008321AE"/>
    <w:rsid w:val="00835E9B"/>
    <w:rsid w:val="00842BC4"/>
    <w:rsid w:val="00845C24"/>
    <w:rsid w:val="00847DBE"/>
    <w:rsid w:val="00850316"/>
    <w:rsid w:val="00854EBA"/>
    <w:rsid w:val="00860829"/>
    <w:rsid w:val="00862D88"/>
    <w:rsid w:val="00871529"/>
    <w:rsid w:val="008735F5"/>
    <w:rsid w:val="00874C13"/>
    <w:rsid w:val="00880531"/>
    <w:rsid w:val="00882637"/>
    <w:rsid w:val="008876C1"/>
    <w:rsid w:val="008A01A9"/>
    <w:rsid w:val="008A550A"/>
    <w:rsid w:val="008A62A4"/>
    <w:rsid w:val="008A7A09"/>
    <w:rsid w:val="008C4C72"/>
    <w:rsid w:val="008D2B8D"/>
    <w:rsid w:val="008D45F7"/>
    <w:rsid w:val="008E1953"/>
    <w:rsid w:val="008E6027"/>
    <w:rsid w:val="008E788A"/>
    <w:rsid w:val="008F256E"/>
    <w:rsid w:val="008F4F22"/>
    <w:rsid w:val="008F5784"/>
    <w:rsid w:val="00902C28"/>
    <w:rsid w:val="0091098F"/>
    <w:rsid w:val="009130E2"/>
    <w:rsid w:val="0091524E"/>
    <w:rsid w:val="009159B1"/>
    <w:rsid w:val="00920DF2"/>
    <w:rsid w:val="00934855"/>
    <w:rsid w:val="00941297"/>
    <w:rsid w:val="00946644"/>
    <w:rsid w:val="009479C3"/>
    <w:rsid w:val="00957331"/>
    <w:rsid w:val="00962197"/>
    <w:rsid w:val="00981E90"/>
    <w:rsid w:val="009929C0"/>
    <w:rsid w:val="009946DA"/>
    <w:rsid w:val="009A0C6B"/>
    <w:rsid w:val="009A1182"/>
    <w:rsid w:val="009A1C3B"/>
    <w:rsid w:val="009B33F4"/>
    <w:rsid w:val="009B45D2"/>
    <w:rsid w:val="009B68DC"/>
    <w:rsid w:val="009C5A83"/>
    <w:rsid w:val="009C6052"/>
    <w:rsid w:val="009D1F5A"/>
    <w:rsid w:val="009D6EE8"/>
    <w:rsid w:val="009F3964"/>
    <w:rsid w:val="009F6ABF"/>
    <w:rsid w:val="00A04C22"/>
    <w:rsid w:val="00A0570F"/>
    <w:rsid w:val="00A05D17"/>
    <w:rsid w:val="00A07420"/>
    <w:rsid w:val="00A2295A"/>
    <w:rsid w:val="00A27940"/>
    <w:rsid w:val="00A41D2F"/>
    <w:rsid w:val="00A520A8"/>
    <w:rsid w:val="00A52572"/>
    <w:rsid w:val="00A574E2"/>
    <w:rsid w:val="00A60A2A"/>
    <w:rsid w:val="00A63526"/>
    <w:rsid w:val="00A70ECB"/>
    <w:rsid w:val="00A7420C"/>
    <w:rsid w:val="00A77E6A"/>
    <w:rsid w:val="00A86F48"/>
    <w:rsid w:val="00A914E1"/>
    <w:rsid w:val="00A93D55"/>
    <w:rsid w:val="00A969FC"/>
    <w:rsid w:val="00AA043F"/>
    <w:rsid w:val="00AA066E"/>
    <w:rsid w:val="00AA10C4"/>
    <w:rsid w:val="00AA2012"/>
    <w:rsid w:val="00AB2119"/>
    <w:rsid w:val="00AB4205"/>
    <w:rsid w:val="00AB4719"/>
    <w:rsid w:val="00AB4918"/>
    <w:rsid w:val="00AB5B42"/>
    <w:rsid w:val="00AC6312"/>
    <w:rsid w:val="00AE2802"/>
    <w:rsid w:val="00AE67D8"/>
    <w:rsid w:val="00AF7635"/>
    <w:rsid w:val="00B0210E"/>
    <w:rsid w:val="00B13801"/>
    <w:rsid w:val="00B17B62"/>
    <w:rsid w:val="00B272F3"/>
    <w:rsid w:val="00B30F2E"/>
    <w:rsid w:val="00B329B5"/>
    <w:rsid w:val="00B3380F"/>
    <w:rsid w:val="00B33DB6"/>
    <w:rsid w:val="00B353AC"/>
    <w:rsid w:val="00B43D0C"/>
    <w:rsid w:val="00B454ED"/>
    <w:rsid w:val="00B56EED"/>
    <w:rsid w:val="00B658C6"/>
    <w:rsid w:val="00B761FD"/>
    <w:rsid w:val="00B80D79"/>
    <w:rsid w:val="00B90008"/>
    <w:rsid w:val="00B906B4"/>
    <w:rsid w:val="00B97B64"/>
    <w:rsid w:val="00BA2A85"/>
    <w:rsid w:val="00BA53CA"/>
    <w:rsid w:val="00BB201D"/>
    <w:rsid w:val="00BC317C"/>
    <w:rsid w:val="00BC3199"/>
    <w:rsid w:val="00BE0E10"/>
    <w:rsid w:val="00BF3954"/>
    <w:rsid w:val="00C05614"/>
    <w:rsid w:val="00C205B7"/>
    <w:rsid w:val="00C20BA4"/>
    <w:rsid w:val="00C2165D"/>
    <w:rsid w:val="00C21794"/>
    <w:rsid w:val="00C27C12"/>
    <w:rsid w:val="00C305CB"/>
    <w:rsid w:val="00C358A6"/>
    <w:rsid w:val="00C447B5"/>
    <w:rsid w:val="00C44DAC"/>
    <w:rsid w:val="00C465A0"/>
    <w:rsid w:val="00C46F2C"/>
    <w:rsid w:val="00C50035"/>
    <w:rsid w:val="00C54100"/>
    <w:rsid w:val="00C61F01"/>
    <w:rsid w:val="00C72C63"/>
    <w:rsid w:val="00C72CF4"/>
    <w:rsid w:val="00C74CF5"/>
    <w:rsid w:val="00C76D1A"/>
    <w:rsid w:val="00C8072D"/>
    <w:rsid w:val="00C82C22"/>
    <w:rsid w:val="00C90317"/>
    <w:rsid w:val="00C91225"/>
    <w:rsid w:val="00C91CB6"/>
    <w:rsid w:val="00C9409C"/>
    <w:rsid w:val="00C97B60"/>
    <w:rsid w:val="00C97CC7"/>
    <w:rsid w:val="00CA03CB"/>
    <w:rsid w:val="00CA3FA8"/>
    <w:rsid w:val="00CB1126"/>
    <w:rsid w:val="00CB50CC"/>
    <w:rsid w:val="00CC1209"/>
    <w:rsid w:val="00CD6389"/>
    <w:rsid w:val="00CE400E"/>
    <w:rsid w:val="00CE5CE5"/>
    <w:rsid w:val="00CE7BDB"/>
    <w:rsid w:val="00CF6DA2"/>
    <w:rsid w:val="00D00021"/>
    <w:rsid w:val="00D101B4"/>
    <w:rsid w:val="00D20554"/>
    <w:rsid w:val="00D2174E"/>
    <w:rsid w:val="00D33554"/>
    <w:rsid w:val="00D34D14"/>
    <w:rsid w:val="00D44A54"/>
    <w:rsid w:val="00D46477"/>
    <w:rsid w:val="00D51FE1"/>
    <w:rsid w:val="00D564AB"/>
    <w:rsid w:val="00D61B5D"/>
    <w:rsid w:val="00D8058B"/>
    <w:rsid w:val="00D81364"/>
    <w:rsid w:val="00D82AA8"/>
    <w:rsid w:val="00D87D60"/>
    <w:rsid w:val="00D93E52"/>
    <w:rsid w:val="00D94833"/>
    <w:rsid w:val="00DA3FF6"/>
    <w:rsid w:val="00DA4E5A"/>
    <w:rsid w:val="00DA612E"/>
    <w:rsid w:val="00DB4645"/>
    <w:rsid w:val="00DC28C5"/>
    <w:rsid w:val="00DC29D3"/>
    <w:rsid w:val="00DC3F0B"/>
    <w:rsid w:val="00DC6483"/>
    <w:rsid w:val="00DC6F0E"/>
    <w:rsid w:val="00DD0395"/>
    <w:rsid w:val="00DD7111"/>
    <w:rsid w:val="00DD76A1"/>
    <w:rsid w:val="00DE2385"/>
    <w:rsid w:val="00DE4C3D"/>
    <w:rsid w:val="00DF0345"/>
    <w:rsid w:val="00E013F9"/>
    <w:rsid w:val="00E024A8"/>
    <w:rsid w:val="00E03569"/>
    <w:rsid w:val="00E05059"/>
    <w:rsid w:val="00E11D93"/>
    <w:rsid w:val="00E15D13"/>
    <w:rsid w:val="00E244D2"/>
    <w:rsid w:val="00E304DE"/>
    <w:rsid w:val="00E3333B"/>
    <w:rsid w:val="00E333BF"/>
    <w:rsid w:val="00E33FD0"/>
    <w:rsid w:val="00E57AB4"/>
    <w:rsid w:val="00E61EF3"/>
    <w:rsid w:val="00E64666"/>
    <w:rsid w:val="00E67CDF"/>
    <w:rsid w:val="00E77283"/>
    <w:rsid w:val="00E84B68"/>
    <w:rsid w:val="00E8501C"/>
    <w:rsid w:val="00E92099"/>
    <w:rsid w:val="00E92AE0"/>
    <w:rsid w:val="00EA3FE8"/>
    <w:rsid w:val="00EA47CF"/>
    <w:rsid w:val="00EA4B17"/>
    <w:rsid w:val="00EA7D64"/>
    <w:rsid w:val="00EB0E56"/>
    <w:rsid w:val="00EB0ED2"/>
    <w:rsid w:val="00EB1E4A"/>
    <w:rsid w:val="00EC2E44"/>
    <w:rsid w:val="00EC6D91"/>
    <w:rsid w:val="00EC7FD6"/>
    <w:rsid w:val="00ED6A74"/>
    <w:rsid w:val="00ED7583"/>
    <w:rsid w:val="00EE460F"/>
    <w:rsid w:val="00EE78F3"/>
    <w:rsid w:val="00EF0A6A"/>
    <w:rsid w:val="00EF1DD6"/>
    <w:rsid w:val="00EF4F22"/>
    <w:rsid w:val="00F0125B"/>
    <w:rsid w:val="00F02F9D"/>
    <w:rsid w:val="00F10D3E"/>
    <w:rsid w:val="00F203EE"/>
    <w:rsid w:val="00F306A3"/>
    <w:rsid w:val="00F31A80"/>
    <w:rsid w:val="00F31EDD"/>
    <w:rsid w:val="00F33E50"/>
    <w:rsid w:val="00F35CF4"/>
    <w:rsid w:val="00F37E34"/>
    <w:rsid w:val="00F43394"/>
    <w:rsid w:val="00F43F27"/>
    <w:rsid w:val="00F46410"/>
    <w:rsid w:val="00F615AB"/>
    <w:rsid w:val="00F61C85"/>
    <w:rsid w:val="00F6355F"/>
    <w:rsid w:val="00F71298"/>
    <w:rsid w:val="00F74DDC"/>
    <w:rsid w:val="00F752C4"/>
    <w:rsid w:val="00F768C3"/>
    <w:rsid w:val="00F826BC"/>
    <w:rsid w:val="00F912EF"/>
    <w:rsid w:val="00F94445"/>
    <w:rsid w:val="00F94BD0"/>
    <w:rsid w:val="00F977C1"/>
    <w:rsid w:val="00FA1CEF"/>
    <w:rsid w:val="00FA74B6"/>
    <w:rsid w:val="00FB17E1"/>
    <w:rsid w:val="00FB1E14"/>
    <w:rsid w:val="00FC2236"/>
    <w:rsid w:val="00FC756F"/>
    <w:rsid w:val="00FD0295"/>
    <w:rsid w:val="00FD33F6"/>
    <w:rsid w:val="00FE1134"/>
    <w:rsid w:val="00FE1911"/>
    <w:rsid w:val="00FE2817"/>
    <w:rsid w:val="00FE2F8D"/>
    <w:rsid w:val="00FE4EF0"/>
    <w:rsid w:val="00FE640C"/>
    <w:rsid w:val="00FF0F32"/>
    <w:rsid w:val="00FF3E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66"/>
    <w:rPr>
      <w:lang w:val="en-US"/>
    </w:rPr>
  </w:style>
  <w:style w:type="paragraph" w:styleId="Heading1">
    <w:name w:val="heading 1"/>
    <w:basedOn w:val="Normal1"/>
    <w:next w:val="Normal1"/>
    <w:rsid w:val="00B33DB6"/>
    <w:pPr>
      <w:keepNext/>
      <w:keepLines/>
      <w:spacing w:before="480" w:after="120"/>
      <w:outlineLvl w:val="0"/>
    </w:pPr>
    <w:rPr>
      <w:b/>
      <w:sz w:val="48"/>
      <w:szCs w:val="48"/>
    </w:rPr>
  </w:style>
  <w:style w:type="paragraph" w:styleId="Heading2">
    <w:name w:val="heading 2"/>
    <w:basedOn w:val="Normal"/>
    <w:next w:val="Normal"/>
    <w:link w:val="Heading2Char"/>
    <w:qFormat/>
    <w:rsid w:val="00B2415B"/>
    <w:pPr>
      <w:keepNext/>
      <w:outlineLvl w:val="1"/>
    </w:pPr>
    <w:rPr>
      <w:sz w:val="24"/>
      <w:u w:val="single"/>
    </w:rPr>
  </w:style>
  <w:style w:type="paragraph" w:styleId="Heading3">
    <w:name w:val="heading 3"/>
    <w:basedOn w:val="Normal"/>
    <w:next w:val="Normal"/>
    <w:link w:val="Heading3Char"/>
    <w:qFormat/>
    <w:rsid w:val="00B2415B"/>
    <w:pPr>
      <w:keepNext/>
      <w:ind w:left="2880" w:right="360" w:hanging="1440"/>
      <w:outlineLvl w:val="2"/>
    </w:pPr>
    <w:rPr>
      <w:b/>
      <w:sz w:val="24"/>
    </w:rPr>
  </w:style>
  <w:style w:type="paragraph" w:styleId="Heading4">
    <w:name w:val="heading 4"/>
    <w:basedOn w:val="Normal1"/>
    <w:next w:val="Normal1"/>
    <w:rsid w:val="00B33DB6"/>
    <w:pPr>
      <w:keepNext/>
      <w:keepLines/>
      <w:spacing w:before="240" w:after="40"/>
      <w:outlineLvl w:val="3"/>
    </w:pPr>
    <w:rPr>
      <w:b/>
      <w:sz w:val="24"/>
      <w:szCs w:val="24"/>
    </w:rPr>
  </w:style>
  <w:style w:type="paragraph" w:styleId="Heading5">
    <w:name w:val="heading 5"/>
    <w:basedOn w:val="Normal1"/>
    <w:next w:val="Normal1"/>
    <w:rsid w:val="00B33DB6"/>
    <w:pPr>
      <w:keepNext/>
      <w:keepLines/>
      <w:spacing w:before="220" w:after="40"/>
      <w:outlineLvl w:val="4"/>
    </w:pPr>
    <w:rPr>
      <w:b/>
      <w:sz w:val="22"/>
      <w:szCs w:val="22"/>
    </w:rPr>
  </w:style>
  <w:style w:type="paragraph" w:styleId="Heading6">
    <w:name w:val="heading 6"/>
    <w:basedOn w:val="Normal1"/>
    <w:next w:val="Normal1"/>
    <w:rsid w:val="00B33DB6"/>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33DB6"/>
    <w:rPr>
      <w:lang w:val="en-US"/>
    </w:rPr>
  </w:style>
  <w:style w:type="paragraph" w:styleId="Title">
    <w:name w:val="Title"/>
    <w:basedOn w:val="Normal"/>
    <w:link w:val="TitleChar"/>
    <w:qFormat/>
    <w:rsid w:val="00C40866"/>
    <w:pPr>
      <w:jc w:val="center"/>
    </w:pPr>
    <w:rPr>
      <w:sz w:val="28"/>
      <w:u w:val="single"/>
    </w:rPr>
  </w:style>
  <w:style w:type="character" w:customStyle="1" w:styleId="Heading2Char">
    <w:name w:val="Heading 2 Char"/>
    <w:basedOn w:val="DefaultParagraphFont"/>
    <w:link w:val="Heading2"/>
    <w:rsid w:val="00B2415B"/>
    <w:rPr>
      <w:sz w:val="24"/>
      <w:u w:val="single"/>
    </w:rPr>
  </w:style>
  <w:style w:type="character" w:customStyle="1" w:styleId="Heading3Char">
    <w:name w:val="Heading 3 Char"/>
    <w:basedOn w:val="DefaultParagraphFont"/>
    <w:link w:val="Heading3"/>
    <w:rsid w:val="00B2415B"/>
    <w:rPr>
      <w:b/>
      <w:sz w:val="24"/>
    </w:rPr>
  </w:style>
  <w:style w:type="paragraph" w:styleId="Footer">
    <w:name w:val="footer"/>
    <w:basedOn w:val="Normal"/>
    <w:link w:val="FooterChar"/>
    <w:uiPriority w:val="99"/>
    <w:rsid w:val="00B2415B"/>
    <w:pPr>
      <w:tabs>
        <w:tab w:val="center" w:pos="4320"/>
        <w:tab w:val="right" w:pos="8640"/>
      </w:tabs>
    </w:pPr>
    <w:rPr>
      <w:sz w:val="24"/>
    </w:rPr>
  </w:style>
  <w:style w:type="character" w:customStyle="1" w:styleId="FooterChar">
    <w:name w:val="Footer Char"/>
    <w:basedOn w:val="DefaultParagraphFont"/>
    <w:link w:val="Footer"/>
    <w:uiPriority w:val="99"/>
    <w:rsid w:val="00B2415B"/>
    <w:rPr>
      <w:sz w:val="24"/>
    </w:rPr>
  </w:style>
  <w:style w:type="paragraph" w:styleId="BodyText2">
    <w:name w:val="Body Text 2"/>
    <w:basedOn w:val="Normal"/>
    <w:link w:val="BodyText2Char"/>
    <w:rsid w:val="00B2415B"/>
    <w:pPr>
      <w:spacing w:line="360" w:lineRule="auto"/>
      <w:jc w:val="both"/>
    </w:pPr>
    <w:rPr>
      <w:sz w:val="24"/>
    </w:rPr>
  </w:style>
  <w:style w:type="character" w:customStyle="1" w:styleId="BodyText2Char">
    <w:name w:val="Body Text 2 Char"/>
    <w:basedOn w:val="DefaultParagraphFont"/>
    <w:link w:val="BodyText2"/>
    <w:rsid w:val="00B2415B"/>
    <w:rPr>
      <w:sz w:val="24"/>
    </w:rPr>
  </w:style>
  <w:style w:type="character" w:customStyle="1" w:styleId="TitleChar">
    <w:name w:val="Title Char"/>
    <w:basedOn w:val="DefaultParagraphFont"/>
    <w:link w:val="Title"/>
    <w:rsid w:val="005405AC"/>
    <w:rPr>
      <w:sz w:val="28"/>
      <w:u w:val="single"/>
    </w:rPr>
  </w:style>
  <w:style w:type="paragraph" w:styleId="Header">
    <w:name w:val="header"/>
    <w:basedOn w:val="Normal"/>
    <w:link w:val="HeaderChar"/>
    <w:rsid w:val="005B357F"/>
    <w:pPr>
      <w:tabs>
        <w:tab w:val="center" w:pos="4680"/>
        <w:tab w:val="right" w:pos="9360"/>
      </w:tabs>
    </w:pPr>
  </w:style>
  <w:style w:type="character" w:customStyle="1" w:styleId="HeaderChar">
    <w:name w:val="Header Char"/>
    <w:basedOn w:val="DefaultParagraphFont"/>
    <w:link w:val="Header"/>
    <w:rsid w:val="005B357F"/>
  </w:style>
  <w:style w:type="paragraph" w:styleId="DocumentMap">
    <w:name w:val="Document Map"/>
    <w:basedOn w:val="Normal"/>
    <w:link w:val="DocumentMapChar"/>
    <w:rsid w:val="000C5010"/>
    <w:pPr>
      <w:shd w:val="clear" w:color="auto" w:fill="000080"/>
    </w:pPr>
    <w:rPr>
      <w:rFonts w:ascii="Tahoma" w:hAnsi="Tahoma" w:cs="Tahoma"/>
      <w:sz w:val="24"/>
      <w:szCs w:val="24"/>
    </w:rPr>
  </w:style>
  <w:style w:type="character" w:customStyle="1" w:styleId="DocumentMapChar">
    <w:name w:val="Document Map Char"/>
    <w:basedOn w:val="DefaultParagraphFont"/>
    <w:link w:val="DocumentMap"/>
    <w:rsid w:val="000C5010"/>
    <w:rPr>
      <w:rFonts w:ascii="Tahoma" w:hAnsi="Tahoma" w:cs="Tahoma"/>
      <w:sz w:val="24"/>
      <w:szCs w:val="24"/>
      <w:shd w:val="clear" w:color="auto" w:fill="000080"/>
    </w:rPr>
  </w:style>
  <w:style w:type="paragraph" w:styleId="ListParagraph">
    <w:name w:val="List Paragraph"/>
    <w:basedOn w:val="Normal"/>
    <w:uiPriority w:val="34"/>
    <w:qFormat/>
    <w:rsid w:val="005D21FC"/>
    <w:pPr>
      <w:ind w:left="720"/>
      <w:contextualSpacing/>
    </w:pPr>
  </w:style>
  <w:style w:type="table" w:styleId="TableGrid">
    <w:name w:val="Table Grid"/>
    <w:basedOn w:val="TableNormal"/>
    <w:uiPriority w:val="59"/>
    <w:rsid w:val="00AA68F6"/>
    <w:rPr>
      <w:rFonts w:ascii="Calibri" w:hAnsi="Calibri"/>
      <w:sz w:val="22"/>
      <w:szCs w:val="22"/>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rsid w:val="00B33DB6"/>
    <w:pPr>
      <w:keepNext/>
      <w:keepLines/>
      <w:spacing w:before="360" w:after="80"/>
    </w:pPr>
    <w:rPr>
      <w:rFonts w:ascii="Georgia" w:eastAsia="Georgia" w:hAnsi="Georgia" w:cs="Georgia"/>
      <w:i/>
      <w:color w:val="666666"/>
      <w:sz w:val="48"/>
      <w:szCs w:val="48"/>
    </w:rPr>
  </w:style>
  <w:style w:type="table" w:customStyle="1" w:styleId="a">
    <w:basedOn w:val="TableNormal"/>
    <w:rsid w:val="00B33DB6"/>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33DB6"/>
    <w:tblPr>
      <w:tblStyleRowBandSize w:val="1"/>
      <w:tblStyleColBandSize w:val="1"/>
      <w:tblInd w:w="0" w:type="dxa"/>
      <w:tblCellMar>
        <w:top w:w="0" w:type="dxa"/>
        <w:left w:w="115" w:type="dxa"/>
        <w:bottom w:w="0" w:type="dxa"/>
        <w:right w:w="115" w:type="dxa"/>
      </w:tblCellMar>
    </w:tblPr>
  </w:style>
  <w:style w:type="paragraph" w:styleId="BodyText">
    <w:name w:val="Body Text"/>
    <w:basedOn w:val="Normal"/>
    <w:link w:val="BodyTextChar"/>
    <w:uiPriority w:val="99"/>
    <w:semiHidden/>
    <w:unhideWhenUsed/>
    <w:rsid w:val="009929C0"/>
    <w:pPr>
      <w:spacing w:after="120"/>
    </w:pPr>
  </w:style>
  <w:style w:type="character" w:customStyle="1" w:styleId="BodyTextChar">
    <w:name w:val="Body Text Char"/>
    <w:basedOn w:val="DefaultParagraphFont"/>
    <w:link w:val="BodyText"/>
    <w:uiPriority w:val="99"/>
    <w:semiHidden/>
    <w:rsid w:val="009929C0"/>
  </w:style>
  <w:style w:type="paragraph" w:styleId="NoSpacing">
    <w:name w:val="No Spacing"/>
    <w:uiPriority w:val="1"/>
    <w:qFormat/>
    <w:rsid w:val="009929C0"/>
    <w:rPr>
      <w:rFonts w:ascii="Calibri" w:hAnsi="Calibri"/>
      <w:sz w:val="22"/>
      <w:szCs w:val="22"/>
      <w:lang w:val="en-US"/>
    </w:rPr>
  </w:style>
  <w:style w:type="paragraph" w:styleId="PlainText">
    <w:name w:val="Plain Text"/>
    <w:basedOn w:val="Normal"/>
    <w:link w:val="PlainTextChar"/>
    <w:rsid w:val="009929C0"/>
    <w:rPr>
      <w:rFonts w:ascii="Courier New" w:hAnsi="Courier New" w:cs="Tunga"/>
      <w:lang w:bidi="kn-IN"/>
    </w:rPr>
  </w:style>
  <w:style w:type="character" w:customStyle="1" w:styleId="PlainTextChar">
    <w:name w:val="Plain Text Char"/>
    <w:basedOn w:val="DefaultParagraphFont"/>
    <w:link w:val="PlainText"/>
    <w:rsid w:val="009929C0"/>
    <w:rPr>
      <w:rFonts w:ascii="Courier New" w:hAnsi="Courier New" w:cs="Tunga"/>
      <w:lang w:bidi="k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26243-3230-4CAB-8447-890080CFE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user</cp:lastModifiedBy>
  <cp:revision>2</cp:revision>
  <cp:lastPrinted>2021-01-19T06:33:00Z</cp:lastPrinted>
  <dcterms:created xsi:type="dcterms:W3CDTF">2021-12-22T09:02:00Z</dcterms:created>
  <dcterms:modified xsi:type="dcterms:W3CDTF">2021-12-22T09:02:00Z</dcterms:modified>
</cp:coreProperties>
</file>