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FE0" w:rsidRDefault="004E6FE0" w:rsidP="004E6FE0">
      <w:pPr>
        <w:pStyle w:val="Title"/>
        <w:rPr>
          <w:rFonts w:ascii="Bookman Old Style" w:hAnsi="Bookman Old Style"/>
          <w:sz w:val="32"/>
        </w:rPr>
      </w:pPr>
      <w:r>
        <w:rPr>
          <w:rFonts w:ascii="Bookman Old Style" w:hAnsi="Bookman Old Style"/>
          <w:sz w:val="32"/>
        </w:rPr>
        <w:t>ABSOLUTE SALE DEED</w:t>
      </w:r>
    </w:p>
    <w:p w:rsidR="004E6FE0" w:rsidRDefault="004E6FE0" w:rsidP="004E6FE0">
      <w:pPr>
        <w:pStyle w:val="Title"/>
        <w:rPr>
          <w:rFonts w:ascii="Bookman Old Style" w:hAnsi="Bookman Old Style"/>
          <w:b w:val="0"/>
          <w:sz w:val="26"/>
          <w:u w:val="none"/>
        </w:rPr>
      </w:pPr>
      <w:r>
        <w:rPr>
          <w:rFonts w:ascii="Bookman Old Style" w:hAnsi="Bookman Old Style"/>
          <w:b w:val="0"/>
          <w:sz w:val="26"/>
          <w:u w:val="none"/>
        </w:rPr>
        <w:t xml:space="preserve"> </w:t>
      </w:r>
    </w:p>
    <w:p w:rsidR="004E6FE0" w:rsidRPr="00EB28F4" w:rsidRDefault="004E6FE0" w:rsidP="004E6FE0">
      <w:pPr>
        <w:spacing w:line="264" w:lineRule="auto"/>
        <w:jc w:val="both"/>
        <w:rPr>
          <w:rFonts w:ascii="Bookman Old Style" w:hAnsi="Bookman Old Style"/>
          <w:b/>
          <w:sz w:val="28"/>
          <w:szCs w:val="28"/>
        </w:rPr>
      </w:pPr>
      <w:r w:rsidRPr="004E6FE0">
        <w:rPr>
          <w:rFonts w:ascii="Bookman Old Style" w:hAnsi="Bookman Old Style"/>
          <w:sz w:val="28"/>
          <w:szCs w:val="28"/>
        </w:rPr>
        <w:t xml:space="preserve">This Deed of Sale of the Scheduled property is made on this </w:t>
      </w:r>
      <w:r>
        <w:rPr>
          <w:rFonts w:ascii="Bookman Old Style" w:hAnsi="Bookman Old Style"/>
          <w:bCs/>
          <w:sz w:val="28"/>
          <w:szCs w:val="28"/>
        </w:rPr>
        <w:t>03</w:t>
      </w:r>
      <w:r w:rsidRPr="004E6FE0">
        <w:rPr>
          <w:rFonts w:ascii="Bookman Old Style" w:hAnsi="Bookman Old Style"/>
          <w:bCs/>
          <w:sz w:val="28"/>
          <w:szCs w:val="28"/>
          <w:vertAlign w:val="superscript"/>
        </w:rPr>
        <w:t>rd</w:t>
      </w:r>
      <w:r>
        <w:rPr>
          <w:rFonts w:ascii="Bookman Old Style" w:hAnsi="Bookman Old Style"/>
          <w:bCs/>
          <w:sz w:val="28"/>
          <w:szCs w:val="28"/>
        </w:rPr>
        <w:t xml:space="preserve">   </w:t>
      </w:r>
      <w:r w:rsidRPr="00EB28F4">
        <w:rPr>
          <w:rFonts w:ascii="Bookman Old Style" w:hAnsi="Bookman Old Style"/>
          <w:bCs/>
          <w:sz w:val="28"/>
          <w:szCs w:val="28"/>
        </w:rPr>
        <w:t xml:space="preserve"> day</w:t>
      </w:r>
      <w:r w:rsidRPr="00EB28F4">
        <w:rPr>
          <w:rFonts w:ascii="Bookman Old Style" w:hAnsi="Bookman Old Style"/>
          <w:b/>
          <w:sz w:val="28"/>
          <w:szCs w:val="28"/>
        </w:rPr>
        <w:t xml:space="preserve"> </w:t>
      </w:r>
      <w:r w:rsidRPr="004E6FE0">
        <w:rPr>
          <w:rFonts w:ascii="Bookman Old Style" w:hAnsi="Bookman Old Style"/>
          <w:sz w:val="28"/>
          <w:szCs w:val="28"/>
        </w:rPr>
        <w:t xml:space="preserve">of </w:t>
      </w:r>
      <w:r>
        <w:rPr>
          <w:rFonts w:ascii="Bookman Old Style" w:hAnsi="Bookman Old Style"/>
          <w:bCs/>
          <w:sz w:val="28"/>
          <w:szCs w:val="28"/>
        </w:rPr>
        <w:t>May</w:t>
      </w:r>
      <w:r w:rsidRPr="00EB28F4">
        <w:rPr>
          <w:rFonts w:ascii="Bookman Old Style" w:hAnsi="Bookman Old Style"/>
          <w:b/>
          <w:sz w:val="28"/>
          <w:szCs w:val="28"/>
        </w:rPr>
        <w:t xml:space="preserve">, </w:t>
      </w:r>
      <w:r w:rsidRPr="004E6FE0">
        <w:rPr>
          <w:rFonts w:ascii="Bookman Old Style" w:hAnsi="Bookman Old Style"/>
          <w:sz w:val="28"/>
          <w:szCs w:val="28"/>
        </w:rPr>
        <w:t>Two Thousand and Twenty</w:t>
      </w:r>
      <w:r>
        <w:rPr>
          <w:rFonts w:ascii="Bookman Old Style" w:hAnsi="Bookman Old Style"/>
          <w:sz w:val="28"/>
          <w:szCs w:val="28"/>
        </w:rPr>
        <w:t xml:space="preserve"> One</w:t>
      </w:r>
      <w:r w:rsidRPr="00EB28F4">
        <w:rPr>
          <w:rFonts w:ascii="Bookman Old Style" w:hAnsi="Bookman Old Style"/>
          <w:b/>
          <w:sz w:val="28"/>
          <w:szCs w:val="28"/>
        </w:rPr>
        <w:t xml:space="preserve"> </w:t>
      </w:r>
      <w:r w:rsidRPr="00EB28F4">
        <w:rPr>
          <w:rFonts w:ascii="Bookman Old Style" w:hAnsi="Bookman Old Style"/>
          <w:sz w:val="28"/>
          <w:szCs w:val="28"/>
        </w:rPr>
        <w:t>(</w:t>
      </w:r>
      <w:r w:rsidRPr="00253E01">
        <w:rPr>
          <w:rFonts w:ascii="Bookman Old Style" w:hAnsi="Bookman Old Style"/>
          <w:b/>
          <w:sz w:val="28"/>
          <w:szCs w:val="28"/>
        </w:rPr>
        <w:t>03-05-2021</w:t>
      </w:r>
      <w:r w:rsidRPr="00EB28F4">
        <w:rPr>
          <w:rFonts w:ascii="Bookman Old Style" w:hAnsi="Bookman Old Style"/>
          <w:sz w:val="28"/>
          <w:szCs w:val="28"/>
        </w:rPr>
        <w:t>)</w:t>
      </w:r>
      <w:r>
        <w:rPr>
          <w:rFonts w:ascii="Bookman Old Style" w:hAnsi="Bookman Old Style"/>
          <w:b/>
          <w:sz w:val="28"/>
          <w:szCs w:val="28"/>
        </w:rPr>
        <w:t xml:space="preserve"> by,</w:t>
      </w:r>
    </w:p>
    <w:p w:rsidR="004E6FE0" w:rsidRPr="004E6FE0" w:rsidRDefault="004E6FE0" w:rsidP="00253E01">
      <w:pPr>
        <w:spacing w:line="264" w:lineRule="auto"/>
        <w:jc w:val="both"/>
        <w:rPr>
          <w:rFonts w:ascii="Arial" w:hAnsi="Arial"/>
          <w:color w:val="000000"/>
          <w:sz w:val="28"/>
          <w:szCs w:val="28"/>
        </w:rPr>
      </w:pPr>
      <w:r w:rsidRPr="004E6FE0">
        <w:rPr>
          <w:rFonts w:ascii="Bookman Old Style" w:hAnsi="Bookman Old Style"/>
          <w:b/>
          <w:sz w:val="28"/>
          <w:szCs w:val="28"/>
        </w:rPr>
        <w:t>S</w:t>
      </w:r>
      <w:r w:rsidR="00253E01">
        <w:rPr>
          <w:rFonts w:ascii="Bookman Old Style" w:hAnsi="Bookman Old Style"/>
          <w:b/>
          <w:sz w:val="28"/>
          <w:szCs w:val="28"/>
        </w:rPr>
        <w:t>mt</w:t>
      </w:r>
      <w:r w:rsidRPr="004E6FE0">
        <w:rPr>
          <w:rFonts w:ascii="Bookman Old Style" w:hAnsi="Bookman Old Style"/>
          <w:b/>
          <w:sz w:val="28"/>
          <w:szCs w:val="28"/>
        </w:rPr>
        <w:t xml:space="preserve">. </w:t>
      </w:r>
      <w:r w:rsidR="00253E01">
        <w:rPr>
          <w:rFonts w:ascii="Bookman Old Style" w:hAnsi="Bookman Old Style"/>
          <w:b/>
          <w:sz w:val="28"/>
          <w:szCs w:val="28"/>
        </w:rPr>
        <w:t>SADHANA.C.N</w:t>
      </w:r>
      <w:r w:rsidRPr="000015FE">
        <w:rPr>
          <w:rFonts w:ascii="Bookman Old Style" w:hAnsi="Bookman Old Style"/>
          <w:sz w:val="28"/>
          <w:szCs w:val="28"/>
        </w:rPr>
        <w:t xml:space="preserve">  </w:t>
      </w:r>
      <w:r w:rsidRPr="00872B23">
        <w:rPr>
          <w:rFonts w:ascii="Bookman Old Style" w:hAnsi="Bookman Old Style"/>
          <w:bCs/>
        </w:rPr>
        <w:t xml:space="preserve">(PAN No. </w:t>
      </w:r>
      <w:r w:rsidR="00253E01">
        <w:rPr>
          <w:rFonts w:ascii="Bookman Old Style" w:hAnsi="Bookman Old Style"/>
          <w:b/>
          <w:bCs/>
        </w:rPr>
        <w:t>AELPS5814H</w:t>
      </w:r>
      <w:r w:rsidRPr="00872B23">
        <w:rPr>
          <w:rFonts w:ascii="Bookman Old Style" w:hAnsi="Bookman Old Style"/>
          <w:bCs/>
        </w:rPr>
        <w:t xml:space="preserve">, ADHAR NO. </w:t>
      </w:r>
      <w:r w:rsidR="00253E01">
        <w:rPr>
          <w:rFonts w:ascii="Bookman Old Style" w:hAnsi="Bookman Old Style"/>
          <w:b/>
          <w:bCs/>
        </w:rPr>
        <w:t>2167 8197 6426</w:t>
      </w:r>
      <w:r w:rsidRPr="00872B23">
        <w:rPr>
          <w:rFonts w:ascii="Bookman Old Style" w:hAnsi="Bookman Old Style"/>
          <w:bCs/>
        </w:rPr>
        <w:t>)</w:t>
      </w:r>
      <w:r w:rsidRPr="00872B23">
        <w:rPr>
          <w:rFonts w:ascii="Bookman Old Style" w:hAnsi="Bookman Old Style"/>
          <w:b/>
          <w:bCs/>
          <w:sz w:val="12"/>
        </w:rPr>
        <w:t xml:space="preserve"> </w:t>
      </w:r>
      <w:r w:rsidRPr="004E6FE0">
        <w:rPr>
          <w:rFonts w:ascii="Bookman Old Style" w:hAnsi="Bookman Old Style"/>
          <w:sz w:val="28"/>
          <w:szCs w:val="28"/>
        </w:rPr>
        <w:t xml:space="preserve">aged about  </w:t>
      </w:r>
      <w:r w:rsidR="00253E01">
        <w:rPr>
          <w:rFonts w:ascii="Bookman Old Style" w:hAnsi="Bookman Old Style"/>
          <w:sz w:val="28"/>
          <w:szCs w:val="28"/>
        </w:rPr>
        <w:t>62</w:t>
      </w:r>
      <w:r w:rsidRPr="004E6FE0">
        <w:rPr>
          <w:rFonts w:ascii="Bookman Old Style" w:hAnsi="Bookman Old Style"/>
          <w:sz w:val="28"/>
          <w:szCs w:val="28"/>
        </w:rPr>
        <w:t xml:space="preserve">  years </w:t>
      </w:r>
      <w:r w:rsidR="00253E01">
        <w:rPr>
          <w:rFonts w:ascii="Bookman Old Style" w:hAnsi="Bookman Old Style"/>
          <w:sz w:val="28"/>
          <w:szCs w:val="28"/>
        </w:rPr>
        <w:t>W</w:t>
      </w:r>
      <w:r w:rsidRPr="004E6FE0">
        <w:rPr>
          <w:rFonts w:ascii="Bookman Old Style" w:hAnsi="Bookman Old Style"/>
          <w:sz w:val="28"/>
          <w:szCs w:val="28"/>
        </w:rPr>
        <w:t xml:space="preserve">/o. Sri. </w:t>
      </w:r>
      <w:r w:rsidR="00253E01">
        <w:rPr>
          <w:rFonts w:ascii="Bookman Old Style" w:hAnsi="Bookman Old Style"/>
          <w:sz w:val="28"/>
          <w:szCs w:val="28"/>
        </w:rPr>
        <w:t>Narasimha.C.A</w:t>
      </w:r>
      <w:r w:rsidR="00253E01">
        <w:rPr>
          <w:rFonts w:ascii="Bookman Old Style" w:hAnsi="Bookman Old Style"/>
          <w:sz w:val="28"/>
          <w:szCs w:val="28"/>
        </w:rPr>
        <w:tab/>
      </w:r>
      <w:r w:rsidRPr="004E6FE0">
        <w:rPr>
          <w:rFonts w:ascii="Bookman Old Style" w:hAnsi="Bookman Old Style"/>
          <w:sz w:val="28"/>
          <w:szCs w:val="28"/>
        </w:rPr>
        <w:t>,</w:t>
      </w:r>
      <w:r w:rsidR="00253E01">
        <w:rPr>
          <w:rFonts w:ascii="Bookman Old Style" w:hAnsi="Bookman Old Style"/>
          <w:sz w:val="28"/>
          <w:szCs w:val="28"/>
        </w:rPr>
        <w:t xml:space="preserve"> </w:t>
      </w:r>
      <w:r w:rsidRPr="004E6FE0">
        <w:rPr>
          <w:rFonts w:ascii="Bookman Old Style" w:hAnsi="Bookman Old Style"/>
          <w:sz w:val="28"/>
          <w:szCs w:val="28"/>
        </w:rPr>
        <w:t>residing at No.</w:t>
      </w:r>
      <w:r w:rsidR="00253E01">
        <w:rPr>
          <w:rFonts w:ascii="Bookman Old Style" w:hAnsi="Bookman Old Style"/>
          <w:sz w:val="28"/>
          <w:szCs w:val="28"/>
        </w:rPr>
        <w:t>160, Moksha Marga, Siddartha Nagar, Mysore-570 011</w:t>
      </w:r>
      <w:r w:rsidRPr="004E6FE0">
        <w:rPr>
          <w:rFonts w:ascii="Bookman Old Style" w:hAnsi="Bookman Old Style"/>
          <w:sz w:val="28"/>
          <w:szCs w:val="28"/>
        </w:rPr>
        <w:t xml:space="preserve">, Hereinafter referred to as the </w:t>
      </w:r>
      <w:r w:rsidRPr="004E6FE0">
        <w:rPr>
          <w:rFonts w:ascii="Bookman Old Style" w:hAnsi="Bookman Old Style"/>
          <w:b/>
          <w:sz w:val="28"/>
          <w:szCs w:val="28"/>
        </w:rPr>
        <w:t>VENDOR/SELLER</w:t>
      </w:r>
      <w:r w:rsidRPr="004E6FE0">
        <w:rPr>
          <w:rFonts w:ascii="Bookman Old Style" w:hAnsi="Bookman Old Style"/>
          <w:sz w:val="28"/>
          <w:szCs w:val="28"/>
        </w:rPr>
        <w:t xml:space="preserve"> which expression shall mean and include wherever the context so requires or admits her legal heirs, survivors, legal representatives, successors, administrators, executors, agents and assigns of the one part.</w:t>
      </w:r>
      <w:r w:rsidRPr="004E6FE0">
        <w:rPr>
          <w:rFonts w:ascii="Arial" w:hAnsi="Arial"/>
          <w:color w:val="000000"/>
          <w:sz w:val="28"/>
          <w:szCs w:val="28"/>
        </w:rPr>
        <w:t xml:space="preserve"> </w:t>
      </w:r>
    </w:p>
    <w:p w:rsidR="004E6FE0" w:rsidRPr="00EB28F4" w:rsidRDefault="004E6FE0" w:rsidP="004E6FE0">
      <w:pPr>
        <w:spacing w:line="264" w:lineRule="auto"/>
        <w:jc w:val="center"/>
        <w:rPr>
          <w:rFonts w:ascii="Bookman Old Style" w:hAnsi="Bookman Old Style"/>
          <w:b/>
          <w:sz w:val="28"/>
          <w:szCs w:val="28"/>
        </w:rPr>
      </w:pPr>
      <w:r w:rsidRPr="00EB28F4">
        <w:rPr>
          <w:rFonts w:ascii="Bookman Old Style" w:hAnsi="Bookman Old Style"/>
          <w:b/>
          <w:sz w:val="28"/>
          <w:szCs w:val="28"/>
        </w:rPr>
        <w:t>AND</w:t>
      </w:r>
    </w:p>
    <w:p w:rsidR="004E6FE0" w:rsidRPr="002B61D2" w:rsidRDefault="004E6FE0" w:rsidP="004E6FE0">
      <w:pPr>
        <w:spacing w:line="264" w:lineRule="auto"/>
        <w:jc w:val="both"/>
        <w:rPr>
          <w:rFonts w:ascii="Bookman Old Style" w:hAnsi="Bookman Old Style"/>
          <w:sz w:val="28"/>
          <w:szCs w:val="28"/>
        </w:rPr>
      </w:pPr>
      <w:r>
        <w:rPr>
          <w:rFonts w:ascii="Bookman Old Style" w:hAnsi="Bookman Old Style"/>
          <w:sz w:val="28"/>
          <w:szCs w:val="28"/>
        </w:rPr>
        <w:t xml:space="preserve"> </w:t>
      </w:r>
      <w:r w:rsidRPr="004E6FE0">
        <w:rPr>
          <w:rFonts w:ascii="Bookman Old Style" w:hAnsi="Bookman Old Style"/>
          <w:b/>
          <w:sz w:val="28"/>
          <w:szCs w:val="28"/>
        </w:rPr>
        <w:t xml:space="preserve">Smt. </w:t>
      </w:r>
      <w:r w:rsidR="002B61D2">
        <w:rPr>
          <w:rFonts w:ascii="Bookman Old Style" w:hAnsi="Bookman Old Style"/>
          <w:b/>
          <w:sz w:val="28"/>
          <w:szCs w:val="28"/>
        </w:rPr>
        <w:t>M.G.ARATHI</w:t>
      </w:r>
      <w:r w:rsidRPr="000015FE">
        <w:rPr>
          <w:rFonts w:ascii="Bookman Old Style" w:hAnsi="Bookman Old Style"/>
          <w:sz w:val="28"/>
          <w:szCs w:val="28"/>
        </w:rPr>
        <w:t xml:space="preserve">  </w:t>
      </w:r>
      <w:r w:rsidRPr="00596DAA">
        <w:rPr>
          <w:rFonts w:ascii="Bookman Old Style" w:hAnsi="Bookman Old Style"/>
          <w:bCs/>
        </w:rPr>
        <w:t xml:space="preserve">(PAN No. </w:t>
      </w:r>
      <w:r w:rsidR="002B61D2">
        <w:rPr>
          <w:rFonts w:ascii="Bookman Old Style" w:hAnsi="Bookman Old Style"/>
          <w:b/>
          <w:bCs/>
        </w:rPr>
        <w:t>BJFPA0751F</w:t>
      </w:r>
      <w:r w:rsidRPr="00596DAA">
        <w:rPr>
          <w:rFonts w:ascii="Bookman Old Style" w:hAnsi="Bookman Old Style"/>
          <w:bCs/>
        </w:rPr>
        <w:t xml:space="preserve">, ADHAR NO. </w:t>
      </w:r>
      <w:r w:rsidR="002B61D2">
        <w:rPr>
          <w:rFonts w:ascii="Bookman Old Style" w:hAnsi="Bookman Old Style"/>
          <w:b/>
          <w:bCs/>
        </w:rPr>
        <w:t>6081 4099 1719</w:t>
      </w:r>
      <w:r w:rsidRPr="00596DAA">
        <w:rPr>
          <w:rFonts w:ascii="Bookman Old Style" w:hAnsi="Bookman Old Style"/>
          <w:bCs/>
        </w:rPr>
        <w:t>)</w:t>
      </w:r>
      <w:r w:rsidRPr="00F33EAE">
        <w:rPr>
          <w:rFonts w:ascii="Bookman Old Style" w:hAnsi="Bookman Old Style"/>
          <w:b/>
          <w:bCs/>
        </w:rPr>
        <w:t xml:space="preserve"> </w:t>
      </w:r>
      <w:r w:rsidRPr="004E6FE0">
        <w:rPr>
          <w:rFonts w:ascii="Bookman Old Style" w:hAnsi="Bookman Old Style"/>
          <w:sz w:val="28"/>
          <w:szCs w:val="28"/>
        </w:rPr>
        <w:t xml:space="preserve">aged about  </w:t>
      </w:r>
      <w:r w:rsidR="002B61D2">
        <w:rPr>
          <w:rFonts w:ascii="Bookman Old Style" w:hAnsi="Bookman Old Style"/>
          <w:sz w:val="28"/>
          <w:szCs w:val="28"/>
        </w:rPr>
        <w:t>59</w:t>
      </w:r>
      <w:r w:rsidRPr="004E6FE0">
        <w:rPr>
          <w:rFonts w:ascii="Bookman Old Style" w:hAnsi="Bookman Old Style"/>
          <w:sz w:val="28"/>
          <w:szCs w:val="28"/>
        </w:rPr>
        <w:t xml:space="preserve">  years W/o. Sri. M.</w:t>
      </w:r>
      <w:r w:rsidR="002B61D2">
        <w:rPr>
          <w:rFonts w:ascii="Bookman Old Style" w:hAnsi="Bookman Old Style"/>
          <w:sz w:val="28"/>
          <w:szCs w:val="28"/>
        </w:rPr>
        <w:t>S. Devaraj</w:t>
      </w:r>
      <w:r w:rsidRPr="004E6FE0">
        <w:rPr>
          <w:rFonts w:ascii="Bookman Old Style" w:hAnsi="Bookman Old Style"/>
          <w:sz w:val="28"/>
          <w:szCs w:val="28"/>
        </w:rPr>
        <w:t>,</w:t>
      </w:r>
      <w:r w:rsidR="002B61D2">
        <w:rPr>
          <w:rFonts w:ascii="Bookman Old Style" w:hAnsi="Bookman Old Style"/>
          <w:sz w:val="28"/>
          <w:szCs w:val="28"/>
        </w:rPr>
        <w:t xml:space="preserve"> residing at No.1420</w:t>
      </w:r>
      <w:r w:rsidR="002B61D2" w:rsidRPr="004E6FE0">
        <w:rPr>
          <w:rFonts w:ascii="Bookman Old Style" w:hAnsi="Bookman Old Style"/>
          <w:sz w:val="28"/>
          <w:szCs w:val="28"/>
        </w:rPr>
        <w:t>,</w:t>
      </w:r>
      <w:r w:rsidR="002B61D2">
        <w:rPr>
          <w:rFonts w:ascii="Bookman Old Style" w:hAnsi="Bookman Old Style"/>
          <w:sz w:val="28"/>
          <w:szCs w:val="28"/>
        </w:rPr>
        <w:t xml:space="preserve"> 5</w:t>
      </w:r>
      <w:r w:rsidR="002B61D2" w:rsidRPr="002B61D2">
        <w:rPr>
          <w:rFonts w:ascii="Bookman Old Style" w:hAnsi="Bookman Old Style"/>
          <w:sz w:val="28"/>
          <w:szCs w:val="28"/>
          <w:vertAlign w:val="superscript"/>
        </w:rPr>
        <w:t>th</w:t>
      </w:r>
      <w:r w:rsidR="002B61D2">
        <w:rPr>
          <w:rFonts w:ascii="Bookman Old Style" w:hAnsi="Bookman Old Style"/>
          <w:sz w:val="28"/>
          <w:szCs w:val="28"/>
        </w:rPr>
        <w:t xml:space="preserve"> Cross, Ashok Nagar, Mandya-571 401, and </w:t>
      </w:r>
      <w:r w:rsidR="002B61D2" w:rsidRPr="004E6FE0">
        <w:rPr>
          <w:rFonts w:ascii="Bookman Old Style" w:hAnsi="Bookman Old Style"/>
          <w:b/>
          <w:sz w:val="28"/>
          <w:szCs w:val="28"/>
        </w:rPr>
        <w:t>S</w:t>
      </w:r>
      <w:r w:rsidR="002B61D2">
        <w:rPr>
          <w:rFonts w:ascii="Bookman Old Style" w:hAnsi="Bookman Old Style"/>
          <w:b/>
          <w:sz w:val="28"/>
          <w:szCs w:val="28"/>
        </w:rPr>
        <w:t>ri</w:t>
      </w:r>
      <w:r w:rsidR="002B61D2" w:rsidRPr="004E6FE0">
        <w:rPr>
          <w:rFonts w:ascii="Bookman Old Style" w:hAnsi="Bookman Old Style"/>
          <w:b/>
          <w:sz w:val="28"/>
          <w:szCs w:val="28"/>
        </w:rPr>
        <w:t xml:space="preserve">. </w:t>
      </w:r>
      <w:r w:rsidR="002B61D2">
        <w:rPr>
          <w:rFonts w:ascii="Bookman Old Style" w:hAnsi="Bookman Old Style"/>
          <w:b/>
          <w:sz w:val="28"/>
          <w:szCs w:val="28"/>
        </w:rPr>
        <w:t>BHARATHISUTHA.M</w:t>
      </w:r>
      <w:r w:rsidR="002B61D2" w:rsidRPr="000015FE">
        <w:rPr>
          <w:rFonts w:ascii="Bookman Old Style" w:hAnsi="Bookman Old Style"/>
          <w:sz w:val="28"/>
          <w:szCs w:val="28"/>
        </w:rPr>
        <w:t xml:space="preserve">  </w:t>
      </w:r>
      <w:r w:rsidR="002B61D2" w:rsidRPr="00596DAA">
        <w:rPr>
          <w:rFonts w:ascii="Bookman Old Style" w:hAnsi="Bookman Old Style"/>
          <w:bCs/>
        </w:rPr>
        <w:t xml:space="preserve">(PAN No. </w:t>
      </w:r>
      <w:r w:rsidR="002B61D2">
        <w:rPr>
          <w:rFonts w:ascii="Bookman Old Style" w:hAnsi="Bookman Old Style"/>
          <w:b/>
          <w:bCs/>
        </w:rPr>
        <w:t>AIVPM5973F</w:t>
      </w:r>
      <w:r w:rsidR="002B61D2" w:rsidRPr="00596DAA">
        <w:rPr>
          <w:rFonts w:ascii="Bookman Old Style" w:hAnsi="Bookman Old Style"/>
          <w:bCs/>
        </w:rPr>
        <w:t xml:space="preserve">, ADHAR NO. </w:t>
      </w:r>
      <w:r w:rsidR="002B61D2">
        <w:rPr>
          <w:rFonts w:ascii="Bookman Old Style" w:hAnsi="Bookman Old Style"/>
          <w:b/>
          <w:bCs/>
        </w:rPr>
        <w:t>8549 3749 1969</w:t>
      </w:r>
      <w:r w:rsidR="002B61D2" w:rsidRPr="00596DAA">
        <w:rPr>
          <w:rFonts w:ascii="Bookman Old Style" w:hAnsi="Bookman Old Style"/>
          <w:bCs/>
        </w:rPr>
        <w:t>)</w:t>
      </w:r>
      <w:r w:rsidR="002B61D2" w:rsidRPr="00F33EAE">
        <w:rPr>
          <w:rFonts w:ascii="Bookman Old Style" w:hAnsi="Bookman Old Style"/>
          <w:b/>
          <w:bCs/>
        </w:rPr>
        <w:t xml:space="preserve"> </w:t>
      </w:r>
      <w:r w:rsidR="002B61D2" w:rsidRPr="004E6FE0">
        <w:rPr>
          <w:rFonts w:ascii="Bookman Old Style" w:hAnsi="Bookman Old Style"/>
          <w:sz w:val="28"/>
          <w:szCs w:val="28"/>
        </w:rPr>
        <w:t xml:space="preserve">aged about  </w:t>
      </w:r>
      <w:r w:rsidR="002B61D2">
        <w:rPr>
          <w:rFonts w:ascii="Bookman Old Style" w:hAnsi="Bookman Old Style"/>
          <w:sz w:val="28"/>
          <w:szCs w:val="28"/>
        </w:rPr>
        <w:t>44</w:t>
      </w:r>
      <w:r w:rsidR="002B61D2" w:rsidRPr="004E6FE0">
        <w:rPr>
          <w:rFonts w:ascii="Bookman Old Style" w:hAnsi="Bookman Old Style"/>
          <w:sz w:val="28"/>
          <w:szCs w:val="28"/>
        </w:rPr>
        <w:t xml:space="preserve">  years </w:t>
      </w:r>
      <w:r w:rsidR="002B61D2">
        <w:rPr>
          <w:rFonts w:ascii="Bookman Old Style" w:hAnsi="Bookman Old Style"/>
          <w:sz w:val="28"/>
          <w:szCs w:val="28"/>
        </w:rPr>
        <w:t>S</w:t>
      </w:r>
      <w:r w:rsidR="002B61D2" w:rsidRPr="004E6FE0">
        <w:rPr>
          <w:rFonts w:ascii="Bookman Old Style" w:hAnsi="Bookman Old Style"/>
          <w:sz w:val="28"/>
          <w:szCs w:val="28"/>
        </w:rPr>
        <w:t xml:space="preserve">/o. Sri. </w:t>
      </w:r>
      <w:r w:rsidR="002B61D2">
        <w:rPr>
          <w:rFonts w:ascii="Bookman Old Style" w:hAnsi="Bookman Old Style"/>
          <w:sz w:val="28"/>
          <w:szCs w:val="28"/>
        </w:rPr>
        <w:t>Manjunath.M.N, residing at No.136</w:t>
      </w:r>
      <w:r w:rsidRPr="004E6FE0">
        <w:rPr>
          <w:rFonts w:ascii="Bookman Old Style" w:hAnsi="Bookman Old Style"/>
          <w:sz w:val="28"/>
          <w:szCs w:val="28"/>
        </w:rPr>
        <w:t>,</w:t>
      </w:r>
      <w:r w:rsidR="002B61D2">
        <w:rPr>
          <w:rFonts w:ascii="Bookman Old Style" w:hAnsi="Bookman Old Style"/>
          <w:sz w:val="28"/>
          <w:szCs w:val="28"/>
        </w:rPr>
        <w:t xml:space="preserve"> 4</w:t>
      </w:r>
      <w:r w:rsidR="002B61D2" w:rsidRPr="002B61D2">
        <w:rPr>
          <w:rFonts w:ascii="Bookman Old Style" w:hAnsi="Bookman Old Style"/>
          <w:sz w:val="28"/>
          <w:szCs w:val="28"/>
          <w:vertAlign w:val="superscript"/>
        </w:rPr>
        <w:t>th</w:t>
      </w:r>
      <w:r w:rsidR="002B61D2">
        <w:rPr>
          <w:rFonts w:ascii="Bookman Old Style" w:hAnsi="Bookman Old Style"/>
          <w:sz w:val="28"/>
          <w:szCs w:val="28"/>
        </w:rPr>
        <w:t xml:space="preserve"> Cross, South Avenue Layout, Gottigere, Bangalore South, Bangalore-560 083</w:t>
      </w:r>
      <w:r w:rsidRPr="004E6FE0">
        <w:rPr>
          <w:rFonts w:ascii="Bookman Old Style" w:hAnsi="Bookman Old Style"/>
          <w:sz w:val="28"/>
          <w:szCs w:val="28"/>
        </w:rPr>
        <w:t xml:space="preserve">, Hereinafter referred to as the </w:t>
      </w:r>
      <w:r w:rsidRPr="004E6FE0">
        <w:rPr>
          <w:rFonts w:ascii="Bookman Old Style" w:hAnsi="Bookman Old Style"/>
          <w:b/>
          <w:sz w:val="28"/>
          <w:szCs w:val="28"/>
        </w:rPr>
        <w:t>PURCHASER</w:t>
      </w:r>
      <w:r w:rsidRPr="004E6FE0">
        <w:rPr>
          <w:rFonts w:ascii="Bookman Old Style" w:hAnsi="Bookman Old Style"/>
          <w:sz w:val="28"/>
          <w:szCs w:val="28"/>
        </w:rPr>
        <w:t>, which expression shall mean and include wherever the context so requires or admits their heirs, legal representatives, administrators, executors, nominees and assigns of the other part.</w:t>
      </w:r>
    </w:p>
    <w:p w:rsidR="004E6FE0" w:rsidRPr="004E6FE0" w:rsidRDefault="004E6FE0" w:rsidP="004E6FE0">
      <w:pPr>
        <w:spacing w:line="264" w:lineRule="auto"/>
        <w:jc w:val="both"/>
        <w:rPr>
          <w:rFonts w:ascii="Bookman Old Style" w:hAnsi="Bookman Old Style"/>
          <w:sz w:val="30"/>
          <w:szCs w:val="30"/>
        </w:rPr>
      </w:pPr>
      <w:r w:rsidRPr="004E6FE0">
        <w:rPr>
          <w:rFonts w:ascii="Bookman Old Style" w:hAnsi="Bookman Old Style"/>
          <w:sz w:val="28"/>
          <w:szCs w:val="28"/>
        </w:rPr>
        <w:t xml:space="preserve">Whereas, the Vendor is the absolute owner and in possession of residential </w:t>
      </w:r>
      <w:r w:rsidR="001735DA">
        <w:rPr>
          <w:rFonts w:ascii="Bookman Old Style" w:hAnsi="Bookman Old Style"/>
          <w:b/>
          <w:sz w:val="28"/>
        </w:rPr>
        <w:t>Site.</w:t>
      </w:r>
      <w:r w:rsidRPr="004E6FE0">
        <w:rPr>
          <w:rFonts w:ascii="Bookman Old Style" w:hAnsi="Bookman Old Style"/>
          <w:b/>
          <w:sz w:val="28"/>
        </w:rPr>
        <w:t>No.6</w:t>
      </w:r>
      <w:r w:rsidR="00D70968">
        <w:rPr>
          <w:rFonts w:ascii="Bookman Old Style" w:hAnsi="Bookman Old Style"/>
          <w:b/>
          <w:sz w:val="28"/>
        </w:rPr>
        <w:t>09</w:t>
      </w:r>
      <w:r w:rsidRPr="004E6FE0">
        <w:rPr>
          <w:rFonts w:ascii="Bookman Old Style" w:hAnsi="Bookman Old Style"/>
          <w:sz w:val="28"/>
        </w:rPr>
        <w:t xml:space="preserve"> (Property No</w:t>
      </w:r>
      <w:r w:rsidR="00E75663">
        <w:rPr>
          <w:rFonts w:ascii="Bookman Old Style" w:hAnsi="Bookman Old Style"/>
          <w:sz w:val="28"/>
        </w:rPr>
        <w:t>.</w:t>
      </w:r>
      <w:r w:rsidR="00E75663" w:rsidRPr="00E75663">
        <w:rPr>
          <w:rFonts w:ascii="Bookman Old Style" w:hAnsi="Bookman Old Style"/>
          <w:b/>
          <w:sz w:val="28"/>
        </w:rPr>
        <w:t>118/609</w:t>
      </w:r>
      <w:r w:rsidRPr="004E6FE0">
        <w:rPr>
          <w:rFonts w:ascii="Bookman Old Style" w:hAnsi="Bookman Old Style"/>
          <w:sz w:val="28"/>
        </w:rPr>
        <w:t xml:space="preserve">) Unique No. </w:t>
      </w:r>
      <w:r w:rsidR="003F693A">
        <w:rPr>
          <w:rFonts w:ascii="Bookman Old Style" w:hAnsi="Bookman Old Style"/>
          <w:sz w:val="28"/>
        </w:rPr>
        <w:t>(</w:t>
      </w:r>
      <w:r w:rsidRPr="004E6FE0">
        <w:rPr>
          <w:rFonts w:ascii="Bookman Old Style" w:hAnsi="Bookman Old Style"/>
          <w:sz w:val="28"/>
        </w:rPr>
        <w:t xml:space="preserve">PID </w:t>
      </w:r>
      <w:r w:rsidR="00E75663" w:rsidRPr="00E75663">
        <w:rPr>
          <w:rFonts w:ascii="Bookman Old Style" w:hAnsi="Bookman Old Style"/>
          <w:b/>
          <w:sz w:val="28"/>
        </w:rPr>
        <w:t>152200404162002000</w:t>
      </w:r>
      <w:r w:rsidRPr="004E6FE0">
        <w:rPr>
          <w:rFonts w:ascii="Bookman Old Style" w:hAnsi="Bookman Old Style"/>
          <w:sz w:val="28"/>
        </w:rPr>
        <w:t xml:space="preserve">) carved out of the residentially converted lands bearing Sy. No.s </w:t>
      </w:r>
      <w:r w:rsidRPr="004E6FE0">
        <w:rPr>
          <w:rFonts w:ascii="Bookman Old Style" w:hAnsi="Bookman Old Style"/>
          <w:sz w:val="30"/>
          <w:szCs w:val="30"/>
        </w:rPr>
        <w:t xml:space="preserve">75, 78, 95, 96/1, 96/2, 97/1, 97/2, 97/3, 97/4, 99, 101/2, 101/3, 102, 104, 105, 107, 108/1, 108/2, 109/5, 110, 111, 112, 113, 114/1, 114/2, 114/3, 114/4, 115, 116, 127/2, 198/2, 227/2, 227/3 and 227/4, Totally measuring 93 Acres 10 Guntas of </w:t>
      </w:r>
      <w:r w:rsidRPr="004E6FE0">
        <w:rPr>
          <w:rFonts w:ascii="Bookman Old Style" w:hAnsi="Bookman Old Style"/>
          <w:bCs/>
          <w:sz w:val="28"/>
          <w:szCs w:val="30"/>
        </w:rPr>
        <w:t>MAIDHANAHALLI</w:t>
      </w:r>
      <w:r w:rsidRPr="00993D44">
        <w:rPr>
          <w:rFonts w:ascii="Bookman Old Style" w:hAnsi="Bookman Old Style"/>
          <w:b/>
          <w:sz w:val="30"/>
          <w:szCs w:val="30"/>
        </w:rPr>
        <w:t xml:space="preserve"> </w:t>
      </w:r>
      <w:r w:rsidRPr="004E6FE0">
        <w:rPr>
          <w:rFonts w:ascii="Bookman Old Style" w:hAnsi="Bookman Old Style"/>
          <w:sz w:val="30"/>
          <w:szCs w:val="30"/>
        </w:rPr>
        <w:t xml:space="preserve">Village, Yelawala Hobli, Mysore Taluk, and the Layout known as </w:t>
      </w:r>
      <w:r w:rsidRPr="004E6FE0">
        <w:rPr>
          <w:rFonts w:ascii="Bookman Old Style" w:hAnsi="Bookman Old Style"/>
          <w:b/>
          <w:bCs/>
          <w:sz w:val="24"/>
          <w:szCs w:val="30"/>
        </w:rPr>
        <w:t>“KUBERANANDHA SAGARA LAYOUT, PHASE-1”</w:t>
      </w:r>
      <w:r w:rsidRPr="004E6FE0">
        <w:rPr>
          <w:rFonts w:ascii="Bookman Old Style" w:hAnsi="Bookman Old Style"/>
          <w:bCs/>
          <w:sz w:val="24"/>
          <w:szCs w:val="30"/>
        </w:rPr>
        <w:t xml:space="preserve">, </w:t>
      </w:r>
      <w:r w:rsidRPr="004E6FE0">
        <w:rPr>
          <w:rFonts w:ascii="Bookman Old Style" w:hAnsi="Bookman Old Style"/>
          <w:bCs/>
          <w:sz w:val="30"/>
          <w:szCs w:val="30"/>
        </w:rPr>
        <w:t xml:space="preserve">measuring </w:t>
      </w:r>
      <w:r w:rsidRPr="004E6FE0">
        <w:rPr>
          <w:rFonts w:ascii="Bookman Old Style" w:hAnsi="Bookman Old Style"/>
          <w:sz w:val="28"/>
          <w:szCs w:val="30"/>
        </w:rPr>
        <w:t xml:space="preserve">East to West : </w:t>
      </w:r>
      <w:r w:rsidR="00D70968">
        <w:rPr>
          <w:rFonts w:ascii="Bookman Old Style" w:hAnsi="Bookman Old Style"/>
          <w:b/>
          <w:sz w:val="28"/>
          <w:szCs w:val="30"/>
        </w:rPr>
        <w:t>12.20</w:t>
      </w:r>
      <w:r w:rsidRPr="004E6FE0">
        <w:rPr>
          <w:rFonts w:ascii="Bookman Old Style" w:hAnsi="Bookman Old Style"/>
          <w:b/>
          <w:sz w:val="28"/>
          <w:szCs w:val="30"/>
        </w:rPr>
        <w:t xml:space="preserve"> Mtrs</w:t>
      </w:r>
      <w:r w:rsidRPr="004E6FE0">
        <w:rPr>
          <w:rFonts w:ascii="Bookman Old Style" w:hAnsi="Bookman Old Style"/>
          <w:sz w:val="28"/>
          <w:szCs w:val="30"/>
        </w:rPr>
        <w:t xml:space="preserve">, North to South : </w:t>
      </w:r>
      <w:r w:rsidR="00D70968">
        <w:rPr>
          <w:rFonts w:ascii="Bookman Old Style" w:hAnsi="Bookman Old Style"/>
          <w:b/>
          <w:sz w:val="28"/>
          <w:szCs w:val="30"/>
        </w:rPr>
        <w:t>18.30</w:t>
      </w:r>
      <w:r w:rsidRPr="004E6FE0">
        <w:rPr>
          <w:rFonts w:ascii="Bookman Old Style" w:hAnsi="Bookman Old Style"/>
          <w:b/>
          <w:sz w:val="28"/>
          <w:szCs w:val="30"/>
        </w:rPr>
        <w:t xml:space="preserve"> Mtrs</w:t>
      </w:r>
      <w:r w:rsidRPr="004E6FE0">
        <w:rPr>
          <w:rFonts w:ascii="Bookman Old Style" w:hAnsi="Bookman Old Style"/>
          <w:bCs/>
          <w:sz w:val="28"/>
          <w:szCs w:val="30"/>
        </w:rPr>
        <w:t xml:space="preserve"> </w:t>
      </w:r>
      <w:r w:rsidRPr="004E6FE0">
        <w:rPr>
          <w:rFonts w:ascii="Bookman Old Style" w:hAnsi="Bookman Old Style"/>
          <w:bCs/>
          <w:sz w:val="30"/>
          <w:szCs w:val="30"/>
        </w:rPr>
        <w:t xml:space="preserve">totally measuring </w:t>
      </w:r>
      <w:r w:rsidRPr="004E6FE0">
        <w:rPr>
          <w:rFonts w:ascii="Bookman Old Style" w:hAnsi="Bookman Old Style"/>
          <w:b/>
          <w:bCs/>
          <w:sz w:val="30"/>
          <w:szCs w:val="30"/>
        </w:rPr>
        <w:t>223.26 Sq.Mtrs</w:t>
      </w:r>
      <w:r w:rsidRPr="004E6FE0">
        <w:rPr>
          <w:rFonts w:ascii="Bookman Old Style" w:hAnsi="Bookman Old Style"/>
          <w:bCs/>
          <w:sz w:val="30"/>
          <w:szCs w:val="30"/>
        </w:rPr>
        <w:t xml:space="preserve"> </w:t>
      </w:r>
      <w:r w:rsidRPr="004E6FE0">
        <w:rPr>
          <w:rFonts w:ascii="Bookman Old Style" w:hAnsi="Bookman Old Style"/>
          <w:sz w:val="30"/>
          <w:szCs w:val="30"/>
        </w:rPr>
        <w:t xml:space="preserve">formed and developed by </w:t>
      </w:r>
      <w:r w:rsidRPr="004E6FE0">
        <w:rPr>
          <w:rFonts w:ascii="Bookman Old Style" w:hAnsi="Bookman Old Style"/>
          <w:bCs/>
          <w:sz w:val="30"/>
          <w:szCs w:val="30"/>
        </w:rPr>
        <w:t xml:space="preserve">M/s Ess and Ess Infrastructure Private Limited., </w:t>
      </w:r>
      <w:r w:rsidRPr="004E6FE0">
        <w:rPr>
          <w:rFonts w:ascii="Bookman Old Style" w:hAnsi="Bookman Old Style"/>
          <w:sz w:val="30"/>
          <w:szCs w:val="30"/>
        </w:rPr>
        <w:t>morefully described in the schedule hereunder written and hereinafter called the “schedule property”. The vendor holds marketable title &amp; possession of the schedule property.</w:t>
      </w:r>
    </w:p>
    <w:p w:rsidR="004E6FE0" w:rsidRPr="004E6FE0" w:rsidRDefault="004E6FE0" w:rsidP="004E6FE0">
      <w:pPr>
        <w:spacing w:line="264" w:lineRule="auto"/>
        <w:jc w:val="both"/>
        <w:rPr>
          <w:rFonts w:ascii="Bookman Old Style" w:hAnsi="Bookman Old Style"/>
          <w:bCs/>
          <w:sz w:val="28"/>
          <w:szCs w:val="28"/>
        </w:rPr>
      </w:pPr>
    </w:p>
    <w:p w:rsidR="004E6FE0" w:rsidRPr="004E6FE0" w:rsidRDefault="004E6FE0" w:rsidP="004E6FE0">
      <w:pPr>
        <w:spacing w:line="264" w:lineRule="auto"/>
        <w:jc w:val="both"/>
        <w:rPr>
          <w:rFonts w:ascii="Bookman Old Style" w:hAnsi="Bookman Old Style"/>
          <w:sz w:val="28"/>
          <w:szCs w:val="28"/>
        </w:rPr>
      </w:pPr>
      <w:r w:rsidRPr="004E6FE0">
        <w:rPr>
          <w:rFonts w:ascii="Bookman Old Style" w:hAnsi="Bookman Old Style"/>
          <w:sz w:val="28"/>
          <w:szCs w:val="28"/>
        </w:rPr>
        <w:t xml:space="preserve">Whereas, the scheduled property was to the Vendor </w:t>
      </w:r>
      <w:r w:rsidRPr="004E6FE0">
        <w:rPr>
          <w:rFonts w:ascii="Bookman Old Style" w:hAnsi="Bookman Old Style"/>
          <w:sz w:val="28"/>
        </w:rPr>
        <w:t xml:space="preserve">from </w:t>
      </w:r>
      <w:r w:rsidRPr="004E6FE0">
        <w:rPr>
          <w:rFonts w:ascii="Bookman Old Style" w:hAnsi="Bookman Old Style"/>
          <w:bCs/>
          <w:sz w:val="28"/>
        </w:rPr>
        <w:t xml:space="preserve">Karnataka Telecom Department Employees Co-Operative Society Limited on 05-03-2010, and the Absolute Sale Deed got registered from </w:t>
      </w:r>
      <w:r w:rsidRPr="004E6FE0">
        <w:rPr>
          <w:rFonts w:ascii="Bookman Old Style" w:hAnsi="Bookman Old Style"/>
          <w:sz w:val="20"/>
        </w:rPr>
        <w:t xml:space="preserve"> </w:t>
      </w:r>
      <w:r w:rsidRPr="004E6FE0">
        <w:rPr>
          <w:rFonts w:ascii="Bookman Old Style" w:hAnsi="Bookman Old Style"/>
          <w:bCs/>
          <w:sz w:val="28"/>
        </w:rPr>
        <w:t>M/s Ess and Ess Infrastructure Private Limited.,</w:t>
      </w:r>
      <w:r w:rsidRPr="004E6FE0">
        <w:rPr>
          <w:rFonts w:ascii="Bookman Old Style" w:hAnsi="Bookman Old Style"/>
          <w:sz w:val="28"/>
        </w:rPr>
        <w:t xml:space="preserve"> represented by its Director Sri. Sreekanth Daas represented by SPA Holder Sri.Balasubramanyam.P as a first vendor and The Karnataka Telecom Department Employees Co-Operative Society LTD represented by its authorized S</w:t>
      </w:r>
      <w:r w:rsidR="00862586">
        <w:rPr>
          <w:rFonts w:ascii="Bookman Old Style" w:hAnsi="Bookman Old Style"/>
          <w:sz w:val="28"/>
        </w:rPr>
        <w:t>ignatory and President Sri.V.J.K</w:t>
      </w:r>
      <w:r w:rsidRPr="004E6FE0">
        <w:rPr>
          <w:rFonts w:ascii="Bookman Old Style" w:hAnsi="Bookman Old Style"/>
          <w:sz w:val="28"/>
        </w:rPr>
        <w:t xml:space="preserve">.Bakthavakchalam as a second vendor via sale deed on </w:t>
      </w:r>
      <w:r w:rsidR="00862586">
        <w:rPr>
          <w:rFonts w:ascii="Bookman Old Style" w:hAnsi="Bookman Old Style"/>
          <w:b/>
          <w:sz w:val="28"/>
        </w:rPr>
        <w:t>07-04-2012</w:t>
      </w:r>
      <w:r w:rsidRPr="004E6FE0">
        <w:rPr>
          <w:rFonts w:ascii="Bookman Old Style" w:hAnsi="Bookman Old Style"/>
          <w:sz w:val="28"/>
        </w:rPr>
        <w:t xml:space="preserve"> and that sale deed registered in office of the Sub-Registrar, Mysore North, Mysore as document No. </w:t>
      </w:r>
      <w:r w:rsidRPr="004E6FE0">
        <w:rPr>
          <w:rFonts w:ascii="Bookman Old Style" w:hAnsi="Bookman Old Style"/>
          <w:b/>
          <w:sz w:val="24"/>
        </w:rPr>
        <w:t>MYN-1-</w:t>
      </w:r>
      <w:r w:rsidR="00862586">
        <w:rPr>
          <w:rFonts w:ascii="Bookman Old Style" w:hAnsi="Bookman Old Style"/>
          <w:b/>
          <w:bCs/>
          <w:sz w:val="24"/>
        </w:rPr>
        <w:t>00402</w:t>
      </w:r>
      <w:r w:rsidRPr="004E6FE0">
        <w:rPr>
          <w:rFonts w:ascii="Bookman Old Style" w:hAnsi="Bookman Old Style"/>
          <w:b/>
          <w:sz w:val="24"/>
        </w:rPr>
        <w:t>-201</w:t>
      </w:r>
      <w:r w:rsidR="00862586">
        <w:rPr>
          <w:rFonts w:ascii="Bookman Old Style" w:hAnsi="Bookman Old Style"/>
          <w:b/>
          <w:sz w:val="24"/>
        </w:rPr>
        <w:t>2</w:t>
      </w:r>
      <w:r w:rsidRPr="004E6FE0">
        <w:rPr>
          <w:rFonts w:ascii="Bookman Old Style" w:hAnsi="Bookman Old Style"/>
          <w:b/>
          <w:sz w:val="24"/>
        </w:rPr>
        <w:t>-1</w:t>
      </w:r>
      <w:r w:rsidR="00862586">
        <w:rPr>
          <w:rFonts w:ascii="Bookman Old Style" w:hAnsi="Bookman Old Style"/>
          <w:b/>
          <w:sz w:val="24"/>
        </w:rPr>
        <w:t>3</w:t>
      </w:r>
      <w:r w:rsidRPr="004E6FE0">
        <w:rPr>
          <w:rFonts w:ascii="Bookman Old Style" w:hAnsi="Bookman Old Style"/>
          <w:b/>
          <w:sz w:val="28"/>
        </w:rPr>
        <w:t xml:space="preserve"> </w:t>
      </w:r>
      <w:r w:rsidRPr="004E6FE0">
        <w:rPr>
          <w:rFonts w:ascii="Bookman Old Style" w:hAnsi="Bookman Old Style"/>
          <w:sz w:val="28"/>
        </w:rPr>
        <w:t xml:space="preserve">of Book I stored at C.D. No. </w:t>
      </w:r>
      <w:r w:rsidRPr="004E6FE0">
        <w:rPr>
          <w:rFonts w:ascii="Bookman Old Style" w:hAnsi="Bookman Old Style"/>
          <w:sz w:val="24"/>
        </w:rPr>
        <w:t>MYND-</w:t>
      </w:r>
      <w:r w:rsidR="00862586">
        <w:rPr>
          <w:rFonts w:ascii="Bookman Old Style" w:hAnsi="Bookman Old Style"/>
          <w:b/>
          <w:sz w:val="24"/>
        </w:rPr>
        <w:t>316</w:t>
      </w:r>
      <w:r w:rsidRPr="004E6FE0">
        <w:rPr>
          <w:rFonts w:ascii="Bookman Old Style" w:hAnsi="Bookman Old Style"/>
          <w:bCs/>
          <w:sz w:val="24"/>
        </w:rPr>
        <w:t xml:space="preserve"> </w:t>
      </w:r>
      <w:r w:rsidRPr="004E6FE0">
        <w:rPr>
          <w:rFonts w:ascii="Bookman Old Style" w:hAnsi="Bookman Old Style"/>
          <w:bCs/>
          <w:sz w:val="28"/>
        </w:rPr>
        <w:t xml:space="preserve">and the vendor has got Possession Certificate on </w:t>
      </w:r>
      <w:r w:rsidR="00862586">
        <w:rPr>
          <w:rFonts w:ascii="Bookman Old Style" w:hAnsi="Bookman Old Style"/>
          <w:bCs/>
          <w:sz w:val="28"/>
        </w:rPr>
        <w:t>-----------------</w:t>
      </w:r>
      <w:r w:rsidRPr="004E6FE0">
        <w:rPr>
          <w:rFonts w:ascii="Bookman Old Style" w:hAnsi="Bookman Old Style"/>
          <w:bCs/>
          <w:sz w:val="28"/>
        </w:rPr>
        <w:t xml:space="preserve">, and NO Objection Certificate (NOC) issued by above said society in the name of the vendor on </w:t>
      </w:r>
      <w:r w:rsidR="00862586">
        <w:rPr>
          <w:rFonts w:ascii="Bookman Old Style" w:hAnsi="Bookman Old Style"/>
          <w:bCs/>
          <w:sz w:val="28"/>
        </w:rPr>
        <w:t>------------</w:t>
      </w:r>
      <w:r w:rsidRPr="004E6FE0">
        <w:rPr>
          <w:rFonts w:ascii="Bookman Old Style" w:hAnsi="Bookman Old Style"/>
          <w:bCs/>
          <w:sz w:val="28"/>
        </w:rPr>
        <w:t xml:space="preserve">. and vendor has got the khata at </w:t>
      </w:r>
      <w:r w:rsidRPr="004E6FE0">
        <w:rPr>
          <w:rFonts w:ascii="Bookman Old Style" w:hAnsi="Bookman Old Style"/>
          <w:sz w:val="28"/>
        </w:rPr>
        <w:t>Koorgalli Grama</w:t>
      </w:r>
      <w:r w:rsidRPr="004E6FE0">
        <w:rPr>
          <w:rFonts w:ascii="Bookman Old Style" w:hAnsi="Bookman Old Style"/>
          <w:bCs/>
          <w:sz w:val="28"/>
        </w:rPr>
        <w:t xml:space="preserve"> Panchayath and obtained Form No. </w:t>
      </w:r>
      <w:r w:rsidRPr="004E6FE0">
        <w:rPr>
          <w:rFonts w:ascii="Bookman Old Style" w:hAnsi="Bookman Old Style"/>
          <w:sz w:val="28"/>
        </w:rPr>
        <w:t>9 &amp; 11A from Koorgalli Grama Panchayath,</w:t>
      </w:r>
      <w:r w:rsidRPr="004E6FE0">
        <w:rPr>
          <w:rFonts w:ascii="Bookman Old Style" w:hAnsi="Bookman Old Style"/>
          <w:sz w:val="20"/>
          <w:szCs w:val="28"/>
        </w:rPr>
        <w:t xml:space="preserve"> </w:t>
      </w:r>
      <w:r w:rsidRPr="004E6FE0">
        <w:rPr>
          <w:rFonts w:ascii="Bookman Old Style" w:hAnsi="Bookman Old Style"/>
          <w:sz w:val="28"/>
          <w:szCs w:val="28"/>
        </w:rPr>
        <w:t>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rsidR="004E6FE0" w:rsidRPr="004E6FE0" w:rsidRDefault="004E6FE0" w:rsidP="004E6FE0">
      <w:pPr>
        <w:spacing w:line="264" w:lineRule="auto"/>
        <w:jc w:val="both"/>
        <w:rPr>
          <w:rFonts w:ascii="Bookman Old Style" w:hAnsi="Bookman Old Style"/>
          <w:sz w:val="28"/>
          <w:szCs w:val="28"/>
        </w:rPr>
      </w:pPr>
      <w:r w:rsidRPr="004E6FE0">
        <w:rPr>
          <w:rFonts w:ascii="Bookman Old Style" w:hAnsi="Bookman Old Style"/>
          <w:sz w:val="28"/>
          <w:szCs w:val="28"/>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rsidR="004E6FE0" w:rsidRPr="004E6FE0" w:rsidRDefault="004E6FE0" w:rsidP="004E6FE0">
      <w:pPr>
        <w:spacing w:line="264" w:lineRule="auto"/>
        <w:jc w:val="both"/>
        <w:rPr>
          <w:rFonts w:ascii="Bookman Old Style" w:hAnsi="Bookman Old Style"/>
          <w:sz w:val="28"/>
          <w:szCs w:val="28"/>
        </w:rPr>
      </w:pPr>
      <w:r w:rsidRPr="004E6FE0">
        <w:rPr>
          <w:rFonts w:ascii="Bookman Old Style" w:hAnsi="Bookman Old Style"/>
          <w:sz w:val="28"/>
          <w:szCs w:val="28"/>
        </w:rPr>
        <w:t xml:space="preserve">And whereas, the Vendor is in need of funds in order to meet some of their legal necessities and has therefore decided to sell the schedule property to the purchaser for a valuable sale consideration of </w:t>
      </w:r>
      <w:r w:rsidRPr="004E6FE0">
        <w:rPr>
          <w:rFonts w:ascii="Bookman Old Style" w:hAnsi="Bookman Old Style"/>
          <w:b/>
          <w:sz w:val="28"/>
        </w:rPr>
        <w:t>Rs.14,52,000/- (Rupees Fourteen Lakh Fifty Two Thousand Only)</w:t>
      </w:r>
      <w:r w:rsidRPr="004E6FE0">
        <w:rPr>
          <w:rFonts w:ascii="Bookman Old Style" w:hAnsi="Bookman Old Style"/>
          <w:sz w:val="28"/>
          <w:szCs w:val="28"/>
        </w:rPr>
        <w:t xml:space="preserve"> for which the purchaser has also agreed to purchase the schedule property for the said sale consideration, free from all encumbrances, claims and demands.</w:t>
      </w:r>
    </w:p>
    <w:p w:rsidR="004E6FE0" w:rsidRPr="00EB28F4" w:rsidRDefault="004E6FE0" w:rsidP="004E6FE0">
      <w:pPr>
        <w:pStyle w:val="Heading7"/>
        <w:spacing w:line="264" w:lineRule="auto"/>
        <w:ind w:left="0" w:firstLine="0"/>
        <w:jc w:val="center"/>
        <w:rPr>
          <w:caps/>
          <w:sz w:val="28"/>
          <w:szCs w:val="28"/>
          <w:u w:val="single"/>
        </w:rPr>
      </w:pPr>
    </w:p>
    <w:p w:rsidR="004E6FE0" w:rsidRPr="00EB28F4" w:rsidRDefault="004E6FE0" w:rsidP="004E6FE0">
      <w:pPr>
        <w:pStyle w:val="Heading7"/>
        <w:spacing w:line="264" w:lineRule="auto"/>
        <w:ind w:left="0" w:firstLine="0"/>
        <w:jc w:val="center"/>
        <w:rPr>
          <w:caps/>
          <w:sz w:val="28"/>
          <w:szCs w:val="28"/>
          <w:u w:val="single"/>
        </w:rPr>
      </w:pPr>
      <w:r w:rsidRPr="00EB28F4">
        <w:rPr>
          <w:caps/>
          <w:sz w:val="28"/>
          <w:szCs w:val="28"/>
          <w:u w:val="single"/>
        </w:rPr>
        <w:t>Now This Deed of Sale has come into effect and witnesseth</w:t>
      </w:r>
    </w:p>
    <w:p w:rsidR="004E6FE0" w:rsidRPr="00EB28F4" w:rsidRDefault="004E6FE0" w:rsidP="004E6FE0">
      <w:pPr>
        <w:spacing w:line="264" w:lineRule="auto"/>
        <w:jc w:val="center"/>
        <w:rPr>
          <w:rFonts w:ascii="Bookman Old Style" w:hAnsi="Bookman Old Style"/>
          <w:b/>
          <w:sz w:val="28"/>
          <w:szCs w:val="28"/>
        </w:rPr>
      </w:pPr>
    </w:p>
    <w:p w:rsidR="004E6FE0" w:rsidRDefault="004E6FE0" w:rsidP="004E6FE0">
      <w:pPr>
        <w:spacing w:line="264" w:lineRule="auto"/>
        <w:jc w:val="both"/>
        <w:rPr>
          <w:rFonts w:ascii="Bookman Old Style" w:hAnsi="Bookman Old Style"/>
          <w:b/>
          <w:bCs/>
          <w:sz w:val="28"/>
          <w:szCs w:val="28"/>
        </w:rPr>
      </w:pPr>
      <w:r w:rsidRPr="004E6FE0">
        <w:rPr>
          <w:rFonts w:ascii="Bookman Old Style" w:hAnsi="Bookman Old Style"/>
          <w:sz w:val="28"/>
          <w:szCs w:val="28"/>
        </w:rPr>
        <w:t>In pursuance of the entire sale consideration of</w:t>
      </w:r>
      <w:r w:rsidRPr="00EB28F4">
        <w:rPr>
          <w:rFonts w:ascii="Bookman Old Style" w:hAnsi="Bookman Old Style"/>
          <w:b/>
          <w:sz w:val="28"/>
          <w:szCs w:val="28"/>
        </w:rPr>
        <w:t xml:space="preserve"> </w:t>
      </w:r>
      <w:r w:rsidRPr="004E6FE0">
        <w:rPr>
          <w:rFonts w:ascii="Bookman Old Style" w:hAnsi="Bookman Old Style"/>
          <w:b/>
          <w:sz w:val="28"/>
        </w:rPr>
        <w:t>Rs.14,52,000/- (Rupees Fourteen Lakh Fifty Two Thousand Only)</w:t>
      </w:r>
      <w:r>
        <w:rPr>
          <w:rFonts w:ascii="Bookman Old Style" w:hAnsi="Bookman Old Style"/>
          <w:b/>
          <w:sz w:val="28"/>
          <w:szCs w:val="28"/>
        </w:rPr>
        <w:t xml:space="preserve"> </w:t>
      </w:r>
      <w:r w:rsidRPr="004E6FE0">
        <w:rPr>
          <w:rFonts w:ascii="Bookman Old Style" w:hAnsi="Bookman Old Style"/>
          <w:bCs/>
          <w:sz w:val="28"/>
          <w:szCs w:val="28"/>
        </w:rPr>
        <w:t>by following manner</w:t>
      </w:r>
      <w:r w:rsidRPr="00EB28F4">
        <w:rPr>
          <w:rFonts w:ascii="Bookman Old Style" w:hAnsi="Bookman Old Style"/>
          <w:b/>
          <w:bCs/>
          <w:sz w:val="28"/>
          <w:szCs w:val="28"/>
        </w:rPr>
        <w:t>:-</w:t>
      </w:r>
    </w:p>
    <w:p w:rsidR="004E6FE0" w:rsidRDefault="004E6FE0" w:rsidP="004E6FE0">
      <w:pPr>
        <w:spacing w:line="264" w:lineRule="auto"/>
        <w:jc w:val="both"/>
        <w:rPr>
          <w:rFonts w:ascii="Bookman Old Style" w:hAnsi="Bookman Old Style"/>
          <w:b/>
          <w:bCs/>
          <w:sz w:val="28"/>
          <w:szCs w:val="28"/>
        </w:rPr>
      </w:pPr>
    </w:p>
    <w:p w:rsidR="004E6FE0" w:rsidRPr="004E6FE0" w:rsidRDefault="004E6FE0" w:rsidP="004E6FE0">
      <w:pPr>
        <w:numPr>
          <w:ilvl w:val="0"/>
          <w:numId w:val="1"/>
        </w:numPr>
        <w:spacing w:after="0" w:line="264" w:lineRule="auto"/>
        <w:jc w:val="both"/>
        <w:rPr>
          <w:rFonts w:ascii="Bookman Old Style" w:hAnsi="Bookman Old Style"/>
          <w:bCs/>
          <w:sz w:val="28"/>
          <w:szCs w:val="28"/>
        </w:rPr>
      </w:pPr>
      <w:r w:rsidRPr="004E6FE0">
        <w:rPr>
          <w:rFonts w:ascii="Bookman Old Style" w:hAnsi="Bookman Old Style"/>
          <w:sz w:val="28"/>
        </w:rPr>
        <w:t xml:space="preserve">A sum of . . . . . . .  paid to the Vendor by way of . . . .. . . </w:t>
      </w:r>
    </w:p>
    <w:p w:rsidR="004E6FE0" w:rsidRPr="004E6FE0" w:rsidRDefault="004E6FE0" w:rsidP="004E6FE0">
      <w:pPr>
        <w:numPr>
          <w:ilvl w:val="0"/>
          <w:numId w:val="1"/>
        </w:numPr>
        <w:spacing w:after="0" w:line="264" w:lineRule="auto"/>
        <w:jc w:val="both"/>
        <w:rPr>
          <w:rFonts w:ascii="Bookman Old Style" w:hAnsi="Bookman Old Style"/>
          <w:color w:val="000000"/>
          <w:sz w:val="28"/>
          <w:szCs w:val="28"/>
        </w:rPr>
      </w:pPr>
      <w:r w:rsidRPr="004E6FE0">
        <w:rPr>
          <w:rFonts w:ascii="Bookman Old Style" w:hAnsi="Bookman Old Style"/>
          <w:sz w:val="28"/>
        </w:rPr>
        <w:t xml:space="preserve">A sum of . . . ..  paid to the Vendor by way of . . .. .  . .. </w:t>
      </w:r>
      <w:r w:rsidRPr="004E6FE0">
        <w:rPr>
          <w:rFonts w:ascii="Bookman Old Style" w:hAnsi="Bookman Old Style"/>
          <w:sz w:val="28"/>
          <w:szCs w:val="28"/>
        </w:rPr>
        <w:t xml:space="preserve"> undersigned witness at the time of Registration of this Sale Deed. </w:t>
      </w:r>
    </w:p>
    <w:p w:rsidR="00AF78F5" w:rsidRDefault="00AF78F5" w:rsidP="004E6FE0">
      <w:pPr>
        <w:spacing w:line="264" w:lineRule="auto"/>
        <w:jc w:val="both"/>
        <w:rPr>
          <w:rFonts w:ascii="Bookman Old Style" w:hAnsi="Bookman Old Style"/>
          <w:color w:val="000000"/>
          <w:sz w:val="28"/>
          <w:szCs w:val="28"/>
        </w:rPr>
      </w:pP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 xml:space="preserve">That in consideration of payment of the entire sale consideration of </w:t>
      </w:r>
      <w:r w:rsidRPr="004E6FE0">
        <w:rPr>
          <w:rFonts w:ascii="Bookman Old Style" w:hAnsi="Bookman Old Style"/>
          <w:b/>
          <w:sz w:val="28"/>
        </w:rPr>
        <w:t>Rs.14,52,000/- (Rupees Fourteen Lakh Fifty Two Thousand Only)</w:t>
      </w:r>
      <w:r w:rsidRPr="004E6FE0">
        <w:rPr>
          <w:rFonts w:ascii="Bookman Old Style" w:hAnsi="Bookman Old Style"/>
          <w:sz w:val="28"/>
          <w:szCs w:val="28"/>
        </w:rPr>
        <w:t xml:space="preserve"> </w:t>
      </w:r>
      <w:r w:rsidRPr="004E6FE0">
        <w:rPr>
          <w:rFonts w:ascii="Bookman Old Style" w:hAnsi="Bookman Old Style"/>
          <w:sz w:val="28"/>
        </w:rPr>
        <w:t xml:space="preserve"> </w:t>
      </w:r>
      <w:r w:rsidRPr="004E6FE0">
        <w:rPr>
          <w:rFonts w:ascii="Bookman Old Style" w:hAnsi="Bookman Old Style"/>
          <w:color w:val="000000"/>
          <w:sz w:val="28"/>
          <w:szCs w:val="28"/>
        </w:rPr>
        <w:t xml:space="preserve">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upto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w:t>
      </w: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The PURCHASER TO HAVE AND TO HOLD the schedule property and any part thereof by himself, his legal heirs, representatives, successors and assigns absolutely and forever.</w:t>
      </w: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w:t>
      </w:r>
      <w:r w:rsidRPr="00EB28F4">
        <w:rPr>
          <w:rFonts w:ascii="Bookman Old Style" w:hAnsi="Bookman Old Style"/>
          <w:b/>
          <w:color w:val="000000"/>
          <w:sz w:val="28"/>
          <w:szCs w:val="28"/>
        </w:rPr>
        <w:t xml:space="preserve"> </w:t>
      </w:r>
      <w:r w:rsidRPr="004E6FE0">
        <w:rPr>
          <w:rFonts w:ascii="Bookman Old Style" w:hAnsi="Bookman Old Style"/>
          <w:color w:val="000000"/>
          <w:sz w:val="28"/>
          <w:szCs w:val="28"/>
        </w:rPr>
        <w:t>they have full and unrestricted right in and over the schedule property hereby conveyed.</w:t>
      </w: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 xml:space="preserve">The vendor hereby further assure the purchaser that, the schedule property is free from all type of encumbrances and liabilities of every kind i.e., there </w:t>
      </w:r>
      <w:r w:rsidRPr="004E6FE0">
        <w:rPr>
          <w:rFonts w:ascii="Bookman Old Style" w:hAnsi="Bookman Old Style"/>
          <w:color w:val="000000"/>
          <w:sz w:val="28"/>
          <w:szCs w:val="28"/>
        </w:rPr>
        <w:lastRenderedPageBreak/>
        <w:t xml:space="preserve">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w:t>
      </w: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disputes, then the vendor shall reimburse and compensate the purchase against the same.</w:t>
      </w: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r w:rsidR="00862586">
        <w:rPr>
          <w:rFonts w:ascii="Bookman Old Style" w:hAnsi="Bookman Old Style"/>
          <w:color w:val="000000"/>
          <w:sz w:val="28"/>
          <w:szCs w:val="28"/>
        </w:rPr>
        <w:t>.</w:t>
      </w: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w:t>
      </w:r>
      <w:r w:rsidRPr="00EB28F4">
        <w:rPr>
          <w:rFonts w:ascii="Bookman Old Style" w:hAnsi="Bookman Old Style"/>
          <w:b/>
          <w:color w:val="000000"/>
          <w:sz w:val="28"/>
          <w:szCs w:val="28"/>
        </w:rPr>
        <w:t xml:space="preserve"> </w:t>
      </w:r>
      <w:r w:rsidRPr="004E6FE0">
        <w:rPr>
          <w:rFonts w:ascii="Bookman Old Style" w:hAnsi="Bookman Old Style"/>
          <w:color w:val="000000"/>
          <w:sz w:val="28"/>
          <w:szCs w:val="28"/>
        </w:rPr>
        <w:t>conveying the schedule property and every part thereof to the purchaser.</w:t>
      </w: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The purchaser have also entitled to get the khata and all other documents transferred to her names in respect of the schedule property, for which, the vendor has ‘No objection’.</w:t>
      </w:r>
    </w:p>
    <w:p w:rsidR="004E6FE0" w:rsidRPr="004E6FE0" w:rsidRDefault="004E6FE0" w:rsidP="004E6FE0">
      <w:pPr>
        <w:spacing w:line="264" w:lineRule="auto"/>
        <w:jc w:val="both"/>
        <w:rPr>
          <w:rFonts w:ascii="Bookman Old Style" w:hAnsi="Bookman Old Style"/>
          <w:color w:val="000000"/>
          <w:sz w:val="28"/>
          <w:szCs w:val="28"/>
        </w:rPr>
      </w:pPr>
      <w:r w:rsidRPr="004E6FE0">
        <w:rPr>
          <w:rFonts w:ascii="Bookman Old Style" w:hAnsi="Bookman Old Style"/>
          <w:color w:val="000000"/>
          <w:sz w:val="28"/>
          <w:szCs w:val="28"/>
        </w:rPr>
        <w:t>The vendor has handed over all the relevant original documents and vacant physical possession of the schedule property to the purchaser, today itself.</w:t>
      </w:r>
    </w:p>
    <w:p w:rsidR="004E6FE0" w:rsidRPr="003F53E4" w:rsidRDefault="004E6FE0" w:rsidP="004E6FE0">
      <w:pPr>
        <w:pStyle w:val="Heading1"/>
        <w:spacing w:line="264" w:lineRule="auto"/>
        <w:rPr>
          <w:rFonts w:ascii="Bookman Old Style" w:hAnsi="Bookman Old Style"/>
          <w:i w:val="0"/>
          <w:sz w:val="16"/>
          <w:szCs w:val="16"/>
        </w:rPr>
      </w:pPr>
    </w:p>
    <w:p w:rsidR="00AF78F5" w:rsidRDefault="00AF78F5">
      <w:pPr>
        <w:rPr>
          <w:rFonts w:ascii="Bookman Old Style" w:eastAsia="Times New Roman" w:hAnsi="Bookman Old Style" w:cs="Times New Roman"/>
          <w:b/>
          <w:sz w:val="28"/>
          <w:szCs w:val="28"/>
          <w:u w:val="single"/>
        </w:rPr>
      </w:pPr>
      <w:r>
        <w:rPr>
          <w:rFonts w:ascii="Bookman Old Style" w:hAnsi="Bookman Old Style"/>
          <w:i/>
          <w:sz w:val="28"/>
          <w:szCs w:val="28"/>
        </w:rPr>
        <w:br w:type="page"/>
      </w:r>
    </w:p>
    <w:p w:rsidR="004E6FE0" w:rsidRDefault="004E6FE0" w:rsidP="004E6FE0">
      <w:pPr>
        <w:pStyle w:val="Heading1"/>
        <w:spacing w:line="264" w:lineRule="auto"/>
        <w:rPr>
          <w:rFonts w:ascii="Bookman Old Style" w:hAnsi="Bookman Old Style"/>
          <w:i w:val="0"/>
          <w:sz w:val="28"/>
          <w:szCs w:val="28"/>
        </w:rPr>
      </w:pPr>
      <w:r w:rsidRPr="00EB28F4">
        <w:rPr>
          <w:rFonts w:ascii="Bookman Old Style" w:hAnsi="Bookman Old Style"/>
          <w:i w:val="0"/>
          <w:sz w:val="28"/>
          <w:szCs w:val="28"/>
        </w:rPr>
        <w:lastRenderedPageBreak/>
        <w:t>SCHEDULE OF THE PROPERTY</w:t>
      </w:r>
    </w:p>
    <w:p w:rsidR="00862586" w:rsidRDefault="00862586" w:rsidP="004E6FE0">
      <w:pPr>
        <w:jc w:val="both"/>
        <w:rPr>
          <w:rFonts w:ascii="Bookman Old Style" w:hAnsi="Bookman Old Style"/>
          <w:color w:val="000000"/>
          <w:sz w:val="28"/>
        </w:rPr>
      </w:pPr>
    </w:p>
    <w:p w:rsidR="004E6FE0" w:rsidRPr="001955A7" w:rsidRDefault="004E6FE0" w:rsidP="004E6FE0">
      <w:pPr>
        <w:jc w:val="both"/>
        <w:rPr>
          <w:rFonts w:ascii="Bookman Old Style" w:hAnsi="Bookman Old Style"/>
          <w:b/>
          <w:sz w:val="28"/>
        </w:rPr>
      </w:pPr>
      <w:r w:rsidRPr="004E6FE0">
        <w:rPr>
          <w:rFonts w:ascii="Bookman Old Style" w:hAnsi="Bookman Old Style"/>
          <w:color w:val="000000"/>
          <w:sz w:val="28"/>
        </w:rPr>
        <w:t xml:space="preserve">ALL THAT PIECE AND PARCEL </w:t>
      </w:r>
      <w:r w:rsidRPr="004E6FE0">
        <w:rPr>
          <w:rFonts w:ascii="Bookman Old Style" w:hAnsi="Bookman Old Style"/>
          <w:sz w:val="28"/>
        </w:rPr>
        <w:t>residential vacant</w:t>
      </w:r>
      <w:r w:rsidRPr="001955A7">
        <w:rPr>
          <w:rFonts w:ascii="Bookman Old Style" w:hAnsi="Bookman Old Style"/>
          <w:b/>
          <w:sz w:val="28"/>
        </w:rPr>
        <w:t xml:space="preserve"> </w:t>
      </w:r>
      <w:r w:rsidRPr="001E2ADF">
        <w:rPr>
          <w:rFonts w:ascii="Bookman Old Style" w:hAnsi="Bookman Old Style"/>
          <w:sz w:val="28"/>
        </w:rPr>
        <w:t>Site No.</w:t>
      </w:r>
      <w:r w:rsidRPr="004E6FE0">
        <w:rPr>
          <w:rFonts w:ascii="Bookman Old Style" w:hAnsi="Bookman Old Style"/>
          <w:b/>
          <w:sz w:val="28"/>
        </w:rPr>
        <w:t>6</w:t>
      </w:r>
      <w:r w:rsidR="00862586">
        <w:rPr>
          <w:rFonts w:ascii="Bookman Old Style" w:hAnsi="Bookman Old Style"/>
          <w:b/>
          <w:sz w:val="28"/>
        </w:rPr>
        <w:t>09</w:t>
      </w:r>
      <w:r w:rsidRPr="001E2ADF">
        <w:rPr>
          <w:rFonts w:ascii="Bookman Old Style" w:hAnsi="Bookman Old Style"/>
          <w:sz w:val="28"/>
        </w:rPr>
        <w:t xml:space="preserve"> (Property No</w:t>
      </w:r>
      <w:r w:rsidR="003F693A">
        <w:rPr>
          <w:rFonts w:ascii="Bookman Old Style" w:hAnsi="Bookman Old Style"/>
          <w:sz w:val="28"/>
        </w:rPr>
        <w:t>.</w:t>
      </w:r>
      <w:r w:rsidR="003F693A" w:rsidRPr="003F693A">
        <w:rPr>
          <w:rFonts w:ascii="Bookman Old Style" w:hAnsi="Bookman Old Style"/>
          <w:b/>
          <w:sz w:val="28"/>
        </w:rPr>
        <w:t>118/609</w:t>
      </w:r>
      <w:r>
        <w:rPr>
          <w:rFonts w:ascii="Bookman Old Style" w:hAnsi="Bookman Old Style"/>
          <w:sz w:val="28"/>
        </w:rPr>
        <w:t xml:space="preserve">) </w:t>
      </w:r>
      <w:r w:rsidR="003F693A">
        <w:rPr>
          <w:rFonts w:ascii="Bookman Old Style" w:hAnsi="Bookman Old Style"/>
          <w:sz w:val="28"/>
        </w:rPr>
        <w:t>(</w:t>
      </w:r>
      <w:r>
        <w:rPr>
          <w:rFonts w:ascii="Bookman Old Style" w:hAnsi="Bookman Old Style"/>
          <w:sz w:val="28"/>
        </w:rPr>
        <w:t>Unique</w:t>
      </w:r>
      <w:r w:rsidR="003F693A">
        <w:rPr>
          <w:rFonts w:ascii="Bookman Old Style" w:hAnsi="Bookman Old Style"/>
          <w:sz w:val="28"/>
        </w:rPr>
        <w:t xml:space="preserve"> No.</w:t>
      </w:r>
      <w:r w:rsidRPr="001E2ADF">
        <w:rPr>
          <w:rFonts w:ascii="Bookman Old Style" w:hAnsi="Bookman Old Style"/>
          <w:sz w:val="28"/>
        </w:rPr>
        <w:t>P</w:t>
      </w:r>
      <w:r w:rsidR="003F693A">
        <w:rPr>
          <w:rFonts w:ascii="Bookman Old Style" w:hAnsi="Bookman Old Style"/>
          <w:sz w:val="28"/>
        </w:rPr>
        <w:t>ID</w:t>
      </w:r>
      <w:r>
        <w:rPr>
          <w:rFonts w:ascii="Bookman Old Style" w:hAnsi="Bookman Old Style"/>
          <w:sz w:val="28"/>
        </w:rPr>
        <w:t>.</w:t>
      </w:r>
      <w:r w:rsidR="003F693A" w:rsidRPr="003F693A">
        <w:rPr>
          <w:rFonts w:ascii="Bookman Old Style" w:hAnsi="Bookman Old Style"/>
          <w:b/>
          <w:sz w:val="28"/>
        </w:rPr>
        <w:t>152200404162002000</w:t>
      </w:r>
      <w:r w:rsidRPr="001E2ADF">
        <w:rPr>
          <w:rFonts w:ascii="Bookman Old Style" w:hAnsi="Bookman Old Style"/>
          <w:sz w:val="28"/>
        </w:rPr>
        <w:t>)</w:t>
      </w:r>
      <w:r w:rsidRPr="001E2ADF">
        <w:rPr>
          <w:rFonts w:ascii="Bookman Old Style" w:hAnsi="Bookman Old Style"/>
          <w:b/>
          <w:sz w:val="28"/>
        </w:rPr>
        <w:t xml:space="preserve"> </w:t>
      </w:r>
      <w:r w:rsidRPr="004E6FE0">
        <w:rPr>
          <w:rFonts w:ascii="Bookman Old Style" w:hAnsi="Bookman Old Style"/>
          <w:sz w:val="28"/>
        </w:rPr>
        <w:t xml:space="preserve">carved out of the residentially converted lands bearing Sy. No.s </w:t>
      </w:r>
      <w:r w:rsidRPr="004E6FE0">
        <w:rPr>
          <w:rFonts w:ascii="Bookman Old Style" w:hAnsi="Bookman Old Style"/>
          <w:sz w:val="30"/>
          <w:szCs w:val="30"/>
        </w:rPr>
        <w:t xml:space="preserve">75, 78, 95, 96/1, 96/2, 97/1, 97/2, 97/3, 97/4, 99, 101/2, 101/3, 102, 104, 105, 107, 108/1, 108/2, 109/5, 110, 111, 112, 113, 114/1, 114/2, 114/3, 114/4, 115, 116, 127/2, 198/2, 227/2, 227/3 and 227/4, Totally measuring 93 Acres 10 Guntas of </w:t>
      </w:r>
      <w:r w:rsidRPr="004E6FE0">
        <w:rPr>
          <w:rFonts w:ascii="Bookman Old Style" w:hAnsi="Bookman Old Style"/>
          <w:bCs/>
          <w:sz w:val="28"/>
          <w:szCs w:val="30"/>
        </w:rPr>
        <w:t>MAIDHANAHALLI</w:t>
      </w:r>
      <w:r w:rsidRPr="004E6FE0">
        <w:rPr>
          <w:rFonts w:ascii="Bookman Old Style" w:hAnsi="Bookman Old Style"/>
          <w:sz w:val="30"/>
          <w:szCs w:val="30"/>
        </w:rPr>
        <w:t xml:space="preserve"> Village, Yelawala Hobli, Mysore Taluk, and the Layout known as</w:t>
      </w:r>
      <w:r w:rsidRPr="00993D44">
        <w:rPr>
          <w:rFonts w:ascii="Bookman Old Style" w:hAnsi="Bookman Old Style"/>
          <w:b/>
          <w:sz w:val="30"/>
          <w:szCs w:val="30"/>
        </w:rPr>
        <w:t xml:space="preserve"> </w:t>
      </w:r>
      <w:r w:rsidRPr="004E6FE0">
        <w:rPr>
          <w:rFonts w:ascii="Bookman Old Style" w:hAnsi="Bookman Old Style"/>
          <w:b/>
          <w:bCs/>
          <w:sz w:val="24"/>
          <w:szCs w:val="30"/>
        </w:rPr>
        <w:t>“KUBERANANDHA SAGARA LAYOUT, PHASE-1”,</w:t>
      </w:r>
      <w:r w:rsidRPr="005E625B">
        <w:rPr>
          <w:rFonts w:ascii="Bookman Old Style" w:hAnsi="Bookman Old Style"/>
          <w:bCs/>
          <w:sz w:val="24"/>
          <w:szCs w:val="30"/>
        </w:rPr>
        <w:t xml:space="preserve"> </w:t>
      </w:r>
      <w:r w:rsidRPr="00993D44">
        <w:rPr>
          <w:rFonts w:ascii="Bookman Old Style" w:hAnsi="Bookman Old Style"/>
          <w:b/>
          <w:bCs/>
          <w:sz w:val="30"/>
          <w:szCs w:val="30"/>
        </w:rPr>
        <w:t xml:space="preserve">measuring </w:t>
      </w:r>
      <w:r w:rsidRPr="005E625B">
        <w:rPr>
          <w:rFonts w:ascii="Bookman Old Style" w:hAnsi="Bookman Old Style"/>
          <w:sz w:val="28"/>
          <w:szCs w:val="30"/>
        </w:rPr>
        <w:t xml:space="preserve">East to West : </w:t>
      </w:r>
      <w:r w:rsidR="00862586">
        <w:rPr>
          <w:rFonts w:ascii="Bookman Old Style" w:hAnsi="Bookman Old Style"/>
          <w:b/>
          <w:sz w:val="28"/>
          <w:szCs w:val="30"/>
        </w:rPr>
        <w:t>12.20</w:t>
      </w:r>
      <w:r w:rsidRPr="004E6FE0">
        <w:rPr>
          <w:rFonts w:ascii="Bookman Old Style" w:hAnsi="Bookman Old Style"/>
          <w:b/>
          <w:sz w:val="28"/>
          <w:szCs w:val="30"/>
        </w:rPr>
        <w:t xml:space="preserve"> Mtrs</w:t>
      </w:r>
      <w:r w:rsidRPr="005E625B">
        <w:rPr>
          <w:rFonts w:ascii="Bookman Old Style" w:hAnsi="Bookman Old Style"/>
          <w:sz w:val="28"/>
          <w:szCs w:val="30"/>
        </w:rPr>
        <w:t xml:space="preserve">, North to South : </w:t>
      </w:r>
      <w:r w:rsidRPr="004E6FE0">
        <w:rPr>
          <w:rFonts w:ascii="Bookman Old Style" w:hAnsi="Bookman Old Style"/>
          <w:b/>
          <w:sz w:val="28"/>
          <w:szCs w:val="30"/>
        </w:rPr>
        <w:t>1</w:t>
      </w:r>
      <w:r w:rsidR="00862586">
        <w:rPr>
          <w:rFonts w:ascii="Bookman Old Style" w:hAnsi="Bookman Old Style"/>
          <w:b/>
          <w:sz w:val="28"/>
          <w:szCs w:val="30"/>
        </w:rPr>
        <w:t>8</w:t>
      </w:r>
      <w:r w:rsidRPr="004E6FE0">
        <w:rPr>
          <w:rFonts w:ascii="Bookman Old Style" w:hAnsi="Bookman Old Style"/>
          <w:b/>
          <w:sz w:val="28"/>
          <w:szCs w:val="30"/>
        </w:rPr>
        <w:t>.</w:t>
      </w:r>
      <w:r w:rsidR="00862586">
        <w:rPr>
          <w:rFonts w:ascii="Bookman Old Style" w:hAnsi="Bookman Old Style"/>
          <w:b/>
          <w:sz w:val="28"/>
          <w:szCs w:val="30"/>
        </w:rPr>
        <w:t>3</w:t>
      </w:r>
      <w:r w:rsidRPr="004E6FE0">
        <w:rPr>
          <w:rFonts w:ascii="Bookman Old Style" w:hAnsi="Bookman Old Style"/>
          <w:b/>
          <w:sz w:val="28"/>
          <w:szCs w:val="30"/>
        </w:rPr>
        <w:t>0 Mtrs</w:t>
      </w:r>
      <w:r w:rsidRPr="005E625B">
        <w:rPr>
          <w:rFonts w:ascii="Bookman Old Style" w:hAnsi="Bookman Old Style"/>
          <w:b/>
          <w:bCs/>
          <w:sz w:val="28"/>
          <w:szCs w:val="30"/>
        </w:rPr>
        <w:t xml:space="preserve"> </w:t>
      </w:r>
      <w:r w:rsidRPr="004E6FE0">
        <w:rPr>
          <w:rFonts w:ascii="Bookman Old Style" w:hAnsi="Bookman Old Style"/>
          <w:bCs/>
          <w:sz w:val="30"/>
          <w:szCs w:val="30"/>
        </w:rPr>
        <w:t>totally measuring</w:t>
      </w:r>
      <w:r w:rsidRPr="00993D44">
        <w:rPr>
          <w:rFonts w:ascii="Bookman Old Style" w:hAnsi="Bookman Old Style"/>
          <w:b/>
          <w:bCs/>
          <w:sz w:val="30"/>
          <w:szCs w:val="30"/>
        </w:rPr>
        <w:t xml:space="preserve"> </w:t>
      </w:r>
      <w:r w:rsidRPr="004E6FE0">
        <w:rPr>
          <w:rFonts w:ascii="Bookman Old Style" w:hAnsi="Bookman Old Style"/>
          <w:b/>
          <w:bCs/>
          <w:sz w:val="30"/>
          <w:szCs w:val="30"/>
        </w:rPr>
        <w:t>223.26 Sq.Mtrs</w:t>
      </w:r>
      <w:r w:rsidRPr="00993D44">
        <w:rPr>
          <w:rFonts w:ascii="Bookman Old Style" w:hAnsi="Bookman Old Style"/>
          <w:b/>
          <w:bCs/>
          <w:sz w:val="30"/>
          <w:szCs w:val="30"/>
        </w:rPr>
        <w:t xml:space="preserve"> </w:t>
      </w:r>
      <w:r w:rsidRPr="004E6FE0">
        <w:rPr>
          <w:rFonts w:ascii="Bookman Old Style" w:hAnsi="Bookman Old Style"/>
          <w:sz w:val="30"/>
          <w:szCs w:val="30"/>
        </w:rPr>
        <w:t xml:space="preserve">formed and developed by </w:t>
      </w:r>
      <w:r w:rsidRPr="004E6FE0">
        <w:rPr>
          <w:rFonts w:ascii="Bookman Old Style" w:hAnsi="Bookman Old Style"/>
          <w:bCs/>
          <w:sz w:val="30"/>
          <w:szCs w:val="30"/>
        </w:rPr>
        <w:t xml:space="preserve">M/s Ess and Ess Infrastructure Private Limited., </w:t>
      </w:r>
      <w:r w:rsidRPr="004E6FE0">
        <w:rPr>
          <w:rFonts w:ascii="Bookman Old Style" w:hAnsi="Bookman Old Style"/>
          <w:sz w:val="28"/>
        </w:rPr>
        <w:t xml:space="preserve"> bounded by</w:t>
      </w:r>
      <w:r w:rsidRPr="001955A7">
        <w:rPr>
          <w:rFonts w:ascii="Bookman Old Style" w:hAnsi="Bookman Old Style"/>
          <w:b/>
          <w:sz w:val="28"/>
        </w:rPr>
        <w:t>:-</w:t>
      </w:r>
    </w:p>
    <w:p w:rsidR="004E6FE0" w:rsidRDefault="004E6FE0" w:rsidP="004E6FE0">
      <w:pPr>
        <w:jc w:val="both"/>
        <w:rPr>
          <w:rFonts w:ascii="Bookman Old Style" w:hAnsi="Bookman Old Style"/>
        </w:rPr>
      </w:pPr>
    </w:p>
    <w:p w:rsidR="004E6FE0" w:rsidRDefault="004E6FE0" w:rsidP="004E6FE0">
      <w:pPr>
        <w:pStyle w:val="Heading3"/>
        <w:ind w:left="1440" w:firstLine="720"/>
        <w:rPr>
          <w:rFonts w:ascii="Bookman Old Style" w:hAnsi="Bookman Old Style"/>
        </w:rPr>
      </w:pPr>
      <w:r w:rsidRPr="00EE2A63">
        <w:rPr>
          <w:rFonts w:ascii="Bookman Old Style" w:hAnsi="Bookman Old Style"/>
        </w:rPr>
        <w:t xml:space="preserve">East by </w:t>
      </w:r>
      <w:r w:rsidRPr="00EE2A63">
        <w:rPr>
          <w:rFonts w:ascii="Bookman Old Style" w:hAnsi="Bookman Old Style"/>
        </w:rPr>
        <w:tab/>
        <w:t xml:space="preserve">: </w:t>
      </w:r>
      <w:r w:rsidRPr="00EE2A63">
        <w:rPr>
          <w:rFonts w:ascii="Bookman Old Style" w:hAnsi="Bookman Old Style"/>
        </w:rPr>
        <w:tab/>
      </w:r>
      <w:r w:rsidR="00862586" w:rsidRPr="00EE2A63">
        <w:rPr>
          <w:rFonts w:ascii="Bookman Old Style" w:hAnsi="Bookman Old Style"/>
        </w:rPr>
        <w:t xml:space="preserve">Site No. </w:t>
      </w:r>
      <w:r w:rsidR="00862586">
        <w:rPr>
          <w:rFonts w:ascii="Bookman Old Style" w:hAnsi="Bookman Old Style"/>
        </w:rPr>
        <w:t>608</w:t>
      </w:r>
      <w:r w:rsidRPr="00EE2A63">
        <w:rPr>
          <w:rFonts w:ascii="Bookman Old Style" w:hAnsi="Bookman Old Style"/>
        </w:rPr>
        <w:t xml:space="preserve">, </w:t>
      </w:r>
    </w:p>
    <w:p w:rsidR="001735DA" w:rsidRDefault="00714DF5" w:rsidP="001735DA">
      <w:pPr>
        <w:rPr>
          <w:sz w:val="28"/>
          <w:szCs w:val="28"/>
        </w:rPr>
      </w:pPr>
      <w:r>
        <w:rPr>
          <w:sz w:val="28"/>
          <w:szCs w:val="28"/>
        </w:rPr>
        <w:tab/>
      </w:r>
      <w:r>
        <w:rPr>
          <w:sz w:val="28"/>
          <w:szCs w:val="28"/>
        </w:rPr>
        <w:tab/>
      </w:r>
      <w:r>
        <w:rPr>
          <w:sz w:val="28"/>
          <w:szCs w:val="28"/>
        </w:rPr>
        <w:tab/>
      </w:r>
    </w:p>
    <w:p w:rsidR="004E6FE0" w:rsidRPr="001735DA" w:rsidRDefault="004E6FE0" w:rsidP="001735DA">
      <w:pPr>
        <w:ind w:left="1440" w:firstLine="720"/>
        <w:rPr>
          <w:rFonts w:ascii="Bookman Old Style" w:hAnsi="Bookman Old Style"/>
          <w:sz w:val="28"/>
          <w:szCs w:val="28"/>
        </w:rPr>
      </w:pPr>
      <w:r w:rsidRPr="001735DA">
        <w:rPr>
          <w:rFonts w:ascii="Bookman Old Style" w:hAnsi="Bookman Old Style"/>
          <w:sz w:val="28"/>
          <w:szCs w:val="28"/>
        </w:rPr>
        <w:t xml:space="preserve">West by </w:t>
      </w:r>
      <w:r w:rsidRPr="001735DA">
        <w:rPr>
          <w:rFonts w:ascii="Bookman Old Style" w:hAnsi="Bookman Old Style"/>
          <w:sz w:val="28"/>
          <w:szCs w:val="28"/>
        </w:rPr>
        <w:tab/>
        <w:t xml:space="preserve">: </w:t>
      </w:r>
      <w:r w:rsidRPr="001735DA">
        <w:rPr>
          <w:rFonts w:ascii="Bookman Old Style" w:hAnsi="Bookman Old Style"/>
          <w:sz w:val="28"/>
          <w:szCs w:val="28"/>
        </w:rPr>
        <w:tab/>
        <w:t>Site No. 6</w:t>
      </w:r>
      <w:r w:rsidR="00862586" w:rsidRPr="001735DA">
        <w:rPr>
          <w:rFonts w:ascii="Bookman Old Style" w:hAnsi="Bookman Old Style"/>
          <w:sz w:val="28"/>
          <w:szCs w:val="28"/>
        </w:rPr>
        <w:t>10</w:t>
      </w:r>
      <w:r w:rsidRPr="001735DA">
        <w:rPr>
          <w:rFonts w:ascii="Bookman Old Style" w:hAnsi="Bookman Old Style"/>
          <w:sz w:val="28"/>
          <w:szCs w:val="28"/>
        </w:rPr>
        <w:t xml:space="preserve">, </w:t>
      </w:r>
    </w:p>
    <w:p w:rsidR="004E6FE0" w:rsidRPr="001735DA" w:rsidRDefault="001735DA" w:rsidP="00714DF5">
      <w:pPr>
        <w:rPr>
          <w:rFonts w:ascii="Bookman Old Style" w:hAnsi="Bookman Old Style"/>
          <w:sz w:val="28"/>
          <w:szCs w:val="28"/>
        </w:rPr>
      </w:pP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sidR="004E6FE0" w:rsidRPr="001735DA">
        <w:rPr>
          <w:rFonts w:ascii="Bookman Old Style" w:hAnsi="Bookman Old Style"/>
          <w:sz w:val="28"/>
          <w:szCs w:val="28"/>
        </w:rPr>
        <w:t xml:space="preserve">North by </w:t>
      </w:r>
      <w:r w:rsidR="004E6FE0" w:rsidRPr="001735DA">
        <w:rPr>
          <w:rFonts w:ascii="Bookman Old Style" w:hAnsi="Bookman Old Style"/>
          <w:sz w:val="28"/>
          <w:szCs w:val="28"/>
        </w:rPr>
        <w:tab/>
        <w:t xml:space="preserve">: </w:t>
      </w:r>
      <w:r w:rsidR="004E6FE0" w:rsidRPr="001735DA">
        <w:rPr>
          <w:rFonts w:ascii="Bookman Old Style" w:hAnsi="Bookman Old Style"/>
          <w:sz w:val="28"/>
          <w:szCs w:val="28"/>
        </w:rPr>
        <w:tab/>
        <w:t>Site No. 6</w:t>
      </w:r>
      <w:r w:rsidR="00862586" w:rsidRPr="001735DA">
        <w:rPr>
          <w:rFonts w:ascii="Bookman Old Style" w:hAnsi="Bookman Old Style"/>
          <w:sz w:val="28"/>
          <w:szCs w:val="28"/>
        </w:rPr>
        <w:t>00</w:t>
      </w:r>
      <w:r w:rsidR="004E6FE0" w:rsidRPr="001735DA">
        <w:rPr>
          <w:rFonts w:ascii="Bookman Old Style" w:hAnsi="Bookman Old Style"/>
          <w:sz w:val="28"/>
          <w:szCs w:val="28"/>
        </w:rPr>
        <w:t>,</w:t>
      </w:r>
    </w:p>
    <w:p w:rsidR="004E6FE0" w:rsidRPr="001735DA" w:rsidRDefault="00714DF5" w:rsidP="00714DF5">
      <w:pPr>
        <w:rPr>
          <w:rFonts w:ascii="Bookman Old Style" w:hAnsi="Bookman Old Style"/>
          <w:sz w:val="28"/>
          <w:szCs w:val="28"/>
        </w:rPr>
      </w:pPr>
      <w:r w:rsidRPr="001735DA">
        <w:rPr>
          <w:rFonts w:ascii="Bookman Old Style" w:hAnsi="Bookman Old Style"/>
          <w:sz w:val="28"/>
          <w:szCs w:val="28"/>
        </w:rPr>
        <w:tab/>
      </w:r>
      <w:r w:rsidRPr="001735DA">
        <w:rPr>
          <w:rFonts w:ascii="Bookman Old Style" w:hAnsi="Bookman Old Style"/>
          <w:sz w:val="28"/>
          <w:szCs w:val="28"/>
        </w:rPr>
        <w:tab/>
      </w:r>
      <w:r w:rsidRPr="001735DA">
        <w:rPr>
          <w:rFonts w:ascii="Bookman Old Style" w:hAnsi="Bookman Old Style"/>
          <w:sz w:val="28"/>
          <w:szCs w:val="28"/>
        </w:rPr>
        <w:tab/>
      </w:r>
      <w:r w:rsidR="004E6FE0" w:rsidRPr="001735DA">
        <w:rPr>
          <w:rFonts w:ascii="Bookman Old Style" w:hAnsi="Bookman Old Style"/>
          <w:sz w:val="28"/>
          <w:szCs w:val="28"/>
        </w:rPr>
        <w:t xml:space="preserve">South by </w:t>
      </w:r>
      <w:r w:rsidR="004E6FE0" w:rsidRPr="001735DA">
        <w:rPr>
          <w:rFonts w:ascii="Bookman Old Style" w:hAnsi="Bookman Old Style"/>
          <w:sz w:val="28"/>
          <w:szCs w:val="28"/>
        </w:rPr>
        <w:tab/>
        <w:t xml:space="preserve">: </w:t>
      </w:r>
      <w:r w:rsidR="004E6FE0" w:rsidRPr="001735DA">
        <w:rPr>
          <w:rFonts w:ascii="Bookman Old Style" w:hAnsi="Bookman Old Style"/>
          <w:sz w:val="28"/>
          <w:szCs w:val="28"/>
        </w:rPr>
        <w:tab/>
      </w:r>
      <w:r w:rsidR="00862586" w:rsidRPr="001735DA">
        <w:rPr>
          <w:rFonts w:ascii="Bookman Old Style" w:hAnsi="Bookman Old Style"/>
          <w:sz w:val="28"/>
          <w:szCs w:val="28"/>
        </w:rPr>
        <w:t>12.00 Mtrs Road</w:t>
      </w:r>
      <w:r w:rsidR="004E6FE0" w:rsidRPr="001735DA">
        <w:rPr>
          <w:rFonts w:ascii="Bookman Old Style" w:hAnsi="Bookman Old Style"/>
          <w:sz w:val="28"/>
          <w:szCs w:val="28"/>
        </w:rPr>
        <w:t>.</w:t>
      </w:r>
    </w:p>
    <w:p w:rsidR="004E6FE0" w:rsidRPr="003F53E4" w:rsidRDefault="004E6FE0" w:rsidP="004E6FE0">
      <w:pPr>
        <w:rPr>
          <w:sz w:val="16"/>
          <w:szCs w:val="16"/>
        </w:rPr>
      </w:pPr>
    </w:p>
    <w:p w:rsidR="004E6FE0" w:rsidRPr="004E6FE0" w:rsidRDefault="004E6FE0" w:rsidP="004E6FE0">
      <w:pPr>
        <w:spacing w:line="264" w:lineRule="auto"/>
        <w:jc w:val="both"/>
        <w:rPr>
          <w:rFonts w:ascii="Bookman Old Style" w:hAnsi="Bookman Old Style"/>
          <w:b/>
          <w:bCs/>
          <w:sz w:val="30"/>
          <w:szCs w:val="30"/>
        </w:rPr>
      </w:pPr>
      <w:r w:rsidRPr="00EB28F4">
        <w:rPr>
          <w:rFonts w:ascii="Bookman Old Style" w:hAnsi="Bookman Old Style"/>
          <w:sz w:val="28"/>
          <w:szCs w:val="28"/>
        </w:rPr>
        <w:t xml:space="preserve">Measuring </w:t>
      </w:r>
      <w:r w:rsidRPr="005E625B">
        <w:rPr>
          <w:rFonts w:ascii="Bookman Old Style" w:hAnsi="Bookman Old Style"/>
          <w:sz w:val="28"/>
          <w:szCs w:val="30"/>
        </w:rPr>
        <w:t xml:space="preserve">East to West : </w:t>
      </w:r>
      <w:r w:rsidRPr="004E6FE0">
        <w:rPr>
          <w:rFonts w:ascii="Bookman Old Style" w:hAnsi="Bookman Old Style"/>
          <w:b/>
          <w:sz w:val="28"/>
          <w:szCs w:val="30"/>
        </w:rPr>
        <w:t>1</w:t>
      </w:r>
      <w:r w:rsidR="00862586">
        <w:rPr>
          <w:rFonts w:ascii="Bookman Old Style" w:hAnsi="Bookman Old Style"/>
          <w:b/>
          <w:sz w:val="28"/>
          <w:szCs w:val="30"/>
        </w:rPr>
        <w:t>2</w:t>
      </w:r>
      <w:r w:rsidRPr="004E6FE0">
        <w:rPr>
          <w:rFonts w:ascii="Bookman Old Style" w:hAnsi="Bookman Old Style"/>
          <w:b/>
          <w:sz w:val="28"/>
          <w:szCs w:val="30"/>
        </w:rPr>
        <w:t>.</w:t>
      </w:r>
      <w:r w:rsidR="00862586">
        <w:rPr>
          <w:rFonts w:ascii="Bookman Old Style" w:hAnsi="Bookman Old Style"/>
          <w:b/>
          <w:sz w:val="28"/>
          <w:szCs w:val="30"/>
        </w:rPr>
        <w:t>2</w:t>
      </w:r>
      <w:r w:rsidRPr="004E6FE0">
        <w:rPr>
          <w:rFonts w:ascii="Bookman Old Style" w:hAnsi="Bookman Old Style"/>
          <w:b/>
          <w:sz w:val="28"/>
          <w:szCs w:val="30"/>
        </w:rPr>
        <w:t>0 Mtrs</w:t>
      </w:r>
      <w:r w:rsidRPr="005E625B">
        <w:rPr>
          <w:rFonts w:ascii="Bookman Old Style" w:hAnsi="Bookman Old Style"/>
          <w:sz w:val="28"/>
          <w:szCs w:val="30"/>
        </w:rPr>
        <w:t xml:space="preserve">, North to South : </w:t>
      </w:r>
      <w:r w:rsidRPr="004E6FE0">
        <w:rPr>
          <w:rFonts w:ascii="Bookman Old Style" w:hAnsi="Bookman Old Style"/>
          <w:b/>
          <w:sz w:val="28"/>
          <w:szCs w:val="30"/>
        </w:rPr>
        <w:t>1</w:t>
      </w:r>
      <w:r w:rsidR="00862586">
        <w:rPr>
          <w:rFonts w:ascii="Bookman Old Style" w:hAnsi="Bookman Old Style"/>
          <w:b/>
          <w:sz w:val="28"/>
          <w:szCs w:val="30"/>
        </w:rPr>
        <w:t>8</w:t>
      </w:r>
      <w:r w:rsidRPr="004E6FE0">
        <w:rPr>
          <w:rFonts w:ascii="Bookman Old Style" w:hAnsi="Bookman Old Style"/>
          <w:b/>
          <w:sz w:val="28"/>
          <w:szCs w:val="30"/>
        </w:rPr>
        <w:t>.</w:t>
      </w:r>
      <w:r w:rsidR="00862586">
        <w:rPr>
          <w:rFonts w:ascii="Bookman Old Style" w:hAnsi="Bookman Old Style"/>
          <w:b/>
          <w:sz w:val="28"/>
          <w:szCs w:val="30"/>
        </w:rPr>
        <w:t>3</w:t>
      </w:r>
      <w:r w:rsidRPr="004E6FE0">
        <w:rPr>
          <w:rFonts w:ascii="Bookman Old Style" w:hAnsi="Bookman Old Style"/>
          <w:b/>
          <w:sz w:val="28"/>
          <w:szCs w:val="30"/>
        </w:rPr>
        <w:t>0 Mtrs</w:t>
      </w:r>
      <w:r w:rsidRPr="005E625B">
        <w:rPr>
          <w:rFonts w:ascii="Bookman Old Style" w:hAnsi="Bookman Old Style"/>
          <w:b/>
          <w:bCs/>
          <w:sz w:val="28"/>
          <w:szCs w:val="30"/>
        </w:rPr>
        <w:t xml:space="preserve"> </w:t>
      </w:r>
      <w:r w:rsidRPr="004E6FE0">
        <w:rPr>
          <w:rFonts w:ascii="Bookman Old Style" w:hAnsi="Bookman Old Style"/>
          <w:bCs/>
          <w:sz w:val="30"/>
          <w:szCs w:val="30"/>
        </w:rPr>
        <w:t>totally measuring</w:t>
      </w:r>
      <w:r w:rsidRPr="00993D44">
        <w:rPr>
          <w:rFonts w:ascii="Bookman Old Style" w:hAnsi="Bookman Old Style"/>
          <w:b/>
          <w:bCs/>
          <w:sz w:val="30"/>
          <w:szCs w:val="30"/>
        </w:rPr>
        <w:t xml:space="preserve"> </w:t>
      </w:r>
      <w:r w:rsidRPr="004E6FE0">
        <w:rPr>
          <w:rFonts w:ascii="Bookman Old Style" w:hAnsi="Bookman Old Style"/>
          <w:b/>
          <w:bCs/>
          <w:sz w:val="30"/>
          <w:szCs w:val="30"/>
        </w:rPr>
        <w:t>223.26 Sq.Mtrs</w:t>
      </w:r>
    </w:p>
    <w:p w:rsidR="004E6FE0" w:rsidRPr="003F53E4" w:rsidRDefault="004E6FE0" w:rsidP="004E6FE0">
      <w:pPr>
        <w:spacing w:line="264" w:lineRule="auto"/>
        <w:jc w:val="both"/>
        <w:rPr>
          <w:rFonts w:ascii="Bookman Old Style" w:hAnsi="Bookman Old Style"/>
          <w:bCs/>
          <w:sz w:val="16"/>
          <w:szCs w:val="16"/>
        </w:rPr>
      </w:pPr>
    </w:p>
    <w:p w:rsidR="004E6FE0" w:rsidRPr="004E6FE0" w:rsidRDefault="004E6FE0" w:rsidP="004E6FE0">
      <w:pPr>
        <w:spacing w:line="264" w:lineRule="auto"/>
        <w:jc w:val="both"/>
        <w:rPr>
          <w:rFonts w:ascii="Bookman Old Style" w:hAnsi="Bookman Old Style"/>
          <w:b/>
          <w:bCs/>
          <w:sz w:val="28"/>
          <w:szCs w:val="28"/>
          <w:u w:val="single"/>
        </w:rPr>
      </w:pPr>
      <w:r w:rsidRPr="004E6FE0">
        <w:rPr>
          <w:rFonts w:ascii="Bookman Old Style" w:hAnsi="Bookman Old Style"/>
          <w:b/>
          <w:bCs/>
          <w:sz w:val="28"/>
          <w:szCs w:val="28"/>
          <w:u w:val="single"/>
        </w:rPr>
        <w:t xml:space="preserve">As per 9 and 11A Koorgahally </w:t>
      </w:r>
    </w:p>
    <w:p w:rsidR="004E6FE0" w:rsidRPr="004E6FE0" w:rsidRDefault="004E6FE0" w:rsidP="004E6FE0">
      <w:pPr>
        <w:spacing w:line="264" w:lineRule="auto"/>
        <w:jc w:val="both"/>
        <w:rPr>
          <w:rFonts w:ascii="Bookman Old Style" w:hAnsi="Bookman Old Style"/>
          <w:b/>
          <w:bCs/>
          <w:sz w:val="28"/>
          <w:szCs w:val="28"/>
          <w:u w:val="single"/>
        </w:rPr>
      </w:pPr>
      <w:r w:rsidRPr="004E6FE0">
        <w:rPr>
          <w:rFonts w:ascii="Bookman Old Style" w:hAnsi="Bookman Old Style"/>
          <w:b/>
          <w:bCs/>
          <w:sz w:val="28"/>
          <w:szCs w:val="28"/>
          <w:u w:val="single"/>
        </w:rPr>
        <w:t>Grama Panchayath records</w:t>
      </w:r>
    </w:p>
    <w:p w:rsidR="004E6FE0" w:rsidRPr="004E6FE0" w:rsidRDefault="004E6FE0" w:rsidP="004E6FE0">
      <w:pPr>
        <w:spacing w:line="264" w:lineRule="auto"/>
        <w:jc w:val="both"/>
        <w:rPr>
          <w:rFonts w:ascii="Bookman Old Style" w:hAnsi="Bookman Old Style"/>
          <w:b/>
          <w:bCs/>
          <w:sz w:val="16"/>
          <w:szCs w:val="16"/>
          <w:u w:val="single"/>
        </w:rPr>
      </w:pPr>
    </w:p>
    <w:p w:rsidR="004E6FE0" w:rsidRPr="004E6FE0" w:rsidRDefault="004E6FE0" w:rsidP="004E6FE0">
      <w:pPr>
        <w:spacing w:line="264" w:lineRule="auto"/>
        <w:jc w:val="both"/>
        <w:rPr>
          <w:rFonts w:ascii="Bookman Old Style" w:hAnsi="Bookman Old Style"/>
          <w:b/>
          <w:bCs/>
          <w:sz w:val="28"/>
          <w:szCs w:val="28"/>
        </w:rPr>
      </w:pPr>
      <w:r w:rsidRPr="004E6FE0">
        <w:rPr>
          <w:rFonts w:ascii="Bookman Old Style" w:hAnsi="Bookman Old Style"/>
          <w:b/>
          <w:bCs/>
          <w:sz w:val="28"/>
          <w:szCs w:val="28"/>
        </w:rPr>
        <w:t xml:space="preserve">The Property bearing No. :  </w:t>
      </w:r>
      <w:r w:rsidR="003F693A">
        <w:rPr>
          <w:rFonts w:ascii="Bookman Old Style" w:hAnsi="Bookman Old Style"/>
          <w:b/>
          <w:sz w:val="28"/>
        </w:rPr>
        <w:t>118/609</w:t>
      </w:r>
      <w:r w:rsidRPr="004E6FE0">
        <w:rPr>
          <w:rFonts w:ascii="Bookman Old Style" w:hAnsi="Bookman Old Style"/>
          <w:b/>
          <w:sz w:val="28"/>
        </w:rPr>
        <w:t xml:space="preserve"> </w:t>
      </w:r>
      <w:r w:rsidRPr="004E6FE0">
        <w:rPr>
          <w:rFonts w:ascii="Bookman Old Style" w:hAnsi="Bookman Old Style"/>
          <w:b/>
          <w:bCs/>
          <w:sz w:val="28"/>
          <w:szCs w:val="28"/>
        </w:rPr>
        <w:t xml:space="preserve">, </w:t>
      </w:r>
    </w:p>
    <w:p w:rsidR="004E6FE0" w:rsidRPr="004E6FE0" w:rsidRDefault="004E6FE0" w:rsidP="004E6FE0">
      <w:pPr>
        <w:spacing w:line="264" w:lineRule="auto"/>
        <w:jc w:val="both"/>
        <w:rPr>
          <w:rFonts w:ascii="Bookman Old Style" w:hAnsi="Bookman Old Style"/>
          <w:b/>
          <w:bCs/>
          <w:sz w:val="28"/>
          <w:szCs w:val="28"/>
        </w:rPr>
      </w:pPr>
      <w:r w:rsidRPr="004E6FE0">
        <w:rPr>
          <w:rFonts w:ascii="Bookman Old Style" w:hAnsi="Bookman Old Style"/>
          <w:b/>
          <w:bCs/>
          <w:sz w:val="28"/>
          <w:szCs w:val="28"/>
        </w:rPr>
        <w:t xml:space="preserve">Unique No. :  </w:t>
      </w:r>
      <w:r w:rsidRPr="004E6FE0">
        <w:rPr>
          <w:rFonts w:ascii="Bookman Old Style" w:hAnsi="Bookman Old Style"/>
          <w:b/>
          <w:sz w:val="28"/>
        </w:rPr>
        <w:t xml:space="preserve">. </w:t>
      </w:r>
      <w:r w:rsidR="003F693A">
        <w:rPr>
          <w:rFonts w:ascii="Bookman Old Style" w:hAnsi="Bookman Old Style"/>
          <w:b/>
          <w:sz w:val="28"/>
        </w:rPr>
        <w:t>152200404162002000,</w:t>
      </w:r>
    </w:p>
    <w:p w:rsidR="004E6FE0" w:rsidRDefault="004E6FE0" w:rsidP="004E6FE0">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lastRenderedPageBreak/>
        <w:t xml:space="preserve">This Deed of Sale is prepared on the basis of information and documents provided by the parties and both the parties have read and understood the contents of the sale deed. </w:t>
      </w:r>
    </w:p>
    <w:p w:rsidR="00862586" w:rsidRPr="00EB28F4" w:rsidRDefault="00862586" w:rsidP="004E6FE0">
      <w:pPr>
        <w:pStyle w:val="BodyText2"/>
        <w:spacing w:line="264" w:lineRule="auto"/>
        <w:rPr>
          <w:rFonts w:ascii="Bookman Old Style" w:hAnsi="Bookman Old Style"/>
          <w:b w:val="0"/>
          <w:sz w:val="28"/>
          <w:szCs w:val="28"/>
        </w:rPr>
      </w:pPr>
    </w:p>
    <w:p w:rsidR="004E6FE0" w:rsidRPr="004E6FE0" w:rsidRDefault="004E6FE0" w:rsidP="004E6FE0">
      <w:pPr>
        <w:spacing w:line="264" w:lineRule="auto"/>
        <w:jc w:val="both"/>
        <w:rPr>
          <w:rFonts w:ascii="Times New Roman" w:hAnsi="Times New Roman"/>
          <w:sz w:val="28"/>
          <w:szCs w:val="28"/>
        </w:rPr>
      </w:pPr>
      <w:r w:rsidRPr="004E6FE0">
        <w:rPr>
          <w:rFonts w:ascii="Bookman Old Style" w:hAnsi="Bookman Old Style"/>
          <w:sz w:val="28"/>
          <w:szCs w:val="28"/>
        </w:rPr>
        <w:t>In witness whereof, the Vendor have executed this deed of absolute sale in favour of the purchaser on the day, month and the year first herein before written, in the presence of witnesses attesting hereunder.</w:t>
      </w:r>
    </w:p>
    <w:p w:rsidR="004E6FE0" w:rsidRPr="00EB28F4" w:rsidRDefault="004E6FE0" w:rsidP="004E6FE0">
      <w:pPr>
        <w:pStyle w:val="Heading5"/>
        <w:spacing w:line="264" w:lineRule="auto"/>
        <w:rPr>
          <w:sz w:val="28"/>
          <w:szCs w:val="28"/>
        </w:rPr>
      </w:pPr>
      <w:r w:rsidRPr="00EB28F4">
        <w:rPr>
          <w:sz w:val="28"/>
          <w:szCs w:val="28"/>
        </w:rPr>
        <w:t xml:space="preserve">Witnesses:- </w:t>
      </w:r>
    </w:p>
    <w:p w:rsidR="004E6FE0" w:rsidRDefault="004E6FE0" w:rsidP="004E6FE0">
      <w:pPr>
        <w:spacing w:line="264" w:lineRule="auto"/>
        <w:rPr>
          <w:rFonts w:ascii="Bookman Old Style" w:hAnsi="Bookman Old Style"/>
          <w:sz w:val="28"/>
          <w:szCs w:val="28"/>
        </w:rPr>
      </w:pPr>
      <w:r w:rsidRPr="00EB28F4">
        <w:rPr>
          <w:rFonts w:ascii="Bookman Old Style" w:hAnsi="Bookman Old Style"/>
          <w:sz w:val="28"/>
          <w:szCs w:val="28"/>
        </w:rPr>
        <w:t>1.</w:t>
      </w:r>
      <w:r w:rsidRPr="00EB28F4">
        <w:rPr>
          <w:rFonts w:ascii="Bookman Old Style" w:hAnsi="Bookman Old Style"/>
          <w:sz w:val="28"/>
          <w:szCs w:val="28"/>
        </w:rPr>
        <w:tab/>
      </w:r>
    </w:p>
    <w:p w:rsidR="004E6FE0" w:rsidRPr="00EB28F4" w:rsidRDefault="004E6FE0" w:rsidP="004E6FE0">
      <w:pPr>
        <w:spacing w:line="264" w:lineRule="auto"/>
        <w:rPr>
          <w:rFonts w:ascii="Bookman Old Style" w:hAnsi="Bookman Old Style"/>
          <w:sz w:val="28"/>
          <w:szCs w:val="28"/>
        </w:rPr>
      </w:pPr>
      <w:r w:rsidRPr="00EB28F4">
        <w:rPr>
          <w:rFonts w:ascii="Bookman Old Style" w:hAnsi="Bookman Old Style"/>
          <w:sz w:val="28"/>
          <w:szCs w:val="28"/>
        </w:rPr>
        <w:t xml:space="preserve"> </w:t>
      </w:r>
    </w:p>
    <w:p w:rsidR="004E6FE0" w:rsidRPr="00EB28F4" w:rsidRDefault="004E6FE0" w:rsidP="004E6FE0">
      <w:pPr>
        <w:pStyle w:val="Heading8"/>
        <w:spacing w:line="264" w:lineRule="auto"/>
        <w:ind w:left="0"/>
        <w:rPr>
          <w:sz w:val="28"/>
          <w:szCs w:val="28"/>
        </w:rPr>
      </w:pPr>
      <w:r>
        <w:rPr>
          <w:sz w:val="28"/>
          <w:szCs w:val="28"/>
        </w:rPr>
        <w:t xml:space="preserve">                                                            </w:t>
      </w:r>
      <w:r w:rsidRPr="00EB28F4">
        <w:rPr>
          <w:sz w:val="28"/>
          <w:szCs w:val="28"/>
        </w:rPr>
        <w:t>VENDOR</w:t>
      </w:r>
      <w:r>
        <w:rPr>
          <w:sz w:val="28"/>
          <w:szCs w:val="28"/>
        </w:rPr>
        <w:t>/SELLER</w:t>
      </w:r>
    </w:p>
    <w:p w:rsidR="004E6FE0" w:rsidRPr="00EB28F4" w:rsidRDefault="004E6FE0" w:rsidP="004E6FE0">
      <w:pPr>
        <w:spacing w:line="264" w:lineRule="auto"/>
        <w:rPr>
          <w:sz w:val="28"/>
          <w:szCs w:val="28"/>
        </w:rPr>
      </w:pPr>
    </w:p>
    <w:p w:rsidR="004E6FE0" w:rsidRPr="00EB28F4" w:rsidRDefault="004E6FE0" w:rsidP="004E6FE0">
      <w:pPr>
        <w:spacing w:line="264" w:lineRule="auto"/>
        <w:rPr>
          <w:sz w:val="28"/>
          <w:szCs w:val="28"/>
        </w:rPr>
      </w:pPr>
    </w:p>
    <w:p w:rsidR="004E6FE0" w:rsidRDefault="004E6FE0" w:rsidP="004E6FE0">
      <w:pPr>
        <w:spacing w:line="264" w:lineRule="auto"/>
        <w:rPr>
          <w:rFonts w:ascii="Bookman Old Style" w:hAnsi="Bookman Old Style"/>
          <w:sz w:val="28"/>
          <w:szCs w:val="28"/>
        </w:rPr>
      </w:pPr>
      <w:r w:rsidRPr="00EB28F4">
        <w:rPr>
          <w:sz w:val="28"/>
          <w:szCs w:val="28"/>
        </w:rPr>
        <w:t xml:space="preserve">   </w:t>
      </w:r>
      <w:r w:rsidRPr="00EB28F4">
        <w:rPr>
          <w:rFonts w:ascii="Bookman Old Style" w:hAnsi="Bookman Old Style"/>
          <w:sz w:val="28"/>
          <w:szCs w:val="28"/>
        </w:rPr>
        <w:t>2.</w:t>
      </w:r>
    </w:p>
    <w:p w:rsidR="004E6FE0" w:rsidRDefault="004E6FE0" w:rsidP="004E6FE0">
      <w:pPr>
        <w:spacing w:line="264" w:lineRule="auto"/>
        <w:rPr>
          <w:rFonts w:ascii="Bookman Old Style" w:hAnsi="Bookman Old Style"/>
          <w:sz w:val="28"/>
          <w:szCs w:val="28"/>
        </w:rPr>
      </w:pPr>
      <w:r w:rsidRPr="00EB28F4">
        <w:rPr>
          <w:rFonts w:ascii="Bookman Old Style" w:hAnsi="Bookman Old Style"/>
          <w:sz w:val="28"/>
          <w:szCs w:val="28"/>
        </w:rPr>
        <w:t xml:space="preserve">                                                                  </w:t>
      </w:r>
    </w:p>
    <w:p w:rsidR="004E6FE0" w:rsidRPr="004E6FE0" w:rsidRDefault="004E6FE0" w:rsidP="004E6FE0">
      <w:pPr>
        <w:spacing w:line="264" w:lineRule="auto"/>
        <w:rPr>
          <w:rFonts w:ascii="Bookman Old Style" w:hAnsi="Bookman Old Style"/>
          <w:b/>
          <w:sz w:val="32"/>
        </w:rPr>
      </w:pPr>
      <w:r>
        <w:rPr>
          <w:rFonts w:ascii="Bookman Old Style" w:hAnsi="Bookman Old Style"/>
          <w:sz w:val="28"/>
          <w:szCs w:val="28"/>
        </w:rPr>
        <w:t xml:space="preserve">                                                                    </w:t>
      </w:r>
      <w:r w:rsidRPr="004E6FE0">
        <w:rPr>
          <w:rFonts w:ascii="Bookman Old Style" w:hAnsi="Bookman Old Style"/>
          <w:b/>
          <w:sz w:val="28"/>
          <w:szCs w:val="28"/>
        </w:rPr>
        <w:t>PURCHASER</w:t>
      </w:r>
    </w:p>
    <w:p w:rsidR="00A10456" w:rsidRDefault="00A10456"/>
    <w:sectPr w:rsidR="00A10456" w:rsidSect="00AF78F5">
      <w:footerReference w:type="even" r:id="rId7"/>
      <w:footerReference w:type="default" r:id="rId8"/>
      <w:pgSz w:w="11909" w:h="16834" w:code="9"/>
      <w:pgMar w:top="1440" w:right="720" w:bottom="144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72B" w:rsidRDefault="0013672B" w:rsidP="0065153D">
      <w:pPr>
        <w:spacing w:after="0" w:line="240" w:lineRule="auto"/>
      </w:pPr>
      <w:r>
        <w:separator/>
      </w:r>
    </w:p>
  </w:endnote>
  <w:endnote w:type="continuationSeparator" w:id="1">
    <w:p w:rsidR="0013672B" w:rsidRDefault="0013672B" w:rsidP="006515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SHREE854S03">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C91" w:rsidRDefault="00E869FE">
    <w:pPr>
      <w:pStyle w:val="Footer"/>
      <w:framePr w:wrap="around" w:vAnchor="text" w:hAnchor="margin" w:xAlign="right" w:y="1"/>
      <w:rPr>
        <w:rStyle w:val="PageNumber"/>
      </w:rPr>
    </w:pPr>
    <w:r>
      <w:rPr>
        <w:rStyle w:val="PageNumber"/>
      </w:rPr>
      <w:fldChar w:fldCharType="begin"/>
    </w:r>
    <w:r w:rsidR="00A10456">
      <w:rPr>
        <w:rStyle w:val="PageNumber"/>
      </w:rPr>
      <w:instrText xml:space="preserve">PAGE </w:instrText>
    </w:r>
    <w:r>
      <w:rPr>
        <w:rStyle w:val="PageNumber"/>
      </w:rPr>
      <w:fldChar w:fldCharType="separate"/>
    </w:r>
    <w:r w:rsidR="00A10456">
      <w:rPr>
        <w:rStyle w:val="PageNumber"/>
        <w:noProof/>
      </w:rPr>
      <w:t>1</w:t>
    </w:r>
    <w:r>
      <w:rPr>
        <w:rStyle w:val="PageNumber"/>
      </w:rPr>
      <w:fldChar w:fldCharType="end"/>
    </w:r>
  </w:p>
  <w:p w:rsidR="007A3C91" w:rsidRDefault="0013672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C91" w:rsidRDefault="00E869FE">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sidR="00A10456">
      <w:rPr>
        <w:rStyle w:val="PageNumber"/>
        <w:rFonts w:ascii="Arial Narrow" w:hAnsi="Arial Narrow"/>
        <w:sz w:val="20"/>
      </w:rPr>
      <w:instrText xml:space="preserve">PAGE </w:instrText>
    </w:r>
    <w:r>
      <w:rPr>
        <w:rStyle w:val="PageNumber"/>
        <w:rFonts w:ascii="Arial Narrow" w:hAnsi="Arial Narrow"/>
        <w:sz w:val="20"/>
      </w:rPr>
      <w:fldChar w:fldCharType="separate"/>
    </w:r>
    <w:r w:rsidR="001735DA">
      <w:rPr>
        <w:rStyle w:val="PageNumber"/>
        <w:rFonts w:ascii="Arial Narrow" w:hAnsi="Arial Narrow"/>
        <w:noProof/>
        <w:sz w:val="20"/>
      </w:rPr>
      <w:t>2</w:t>
    </w:r>
    <w:r>
      <w:rPr>
        <w:rStyle w:val="PageNumber"/>
        <w:rFonts w:ascii="Arial Narrow" w:hAnsi="Arial Narrow"/>
        <w:sz w:val="20"/>
      </w:rPr>
      <w:fldChar w:fldCharType="end"/>
    </w:r>
  </w:p>
  <w:p w:rsidR="007A3C91" w:rsidRDefault="0013672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72B" w:rsidRDefault="0013672B" w:rsidP="0065153D">
      <w:pPr>
        <w:spacing w:after="0" w:line="240" w:lineRule="auto"/>
      </w:pPr>
      <w:r>
        <w:separator/>
      </w:r>
    </w:p>
  </w:footnote>
  <w:footnote w:type="continuationSeparator" w:id="1">
    <w:p w:rsidR="0013672B" w:rsidRDefault="0013672B" w:rsidP="006515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4E6FE0"/>
    <w:rsid w:val="000E648F"/>
    <w:rsid w:val="0013672B"/>
    <w:rsid w:val="001735DA"/>
    <w:rsid w:val="00253E01"/>
    <w:rsid w:val="002B61D2"/>
    <w:rsid w:val="003F693A"/>
    <w:rsid w:val="00476ECE"/>
    <w:rsid w:val="004E6FE0"/>
    <w:rsid w:val="0065153D"/>
    <w:rsid w:val="00714DF5"/>
    <w:rsid w:val="00787ACA"/>
    <w:rsid w:val="00862586"/>
    <w:rsid w:val="00A10456"/>
    <w:rsid w:val="00AF78F5"/>
    <w:rsid w:val="00B07670"/>
    <w:rsid w:val="00C75EA4"/>
    <w:rsid w:val="00D70968"/>
    <w:rsid w:val="00E75663"/>
    <w:rsid w:val="00E869FE"/>
    <w:rsid w:val="00F73F66"/>
    <w:rsid w:val="00F84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53D"/>
  </w:style>
  <w:style w:type="paragraph" w:styleId="Heading1">
    <w:name w:val="heading 1"/>
    <w:basedOn w:val="Normal"/>
    <w:next w:val="Normal"/>
    <w:link w:val="Heading1Char"/>
    <w:qFormat/>
    <w:rsid w:val="004E6FE0"/>
    <w:pPr>
      <w:keepNext/>
      <w:spacing w:after="0" w:line="240" w:lineRule="auto"/>
      <w:jc w:val="center"/>
      <w:outlineLvl w:val="0"/>
    </w:pPr>
    <w:rPr>
      <w:rFonts w:ascii="Arial Narrow" w:eastAsia="Times New Roman" w:hAnsi="Arial Narrow" w:cs="Times New Roman"/>
      <w:b/>
      <w:i/>
      <w:sz w:val="40"/>
      <w:szCs w:val="20"/>
      <w:u w:val="single"/>
    </w:rPr>
  </w:style>
  <w:style w:type="paragraph" w:styleId="Heading3">
    <w:name w:val="heading 3"/>
    <w:basedOn w:val="Normal"/>
    <w:next w:val="Normal"/>
    <w:link w:val="Heading3Char"/>
    <w:qFormat/>
    <w:rsid w:val="004E6FE0"/>
    <w:pPr>
      <w:keepNext/>
      <w:spacing w:after="0" w:line="240" w:lineRule="auto"/>
      <w:jc w:val="both"/>
      <w:outlineLvl w:val="2"/>
    </w:pPr>
    <w:rPr>
      <w:rFonts w:ascii="ITC Officina Sans Book" w:eastAsia="Times New Roman" w:hAnsi="ITC Officina Sans Book" w:cs="Times New Roman"/>
      <w:sz w:val="28"/>
      <w:szCs w:val="20"/>
    </w:rPr>
  </w:style>
  <w:style w:type="paragraph" w:styleId="Heading5">
    <w:name w:val="heading 5"/>
    <w:basedOn w:val="Normal"/>
    <w:next w:val="Normal"/>
    <w:link w:val="Heading5Char"/>
    <w:qFormat/>
    <w:rsid w:val="004E6FE0"/>
    <w:pPr>
      <w:keepNext/>
      <w:spacing w:after="0" w:line="240" w:lineRule="auto"/>
      <w:jc w:val="both"/>
      <w:outlineLvl w:val="4"/>
    </w:pPr>
    <w:rPr>
      <w:rFonts w:ascii="Bookman Old Style" w:eastAsia="Times New Roman" w:hAnsi="Bookman Old Style" w:cs="Times New Roman"/>
      <w:b/>
      <w:sz w:val="24"/>
      <w:szCs w:val="20"/>
      <w:u w:val="single"/>
    </w:rPr>
  </w:style>
  <w:style w:type="paragraph" w:styleId="Heading7">
    <w:name w:val="heading 7"/>
    <w:basedOn w:val="Normal"/>
    <w:next w:val="Normal"/>
    <w:link w:val="Heading7Char"/>
    <w:qFormat/>
    <w:rsid w:val="004E6FE0"/>
    <w:pPr>
      <w:keepNext/>
      <w:spacing w:after="0" w:line="240" w:lineRule="auto"/>
      <w:ind w:left="5040" w:firstLine="720"/>
      <w:outlineLvl w:val="6"/>
    </w:pPr>
    <w:rPr>
      <w:rFonts w:ascii="Bookman Old Style" w:eastAsia="Times New Roman" w:hAnsi="Bookman Old Style" w:cs="Times New Roman"/>
      <w:b/>
      <w:sz w:val="24"/>
      <w:szCs w:val="20"/>
    </w:rPr>
  </w:style>
  <w:style w:type="paragraph" w:styleId="Heading8">
    <w:name w:val="heading 8"/>
    <w:basedOn w:val="Normal"/>
    <w:next w:val="Normal"/>
    <w:link w:val="Heading8Char"/>
    <w:qFormat/>
    <w:rsid w:val="004E6FE0"/>
    <w:pPr>
      <w:keepNext/>
      <w:spacing w:after="0" w:line="240" w:lineRule="auto"/>
      <w:ind w:left="6480"/>
      <w:jc w:val="both"/>
      <w:outlineLvl w:val="7"/>
    </w:pPr>
    <w:rPr>
      <w:rFonts w:ascii="Bookman Old Style" w:eastAsia="Times New Roman" w:hAnsi="Bookman Old Style"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FE0"/>
    <w:rPr>
      <w:rFonts w:ascii="Arial Narrow" w:eastAsia="Times New Roman" w:hAnsi="Arial Narrow" w:cs="Times New Roman"/>
      <w:b/>
      <w:i/>
      <w:sz w:val="40"/>
      <w:szCs w:val="20"/>
      <w:u w:val="single"/>
    </w:rPr>
  </w:style>
  <w:style w:type="character" w:customStyle="1" w:styleId="Heading3Char">
    <w:name w:val="Heading 3 Char"/>
    <w:basedOn w:val="DefaultParagraphFont"/>
    <w:link w:val="Heading3"/>
    <w:rsid w:val="004E6FE0"/>
    <w:rPr>
      <w:rFonts w:ascii="ITC Officina Sans Book" w:eastAsia="Times New Roman" w:hAnsi="ITC Officina Sans Book" w:cs="Times New Roman"/>
      <w:sz w:val="28"/>
      <w:szCs w:val="20"/>
    </w:rPr>
  </w:style>
  <w:style w:type="character" w:customStyle="1" w:styleId="Heading5Char">
    <w:name w:val="Heading 5 Char"/>
    <w:basedOn w:val="DefaultParagraphFont"/>
    <w:link w:val="Heading5"/>
    <w:rsid w:val="004E6FE0"/>
    <w:rPr>
      <w:rFonts w:ascii="Bookman Old Style" w:eastAsia="Times New Roman" w:hAnsi="Bookman Old Style" w:cs="Times New Roman"/>
      <w:b/>
      <w:sz w:val="24"/>
      <w:szCs w:val="20"/>
      <w:u w:val="single"/>
    </w:rPr>
  </w:style>
  <w:style w:type="character" w:customStyle="1" w:styleId="Heading7Char">
    <w:name w:val="Heading 7 Char"/>
    <w:basedOn w:val="DefaultParagraphFont"/>
    <w:link w:val="Heading7"/>
    <w:rsid w:val="004E6FE0"/>
    <w:rPr>
      <w:rFonts w:ascii="Bookman Old Style" w:eastAsia="Times New Roman" w:hAnsi="Bookman Old Style" w:cs="Times New Roman"/>
      <w:b/>
      <w:sz w:val="24"/>
      <w:szCs w:val="20"/>
    </w:rPr>
  </w:style>
  <w:style w:type="character" w:customStyle="1" w:styleId="Heading8Char">
    <w:name w:val="Heading 8 Char"/>
    <w:basedOn w:val="DefaultParagraphFont"/>
    <w:link w:val="Heading8"/>
    <w:rsid w:val="004E6FE0"/>
    <w:rPr>
      <w:rFonts w:ascii="Bookman Old Style" w:eastAsia="Times New Roman" w:hAnsi="Bookman Old Style" w:cs="Times New Roman"/>
      <w:b/>
      <w:sz w:val="24"/>
      <w:szCs w:val="20"/>
    </w:rPr>
  </w:style>
  <w:style w:type="paragraph" w:styleId="Title">
    <w:name w:val="Title"/>
    <w:basedOn w:val="Normal"/>
    <w:link w:val="TitleChar"/>
    <w:qFormat/>
    <w:rsid w:val="004E6FE0"/>
    <w:pPr>
      <w:spacing w:after="0" w:line="240" w:lineRule="auto"/>
      <w:jc w:val="center"/>
    </w:pPr>
    <w:rPr>
      <w:rFonts w:ascii="Lucida Handwriting" w:eastAsia="Times New Roman" w:hAnsi="Lucida Handwriting" w:cs="Times New Roman"/>
      <w:b/>
      <w:sz w:val="36"/>
      <w:szCs w:val="20"/>
      <w:u w:val="single"/>
    </w:rPr>
  </w:style>
  <w:style w:type="character" w:customStyle="1" w:styleId="TitleChar">
    <w:name w:val="Title Char"/>
    <w:basedOn w:val="DefaultParagraphFont"/>
    <w:link w:val="Title"/>
    <w:rsid w:val="004E6FE0"/>
    <w:rPr>
      <w:rFonts w:ascii="Lucida Handwriting" w:eastAsia="Times New Roman" w:hAnsi="Lucida Handwriting" w:cs="Times New Roman"/>
      <w:b/>
      <w:sz w:val="36"/>
      <w:szCs w:val="20"/>
      <w:u w:val="single"/>
    </w:rPr>
  </w:style>
  <w:style w:type="paragraph" w:styleId="BodyText2">
    <w:name w:val="Body Text 2"/>
    <w:basedOn w:val="Normal"/>
    <w:link w:val="BodyText2Char"/>
    <w:semiHidden/>
    <w:rsid w:val="004E6FE0"/>
    <w:pPr>
      <w:spacing w:after="0" w:line="240" w:lineRule="auto"/>
      <w:jc w:val="both"/>
    </w:pPr>
    <w:rPr>
      <w:rFonts w:ascii="Times New Roman" w:eastAsia="Times New Roman" w:hAnsi="Times New Roman" w:cs="Times New Roman"/>
      <w:b/>
      <w:sz w:val="26"/>
      <w:szCs w:val="20"/>
    </w:rPr>
  </w:style>
  <w:style w:type="character" w:customStyle="1" w:styleId="BodyText2Char">
    <w:name w:val="Body Text 2 Char"/>
    <w:basedOn w:val="DefaultParagraphFont"/>
    <w:link w:val="BodyText2"/>
    <w:semiHidden/>
    <w:rsid w:val="004E6FE0"/>
    <w:rPr>
      <w:rFonts w:ascii="Times New Roman" w:eastAsia="Times New Roman" w:hAnsi="Times New Roman" w:cs="Times New Roman"/>
      <w:b/>
      <w:sz w:val="26"/>
      <w:szCs w:val="20"/>
    </w:rPr>
  </w:style>
  <w:style w:type="paragraph" w:styleId="Footer">
    <w:name w:val="footer"/>
    <w:basedOn w:val="Normal"/>
    <w:link w:val="FooterChar"/>
    <w:semiHidden/>
    <w:rsid w:val="004E6FE0"/>
    <w:pPr>
      <w:tabs>
        <w:tab w:val="center" w:pos="4320"/>
        <w:tab w:val="right" w:pos="8640"/>
      </w:tabs>
      <w:spacing w:after="0" w:line="240" w:lineRule="auto"/>
    </w:pPr>
    <w:rPr>
      <w:rFonts w:ascii="SHREE854S03" w:eastAsia="Times New Roman" w:hAnsi="SHREE854S03" w:cs="Times New Roman"/>
      <w:b/>
      <w:sz w:val="40"/>
      <w:szCs w:val="20"/>
    </w:rPr>
  </w:style>
  <w:style w:type="character" w:customStyle="1" w:styleId="FooterChar">
    <w:name w:val="Footer Char"/>
    <w:basedOn w:val="DefaultParagraphFont"/>
    <w:link w:val="Footer"/>
    <w:semiHidden/>
    <w:rsid w:val="004E6FE0"/>
    <w:rPr>
      <w:rFonts w:ascii="SHREE854S03" w:eastAsia="Times New Roman" w:hAnsi="SHREE854S03" w:cs="Times New Roman"/>
      <w:b/>
      <w:sz w:val="40"/>
      <w:szCs w:val="20"/>
    </w:rPr>
  </w:style>
  <w:style w:type="character" w:styleId="PageNumber">
    <w:name w:val="page number"/>
    <w:basedOn w:val="DefaultParagraphFont"/>
    <w:semiHidden/>
    <w:rsid w:val="004E6F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2021-04-30T07:57:00Z</dcterms:created>
  <dcterms:modified xsi:type="dcterms:W3CDTF">2021-06-07T06:16:00Z</dcterms:modified>
</cp:coreProperties>
</file>