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F02C18" w14:textId="77777777" w:rsidR="00471468" w:rsidRDefault="00471468" w:rsidP="00471468">
      <w:pPr>
        <w:pStyle w:val="Title"/>
        <w:rPr>
          <w:sz w:val="24"/>
        </w:rPr>
      </w:pPr>
      <w:r>
        <w:t>RECTIFICATION DEED</w:t>
      </w:r>
    </w:p>
    <w:p w14:paraId="52D84AAB" w14:textId="77777777" w:rsidR="00471468" w:rsidRPr="00DD394B" w:rsidRDefault="00471468" w:rsidP="00471468">
      <w:pPr>
        <w:pStyle w:val="BodyText"/>
        <w:rPr>
          <w:rFonts w:ascii="Bookman Old Style" w:hAnsi="Bookman Old Style"/>
          <w:bCs/>
          <w:sz w:val="16"/>
          <w:szCs w:val="16"/>
        </w:rPr>
      </w:pPr>
    </w:p>
    <w:p w14:paraId="4EB55392" w14:textId="77777777" w:rsidR="00471468" w:rsidRPr="00AB3C4D" w:rsidRDefault="00471468" w:rsidP="00471468">
      <w:pPr>
        <w:jc w:val="both"/>
        <w:rPr>
          <w:rFonts w:ascii="Bookman Old Style" w:hAnsi="Bookman Old Style"/>
          <w:bCs/>
          <w:sz w:val="24"/>
          <w:szCs w:val="24"/>
        </w:rPr>
      </w:pPr>
      <w:r w:rsidRPr="00AB3C4D">
        <w:rPr>
          <w:rFonts w:ascii="Bookman Old Style" w:hAnsi="Bookman Old Style"/>
          <w:bCs/>
          <w:sz w:val="24"/>
          <w:szCs w:val="24"/>
        </w:rPr>
        <w:t xml:space="preserve">THIS DEED OF RECTIFICATION OF SALE DEED is made and executed on this </w:t>
      </w:r>
      <w:r w:rsidR="00C132BA">
        <w:rPr>
          <w:rFonts w:ascii="Bookman Old Style" w:hAnsi="Bookman Old Style"/>
          <w:bCs/>
          <w:sz w:val="24"/>
          <w:szCs w:val="24"/>
        </w:rPr>
        <w:t>12</w:t>
      </w:r>
      <w:r w:rsidRPr="00AB3C4D">
        <w:rPr>
          <w:rFonts w:ascii="Bookman Old Style" w:hAnsi="Bookman Old Style"/>
          <w:bCs/>
          <w:sz w:val="24"/>
          <w:szCs w:val="24"/>
          <w:vertAlign w:val="superscript"/>
        </w:rPr>
        <w:t>th</w:t>
      </w:r>
      <w:r w:rsidRPr="00AB3C4D">
        <w:rPr>
          <w:rFonts w:ascii="Bookman Old Style" w:hAnsi="Bookman Old Style"/>
          <w:bCs/>
          <w:sz w:val="24"/>
          <w:szCs w:val="24"/>
        </w:rPr>
        <w:t xml:space="preserve"> day of </w:t>
      </w:r>
      <w:r w:rsidR="002D05B1">
        <w:rPr>
          <w:rFonts w:ascii="Bookman Old Style" w:hAnsi="Bookman Old Style"/>
          <w:bCs/>
          <w:sz w:val="24"/>
          <w:szCs w:val="24"/>
        </w:rPr>
        <w:t>December</w:t>
      </w:r>
      <w:r w:rsidRPr="00AB3C4D">
        <w:rPr>
          <w:rFonts w:ascii="Bookman Old Style" w:hAnsi="Bookman Old Style"/>
          <w:bCs/>
          <w:sz w:val="24"/>
          <w:szCs w:val="24"/>
        </w:rPr>
        <w:t xml:space="preserve">, Two Thousand and </w:t>
      </w:r>
      <w:r w:rsidR="002D05B1">
        <w:rPr>
          <w:rFonts w:ascii="Bookman Old Style" w:hAnsi="Bookman Old Style"/>
          <w:bCs/>
          <w:sz w:val="24"/>
          <w:szCs w:val="24"/>
        </w:rPr>
        <w:t>Twenty</w:t>
      </w:r>
      <w:r w:rsidR="00C132BA">
        <w:rPr>
          <w:rFonts w:ascii="Bookman Old Style" w:hAnsi="Bookman Old Style"/>
          <w:bCs/>
          <w:sz w:val="24"/>
          <w:szCs w:val="24"/>
        </w:rPr>
        <w:t xml:space="preserve"> Two</w:t>
      </w:r>
      <w:r w:rsidRPr="00AB3C4D">
        <w:rPr>
          <w:rFonts w:ascii="Bookman Old Style" w:hAnsi="Bookman Old Style"/>
          <w:bCs/>
          <w:sz w:val="24"/>
          <w:szCs w:val="24"/>
        </w:rPr>
        <w:t xml:space="preserve"> </w:t>
      </w:r>
      <w:r w:rsidRPr="00AB3C4D">
        <w:rPr>
          <w:rFonts w:ascii="Bookman Old Style" w:hAnsi="Bookman Old Style"/>
          <w:b/>
          <w:sz w:val="24"/>
          <w:szCs w:val="24"/>
        </w:rPr>
        <w:t>(</w:t>
      </w:r>
      <w:r w:rsidR="00C132BA">
        <w:rPr>
          <w:rFonts w:ascii="Bookman Old Style" w:hAnsi="Bookman Old Style"/>
          <w:b/>
          <w:sz w:val="24"/>
          <w:szCs w:val="24"/>
        </w:rPr>
        <w:t>12-12-2022</w:t>
      </w:r>
      <w:r w:rsidRPr="00AB3C4D">
        <w:rPr>
          <w:rFonts w:ascii="Bookman Old Style" w:hAnsi="Bookman Old Style"/>
          <w:b/>
          <w:sz w:val="24"/>
          <w:szCs w:val="24"/>
        </w:rPr>
        <w:t>)</w:t>
      </w:r>
      <w:r w:rsidRPr="00AB3C4D">
        <w:rPr>
          <w:rFonts w:ascii="Bookman Old Style" w:hAnsi="Bookman Old Style"/>
          <w:bCs/>
          <w:sz w:val="24"/>
          <w:szCs w:val="24"/>
        </w:rPr>
        <w:t xml:space="preserve"> between:</w:t>
      </w:r>
    </w:p>
    <w:p w14:paraId="1D53E387" w14:textId="77777777" w:rsidR="00471468" w:rsidRPr="00DD394B" w:rsidRDefault="00471468" w:rsidP="00471468">
      <w:pPr>
        <w:widowControl w:val="0"/>
        <w:jc w:val="both"/>
        <w:rPr>
          <w:rFonts w:ascii="Bookman Old Style" w:hAnsi="Bookman Old Style"/>
          <w:b/>
          <w:sz w:val="16"/>
          <w:szCs w:val="16"/>
        </w:rPr>
      </w:pPr>
    </w:p>
    <w:p w14:paraId="364C8391" w14:textId="77777777" w:rsidR="00A65DA7" w:rsidRPr="00AB3C4D" w:rsidRDefault="00C132BA" w:rsidP="00471468">
      <w:pPr>
        <w:widowControl w:val="0"/>
        <w:jc w:val="both"/>
        <w:rPr>
          <w:rFonts w:ascii="Bookman Old Style" w:hAnsi="Bookman Old Style"/>
          <w:b/>
          <w:sz w:val="24"/>
          <w:szCs w:val="24"/>
        </w:rPr>
      </w:pPr>
      <w:r>
        <w:rPr>
          <w:rFonts w:ascii="Bookman Old Style" w:hAnsi="Bookman Old Style"/>
          <w:b/>
          <w:sz w:val="24"/>
          <w:szCs w:val="24"/>
        </w:rPr>
        <w:t>SBFC Finance Limited</w:t>
      </w:r>
    </w:p>
    <w:p w14:paraId="30601D21" w14:textId="77777777" w:rsidR="00A65DA7" w:rsidRPr="00AB3C4D" w:rsidRDefault="00A65DA7" w:rsidP="00471468">
      <w:pPr>
        <w:widowControl w:val="0"/>
        <w:jc w:val="both"/>
        <w:rPr>
          <w:rFonts w:ascii="Bookman Old Style" w:hAnsi="Bookman Old Style"/>
          <w:sz w:val="24"/>
          <w:szCs w:val="24"/>
        </w:rPr>
      </w:pPr>
      <w:r w:rsidRPr="00AB3C4D">
        <w:rPr>
          <w:rFonts w:ascii="Bookman Old Style" w:hAnsi="Bookman Old Style"/>
          <w:sz w:val="24"/>
          <w:szCs w:val="24"/>
        </w:rPr>
        <w:t>(A Company Incorporated under the Companies Act, 1956</w:t>
      </w:r>
    </w:p>
    <w:p w14:paraId="724A5174" w14:textId="77777777" w:rsidR="00C132BA" w:rsidRDefault="00A65DA7" w:rsidP="00471468">
      <w:pPr>
        <w:widowControl w:val="0"/>
        <w:jc w:val="both"/>
        <w:rPr>
          <w:rFonts w:ascii="Bookman Old Style" w:hAnsi="Bookman Old Style"/>
          <w:sz w:val="24"/>
          <w:szCs w:val="24"/>
        </w:rPr>
      </w:pPr>
      <w:r w:rsidRPr="00AB3C4D">
        <w:rPr>
          <w:rFonts w:ascii="Bookman Old Style" w:hAnsi="Bookman Old Style"/>
          <w:sz w:val="24"/>
          <w:szCs w:val="24"/>
        </w:rPr>
        <w:t xml:space="preserve">Having its office at No. </w:t>
      </w:r>
      <w:r w:rsidR="00C132BA">
        <w:rPr>
          <w:rFonts w:ascii="Bookman Old Style" w:hAnsi="Bookman Old Style"/>
          <w:sz w:val="24"/>
          <w:szCs w:val="24"/>
        </w:rPr>
        <w:t>762 6</w:t>
      </w:r>
      <w:r w:rsidR="00C132BA" w:rsidRPr="00C132BA">
        <w:rPr>
          <w:rFonts w:ascii="Bookman Old Style" w:hAnsi="Bookman Old Style"/>
          <w:sz w:val="24"/>
          <w:szCs w:val="24"/>
          <w:vertAlign w:val="superscript"/>
        </w:rPr>
        <w:t>th</w:t>
      </w:r>
      <w:r w:rsidR="00C132BA">
        <w:rPr>
          <w:rFonts w:ascii="Bookman Old Style" w:hAnsi="Bookman Old Style"/>
          <w:sz w:val="24"/>
          <w:szCs w:val="24"/>
        </w:rPr>
        <w:t xml:space="preserve"> Floor</w:t>
      </w:r>
    </w:p>
    <w:p w14:paraId="2823C082" w14:textId="77777777" w:rsidR="00A65DA7" w:rsidRPr="00AB3C4D" w:rsidRDefault="00C132BA" w:rsidP="00471468">
      <w:pPr>
        <w:widowControl w:val="0"/>
        <w:jc w:val="both"/>
        <w:rPr>
          <w:rFonts w:ascii="Bookman Old Style" w:hAnsi="Bookman Old Style"/>
          <w:sz w:val="24"/>
          <w:szCs w:val="24"/>
        </w:rPr>
      </w:pPr>
      <w:proofErr w:type="spellStart"/>
      <w:r>
        <w:rPr>
          <w:rFonts w:ascii="Bookman Old Style" w:hAnsi="Bookman Old Style"/>
          <w:sz w:val="24"/>
          <w:szCs w:val="24"/>
        </w:rPr>
        <w:t>Soliatire</w:t>
      </w:r>
      <w:proofErr w:type="spellEnd"/>
      <w:r>
        <w:rPr>
          <w:rFonts w:ascii="Bookman Old Style" w:hAnsi="Bookman Old Style"/>
          <w:sz w:val="24"/>
          <w:szCs w:val="24"/>
        </w:rPr>
        <w:t xml:space="preserve"> corporate park </w:t>
      </w:r>
      <w:proofErr w:type="spellStart"/>
      <w:r>
        <w:rPr>
          <w:rFonts w:ascii="Bookman Old Style" w:hAnsi="Bookman Old Style"/>
          <w:sz w:val="24"/>
          <w:szCs w:val="24"/>
        </w:rPr>
        <w:t>Andheri</w:t>
      </w:r>
      <w:proofErr w:type="spellEnd"/>
      <w:r>
        <w:rPr>
          <w:rFonts w:ascii="Bookman Old Style" w:hAnsi="Bookman Old Style"/>
          <w:sz w:val="24"/>
          <w:szCs w:val="24"/>
        </w:rPr>
        <w:t xml:space="preserve"> (E)</w:t>
      </w:r>
      <w:r w:rsidR="00A65DA7" w:rsidRPr="00AB3C4D">
        <w:rPr>
          <w:rFonts w:ascii="Bookman Old Style" w:hAnsi="Bookman Old Style"/>
          <w:sz w:val="24"/>
          <w:szCs w:val="24"/>
        </w:rPr>
        <w:t xml:space="preserve">, </w:t>
      </w:r>
    </w:p>
    <w:p w14:paraId="7E9D0E52" w14:textId="77777777" w:rsidR="00A65DA7" w:rsidRPr="00AB3C4D" w:rsidRDefault="00C132BA" w:rsidP="00471468">
      <w:pPr>
        <w:widowControl w:val="0"/>
        <w:jc w:val="both"/>
        <w:rPr>
          <w:rFonts w:ascii="Bookman Old Style" w:hAnsi="Bookman Old Style"/>
          <w:sz w:val="24"/>
          <w:szCs w:val="24"/>
        </w:rPr>
      </w:pPr>
      <w:r>
        <w:rPr>
          <w:rFonts w:ascii="Bookman Old Style" w:hAnsi="Bookman Old Style"/>
          <w:sz w:val="24"/>
          <w:szCs w:val="24"/>
        </w:rPr>
        <w:t>Mumbai</w:t>
      </w:r>
      <w:r w:rsidR="00A65DA7" w:rsidRPr="00AB3C4D">
        <w:rPr>
          <w:rFonts w:ascii="Bookman Old Style" w:hAnsi="Bookman Old Style"/>
          <w:sz w:val="24"/>
          <w:szCs w:val="24"/>
        </w:rPr>
        <w:t>-</w:t>
      </w:r>
      <w:r>
        <w:rPr>
          <w:rFonts w:ascii="Bookman Old Style" w:hAnsi="Bookman Old Style"/>
          <w:sz w:val="24"/>
          <w:szCs w:val="24"/>
        </w:rPr>
        <w:t>400093</w:t>
      </w:r>
      <w:r w:rsidR="00A65DA7" w:rsidRPr="00AB3C4D">
        <w:rPr>
          <w:rFonts w:ascii="Bookman Old Style" w:hAnsi="Bookman Old Style"/>
          <w:sz w:val="24"/>
          <w:szCs w:val="24"/>
        </w:rPr>
        <w:t>.</w:t>
      </w:r>
    </w:p>
    <w:p w14:paraId="6A3B4A7C" w14:textId="77777777" w:rsidR="00A65DA7" w:rsidRPr="00AB3C4D" w:rsidRDefault="00A65DA7" w:rsidP="00471468">
      <w:pPr>
        <w:widowControl w:val="0"/>
        <w:jc w:val="both"/>
        <w:rPr>
          <w:rFonts w:ascii="Bookman Old Style" w:hAnsi="Bookman Old Style"/>
          <w:sz w:val="24"/>
          <w:szCs w:val="24"/>
        </w:rPr>
      </w:pPr>
      <w:r w:rsidRPr="00AB3C4D">
        <w:rPr>
          <w:rFonts w:ascii="Bookman Old Style" w:hAnsi="Bookman Old Style"/>
          <w:sz w:val="24"/>
          <w:szCs w:val="24"/>
        </w:rPr>
        <w:t xml:space="preserve">Represented by its </w:t>
      </w:r>
      <w:r w:rsidR="00C132BA">
        <w:rPr>
          <w:rFonts w:ascii="Bookman Old Style" w:hAnsi="Bookman Old Style"/>
          <w:sz w:val="24"/>
          <w:szCs w:val="24"/>
        </w:rPr>
        <w:t>Authorized Signature</w:t>
      </w:r>
    </w:p>
    <w:p w14:paraId="7FA56A0F" w14:textId="77777777" w:rsidR="00A65DA7" w:rsidRPr="00AB3C4D" w:rsidRDefault="00A65DA7" w:rsidP="00471468">
      <w:pPr>
        <w:widowControl w:val="0"/>
        <w:jc w:val="both"/>
        <w:rPr>
          <w:rFonts w:ascii="Bookman Old Style" w:hAnsi="Bookman Old Style"/>
          <w:b/>
          <w:sz w:val="24"/>
          <w:szCs w:val="24"/>
        </w:rPr>
      </w:pPr>
      <w:r w:rsidRPr="00AB3C4D">
        <w:rPr>
          <w:rFonts w:ascii="Bookman Old Style" w:hAnsi="Bookman Old Style"/>
          <w:b/>
          <w:sz w:val="24"/>
          <w:szCs w:val="24"/>
        </w:rPr>
        <w:t xml:space="preserve">Mr. </w:t>
      </w:r>
      <w:r w:rsidR="00C132BA">
        <w:rPr>
          <w:rFonts w:ascii="Bookman Old Style" w:hAnsi="Bookman Old Style"/>
          <w:b/>
          <w:sz w:val="24"/>
          <w:szCs w:val="24"/>
        </w:rPr>
        <w:t>AVINASHA.S</w:t>
      </w:r>
    </w:p>
    <w:p w14:paraId="07E2BAB0" w14:textId="77777777" w:rsidR="00A65DA7" w:rsidRPr="00AB3C4D" w:rsidRDefault="00A65DA7" w:rsidP="00471468">
      <w:pPr>
        <w:widowControl w:val="0"/>
        <w:jc w:val="both"/>
        <w:rPr>
          <w:rFonts w:ascii="Bookman Old Style" w:hAnsi="Bookman Old Style"/>
          <w:sz w:val="24"/>
          <w:szCs w:val="24"/>
        </w:rPr>
      </w:pPr>
      <w:r w:rsidRPr="00AB3C4D">
        <w:rPr>
          <w:rFonts w:ascii="Bookman Old Style" w:hAnsi="Bookman Old Style"/>
          <w:sz w:val="24"/>
          <w:szCs w:val="24"/>
        </w:rPr>
        <w:t>Represented by its SPA Holder</w:t>
      </w:r>
    </w:p>
    <w:p w14:paraId="2020A185" w14:textId="77777777" w:rsidR="00A65DA7" w:rsidRPr="00AB3C4D" w:rsidRDefault="00A65DA7" w:rsidP="00471468">
      <w:pPr>
        <w:widowControl w:val="0"/>
        <w:jc w:val="both"/>
        <w:rPr>
          <w:rFonts w:ascii="Bookman Old Style" w:hAnsi="Bookman Old Style"/>
          <w:b/>
          <w:sz w:val="24"/>
          <w:szCs w:val="24"/>
        </w:rPr>
      </w:pPr>
      <w:r w:rsidRPr="00AB3C4D">
        <w:rPr>
          <w:rFonts w:ascii="Bookman Old Style" w:hAnsi="Bookman Old Style"/>
          <w:b/>
          <w:sz w:val="24"/>
          <w:szCs w:val="24"/>
        </w:rPr>
        <w:t>Sri. K. NAGENDRA</w:t>
      </w:r>
    </w:p>
    <w:p w14:paraId="1EE12BE8" w14:textId="77777777" w:rsidR="00A65DA7" w:rsidRPr="00DD394B" w:rsidRDefault="00A65DA7" w:rsidP="00471468">
      <w:pPr>
        <w:widowControl w:val="0"/>
        <w:jc w:val="both"/>
        <w:rPr>
          <w:rFonts w:ascii="Bookman Old Style" w:hAnsi="Bookman Old Style"/>
          <w:sz w:val="16"/>
          <w:szCs w:val="16"/>
        </w:rPr>
      </w:pPr>
    </w:p>
    <w:p w14:paraId="3F5E2CC9" w14:textId="77777777" w:rsidR="00471468" w:rsidRPr="00AB3C4D" w:rsidRDefault="00A65DA7" w:rsidP="00471468">
      <w:pPr>
        <w:widowControl w:val="0"/>
        <w:jc w:val="both"/>
        <w:rPr>
          <w:rFonts w:ascii="Bookman Old Style" w:hAnsi="Bookman Old Style"/>
          <w:bCs/>
          <w:sz w:val="24"/>
          <w:szCs w:val="24"/>
        </w:rPr>
      </w:pPr>
      <w:r w:rsidRPr="00AB3C4D">
        <w:rPr>
          <w:rFonts w:ascii="Bookman Old Style" w:hAnsi="Bookman Old Style"/>
          <w:bCs/>
          <w:sz w:val="24"/>
          <w:szCs w:val="24"/>
        </w:rPr>
        <w:t>H</w:t>
      </w:r>
      <w:r w:rsidR="00471468" w:rsidRPr="00AB3C4D">
        <w:rPr>
          <w:rFonts w:ascii="Bookman Old Style" w:hAnsi="Bookman Old Style"/>
          <w:bCs/>
          <w:sz w:val="24"/>
          <w:szCs w:val="24"/>
        </w:rPr>
        <w:t xml:space="preserve">ereinafter referred to as the </w:t>
      </w:r>
      <w:r w:rsidR="00471468" w:rsidRPr="00AB3C4D">
        <w:rPr>
          <w:rFonts w:ascii="Bookman Old Style" w:hAnsi="Bookman Old Style"/>
          <w:b/>
          <w:sz w:val="24"/>
          <w:szCs w:val="24"/>
        </w:rPr>
        <w:t>“</w:t>
      </w:r>
      <w:r w:rsidR="00C132BA">
        <w:rPr>
          <w:rFonts w:ascii="Bookman Old Style" w:hAnsi="Bookman Old Style"/>
          <w:b/>
          <w:sz w:val="24"/>
          <w:szCs w:val="24"/>
        </w:rPr>
        <w:t>DEPOSITEE</w:t>
      </w:r>
      <w:r w:rsidR="00471468" w:rsidRPr="00AB3C4D">
        <w:rPr>
          <w:rFonts w:ascii="Bookman Old Style" w:hAnsi="Bookman Old Style"/>
          <w:b/>
          <w:sz w:val="24"/>
          <w:szCs w:val="24"/>
        </w:rPr>
        <w:t>”</w:t>
      </w:r>
      <w:r w:rsidR="00471468" w:rsidRPr="00AB3C4D">
        <w:rPr>
          <w:rFonts w:ascii="Bookman Old Style" w:hAnsi="Bookman Old Style"/>
          <w:bCs/>
          <w:sz w:val="24"/>
          <w:szCs w:val="24"/>
        </w:rPr>
        <w:t xml:space="preserve"> (which expression shall where the context so admits, mean and include, his heirs executors, successors in office, administrators, legal representatives and assignees etc) of the FIRST PART:</w:t>
      </w:r>
    </w:p>
    <w:p w14:paraId="1AE8FC21" w14:textId="77777777" w:rsidR="00471468" w:rsidRPr="00DD394B" w:rsidRDefault="00471468" w:rsidP="00471468">
      <w:pPr>
        <w:pStyle w:val="BodyText"/>
        <w:rPr>
          <w:rFonts w:ascii="Bookman Old Style" w:hAnsi="Bookman Old Style"/>
          <w:bCs/>
          <w:sz w:val="16"/>
          <w:szCs w:val="16"/>
        </w:rPr>
      </w:pPr>
    </w:p>
    <w:p w14:paraId="771D410C" w14:textId="77777777" w:rsidR="00471468" w:rsidRPr="00AB3C4D" w:rsidRDefault="00471468" w:rsidP="00471468">
      <w:pPr>
        <w:pStyle w:val="BodyText"/>
        <w:jc w:val="center"/>
        <w:rPr>
          <w:rFonts w:ascii="Bookman Old Style" w:hAnsi="Bookman Old Style"/>
          <w:bCs/>
          <w:sz w:val="24"/>
          <w:szCs w:val="24"/>
        </w:rPr>
      </w:pPr>
      <w:r w:rsidRPr="00AB3C4D">
        <w:rPr>
          <w:rFonts w:ascii="Bookman Old Style" w:hAnsi="Bookman Old Style"/>
          <w:bCs/>
          <w:sz w:val="24"/>
          <w:szCs w:val="24"/>
        </w:rPr>
        <w:t>AND:</w:t>
      </w:r>
    </w:p>
    <w:p w14:paraId="38555901" w14:textId="77777777" w:rsidR="00471468" w:rsidRPr="00DD394B" w:rsidRDefault="00471468" w:rsidP="00471468">
      <w:pPr>
        <w:pStyle w:val="BodyText"/>
        <w:rPr>
          <w:rFonts w:ascii="Bookman Old Style" w:hAnsi="Bookman Old Style"/>
          <w:bCs/>
          <w:sz w:val="16"/>
          <w:szCs w:val="16"/>
        </w:rPr>
      </w:pPr>
    </w:p>
    <w:p w14:paraId="3D4447B7" w14:textId="77777777" w:rsidR="00A65DA7" w:rsidRPr="00AB3C4D" w:rsidRDefault="00A65DA7" w:rsidP="00471468">
      <w:pPr>
        <w:widowControl w:val="0"/>
        <w:jc w:val="both"/>
        <w:rPr>
          <w:rFonts w:ascii="Bookman Old Style" w:hAnsi="Bookman Old Style"/>
          <w:b/>
          <w:sz w:val="24"/>
          <w:szCs w:val="24"/>
        </w:rPr>
      </w:pPr>
      <w:r w:rsidRPr="00AB3C4D">
        <w:rPr>
          <w:rFonts w:ascii="Bookman Old Style" w:hAnsi="Bookman Old Style"/>
          <w:b/>
          <w:sz w:val="24"/>
          <w:szCs w:val="24"/>
        </w:rPr>
        <w:t xml:space="preserve">Smt. </w:t>
      </w:r>
      <w:r w:rsidR="00C132BA">
        <w:rPr>
          <w:rFonts w:ascii="Bookman Old Style" w:hAnsi="Bookman Old Style"/>
          <w:b/>
          <w:sz w:val="24"/>
          <w:szCs w:val="24"/>
        </w:rPr>
        <w:t>CHIKKAMMA</w:t>
      </w:r>
    </w:p>
    <w:p w14:paraId="7F8014D6" w14:textId="77777777" w:rsidR="00C711BF" w:rsidRPr="00AB3C4D" w:rsidRDefault="00C711BF" w:rsidP="00471468">
      <w:pPr>
        <w:widowControl w:val="0"/>
        <w:jc w:val="both"/>
        <w:rPr>
          <w:rFonts w:ascii="Bookman Old Style" w:hAnsi="Bookman Old Style"/>
          <w:sz w:val="24"/>
          <w:szCs w:val="24"/>
        </w:rPr>
      </w:pPr>
      <w:r w:rsidRPr="00AB3C4D">
        <w:rPr>
          <w:rFonts w:ascii="Bookman Old Style" w:hAnsi="Bookman Old Style"/>
          <w:sz w:val="24"/>
          <w:szCs w:val="24"/>
        </w:rPr>
        <w:t xml:space="preserve">W/o. Sri. </w:t>
      </w:r>
      <w:r w:rsidR="00C132BA">
        <w:rPr>
          <w:rFonts w:ascii="Bookman Old Style" w:hAnsi="Bookman Old Style"/>
          <w:sz w:val="24"/>
          <w:szCs w:val="24"/>
        </w:rPr>
        <w:t xml:space="preserve">Late </w:t>
      </w:r>
      <w:proofErr w:type="spellStart"/>
      <w:r w:rsidR="00C132BA">
        <w:rPr>
          <w:rFonts w:ascii="Bookman Old Style" w:hAnsi="Bookman Old Style"/>
          <w:sz w:val="24"/>
          <w:szCs w:val="24"/>
        </w:rPr>
        <w:t>Gavisiddegowda</w:t>
      </w:r>
      <w:proofErr w:type="spellEnd"/>
      <w:r w:rsidRPr="00AB3C4D">
        <w:rPr>
          <w:rFonts w:ascii="Bookman Old Style" w:hAnsi="Bookman Old Style"/>
          <w:sz w:val="24"/>
          <w:szCs w:val="24"/>
        </w:rPr>
        <w:t>,</w:t>
      </w:r>
    </w:p>
    <w:p w14:paraId="6FAC6261" w14:textId="77777777" w:rsidR="00C711BF" w:rsidRPr="00AB3C4D" w:rsidRDefault="00C711BF" w:rsidP="00471468">
      <w:pPr>
        <w:widowControl w:val="0"/>
        <w:jc w:val="both"/>
        <w:rPr>
          <w:rFonts w:ascii="Bookman Old Style" w:hAnsi="Bookman Old Style"/>
          <w:sz w:val="24"/>
          <w:szCs w:val="24"/>
        </w:rPr>
      </w:pPr>
      <w:r w:rsidRPr="00AB3C4D">
        <w:rPr>
          <w:rFonts w:ascii="Bookman Old Style" w:hAnsi="Bookman Old Style"/>
          <w:sz w:val="24"/>
          <w:szCs w:val="24"/>
        </w:rPr>
        <w:t xml:space="preserve">Aged about 38 years, </w:t>
      </w:r>
    </w:p>
    <w:p w14:paraId="43472131" w14:textId="77777777" w:rsidR="00C711BF" w:rsidRDefault="00C711BF" w:rsidP="00C132BA">
      <w:pPr>
        <w:widowControl w:val="0"/>
        <w:jc w:val="both"/>
        <w:rPr>
          <w:rFonts w:ascii="Bookman Old Style" w:hAnsi="Bookman Old Style"/>
          <w:sz w:val="24"/>
          <w:szCs w:val="24"/>
        </w:rPr>
      </w:pPr>
      <w:r w:rsidRPr="00AB3C4D">
        <w:rPr>
          <w:rFonts w:ascii="Bookman Old Style" w:hAnsi="Bookman Old Style"/>
          <w:sz w:val="24"/>
          <w:szCs w:val="24"/>
        </w:rPr>
        <w:t xml:space="preserve">Residing at </w:t>
      </w:r>
      <w:proofErr w:type="spellStart"/>
      <w:r w:rsidR="00C132BA">
        <w:rPr>
          <w:rFonts w:ascii="Bookman Old Style" w:hAnsi="Bookman Old Style"/>
          <w:sz w:val="24"/>
          <w:szCs w:val="24"/>
        </w:rPr>
        <w:t>Huyilalu</w:t>
      </w:r>
      <w:proofErr w:type="spellEnd"/>
      <w:r w:rsidR="00C132BA">
        <w:rPr>
          <w:rFonts w:ascii="Bookman Old Style" w:hAnsi="Bookman Old Style"/>
          <w:sz w:val="24"/>
          <w:szCs w:val="24"/>
        </w:rPr>
        <w:t xml:space="preserve"> Village,</w:t>
      </w:r>
    </w:p>
    <w:p w14:paraId="1AD13BAE" w14:textId="77777777" w:rsidR="00C132BA" w:rsidRDefault="00C132BA" w:rsidP="00C132BA">
      <w:pPr>
        <w:widowControl w:val="0"/>
        <w:jc w:val="both"/>
        <w:rPr>
          <w:rFonts w:ascii="Bookman Old Style" w:hAnsi="Bookman Old Style"/>
          <w:sz w:val="24"/>
          <w:szCs w:val="24"/>
        </w:rPr>
      </w:pPr>
      <w:proofErr w:type="spellStart"/>
      <w:r>
        <w:rPr>
          <w:rFonts w:ascii="Bookman Old Style" w:hAnsi="Bookman Old Style"/>
          <w:sz w:val="24"/>
          <w:szCs w:val="24"/>
        </w:rPr>
        <w:t>Yelawala</w:t>
      </w:r>
      <w:proofErr w:type="spellEnd"/>
      <w:r>
        <w:rPr>
          <w:rFonts w:ascii="Bookman Old Style" w:hAnsi="Bookman Old Style"/>
          <w:sz w:val="24"/>
          <w:szCs w:val="24"/>
        </w:rPr>
        <w:t xml:space="preserve"> </w:t>
      </w:r>
      <w:proofErr w:type="spellStart"/>
      <w:r>
        <w:rPr>
          <w:rFonts w:ascii="Bookman Old Style" w:hAnsi="Bookman Old Style"/>
          <w:sz w:val="24"/>
          <w:szCs w:val="24"/>
        </w:rPr>
        <w:t>Hobli</w:t>
      </w:r>
      <w:proofErr w:type="spellEnd"/>
      <w:r>
        <w:rPr>
          <w:rFonts w:ascii="Bookman Old Style" w:hAnsi="Bookman Old Style"/>
          <w:sz w:val="24"/>
          <w:szCs w:val="24"/>
        </w:rPr>
        <w:t xml:space="preserve">, Mysore </w:t>
      </w:r>
      <w:proofErr w:type="spellStart"/>
      <w:r>
        <w:rPr>
          <w:rFonts w:ascii="Bookman Old Style" w:hAnsi="Bookman Old Style"/>
          <w:sz w:val="24"/>
          <w:szCs w:val="24"/>
        </w:rPr>
        <w:t>Taluk</w:t>
      </w:r>
      <w:proofErr w:type="spellEnd"/>
      <w:r>
        <w:rPr>
          <w:rFonts w:ascii="Bookman Old Style" w:hAnsi="Bookman Old Style"/>
          <w:sz w:val="24"/>
          <w:szCs w:val="24"/>
        </w:rPr>
        <w:t>.</w:t>
      </w:r>
    </w:p>
    <w:p w14:paraId="67EB44BF" w14:textId="77777777" w:rsidR="00C132BA" w:rsidRPr="00AB3C4D" w:rsidRDefault="00C132BA" w:rsidP="00C132BA">
      <w:pPr>
        <w:widowControl w:val="0"/>
        <w:jc w:val="both"/>
        <w:rPr>
          <w:rFonts w:ascii="Bookman Old Style" w:hAnsi="Bookman Old Style"/>
          <w:sz w:val="24"/>
          <w:szCs w:val="24"/>
        </w:rPr>
      </w:pPr>
    </w:p>
    <w:p w14:paraId="47B9389D" w14:textId="77777777" w:rsidR="00471468" w:rsidRPr="00AB3C4D" w:rsidRDefault="00471468" w:rsidP="00471468">
      <w:pPr>
        <w:widowControl w:val="0"/>
        <w:jc w:val="both"/>
        <w:rPr>
          <w:rFonts w:ascii="Bookman Old Style" w:hAnsi="Bookman Old Style"/>
          <w:bCs/>
          <w:sz w:val="24"/>
          <w:szCs w:val="24"/>
        </w:rPr>
      </w:pPr>
      <w:r w:rsidRPr="00AB3C4D">
        <w:rPr>
          <w:rFonts w:ascii="Bookman Old Style" w:hAnsi="Bookman Old Style"/>
          <w:bCs/>
          <w:sz w:val="24"/>
          <w:szCs w:val="24"/>
        </w:rPr>
        <w:t xml:space="preserve">Hereinafter referred to as the </w:t>
      </w:r>
      <w:r w:rsidRPr="00AB3C4D">
        <w:rPr>
          <w:rFonts w:ascii="Bookman Old Style" w:hAnsi="Bookman Old Style"/>
          <w:b/>
          <w:sz w:val="24"/>
          <w:szCs w:val="24"/>
        </w:rPr>
        <w:t>“</w:t>
      </w:r>
      <w:r w:rsidR="00C132BA">
        <w:rPr>
          <w:rFonts w:ascii="Bookman Old Style" w:hAnsi="Bookman Old Style"/>
          <w:b/>
          <w:sz w:val="24"/>
          <w:szCs w:val="24"/>
        </w:rPr>
        <w:t>DEPOSITOR</w:t>
      </w:r>
      <w:r w:rsidRPr="00AB3C4D">
        <w:rPr>
          <w:rFonts w:ascii="Bookman Old Style" w:hAnsi="Bookman Old Style"/>
          <w:b/>
          <w:sz w:val="24"/>
          <w:szCs w:val="24"/>
        </w:rPr>
        <w:t>”</w:t>
      </w:r>
      <w:r w:rsidRPr="00AB3C4D">
        <w:rPr>
          <w:rFonts w:ascii="Bookman Old Style" w:hAnsi="Bookman Old Style"/>
          <w:bCs/>
          <w:sz w:val="24"/>
          <w:szCs w:val="24"/>
        </w:rPr>
        <w:t xml:space="preserve"> (which expression shall where the context so admits, mean and include </w:t>
      </w:r>
      <w:r w:rsidR="00C711BF" w:rsidRPr="00AB3C4D">
        <w:rPr>
          <w:rFonts w:ascii="Bookman Old Style" w:hAnsi="Bookman Old Style"/>
          <w:bCs/>
          <w:sz w:val="24"/>
          <w:szCs w:val="24"/>
        </w:rPr>
        <w:t>her</w:t>
      </w:r>
      <w:r w:rsidRPr="00AB3C4D">
        <w:rPr>
          <w:rFonts w:ascii="Bookman Old Style" w:hAnsi="Bookman Old Style"/>
          <w:bCs/>
          <w:sz w:val="24"/>
          <w:szCs w:val="24"/>
        </w:rPr>
        <w:t xml:space="preserve"> heirs executors, successors, administrators, legal representatives and assignees) of the SECOND PART:</w:t>
      </w:r>
    </w:p>
    <w:p w14:paraId="27BDC816" w14:textId="77777777" w:rsidR="00471468" w:rsidRPr="00DD394B" w:rsidRDefault="00471468" w:rsidP="00471468">
      <w:pPr>
        <w:pStyle w:val="BodyText"/>
        <w:rPr>
          <w:rFonts w:ascii="Bookman Old Style" w:hAnsi="Bookman Old Style"/>
          <w:bCs/>
          <w:sz w:val="16"/>
          <w:szCs w:val="16"/>
        </w:rPr>
      </w:pPr>
    </w:p>
    <w:p w14:paraId="36B1C0CB" w14:textId="77777777" w:rsidR="00471468" w:rsidRPr="00AB3C4D" w:rsidRDefault="00BB4140" w:rsidP="00471468">
      <w:pPr>
        <w:widowControl w:val="0"/>
        <w:jc w:val="both"/>
        <w:rPr>
          <w:rFonts w:ascii="Bookman Old Style" w:hAnsi="Bookman Old Style"/>
          <w:b/>
          <w:sz w:val="24"/>
          <w:szCs w:val="24"/>
          <w:u w:val="single"/>
        </w:rPr>
      </w:pPr>
      <w:r>
        <w:rPr>
          <w:rFonts w:ascii="Bookman Old Style" w:hAnsi="Bookman Old Style"/>
          <w:b/>
          <w:sz w:val="24"/>
          <w:szCs w:val="24"/>
          <w:u w:val="single"/>
        </w:rPr>
        <w:br w:type="page"/>
      </w:r>
      <w:r w:rsidR="00471468" w:rsidRPr="00AB3C4D">
        <w:rPr>
          <w:rFonts w:ascii="Bookman Old Style" w:hAnsi="Bookman Old Style"/>
          <w:b/>
          <w:sz w:val="24"/>
          <w:szCs w:val="24"/>
          <w:u w:val="single"/>
        </w:rPr>
        <w:lastRenderedPageBreak/>
        <w:t>WITNESSES AS FOLLOWS :-</w:t>
      </w:r>
    </w:p>
    <w:p w14:paraId="5C3E0C8D" w14:textId="77777777" w:rsidR="00471468" w:rsidRPr="00DD394B" w:rsidRDefault="00471468" w:rsidP="00471468">
      <w:pPr>
        <w:pStyle w:val="Heading8"/>
        <w:jc w:val="both"/>
        <w:rPr>
          <w:rFonts w:ascii="Bookman Old Style" w:hAnsi="Bookman Old Style"/>
          <w:bCs/>
          <w:sz w:val="16"/>
          <w:szCs w:val="16"/>
        </w:rPr>
      </w:pPr>
    </w:p>
    <w:p w14:paraId="53747123" w14:textId="77777777" w:rsidR="00471468" w:rsidRPr="00AB3C4D" w:rsidRDefault="00471468" w:rsidP="00471468">
      <w:pPr>
        <w:pStyle w:val="Heading8"/>
        <w:jc w:val="both"/>
        <w:rPr>
          <w:rFonts w:ascii="Bookman Old Style" w:hAnsi="Bookman Old Style"/>
          <w:bCs/>
          <w:sz w:val="24"/>
          <w:szCs w:val="24"/>
        </w:rPr>
      </w:pPr>
      <w:r w:rsidRPr="00AB3C4D">
        <w:rPr>
          <w:rFonts w:ascii="Bookman Old Style" w:hAnsi="Bookman Old Style"/>
          <w:bCs/>
          <w:sz w:val="24"/>
          <w:szCs w:val="24"/>
        </w:rPr>
        <w:t xml:space="preserve">Whereas the </w:t>
      </w:r>
      <w:proofErr w:type="spellStart"/>
      <w:r w:rsidR="00C132BA">
        <w:rPr>
          <w:rFonts w:ascii="Bookman Old Style" w:hAnsi="Bookman Old Style"/>
          <w:bCs/>
          <w:sz w:val="24"/>
          <w:szCs w:val="24"/>
        </w:rPr>
        <w:t>Depositee</w:t>
      </w:r>
      <w:proofErr w:type="spellEnd"/>
      <w:r w:rsidRPr="00AB3C4D">
        <w:rPr>
          <w:rFonts w:ascii="Bookman Old Style" w:hAnsi="Bookman Old Style"/>
          <w:bCs/>
          <w:sz w:val="24"/>
          <w:szCs w:val="24"/>
        </w:rPr>
        <w:t xml:space="preserve"> has executed </w:t>
      </w:r>
      <w:r w:rsidR="00C132BA">
        <w:rPr>
          <w:rFonts w:ascii="Bookman Old Style" w:hAnsi="Bookman Old Style"/>
          <w:bCs/>
          <w:sz w:val="24"/>
          <w:szCs w:val="24"/>
        </w:rPr>
        <w:t>Deposit Of Title</w:t>
      </w:r>
      <w:r w:rsidRPr="00AB3C4D">
        <w:rPr>
          <w:rFonts w:ascii="Bookman Old Style" w:hAnsi="Bookman Old Style"/>
          <w:bCs/>
          <w:sz w:val="24"/>
          <w:szCs w:val="24"/>
        </w:rPr>
        <w:t xml:space="preserve"> Deed in </w:t>
      </w:r>
      <w:proofErr w:type="spellStart"/>
      <w:r w:rsidRPr="00AB3C4D">
        <w:rPr>
          <w:rFonts w:ascii="Bookman Old Style" w:hAnsi="Bookman Old Style"/>
          <w:bCs/>
          <w:sz w:val="24"/>
          <w:szCs w:val="24"/>
        </w:rPr>
        <w:t>favour</w:t>
      </w:r>
      <w:proofErr w:type="spellEnd"/>
      <w:r w:rsidRPr="00AB3C4D">
        <w:rPr>
          <w:rFonts w:ascii="Bookman Old Style" w:hAnsi="Bookman Old Style"/>
          <w:bCs/>
          <w:sz w:val="24"/>
          <w:szCs w:val="24"/>
        </w:rPr>
        <w:t xml:space="preserve"> of the </w:t>
      </w:r>
      <w:r w:rsidR="00C132BA">
        <w:rPr>
          <w:rFonts w:ascii="Bookman Old Style" w:hAnsi="Bookman Old Style"/>
          <w:bCs/>
          <w:sz w:val="24"/>
          <w:szCs w:val="24"/>
        </w:rPr>
        <w:t>Depositor</w:t>
      </w:r>
      <w:r w:rsidRPr="00AB3C4D">
        <w:rPr>
          <w:rFonts w:ascii="Bookman Old Style" w:hAnsi="Bookman Old Style"/>
          <w:bCs/>
          <w:sz w:val="24"/>
          <w:szCs w:val="24"/>
        </w:rPr>
        <w:t xml:space="preserve"> on  </w:t>
      </w:r>
      <w:r w:rsidR="00C132BA">
        <w:rPr>
          <w:rFonts w:ascii="Bookman Old Style" w:hAnsi="Bookman Old Style"/>
          <w:bCs/>
          <w:sz w:val="24"/>
          <w:szCs w:val="24"/>
        </w:rPr>
        <w:t>06-12-2022</w:t>
      </w:r>
      <w:r w:rsidRPr="00AB3C4D">
        <w:rPr>
          <w:rFonts w:ascii="Bookman Old Style" w:hAnsi="Bookman Old Style"/>
          <w:bCs/>
          <w:sz w:val="24"/>
          <w:szCs w:val="24"/>
        </w:rPr>
        <w:t xml:space="preserve"> at the office of the Sub-Registrar, Mysore </w:t>
      </w:r>
      <w:r w:rsidR="00400DF2" w:rsidRPr="00AB3C4D">
        <w:rPr>
          <w:rFonts w:ascii="Bookman Old Style" w:hAnsi="Bookman Old Style"/>
          <w:bCs/>
          <w:sz w:val="24"/>
          <w:szCs w:val="24"/>
        </w:rPr>
        <w:t>West</w:t>
      </w:r>
      <w:r w:rsidRPr="00AB3C4D">
        <w:rPr>
          <w:rFonts w:ascii="Bookman Old Style" w:hAnsi="Bookman Old Style"/>
          <w:bCs/>
          <w:sz w:val="24"/>
          <w:szCs w:val="24"/>
        </w:rPr>
        <w:t>, Mysore registered as document No. MY</w:t>
      </w:r>
      <w:r w:rsidR="00400DF2" w:rsidRPr="00AB3C4D">
        <w:rPr>
          <w:rFonts w:ascii="Bookman Old Style" w:hAnsi="Bookman Old Style"/>
          <w:bCs/>
          <w:sz w:val="24"/>
          <w:szCs w:val="24"/>
        </w:rPr>
        <w:t>W</w:t>
      </w:r>
      <w:r w:rsidRPr="00AB3C4D">
        <w:rPr>
          <w:rFonts w:ascii="Bookman Old Style" w:hAnsi="Bookman Old Style"/>
          <w:bCs/>
          <w:sz w:val="24"/>
          <w:szCs w:val="24"/>
        </w:rPr>
        <w:t>-1-</w:t>
      </w:r>
      <w:r w:rsidR="00C132BA">
        <w:rPr>
          <w:rFonts w:ascii="Bookman Old Style" w:hAnsi="Bookman Old Style"/>
          <w:b/>
          <w:sz w:val="24"/>
          <w:szCs w:val="24"/>
        </w:rPr>
        <w:t>12723</w:t>
      </w:r>
      <w:r w:rsidR="00C132BA">
        <w:rPr>
          <w:rFonts w:ascii="Bookman Old Style" w:hAnsi="Bookman Old Style"/>
          <w:bCs/>
          <w:sz w:val="24"/>
          <w:szCs w:val="24"/>
        </w:rPr>
        <w:t>/2022-23</w:t>
      </w:r>
      <w:r w:rsidRPr="00AB3C4D">
        <w:rPr>
          <w:rFonts w:ascii="Bookman Old Style" w:hAnsi="Bookman Old Style"/>
          <w:bCs/>
          <w:sz w:val="24"/>
          <w:szCs w:val="24"/>
        </w:rPr>
        <w:t xml:space="preserve"> of Book-1 stored at C.D. No. MY</w:t>
      </w:r>
      <w:r w:rsidR="008E656E" w:rsidRPr="00AB3C4D">
        <w:rPr>
          <w:rFonts w:ascii="Bookman Old Style" w:hAnsi="Bookman Old Style"/>
          <w:bCs/>
          <w:sz w:val="24"/>
          <w:szCs w:val="24"/>
        </w:rPr>
        <w:t>W</w:t>
      </w:r>
      <w:r w:rsidRPr="00AB3C4D">
        <w:rPr>
          <w:rFonts w:ascii="Bookman Old Style" w:hAnsi="Bookman Old Style"/>
          <w:bCs/>
          <w:sz w:val="24"/>
          <w:szCs w:val="24"/>
        </w:rPr>
        <w:t>D-</w:t>
      </w:r>
      <w:r w:rsidR="00C132BA">
        <w:rPr>
          <w:rFonts w:ascii="Bookman Old Style" w:hAnsi="Bookman Old Style"/>
          <w:bCs/>
          <w:sz w:val="24"/>
          <w:szCs w:val="24"/>
        </w:rPr>
        <w:t>1114</w:t>
      </w:r>
      <w:r w:rsidRPr="00AB3C4D">
        <w:rPr>
          <w:rFonts w:ascii="Bookman Old Style" w:hAnsi="Bookman Old Style"/>
          <w:bCs/>
          <w:sz w:val="24"/>
          <w:szCs w:val="24"/>
        </w:rPr>
        <w:t xml:space="preserve"> by paying a Proper stamp duty and Registration fee.</w:t>
      </w:r>
    </w:p>
    <w:p w14:paraId="3525257B" w14:textId="77777777" w:rsidR="00F15C86" w:rsidRPr="00AB3C4D" w:rsidRDefault="00DD394B" w:rsidP="00F15C86">
      <w:pPr>
        <w:rPr>
          <w:sz w:val="24"/>
          <w:szCs w:val="24"/>
        </w:rPr>
      </w:pPr>
      <w:r>
        <w:rPr>
          <w:rFonts w:ascii="Bookman Old Style" w:hAnsi="Bookman Old Style"/>
          <w:bCs/>
          <w:sz w:val="16"/>
          <w:szCs w:val="16"/>
        </w:rPr>
        <w:t>y</w:t>
      </w:r>
    </w:p>
    <w:p w14:paraId="6D1BAA62" w14:textId="77777777" w:rsidR="00F15C86" w:rsidRPr="00AB3C4D" w:rsidRDefault="00F15C86" w:rsidP="00F15C86">
      <w:pPr>
        <w:pStyle w:val="BodyText"/>
        <w:rPr>
          <w:rFonts w:ascii="Bookman Old Style" w:hAnsi="Bookman Old Style"/>
          <w:bCs/>
          <w:sz w:val="24"/>
          <w:szCs w:val="24"/>
        </w:rPr>
      </w:pPr>
      <w:r w:rsidRPr="00AB3C4D">
        <w:rPr>
          <w:rFonts w:ascii="Bookman Old Style" w:hAnsi="Bookman Old Style"/>
          <w:bCs/>
          <w:sz w:val="24"/>
          <w:szCs w:val="24"/>
        </w:rPr>
        <w:t xml:space="preserve">Whereas in the said </w:t>
      </w:r>
      <w:r w:rsidR="001F6953">
        <w:rPr>
          <w:rFonts w:ascii="Bookman Old Style" w:hAnsi="Bookman Old Style"/>
          <w:bCs/>
          <w:sz w:val="24"/>
          <w:szCs w:val="24"/>
        </w:rPr>
        <w:t xml:space="preserve">Principal Sale Deed, </w:t>
      </w:r>
      <w:r w:rsidRPr="00AB3C4D">
        <w:rPr>
          <w:rFonts w:ascii="Bookman Old Style" w:hAnsi="Bookman Old Style"/>
          <w:bCs/>
          <w:sz w:val="24"/>
          <w:szCs w:val="24"/>
        </w:rPr>
        <w:t xml:space="preserve">with regard to the </w:t>
      </w:r>
      <w:r w:rsidR="001F6953">
        <w:rPr>
          <w:rFonts w:ascii="Bookman Old Style" w:hAnsi="Bookman Old Style"/>
          <w:bCs/>
          <w:sz w:val="24"/>
          <w:szCs w:val="24"/>
        </w:rPr>
        <w:t xml:space="preserve">Depositor in </w:t>
      </w:r>
      <w:proofErr w:type="spellStart"/>
      <w:r w:rsidR="001F6953">
        <w:rPr>
          <w:rFonts w:ascii="Bookman Old Style" w:hAnsi="Bookman Old Style"/>
          <w:bCs/>
          <w:sz w:val="24"/>
          <w:szCs w:val="24"/>
        </w:rPr>
        <w:t>favour</w:t>
      </w:r>
      <w:proofErr w:type="spellEnd"/>
      <w:r w:rsidR="001F6953">
        <w:rPr>
          <w:rFonts w:ascii="Bookman Old Style" w:hAnsi="Bookman Old Style"/>
          <w:bCs/>
          <w:sz w:val="24"/>
          <w:szCs w:val="24"/>
        </w:rPr>
        <w:t xml:space="preserve"> of </w:t>
      </w:r>
      <w:proofErr w:type="spellStart"/>
      <w:r w:rsidR="001F6953">
        <w:rPr>
          <w:rFonts w:ascii="Bookman Old Style" w:hAnsi="Bookman Old Style"/>
          <w:bCs/>
          <w:sz w:val="24"/>
          <w:szCs w:val="24"/>
        </w:rPr>
        <w:t>Smt.Chikkamma</w:t>
      </w:r>
      <w:proofErr w:type="spellEnd"/>
      <w:r w:rsidR="001F6953">
        <w:rPr>
          <w:rFonts w:ascii="Bookman Old Style" w:hAnsi="Bookman Old Style"/>
          <w:bCs/>
          <w:sz w:val="24"/>
          <w:szCs w:val="24"/>
        </w:rPr>
        <w:t xml:space="preserve"> and her son </w:t>
      </w:r>
      <w:proofErr w:type="spellStart"/>
      <w:r w:rsidR="001F6953">
        <w:rPr>
          <w:rFonts w:ascii="Bookman Old Style" w:hAnsi="Bookman Old Style"/>
          <w:bCs/>
          <w:sz w:val="24"/>
          <w:szCs w:val="24"/>
        </w:rPr>
        <w:t>Sri.H.G.Mahesha</w:t>
      </w:r>
      <w:proofErr w:type="spellEnd"/>
      <w:r w:rsidR="001F6953">
        <w:rPr>
          <w:rFonts w:ascii="Bookman Old Style" w:hAnsi="Bookman Old Style"/>
          <w:bCs/>
          <w:sz w:val="24"/>
          <w:szCs w:val="24"/>
        </w:rPr>
        <w:t xml:space="preserve"> both are doing Partition Deed. Then</w:t>
      </w:r>
      <w:r w:rsidR="00935D91">
        <w:rPr>
          <w:rFonts w:ascii="Bookman Old Style" w:hAnsi="Bookman Old Style"/>
          <w:bCs/>
          <w:sz w:val="24"/>
          <w:szCs w:val="24"/>
        </w:rPr>
        <w:t xml:space="preserve"> he was doing Deposit of Title Deed that</w:t>
      </w:r>
      <w:r w:rsidR="001F6953">
        <w:rPr>
          <w:rFonts w:ascii="Bookman Old Style" w:hAnsi="Bookman Old Style"/>
          <w:bCs/>
          <w:sz w:val="24"/>
          <w:szCs w:val="24"/>
        </w:rPr>
        <w:t xml:space="preserve"> was in Page No.2 wrongly mentioned as Registered </w:t>
      </w:r>
      <w:proofErr w:type="spellStart"/>
      <w:r w:rsidR="001F6953">
        <w:rPr>
          <w:rFonts w:ascii="Bookman Old Style" w:hAnsi="Bookman Old Style"/>
          <w:bCs/>
          <w:sz w:val="24"/>
          <w:szCs w:val="24"/>
        </w:rPr>
        <w:t>Hakku</w:t>
      </w:r>
      <w:proofErr w:type="spellEnd"/>
      <w:r w:rsidR="001F6953">
        <w:rPr>
          <w:rFonts w:ascii="Bookman Old Style" w:hAnsi="Bookman Old Style"/>
          <w:bCs/>
          <w:sz w:val="24"/>
          <w:szCs w:val="24"/>
        </w:rPr>
        <w:t xml:space="preserve"> </w:t>
      </w:r>
      <w:proofErr w:type="spellStart"/>
      <w:r w:rsidR="001F6953">
        <w:rPr>
          <w:rFonts w:ascii="Bookman Old Style" w:hAnsi="Bookman Old Style"/>
          <w:bCs/>
          <w:sz w:val="24"/>
          <w:szCs w:val="24"/>
        </w:rPr>
        <w:t>Kulase</w:t>
      </w:r>
      <w:proofErr w:type="spellEnd"/>
      <w:r w:rsidR="001F6953">
        <w:rPr>
          <w:rFonts w:ascii="Bookman Old Style" w:hAnsi="Bookman Old Style"/>
          <w:bCs/>
          <w:sz w:val="24"/>
          <w:szCs w:val="24"/>
        </w:rPr>
        <w:t>. That has to be rectified has Partition Deed.</w:t>
      </w:r>
      <w:r w:rsidR="00935D91">
        <w:rPr>
          <w:rFonts w:ascii="Bookman Old Style" w:hAnsi="Bookman Old Style"/>
          <w:bCs/>
          <w:sz w:val="24"/>
          <w:szCs w:val="24"/>
        </w:rPr>
        <w:t xml:space="preserve"> </w:t>
      </w:r>
      <w:r w:rsidRPr="00AB3C4D">
        <w:rPr>
          <w:rFonts w:ascii="Bookman Old Style" w:hAnsi="Bookman Old Style"/>
          <w:bCs/>
          <w:sz w:val="24"/>
          <w:szCs w:val="24"/>
        </w:rPr>
        <w:t>This has to be corrected and through this rectification deed and except the said correction there is no change in the Principal Sale Deed such as name and address of the Purchaser, valuation, dimension and boundaries of the property, schedule of the property etc., and the rectification not in any manner effect the valuation of the schedule property and only corrects the error that has been crept in.</w:t>
      </w:r>
    </w:p>
    <w:p w14:paraId="59647579" w14:textId="77777777" w:rsidR="00F15C86" w:rsidRPr="00DD394B" w:rsidRDefault="00F15C86" w:rsidP="00F15C86">
      <w:pPr>
        <w:pStyle w:val="BodyText"/>
        <w:rPr>
          <w:rFonts w:ascii="Bookman Old Style" w:hAnsi="Bookman Old Style"/>
          <w:bCs/>
          <w:sz w:val="16"/>
          <w:szCs w:val="16"/>
        </w:rPr>
      </w:pPr>
    </w:p>
    <w:p w14:paraId="7DFB972B" w14:textId="77777777" w:rsidR="00F15C86" w:rsidRPr="00DD394B" w:rsidRDefault="00F15C86" w:rsidP="00F15C86">
      <w:pPr>
        <w:pStyle w:val="BodyText"/>
        <w:rPr>
          <w:rFonts w:ascii="Bookman Old Style" w:hAnsi="Bookman Old Style"/>
          <w:bCs/>
          <w:sz w:val="16"/>
          <w:szCs w:val="16"/>
        </w:rPr>
      </w:pPr>
    </w:p>
    <w:p w14:paraId="37E34242" w14:textId="77777777" w:rsidR="00471468" w:rsidRPr="00AB3C4D" w:rsidRDefault="00471468" w:rsidP="00471468">
      <w:pPr>
        <w:pStyle w:val="Heading2"/>
        <w:jc w:val="center"/>
        <w:rPr>
          <w:rFonts w:ascii="Bookman Old Style" w:hAnsi="Bookman Old Style"/>
          <w:sz w:val="24"/>
          <w:szCs w:val="24"/>
        </w:rPr>
      </w:pPr>
      <w:r w:rsidRPr="00AB3C4D">
        <w:rPr>
          <w:rFonts w:ascii="Bookman Old Style" w:hAnsi="Bookman Old Style"/>
          <w:sz w:val="24"/>
          <w:szCs w:val="24"/>
        </w:rPr>
        <w:t>SCHEDULE OF THE PROPERTY</w:t>
      </w:r>
    </w:p>
    <w:p w14:paraId="2471BEB6" w14:textId="77777777" w:rsidR="00471468" w:rsidRPr="00DD394B" w:rsidRDefault="00471468" w:rsidP="00471468">
      <w:pPr>
        <w:jc w:val="both"/>
        <w:rPr>
          <w:rFonts w:ascii="Bookman Old Style" w:hAnsi="Bookman Old Style"/>
          <w:b/>
          <w:sz w:val="16"/>
          <w:szCs w:val="16"/>
        </w:rPr>
      </w:pPr>
    </w:p>
    <w:p w14:paraId="3AAE12B3" w14:textId="77777777" w:rsidR="00471468" w:rsidRPr="00AB3C4D" w:rsidRDefault="00471468" w:rsidP="00471468">
      <w:pPr>
        <w:jc w:val="both"/>
        <w:rPr>
          <w:rFonts w:ascii="Bookman Old Style" w:hAnsi="Bookman Old Style"/>
          <w:sz w:val="24"/>
          <w:szCs w:val="24"/>
        </w:rPr>
      </w:pPr>
      <w:r w:rsidRPr="00AB3C4D">
        <w:rPr>
          <w:rFonts w:ascii="Bookman Old Style" w:hAnsi="Bookman Old Style"/>
          <w:sz w:val="24"/>
          <w:szCs w:val="24"/>
        </w:rPr>
        <w:t xml:space="preserve">All that piece and parcel of residential property bearing </w:t>
      </w:r>
      <w:r w:rsidR="00C16CF3">
        <w:rPr>
          <w:rFonts w:ascii="Bookman Old Style" w:hAnsi="Bookman Old Style"/>
          <w:b/>
          <w:sz w:val="24"/>
          <w:szCs w:val="24"/>
        </w:rPr>
        <w:t>House Property</w:t>
      </w:r>
      <w:r w:rsidRPr="00AB3C4D">
        <w:rPr>
          <w:rFonts w:ascii="Bookman Old Style" w:hAnsi="Bookman Old Style"/>
          <w:b/>
          <w:sz w:val="24"/>
          <w:szCs w:val="24"/>
        </w:rPr>
        <w:t xml:space="preserve"> No. </w:t>
      </w:r>
      <w:r w:rsidR="00C16CF3">
        <w:rPr>
          <w:rFonts w:ascii="Bookman Old Style" w:hAnsi="Bookman Old Style"/>
          <w:b/>
          <w:sz w:val="24"/>
          <w:szCs w:val="24"/>
        </w:rPr>
        <w:t>1575</w:t>
      </w:r>
      <w:r w:rsidRPr="00AB3C4D">
        <w:rPr>
          <w:rFonts w:ascii="Bookman Old Style" w:hAnsi="Bookman Old Style"/>
          <w:b/>
          <w:sz w:val="24"/>
          <w:szCs w:val="24"/>
        </w:rPr>
        <w:t>,</w:t>
      </w:r>
      <w:r w:rsidR="00C16CF3">
        <w:rPr>
          <w:rFonts w:ascii="Bookman Old Style" w:hAnsi="Bookman Old Style"/>
          <w:b/>
          <w:sz w:val="24"/>
          <w:szCs w:val="24"/>
        </w:rPr>
        <w:t xml:space="preserve"> Unique No.152200405128001003</w:t>
      </w:r>
      <w:r w:rsidRPr="00AB3C4D">
        <w:rPr>
          <w:rFonts w:ascii="Bookman Old Style" w:hAnsi="Bookman Old Style"/>
          <w:sz w:val="24"/>
          <w:szCs w:val="24"/>
        </w:rPr>
        <w:t xml:space="preserve"> </w:t>
      </w:r>
      <w:r w:rsidR="00C16CF3">
        <w:rPr>
          <w:rFonts w:ascii="Bookman Old Style" w:hAnsi="Bookman Old Style"/>
          <w:sz w:val="24"/>
          <w:szCs w:val="24"/>
        </w:rPr>
        <w:t xml:space="preserve">measuring </w:t>
      </w:r>
      <w:r w:rsidR="00C16CF3" w:rsidRPr="00C16CF3">
        <w:rPr>
          <w:rFonts w:ascii="Bookman Old Style" w:hAnsi="Bookman Old Style"/>
          <w:b/>
          <w:sz w:val="24"/>
          <w:szCs w:val="24"/>
        </w:rPr>
        <w:t xml:space="preserve">East to West: 16.764 Meters and North to South: 15.5448 Meters totally measuring 260.59 </w:t>
      </w:r>
      <w:proofErr w:type="spellStart"/>
      <w:r w:rsidR="00C16CF3" w:rsidRPr="00C16CF3">
        <w:rPr>
          <w:rFonts w:ascii="Bookman Old Style" w:hAnsi="Bookman Old Style"/>
          <w:b/>
          <w:sz w:val="24"/>
          <w:szCs w:val="24"/>
        </w:rPr>
        <w:t>Sq.meters</w:t>
      </w:r>
      <w:proofErr w:type="spellEnd"/>
      <w:r w:rsidR="00C16CF3">
        <w:rPr>
          <w:rFonts w:ascii="Bookman Old Style" w:hAnsi="Bookman Old Style"/>
          <w:sz w:val="24"/>
          <w:szCs w:val="24"/>
        </w:rPr>
        <w:t xml:space="preserve"> </w:t>
      </w:r>
      <w:r w:rsidR="00F15C86" w:rsidRPr="00AB3C4D">
        <w:rPr>
          <w:rFonts w:ascii="Bookman Old Style" w:hAnsi="Bookman Old Style"/>
          <w:sz w:val="24"/>
          <w:szCs w:val="24"/>
        </w:rPr>
        <w:t xml:space="preserve">situated at </w:t>
      </w:r>
      <w:proofErr w:type="spellStart"/>
      <w:r w:rsidR="00C16CF3">
        <w:rPr>
          <w:rFonts w:ascii="Bookman Old Style" w:hAnsi="Bookman Old Style"/>
          <w:sz w:val="24"/>
          <w:szCs w:val="24"/>
        </w:rPr>
        <w:t>Huyilalu</w:t>
      </w:r>
      <w:proofErr w:type="spellEnd"/>
      <w:r w:rsidR="00F15C86" w:rsidRPr="00AB3C4D">
        <w:rPr>
          <w:rFonts w:ascii="Bookman Old Style" w:hAnsi="Bookman Old Style"/>
          <w:sz w:val="24"/>
          <w:szCs w:val="24"/>
        </w:rPr>
        <w:t xml:space="preserve"> Village, </w:t>
      </w:r>
      <w:proofErr w:type="spellStart"/>
      <w:r w:rsidR="00F15C86" w:rsidRPr="00AB3C4D">
        <w:rPr>
          <w:rFonts w:ascii="Bookman Old Style" w:hAnsi="Bookman Old Style"/>
          <w:sz w:val="24"/>
          <w:szCs w:val="24"/>
        </w:rPr>
        <w:t>Yelwala</w:t>
      </w:r>
      <w:proofErr w:type="spellEnd"/>
      <w:r w:rsidR="00F15C86" w:rsidRPr="00AB3C4D">
        <w:rPr>
          <w:rFonts w:ascii="Bookman Old Style" w:hAnsi="Bookman Old Style"/>
          <w:sz w:val="24"/>
          <w:szCs w:val="24"/>
        </w:rPr>
        <w:t xml:space="preserve"> Hobli, Mysore </w:t>
      </w:r>
      <w:proofErr w:type="spellStart"/>
      <w:r w:rsidR="00F15C86" w:rsidRPr="00AB3C4D">
        <w:rPr>
          <w:rFonts w:ascii="Bookman Old Style" w:hAnsi="Bookman Old Style"/>
          <w:sz w:val="24"/>
          <w:szCs w:val="24"/>
        </w:rPr>
        <w:t>Taluk</w:t>
      </w:r>
      <w:proofErr w:type="spellEnd"/>
      <w:r w:rsidR="00F15C86" w:rsidRPr="00AB3C4D">
        <w:rPr>
          <w:rFonts w:ascii="Bookman Old Style" w:hAnsi="Bookman Old Style"/>
          <w:sz w:val="24"/>
          <w:szCs w:val="24"/>
        </w:rPr>
        <w:t xml:space="preserve"> and District,</w:t>
      </w:r>
      <w:r w:rsidR="00C16CF3">
        <w:rPr>
          <w:rFonts w:ascii="Bookman Old Style" w:hAnsi="Bookman Old Style"/>
          <w:sz w:val="24"/>
          <w:szCs w:val="24"/>
        </w:rPr>
        <w:t xml:space="preserve"> which is under the jurisdiction of </w:t>
      </w:r>
      <w:proofErr w:type="spellStart"/>
      <w:r w:rsidR="00C16CF3">
        <w:rPr>
          <w:rFonts w:ascii="Bookman Old Style" w:hAnsi="Bookman Old Style"/>
          <w:sz w:val="24"/>
          <w:szCs w:val="24"/>
        </w:rPr>
        <w:t>Nagavala</w:t>
      </w:r>
      <w:proofErr w:type="spellEnd"/>
      <w:r w:rsidR="00C16CF3">
        <w:rPr>
          <w:rFonts w:ascii="Bookman Old Style" w:hAnsi="Bookman Old Style"/>
          <w:sz w:val="24"/>
          <w:szCs w:val="24"/>
        </w:rPr>
        <w:t xml:space="preserve"> </w:t>
      </w:r>
      <w:proofErr w:type="spellStart"/>
      <w:r w:rsidR="00C16CF3">
        <w:rPr>
          <w:rFonts w:ascii="Bookman Old Style" w:hAnsi="Bookman Old Style"/>
          <w:sz w:val="24"/>
          <w:szCs w:val="24"/>
        </w:rPr>
        <w:t>Grama</w:t>
      </w:r>
      <w:proofErr w:type="spellEnd"/>
      <w:r w:rsidR="00C16CF3">
        <w:rPr>
          <w:rFonts w:ascii="Bookman Old Style" w:hAnsi="Bookman Old Style"/>
          <w:sz w:val="24"/>
          <w:szCs w:val="24"/>
        </w:rPr>
        <w:t xml:space="preserve"> </w:t>
      </w:r>
      <w:proofErr w:type="spellStart"/>
      <w:r w:rsidR="00C16CF3">
        <w:rPr>
          <w:rFonts w:ascii="Bookman Old Style" w:hAnsi="Bookman Old Style"/>
          <w:sz w:val="24"/>
          <w:szCs w:val="24"/>
        </w:rPr>
        <w:t>Panchayath</w:t>
      </w:r>
      <w:proofErr w:type="spellEnd"/>
      <w:r w:rsidR="00F15C86" w:rsidRPr="00AB3C4D">
        <w:rPr>
          <w:rFonts w:ascii="Bookman Old Style" w:hAnsi="Bookman Old Style"/>
          <w:sz w:val="24"/>
          <w:szCs w:val="24"/>
        </w:rPr>
        <w:t xml:space="preserve"> </w:t>
      </w:r>
      <w:r w:rsidRPr="00AB3C4D">
        <w:rPr>
          <w:rFonts w:ascii="Bookman Old Style" w:hAnsi="Bookman Old Style"/>
          <w:sz w:val="24"/>
          <w:szCs w:val="24"/>
        </w:rPr>
        <w:t>and bounded by:-</w:t>
      </w:r>
    </w:p>
    <w:p w14:paraId="43103AEA" w14:textId="77777777" w:rsidR="00DD394B" w:rsidRPr="00DD394B" w:rsidRDefault="00DD394B" w:rsidP="00471468">
      <w:pPr>
        <w:pStyle w:val="Heading3"/>
        <w:ind w:left="1440"/>
        <w:jc w:val="left"/>
        <w:rPr>
          <w:rFonts w:ascii="Bookman Old Style" w:hAnsi="Bookman Old Style"/>
          <w:b w:val="0"/>
          <w:sz w:val="16"/>
          <w:szCs w:val="16"/>
          <w:u w:val="none"/>
        </w:rPr>
      </w:pPr>
    </w:p>
    <w:p w14:paraId="60B0ED56" w14:textId="77777777" w:rsidR="00471468" w:rsidRPr="00AB3C4D" w:rsidRDefault="00471468" w:rsidP="00471468">
      <w:pPr>
        <w:pStyle w:val="Heading3"/>
        <w:ind w:left="1440"/>
        <w:jc w:val="left"/>
        <w:rPr>
          <w:rFonts w:ascii="Bookman Old Style" w:hAnsi="Bookman Old Style"/>
          <w:b w:val="0"/>
          <w:sz w:val="24"/>
          <w:szCs w:val="24"/>
          <w:u w:val="none"/>
        </w:rPr>
      </w:pPr>
      <w:r w:rsidRPr="00AB3C4D">
        <w:rPr>
          <w:rFonts w:ascii="Bookman Old Style" w:hAnsi="Bookman Old Style"/>
          <w:b w:val="0"/>
          <w:sz w:val="24"/>
          <w:szCs w:val="24"/>
          <w:u w:val="none"/>
        </w:rPr>
        <w:t xml:space="preserve">East by </w:t>
      </w:r>
      <w:r w:rsidRPr="00AB3C4D">
        <w:rPr>
          <w:rFonts w:ascii="Bookman Old Style" w:hAnsi="Bookman Old Style"/>
          <w:b w:val="0"/>
          <w:sz w:val="24"/>
          <w:szCs w:val="24"/>
          <w:u w:val="none"/>
        </w:rPr>
        <w:tab/>
        <w:t>:</w:t>
      </w:r>
      <w:r w:rsidRPr="00AB3C4D">
        <w:rPr>
          <w:rFonts w:ascii="Bookman Old Style" w:hAnsi="Bookman Old Style"/>
          <w:b w:val="0"/>
          <w:sz w:val="24"/>
          <w:szCs w:val="24"/>
          <w:u w:val="none"/>
        </w:rPr>
        <w:tab/>
      </w:r>
      <w:proofErr w:type="spellStart"/>
      <w:r w:rsidR="004E12CF">
        <w:rPr>
          <w:rFonts w:ascii="Bookman Old Style" w:hAnsi="Bookman Old Style"/>
          <w:b w:val="0"/>
          <w:sz w:val="24"/>
          <w:szCs w:val="24"/>
          <w:u w:val="none"/>
        </w:rPr>
        <w:t>Propety</w:t>
      </w:r>
      <w:proofErr w:type="spellEnd"/>
      <w:r w:rsidR="004E12CF">
        <w:rPr>
          <w:rFonts w:ascii="Bookman Old Style" w:hAnsi="Bookman Old Style"/>
          <w:b w:val="0"/>
          <w:sz w:val="24"/>
          <w:szCs w:val="24"/>
          <w:u w:val="none"/>
        </w:rPr>
        <w:t xml:space="preserve"> belongs to </w:t>
      </w:r>
      <w:proofErr w:type="spellStart"/>
      <w:r w:rsidR="004E12CF">
        <w:rPr>
          <w:rFonts w:ascii="Bookman Old Style" w:hAnsi="Bookman Old Style"/>
          <w:b w:val="0"/>
          <w:sz w:val="24"/>
          <w:szCs w:val="24"/>
          <w:u w:val="none"/>
        </w:rPr>
        <w:t>Thoppegowda</w:t>
      </w:r>
      <w:proofErr w:type="spellEnd"/>
      <w:r w:rsidRPr="00AB3C4D">
        <w:rPr>
          <w:rFonts w:ascii="Bookman Old Style" w:hAnsi="Bookman Old Style"/>
          <w:b w:val="0"/>
          <w:sz w:val="24"/>
          <w:szCs w:val="24"/>
          <w:u w:val="none"/>
        </w:rPr>
        <w:t>,</w:t>
      </w:r>
    </w:p>
    <w:p w14:paraId="7E8DDD45" w14:textId="77777777" w:rsidR="00471468" w:rsidRPr="00AB3C4D" w:rsidRDefault="00471468" w:rsidP="00471468">
      <w:pPr>
        <w:pStyle w:val="Heading3"/>
        <w:ind w:left="1440"/>
        <w:jc w:val="left"/>
        <w:rPr>
          <w:rFonts w:ascii="Bookman Old Style" w:hAnsi="Bookman Old Style"/>
          <w:b w:val="0"/>
          <w:sz w:val="24"/>
          <w:szCs w:val="24"/>
          <w:u w:val="none"/>
        </w:rPr>
      </w:pPr>
      <w:r w:rsidRPr="00AB3C4D">
        <w:rPr>
          <w:rFonts w:ascii="Bookman Old Style" w:hAnsi="Bookman Old Style"/>
          <w:b w:val="0"/>
          <w:sz w:val="24"/>
          <w:szCs w:val="24"/>
          <w:u w:val="none"/>
        </w:rPr>
        <w:t xml:space="preserve">West by </w:t>
      </w:r>
      <w:r w:rsidRPr="00AB3C4D">
        <w:rPr>
          <w:rFonts w:ascii="Bookman Old Style" w:hAnsi="Bookman Old Style"/>
          <w:b w:val="0"/>
          <w:sz w:val="24"/>
          <w:szCs w:val="24"/>
          <w:u w:val="none"/>
        </w:rPr>
        <w:tab/>
        <w:t xml:space="preserve">: </w:t>
      </w:r>
      <w:r w:rsidRPr="00AB3C4D">
        <w:rPr>
          <w:rFonts w:ascii="Bookman Old Style" w:hAnsi="Bookman Old Style"/>
          <w:b w:val="0"/>
          <w:sz w:val="24"/>
          <w:szCs w:val="24"/>
          <w:u w:val="none"/>
        </w:rPr>
        <w:tab/>
      </w:r>
      <w:proofErr w:type="spellStart"/>
      <w:r w:rsidR="004E12CF">
        <w:rPr>
          <w:rFonts w:ascii="Bookman Old Style" w:hAnsi="Bookman Old Style"/>
          <w:b w:val="0"/>
          <w:sz w:val="24"/>
          <w:szCs w:val="24"/>
          <w:u w:val="none"/>
        </w:rPr>
        <w:t>Propety</w:t>
      </w:r>
      <w:proofErr w:type="spellEnd"/>
      <w:r w:rsidR="004E12CF">
        <w:rPr>
          <w:rFonts w:ascii="Bookman Old Style" w:hAnsi="Bookman Old Style"/>
          <w:b w:val="0"/>
          <w:sz w:val="24"/>
          <w:szCs w:val="24"/>
          <w:u w:val="none"/>
        </w:rPr>
        <w:t xml:space="preserve"> belongs to </w:t>
      </w:r>
      <w:proofErr w:type="spellStart"/>
      <w:r w:rsidR="006A09DF">
        <w:rPr>
          <w:rFonts w:ascii="Bookman Old Style" w:hAnsi="Bookman Old Style"/>
          <w:b w:val="0"/>
          <w:sz w:val="24"/>
          <w:szCs w:val="24"/>
          <w:u w:val="none"/>
        </w:rPr>
        <w:t>Naganna</w:t>
      </w:r>
      <w:proofErr w:type="spellEnd"/>
      <w:r w:rsidRPr="00AB3C4D">
        <w:rPr>
          <w:rFonts w:ascii="Bookman Old Style" w:hAnsi="Bookman Old Style"/>
          <w:b w:val="0"/>
          <w:sz w:val="24"/>
          <w:szCs w:val="24"/>
          <w:u w:val="none"/>
        </w:rPr>
        <w:t xml:space="preserve">, </w:t>
      </w:r>
    </w:p>
    <w:p w14:paraId="236EA8E3" w14:textId="77777777" w:rsidR="00471468" w:rsidRPr="00AB3C4D" w:rsidRDefault="00471468" w:rsidP="00471468">
      <w:pPr>
        <w:pStyle w:val="Heading3"/>
        <w:ind w:left="1440"/>
        <w:jc w:val="left"/>
        <w:rPr>
          <w:rFonts w:ascii="Bookman Old Style" w:hAnsi="Bookman Old Style"/>
          <w:b w:val="0"/>
          <w:sz w:val="24"/>
          <w:szCs w:val="24"/>
          <w:u w:val="none"/>
        </w:rPr>
      </w:pPr>
      <w:r w:rsidRPr="00AB3C4D">
        <w:rPr>
          <w:rFonts w:ascii="Bookman Old Style" w:hAnsi="Bookman Old Style"/>
          <w:b w:val="0"/>
          <w:sz w:val="24"/>
          <w:szCs w:val="24"/>
          <w:u w:val="none"/>
        </w:rPr>
        <w:t>North by</w:t>
      </w:r>
      <w:r w:rsidRPr="00AB3C4D">
        <w:rPr>
          <w:rFonts w:ascii="Bookman Old Style" w:hAnsi="Bookman Old Style"/>
          <w:b w:val="0"/>
          <w:sz w:val="24"/>
          <w:szCs w:val="24"/>
          <w:u w:val="none"/>
        </w:rPr>
        <w:tab/>
        <w:t xml:space="preserve">: </w:t>
      </w:r>
      <w:r w:rsidRPr="00AB3C4D">
        <w:rPr>
          <w:rFonts w:ascii="Bookman Old Style" w:hAnsi="Bookman Old Style"/>
          <w:b w:val="0"/>
          <w:sz w:val="24"/>
          <w:szCs w:val="24"/>
          <w:u w:val="none"/>
        </w:rPr>
        <w:tab/>
      </w:r>
      <w:proofErr w:type="spellStart"/>
      <w:r w:rsidR="004E12CF">
        <w:rPr>
          <w:rFonts w:ascii="Bookman Old Style" w:hAnsi="Bookman Old Style"/>
          <w:b w:val="0"/>
          <w:sz w:val="24"/>
          <w:szCs w:val="24"/>
          <w:u w:val="none"/>
        </w:rPr>
        <w:t>Propety</w:t>
      </w:r>
      <w:proofErr w:type="spellEnd"/>
      <w:r w:rsidR="004E12CF">
        <w:rPr>
          <w:rFonts w:ascii="Bookman Old Style" w:hAnsi="Bookman Old Style"/>
          <w:b w:val="0"/>
          <w:sz w:val="24"/>
          <w:szCs w:val="24"/>
          <w:u w:val="none"/>
        </w:rPr>
        <w:t xml:space="preserve"> belongs to </w:t>
      </w:r>
      <w:proofErr w:type="spellStart"/>
      <w:r w:rsidR="006A09DF">
        <w:rPr>
          <w:rFonts w:ascii="Bookman Old Style" w:hAnsi="Bookman Old Style"/>
          <w:b w:val="0"/>
          <w:sz w:val="24"/>
          <w:szCs w:val="24"/>
          <w:u w:val="none"/>
        </w:rPr>
        <w:t>Shivanna</w:t>
      </w:r>
      <w:proofErr w:type="spellEnd"/>
      <w:r w:rsidRPr="00AB3C4D">
        <w:rPr>
          <w:rFonts w:ascii="Bookman Old Style" w:hAnsi="Bookman Old Style"/>
          <w:b w:val="0"/>
          <w:sz w:val="24"/>
          <w:szCs w:val="24"/>
          <w:u w:val="none"/>
        </w:rPr>
        <w:t>,</w:t>
      </w:r>
    </w:p>
    <w:p w14:paraId="6751DA03" w14:textId="77777777" w:rsidR="00471468" w:rsidRPr="00AB3C4D" w:rsidRDefault="00471468" w:rsidP="00471468">
      <w:pPr>
        <w:pStyle w:val="Heading3"/>
        <w:ind w:left="1440"/>
        <w:jc w:val="left"/>
        <w:rPr>
          <w:rFonts w:ascii="Bookman Old Style" w:hAnsi="Bookman Old Style"/>
          <w:b w:val="0"/>
          <w:sz w:val="24"/>
          <w:szCs w:val="24"/>
          <w:u w:val="none"/>
        </w:rPr>
      </w:pPr>
      <w:r w:rsidRPr="00AB3C4D">
        <w:rPr>
          <w:rFonts w:ascii="Bookman Old Style" w:hAnsi="Bookman Old Style"/>
          <w:b w:val="0"/>
          <w:sz w:val="24"/>
          <w:szCs w:val="24"/>
          <w:u w:val="none"/>
        </w:rPr>
        <w:t>South by</w:t>
      </w:r>
      <w:r w:rsidRPr="00AB3C4D">
        <w:rPr>
          <w:rFonts w:ascii="Bookman Old Style" w:hAnsi="Bookman Old Style"/>
          <w:b w:val="0"/>
          <w:sz w:val="24"/>
          <w:szCs w:val="24"/>
          <w:u w:val="none"/>
        </w:rPr>
        <w:tab/>
        <w:t xml:space="preserve">: </w:t>
      </w:r>
      <w:r w:rsidRPr="00AB3C4D">
        <w:rPr>
          <w:rFonts w:ascii="Bookman Old Style" w:hAnsi="Bookman Old Style"/>
          <w:b w:val="0"/>
          <w:sz w:val="24"/>
          <w:szCs w:val="24"/>
          <w:u w:val="none"/>
        </w:rPr>
        <w:tab/>
      </w:r>
      <w:r w:rsidR="00AB3C4D" w:rsidRPr="00AB3C4D">
        <w:rPr>
          <w:rFonts w:ascii="Bookman Old Style" w:hAnsi="Bookman Old Style"/>
          <w:b w:val="0"/>
          <w:sz w:val="24"/>
          <w:szCs w:val="24"/>
          <w:u w:val="none"/>
        </w:rPr>
        <w:t>Road</w:t>
      </w:r>
      <w:r w:rsidRPr="00AB3C4D">
        <w:rPr>
          <w:rFonts w:ascii="Bookman Old Style" w:hAnsi="Bookman Old Style"/>
          <w:b w:val="0"/>
          <w:sz w:val="24"/>
          <w:szCs w:val="24"/>
          <w:u w:val="none"/>
        </w:rPr>
        <w:t>.</w:t>
      </w:r>
    </w:p>
    <w:p w14:paraId="4A25A538" w14:textId="77777777" w:rsidR="00471468" w:rsidRPr="00AB3C4D" w:rsidRDefault="00471468" w:rsidP="00471468">
      <w:pPr>
        <w:jc w:val="both"/>
        <w:rPr>
          <w:rFonts w:ascii="Bookman Old Style" w:hAnsi="Bookman Old Style"/>
          <w:b/>
          <w:sz w:val="24"/>
          <w:szCs w:val="24"/>
        </w:rPr>
      </w:pPr>
    </w:p>
    <w:p w14:paraId="2140200D" w14:textId="77777777" w:rsidR="00471468" w:rsidRPr="00AB3C4D" w:rsidRDefault="00BB4140" w:rsidP="00471468">
      <w:pPr>
        <w:pStyle w:val="BodyText3"/>
        <w:rPr>
          <w:bCs/>
          <w:szCs w:val="24"/>
        </w:rPr>
      </w:pPr>
      <w:r>
        <w:rPr>
          <w:bCs/>
          <w:szCs w:val="24"/>
        </w:rPr>
        <w:br w:type="page"/>
      </w:r>
      <w:r w:rsidR="00471468" w:rsidRPr="00AB3C4D">
        <w:rPr>
          <w:bCs/>
          <w:szCs w:val="24"/>
        </w:rPr>
        <w:lastRenderedPageBreak/>
        <w:t>In witness whereof, the vendor and the purchaser have executed this Deed of rectification in the presence of the witnesses attesting hereunder:</w:t>
      </w:r>
    </w:p>
    <w:p w14:paraId="341A49DF" w14:textId="77777777" w:rsidR="00471468" w:rsidRPr="00AB3C4D" w:rsidRDefault="00471468" w:rsidP="00471468">
      <w:pPr>
        <w:jc w:val="both"/>
        <w:rPr>
          <w:rFonts w:ascii="Bookman Old Style" w:hAnsi="Bookman Old Style"/>
          <w:bCs/>
          <w:sz w:val="24"/>
          <w:szCs w:val="24"/>
        </w:rPr>
      </w:pPr>
    </w:p>
    <w:p w14:paraId="6F90BDDC" w14:textId="77777777" w:rsidR="00471468" w:rsidRPr="00AB3C4D" w:rsidRDefault="00471468" w:rsidP="00471468">
      <w:pPr>
        <w:jc w:val="both"/>
        <w:rPr>
          <w:rFonts w:ascii="Bookman Old Style" w:hAnsi="Bookman Old Style"/>
          <w:b/>
          <w:sz w:val="24"/>
          <w:szCs w:val="24"/>
          <w:u w:val="single"/>
        </w:rPr>
      </w:pPr>
      <w:r w:rsidRPr="00AB3C4D">
        <w:rPr>
          <w:rFonts w:ascii="Bookman Old Style" w:hAnsi="Bookman Old Style"/>
          <w:b/>
          <w:sz w:val="24"/>
          <w:szCs w:val="24"/>
          <w:u w:val="single"/>
        </w:rPr>
        <w:t>Witnesses :</w:t>
      </w:r>
    </w:p>
    <w:p w14:paraId="1ED09690" w14:textId="77777777" w:rsidR="00471468" w:rsidRPr="00AB3C4D" w:rsidRDefault="00471468" w:rsidP="00471468">
      <w:pPr>
        <w:pStyle w:val="BodyText"/>
        <w:rPr>
          <w:rFonts w:ascii="Bookman Old Style" w:hAnsi="Bookman Old Style"/>
          <w:b/>
          <w:sz w:val="24"/>
          <w:szCs w:val="24"/>
        </w:rPr>
      </w:pPr>
      <w:r w:rsidRPr="00AB3C4D">
        <w:rPr>
          <w:rFonts w:ascii="Bookman Old Style" w:hAnsi="Bookman Old Style"/>
          <w:b/>
          <w:sz w:val="24"/>
          <w:szCs w:val="24"/>
        </w:rPr>
        <w:t>1.</w:t>
      </w:r>
    </w:p>
    <w:p w14:paraId="432CCCAF" w14:textId="77777777" w:rsidR="00471468" w:rsidRPr="00AB3C4D" w:rsidRDefault="00471468" w:rsidP="00471468">
      <w:pPr>
        <w:pStyle w:val="Heading4"/>
        <w:ind w:left="5760"/>
        <w:rPr>
          <w:rFonts w:ascii="Bookman Old Style" w:hAnsi="Bookman Old Style"/>
          <w:sz w:val="24"/>
          <w:szCs w:val="24"/>
        </w:rPr>
      </w:pPr>
      <w:r w:rsidRPr="00AB3C4D">
        <w:rPr>
          <w:rFonts w:ascii="Bookman Old Style" w:hAnsi="Bookman Old Style"/>
          <w:sz w:val="24"/>
          <w:szCs w:val="24"/>
        </w:rPr>
        <w:t xml:space="preserve"> </w:t>
      </w:r>
      <w:r w:rsidRPr="00AB3C4D">
        <w:rPr>
          <w:rFonts w:ascii="Bookman Old Style" w:hAnsi="Bookman Old Style"/>
          <w:sz w:val="24"/>
          <w:szCs w:val="24"/>
        </w:rPr>
        <w:tab/>
        <w:t xml:space="preserve"> </w:t>
      </w:r>
    </w:p>
    <w:p w14:paraId="28B51C29" w14:textId="77777777" w:rsidR="00471468" w:rsidRPr="00AB3C4D" w:rsidRDefault="00471468" w:rsidP="00471468">
      <w:pPr>
        <w:pStyle w:val="Heading4"/>
        <w:rPr>
          <w:rFonts w:ascii="Bookman Old Style" w:hAnsi="Bookman Old Style"/>
          <w:sz w:val="24"/>
          <w:szCs w:val="24"/>
        </w:rPr>
      </w:pPr>
      <w:r w:rsidRPr="00AB3C4D">
        <w:rPr>
          <w:rFonts w:ascii="Bookman Old Style" w:hAnsi="Bookman Old Style"/>
          <w:sz w:val="24"/>
          <w:szCs w:val="24"/>
        </w:rPr>
        <w:t xml:space="preserve">    </w:t>
      </w:r>
      <w:r w:rsidR="00E07C61">
        <w:rPr>
          <w:rFonts w:ascii="Bookman Old Style" w:hAnsi="Bookman Old Style"/>
          <w:sz w:val="24"/>
          <w:szCs w:val="24"/>
        </w:rPr>
        <w:t>DEPOSITOR</w:t>
      </w:r>
    </w:p>
    <w:p w14:paraId="4706086B" w14:textId="77777777" w:rsidR="00471468" w:rsidRPr="00AB3C4D" w:rsidRDefault="00471468" w:rsidP="00471468">
      <w:pPr>
        <w:jc w:val="both"/>
        <w:rPr>
          <w:rFonts w:ascii="Bookman Old Style" w:hAnsi="Bookman Old Style"/>
          <w:b/>
          <w:sz w:val="24"/>
          <w:szCs w:val="24"/>
        </w:rPr>
      </w:pPr>
    </w:p>
    <w:p w14:paraId="4D7DBB33" w14:textId="77777777" w:rsidR="00471468" w:rsidRPr="00AB3C4D" w:rsidRDefault="00471468" w:rsidP="00471468">
      <w:pPr>
        <w:jc w:val="both"/>
        <w:rPr>
          <w:rFonts w:ascii="Bookman Old Style" w:hAnsi="Bookman Old Style"/>
          <w:b/>
          <w:sz w:val="24"/>
          <w:szCs w:val="24"/>
        </w:rPr>
      </w:pPr>
    </w:p>
    <w:p w14:paraId="6B83748F" w14:textId="77777777" w:rsidR="00471468" w:rsidRPr="00AB3C4D" w:rsidRDefault="00471468" w:rsidP="00471468">
      <w:pPr>
        <w:jc w:val="both"/>
        <w:rPr>
          <w:rFonts w:ascii="Bookman Old Style" w:hAnsi="Bookman Old Style"/>
          <w:b/>
          <w:sz w:val="24"/>
          <w:szCs w:val="24"/>
        </w:rPr>
      </w:pPr>
    </w:p>
    <w:p w14:paraId="2D1B7468" w14:textId="77777777" w:rsidR="00471468" w:rsidRPr="00AB3C4D" w:rsidRDefault="00471468" w:rsidP="00471468">
      <w:pPr>
        <w:jc w:val="both"/>
        <w:rPr>
          <w:rFonts w:ascii="Bookman Old Style" w:hAnsi="Bookman Old Style"/>
          <w:b/>
          <w:sz w:val="24"/>
          <w:szCs w:val="24"/>
        </w:rPr>
      </w:pPr>
      <w:r w:rsidRPr="00AB3C4D">
        <w:rPr>
          <w:rFonts w:ascii="Bookman Old Style" w:hAnsi="Bookman Old Style"/>
          <w:b/>
          <w:sz w:val="24"/>
          <w:szCs w:val="24"/>
        </w:rPr>
        <w:t>2.</w:t>
      </w:r>
    </w:p>
    <w:p w14:paraId="114D8756" w14:textId="77777777" w:rsidR="00471468" w:rsidRPr="00AB3C4D" w:rsidRDefault="00471468" w:rsidP="00471468">
      <w:pPr>
        <w:jc w:val="both"/>
        <w:rPr>
          <w:rFonts w:ascii="Bookman Old Style" w:hAnsi="Bookman Old Style"/>
          <w:b/>
          <w:sz w:val="24"/>
          <w:szCs w:val="24"/>
        </w:rPr>
      </w:pPr>
    </w:p>
    <w:p w14:paraId="664DA1A4" w14:textId="77777777" w:rsidR="00471468" w:rsidRPr="00AB3C4D" w:rsidRDefault="00471468" w:rsidP="00471468">
      <w:pPr>
        <w:pStyle w:val="Title"/>
        <w:jc w:val="both"/>
        <w:rPr>
          <w:sz w:val="24"/>
          <w:szCs w:val="24"/>
          <w:u w:val="none"/>
        </w:rPr>
      </w:pPr>
      <w:r w:rsidRPr="00AB3C4D">
        <w:rPr>
          <w:sz w:val="24"/>
          <w:szCs w:val="24"/>
          <w:u w:val="none"/>
        </w:rPr>
        <w:t xml:space="preserve">  </w:t>
      </w:r>
      <w:r w:rsidRPr="00AB3C4D">
        <w:rPr>
          <w:sz w:val="24"/>
          <w:szCs w:val="24"/>
          <w:u w:val="none"/>
        </w:rPr>
        <w:tab/>
      </w:r>
      <w:r w:rsidRPr="00AB3C4D">
        <w:rPr>
          <w:sz w:val="24"/>
          <w:szCs w:val="24"/>
          <w:u w:val="none"/>
        </w:rPr>
        <w:tab/>
      </w:r>
      <w:r w:rsidRPr="00AB3C4D">
        <w:rPr>
          <w:sz w:val="24"/>
          <w:szCs w:val="24"/>
          <w:u w:val="none"/>
        </w:rPr>
        <w:tab/>
      </w:r>
      <w:r w:rsidRPr="00AB3C4D">
        <w:rPr>
          <w:sz w:val="24"/>
          <w:szCs w:val="24"/>
          <w:u w:val="none"/>
        </w:rPr>
        <w:tab/>
      </w:r>
      <w:r w:rsidRPr="00AB3C4D">
        <w:rPr>
          <w:sz w:val="24"/>
          <w:szCs w:val="24"/>
          <w:u w:val="none"/>
        </w:rPr>
        <w:tab/>
      </w:r>
      <w:r w:rsidRPr="00AB3C4D">
        <w:rPr>
          <w:sz w:val="24"/>
          <w:szCs w:val="24"/>
          <w:u w:val="none"/>
        </w:rPr>
        <w:tab/>
      </w:r>
      <w:r w:rsidRPr="00AB3C4D">
        <w:rPr>
          <w:sz w:val="24"/>
          <w:szCs w:val="24"/>
          <w:u w:val="none"/>
        </w:rPr>
        <w:tab/>
      </w:r>
      <w:r w:rsidRPr="00AB3C4D">
        <w:rPr>
          <w:sz w:val="24"/>
          <w:szCs w:val="24"/>
          <w:u w:val="none"/>
        </w:rPr>
        <w:tab/>
      </w:r>
      <w:r w:rsidRPr="00AB3C4D">
        <w:rPr>
          <w:sz w:val="24"/>
          <w:szCs w:val="24"/>
          <w:u w:val="none"/>
        </w:rPr>
        <w:tab/>
        <w:t xml:space="preserve"> </w:t>
      </w:r>
      <w:r w:rsidR="00E07C61">
        <w:rPr>
          <w:sz w:val="24"/>
          <w:szCs w:val="24"/>
          <w:u w:val="none"/>
        </w:rPr>
        <w:t xml:space="preserve">     DEPOSITEE</w:t>
      </w:r>
    </w:p>
    <w:p w14:paraId="4B3F01A5" w14:textId="77777777" w:rsidR="00471468" w:rsidRPr="00AB3C4D" w:rsidRDefault="00471468" w:rsidP="00471468">
      <w:pPr>
        <w:pStyle w:val="Title"/>
        <w:jc w:val="both"/>
        <w:rPr>
          <w:b w:val="0"/>
          <w:bCs/>
          <w:sz w:val="24"/>
          <w:szCs w:val="24"/>
          <w:u w:val="none"/>
        </w:rPr>
      </w:pPr>
    </w:p>
    <w:p w14:paraId="4B2EF474" w14:textId="77777777" w:rsidR="00471468" w:rsidRPr="00E12EA1" w:rsidRDefault="00471468" w:rsidP="00471468">
      <w:pPr>
        <w:pStyle w:val="Title"/>
        <w:jc w:val="both"/>
        <w:rPr>
          <w:b w:val="0"/>
          <w:bCs/>
          <w:sz w:val="26"/>
          <w:szCs w:val="26"/>
          <w:u w:val="none"/>
        </w:rPr>
      </w:pPr>
    </w:p>
    <w:p w14:paraId="6364D3FD" w14:textId="77777777" w:rsidR="00471468" w:rsidRPr="00E12EA1" w:rsidRDefault="00471468" w:rsidP="00471468">
      <w:pPr>
        <w:pStyle w:val="Title"/>
        <w:jc w:val="both"/>
        <w:rPr>
          <w:b w:val="0"/>
          <w:bCs/>
          <w:sz w:val="26"/>
          <w:szCs w:val="26"/>
          <w:u w:val="none"/>
        </w:rPr>
      </w:pPr>
    </w:p>
    <w:p w14:paraId="2E25868D" w14:textId="77777777" w:rsidR="00471468" w:rsidRDefault="00471468" w:rsidP="00471468">
      <w:pPr>
        <w:pStyle w:val="Title"/>
        <w:jc w:val="both"/>
        <w:rPr>
          <w:b w:val="0"/>
          <w:bCs/>
          <w:sz w:val="24"/>
          <w:u w:val="none"/>
        </w:rPr>
      </w:pPr>
    </w:p>
    <w:p w14:paraId="70A78970" w14:textId="77777777" w:rsidR="00471468" w:rsidRDefault="00471468" w:rsidP="00471468">
      <w:pPr>
        <w:pStyle w:val="Title"/>
        <w:ind w:left="2880" w:firstLine="720"/>
        <w:jc w:val="both"/>
        <w:rPr>
          <w:b w:val="0"/>
          <w:bCs/>
          <w:sz w:val="24"/>
          <w:u w:val="none"/>
        </w:rPr>
      </w:pPr>
    </w:p>
    <w:p w14:paraId="6650930F" w14:textId="77777777" w:rsidR="00471468" w:rsidRDefault="00471468" w:rsidP="00471468">
      <w:pPr>
        <w:jc w:val="both"/>
        <w:rPr>
          <w:rFonts w:ascii="Bookman Old Style" w:hAnsi="Bookman Old Style"/>
          <w:bCs/>
          <w:sz w:val="24"/>
        </w:rPr>
      </w:pPr>
      <w:r>
        <w:rPr>
          <w:rFonts w:ascii="Bookman Old Style" w:hAnsi="Bookman Old Style"/>
          <w:bCs/>
          <w:sz w:val="24"/>
        </w:rPr>
        <w:t xml:space="preserve"> </w:t>
      </w:r>
    </w:p>
    <w:p w14:paraId="3C268C94" w14:textId="77777777" w:rsidR="00471468" w:rsidRDefault="00471468" w:rsidP="00471468">
      <w:pPr>
        <w:pStyle w:val="Title"/>
        <w:rPr>
          <w:b w:val="0"/>
          <w:bCs/>
          <w:sz w:val="28"/>
        </w:rPr>
      </w:pPr>
    </w:p>
    <w:p w14:paraId="2DEBD359" w14:textId="77777777" w:rsidR="00471468" w:rsidRDefault="00471468" w:rsidP="00471468">
      <w:pPr>
        <w:pStyle w:val="Title"/>
        <w:rPr>
          <w:b w:val="0"/>
          <w:bCs/>
          <w:sz w:val="28"/>
        </w:rPr>
      </w:pPr>
    </w:p>
    <w:p w14:paraId="4B17BF0B" w14:textId="77777777" w:rsidR="00DD394B" w:rsidRDefault="00DD394B" w:rsidP="00471468">
      <w:pPr>
        <w:pStyle w:val="Title"/>
        <w:rPr>
          <w:b w:val="0"/>
          <w:bCs/>
          <w:sz w:val="28"/>
        </w:rPr>
      </w:pPr>
    </w:p>
    <w:p w14:paraId="6908EE4C" w14:textId="77777777" w:rsidR="00DD394B" w:rsidRDefault="00DD394B" w:rsidP="00471468">
      <w:pPr>
        <w:pStyle w:val="Title"/>
        <w:rPr>
          <w:b w:val="0"/>
          <w:bCs/>
          <w:sz w:val="28"/>
        </w:rPr>
      </w:pPr>
    </w:p>
    <w:p w14:paraId="16AAC9A1" w14:textId="77777777" w:rsidR="002559B1" w:rsidRDefault="002559B1">
      <w:pPr>
        <w:jc w:val="both"/>
        <w:rPr>
          <w:rFonts w:ascii="Bookman Old Style" w:hAnsi="Bookman Old Style"/>
          <w:bCs/>
          <w:sz w:val="24"/>
        </w:rPr>
      </w:pPr>
    </w:p>
    <w:sectPr w:rsidR="002559B1">
      <w:footerReference w:type="even" r:id="rId7"/>
      <w:footerReference w:type="default" r:id="rId8"/>
      <w:pgSz w:w="11909" w:h="16834" w:code="9"/>
      <w:pgMar w:top="4896" w:right="1440" w:bottom="720" w:left="1440" w:header="720" w:footer="720" w:gutter="0"/>
      <w:paperSrc w:first="261" w:other="26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092C32" w14:textId="77777777" w:rsidR="00117B36" w:rsidRDefault="00117B36">
      <w:r>
        <w:separator/>
      </w:r>
    </w:p>
  </w:endnote>
  <w:endnote w:type="continuationSeparator" w:id="0">
    <w:p w14:paraId="32335BE8" w14:textId="77777777" w:rsidR="00117B36" w:rsidRDefault="00117B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charset w:val="00"/>
    <w:family w:val="swiss"/>
    <w:pitch w:val="variable"/>
    <w:sig w:usb0="00000287" w:usb1="00000800" w:usb2="00000000" w:usb3="00000000" w:csb0="0000009F" w:csb1="00000000"/>
  </w:font>
  <w:font w:name="Bookman Old Style">
    <w:charset w:val="00"/>
    <w:family w:val="roman"/>
    <w:pitch w:val="variable"/>
    <w:sig w:usb0="00000287" w:usb1="00000000" w:usb2="00000000" w:usb3="00000000" w:csb0="0000009F" w:csb1="00000000"/>
  </w:font>
  <w:font w:name="PMingLiU">
    <w:altName w:val="新細明體"/>
    <w:panose1 w:val="02010601000101010101"/>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A3F7D3" w14:textId="77777777" w:rsidR="002559B1" w:rsidRDefault="002559B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E6721F5" w14:textId="77777777" w:rsidR="002559B1" w:rsidRDefault="002559B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853664" w14:textId="77777777" w:rsidR="002559B1" w:rsidRDefault="002559B1">
    <w:pPr>
      <w:pStyle w:val="Footer"/>
      <w:framePr w:wrap="around" w:vAnchor="text" w:hAnchor="margin" w:xAlign="right" w:y="1"/>
      <w:rPr>
        <w:rStyle w:val="PageNumber"/>
        <w:b/>
      </w:rPr>
    </w:pPr>
    <w:r>
      <w:rPr>
        <w:rStyle w:val="PageNumber"/>
        <w:b/>
      </w:rPr>
      <w:fldChar w:fldCharType="begin"/>
    </w:r>
    <w:r>
      <w:rPr>
        <w:rStyle w:val="PageNumber"/>
        <w:b/>
      </w:rPr>
      <w:instrText xml:space="preserve">PAGE  </w:instrText>
    </w:r>
    <w:r>
      <w:rPr>
        <w:rStyle w:val="PageNumber"/>
        <w:b/>
      </w:rPr>
      <w:fldChar w:fldCharType="separate"/>
    </w:r>
    <w:r w:rsidR="00BB4140">
      <w:rPr>
        <w:rStyle w:val="PageNumber"/>
        <w:b/>
        <w:noProof/>
      </w:rPr>
      <w:t>3</w:t>
    </w:r>
    <w:r>
      <w:rPr>
        <w:rStyle w:val="PageNumber"/>
        <w:b/>
      </w:rPr>
      <w:fldChar w:fldCharType="end"/>
    </w:r>
  </w:p>
  <w:p w14:paraId="03845D9E" w14:textId="77777777" w:rsidR="002559B1" w:rsidRDefault="002559B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8EC8CD" w14:textId="77777777" w:rsidR="00117B36" w:rsidRDefault="00117B36">
      <w:r>
        <w:separator/>
      </w:r>
    </w:p>
  </w:footnote>
  <w:footnote w:type="continuationSeparator" w:id="0">
    <w:p w14:paraId="69BD19CE" w14:textId="77777777" w:rsidR="00117B36" w:rsidRDefault="00117B3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299E08A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7F8A02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95861E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0EEA63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AEEC73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A549A2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760A97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F3C614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7709D6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6A01C1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E73570"/>
    <w:multiLevelType w:val="hybridMultilevel"/>
    <w:tmpl w:val="A700581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11116A96"/>
    <w:multiLevelType w:val="singleLevel"/>
    <w:tmpl w:val="93B64CDA"/>
    <w:lvl w:ilvl="0">
      <w:start w:val="1"/>
      <w:numFmt w:val="decimal"/>
      <w:lvlText w:val="%1."/>
      <w:lvlJc w:val="left"/>
      <w:pPr>
        <w:tabs>
          <w:tab w:val="num" w:pos="840"/>
        </w:tabs>
        <w:ind w:left="840" w:hanging="390"/>
      </w:pPr>
      <w:rPr>
        <w:rFonts w:hint="default"/>
      </w:rPr>
    </w:lvl>
  </w:abstractNum>
  <w:abstractNum w:abstractNumId="12" w15:restartNumberingAfterBreak="0">
    <w:nsid w:val="11AA47CB"/>
    <w:multiLevelType w:val="hybridMultilevel"/>
    <w:tmpl w:val="5552AE9C"/>
    <w:lvl w:ilvl="0" w:tplc="902A1D0A">
      <w:start w:val="1"/>
      <w:numFmt w:val="decimal"/>
      <w:lvlText w:val="%1)"/>
      <w:lvlJc w:val="left"/>
      <w:pPr>
        <w:tabs>
          <w:tab w:val="num" w:pos="750"/>
        </w:tabs>
        <w:ind w:left="750" w:hanging="39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123A60A2"/>
    <w:multiLevelType w:val="singleLevel"/>
    <w:tmpl w:val="F842A272"/>
    <w:lvl w:ilvl="0">
      <w:start w:val="2"/>
      <w:numFmt w:val="decimal"/>
      <w:lvlText w:val="%1."/>
      <w:lvlJc w:val="left"/>
      <w:pPr>
        <w:tabs>
          <w:tab w:val="num" w:pos="6480"/>
        </w:tabs>
        <w:ind w:left="6480" w:hanging="6480"/>
      </w:pPr>
      <w:rPr>
        <w:rFonts w:hint="default"/>
        <w:b w:val="0"/>
      </w:rPr>
    </w:lvl>
  </w:abstractNum>
  <w:abstractNum w:abstractNumId="14" w15:restartNumberingAfterBreak="0">
    <w:nsid w:val="184003EC"/>
    <w:multiLevelType w:val="singleLevel"/>
    <w:tmpl w:val="568A57C8"/>
    <w:lvl w:ilvl="0">
      <w:start w:val="1"/>
      <w:numFmt w:val="decimal"/>
      <w:lvlText w:val="%1)"/>
      <w:lvlJc w:val="left"/>
      <w:pPr>
        <w:tabs>
          <w:tab w:val="num" w:pos="360"/>
        </w:tabs>
        <w:ind w:left="360" w:hanging="360"/>
      </w:pPr>
      <w:rPr>
        <w:rFonts w:hint="default"/>
        <w:b/>
      </w:rPr>
    </w:lvl>
  </w:abstractNum>
  <w:abstractNum w:abstractNumId="15" w15:restartNumberingAfterBreak="0">
    <w:nsid w:val="23BC1A2A"/>
    <w:multiLevelType w:val="singleLevel"/>
    <w:tmpl w:val="FBAC8A76"/>
    <w:lvl w:ilvl="0">
      <w:start w:val="1"/>
      <w:numFmt w:val="decimal"/>
      <w:lvlText w:val="(%1)"/>
      <w:lvlJc w:val="left"/>
      <w:pPr>
        <w:tabs>
          <w:tab w:val="num" w:pos="375"/>
        </w:tabs>
        <w:ind w:left="375" w:hanging="375"/>
      </w:pPr>
      <w:rPr>
        <w:rFonts w:hint="default"/>
        <w:b/>
      </w:rPr>
    </w:lvl>
  </w:abstractNum>
  <w:abstractNum w:abstractNumId="16" w15:restartNumberingAfterBreak="0">
    <w:nsid w:val="28D10B4D"/>
    <w:multiLevelType w:val="singleLevel"/>
    <w:tmpl w:val="62DE66EE"/>
    <w:lvl w:ilvl="0">
      <w:start w:val="1"/>
      <w:numFmt w:val="decimal"/>
      <w:lvlText w:val="%1."/>
      <w:lvlJc w:val="left"/>
      <w:pPr>
        <w:tabs>
          <w:tab w:val="num" w:pos="450"/>
        </w:tabs>
        <w:ind w:left="450" w:hanging="450"/>
      </w:pPr>
      <w:rPr>
        <w:rFonts w:hint="default"/>
      </w:rPr>
    </w:lvl>
  </w:abstractNum>
  <w:abstractNum w:abstractNumId="17" w15:restartNumberingAfterBreak="0">
    <w:nsid w:val="3F9A3282"/>
    <w:multiLevelType w:val="hybridMultilevel"/>
    <w:tmpl w:val="B574B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6851DB4"/>
    <w:multiLevelType w:val="singleLevel"/>
    <w:tmpl w:val="93B6356C"/>
    <w:lvl w:ilvl="0">
      <w:start w:val="2"/>
      <w:numFmt w:val="decimal"/>
      <w:lvlText w:val="%1."/>
      <w:lvlJc w:val="left"/>
      <w:pPr>
        <w:tabs>
          <w:tab w:val="num" w:pos="1080"/>
        </w:tabs>
        <w:ind w:left="1080" w:hanging="360"/>
      </w:pPr>
      <w:rPr>
        <w:rFonts w:hint="default"/>
      </w:rPr>
    </w:lvl>
  </w:abstractNum>
  <w:abstractNum w:abstractNumId="19" w15:restartNumberingAfterBreak="0">
    <w:nsid w:val="496E5836"/>
    <w:multiLevelType w:val="singleLevel"/>
    <w:tmpl w:val="04090019"/>
    <w:lvl w:ilvl="0">
      <w:start w:val="1"/>
      <w:numFmt w:val="lowerLetter"/>
      <w:lvlText w:val="(%1)"/>
      <w:lvlJc w:val="left"/>
      <w:pPr>
        <w:tabs>
          <w:tab w:val="num" w:pos="360"/>
        </w:tabs>
        <w:ind w:left="360" w:hanging="360"/>
      </w:pPr>
      <w:rPr>
        <w:rFonts w:hint="default"/>
      </w:rPr>
    </w:lvl>
  </w:abstractNum>
  <w:abstractNum w:abstractNumId="20" w15:restartNumberingAfterBreak="0">
    <w:nsid w:val="4A654D29"/>
    <w:multiLevelType w:val="singleLevel"/>
    <w:tmpl w:val="D10A11F6"/>
    <w:lvl w:ilvl="0">
      <w:start w:val="1"/>
      <w:numFmt w:val="decimal"/>
      <w:lvlText w:val="%1."/>
      <w:lvlJc w:val="left"/>
      <w:pPr>
        <w:tabs>
          <w:tab w:val="num" w:pos="810"/>
        </w:tabs>
        <w:ind w:left="810" w:hanging="360"/>
      </w:pPr>
      <w:rPr>
        <w:rFonts w:hint="default"/>
      </w:rPr>
    </w:lvl>
  </w:abstractNum>
  <w:abstractNum w:abstractNumId="21" w15:restartNumberingAfterBreak="0">
    <w:nsid w:val="4DFA26CC"/>
    <w:multiLevelType w:val="singleLevel"/>
    <w:tmpl w:val="1C565246"/>
    <w:lvl w:ilvl="0">
      <w:start w:val="1"/>
      <w:numFmt w:val="decimal"/>
      <w:lvlText w:val="%1."/>
      <w:lvlJc w:val="left"/>
      <w:pPr>
        <w:tabs>
          <w:tab w:val="num" w:pos="720"/>
        </w:tabs>
        <w:ind w:left="720" w:hanging="720"/>
      </w:pPr>
      <w:rPr>
        <w:rFonts w:hint="default"/>
      </w:rPr>
    </w:lvl>
  </w:abstractNum>
  <w:abstractNum w:abstractNumId="22" w15:restartNumberingAfterBreak="0">
    <w:nsid w:val="5920625C"/>
    <w:multiLevelType w:val="singleLevel"/>
    <w:tmpl w:val="4EB254F0"/>
    <w:lvl w:ilvl="0">
      <w:start w:val="1"/>
      <w:numFmt w:val="decimal"/>
      <w:lvlText w:val="%1."/>
      <w:lvlJc w:val="left"/>
      <w:pPr>
        <w:tabs>
          <w:tab w:val="num" w:pos="360"/>
        </w:tabs>
        <w:ind w:left="360" w:hanging="360"/>
      </w:pPr>
      <w:rPr>
        <w:rFonts w:hint="default"/>
        <w:b/>
        <w:u w:val="single"/>
      </w:rPr>
    </w:lvl>
  </w:abstractNum>
  <w:abstractNum w:abstractNumId="23" w15:restartNumberingAfterBreak="0">
    <w:nsid w:val="6A3F4F1E"/>
    <w:multiLevelType w:val="hybridMultilevel"/>
    <w:tmpl w:val="2C588638"/>
    <w:lvl w:ilvl="0" w:tplc="B5BA33F8">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72E059D0"/>
    <w:multiLevelType w:val="singleLevel"/>
    <w:tmpl w:val="0409000F"/>
    <w:lvl w:ilvl="0">
      <w:start w:val="1"/>
      <w:numFmt w:val="decimal"/>
      <w:lvlText w:val="%1."/>
      <w:lvlJc w:val="left"/>
      <w:pPr>
        <w:tabs>
          <w:tab w:val="num" w:pos="360"/>
        </w:tabs>
        <w:ind w:left="360" w:hanging="360"/>
      </w:pPr>
    </w:lvl>
  </w:abstractNum>
  <w:abstractNum w:abstractNumId="25" w15:restartNumberingAfterBreak="0">
    <w:nsid w:val="745A6D48"/>
    <w:multiLevelType w:val="hybridMultilevel"/>
    <w:tmpl w:val="C3041866"/>
    <w:lvl w:ilvl="0" w:tplc="A7C0FD6C">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75E761A5"/>
    <w:multiLevelType w:val="hybridMultilevel"/>
    <w:tmpl w:val="C756CBF8"/>
    <w:lvl w:ilvl="0" w:tplc="2560235C">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78634FB3"/>
    <w:multiLevelType w:val="singleLevel"/>
    <w:tmpl w:val="7BB2BCA0"/>
    <w:lvl w:ilvl="0">
      <w:start w:val="1"/>
      <w:numFmt w:val="decimal"/>
      <w:lvlText w:val="%1)"/>
      <w:lvlJc w:val="left"/>
      <w:pPr>
        <w:tabs>
          <w:tab w:val="num" w:pos="360"/>
        </w:tabs>
        <w:ind w:left="360" w:hanging="360"/>
      </w:pPr>
      <w:rPr>
        <w:rFonts w:hint="default"/>
        <w:b/>
      </w:rPr>
    </w:lvl>
  </w:abstractNum>
  <w:num w:numId="1" w16cid:durableId="1013259281">
    <w:abstractNumId w:val="16"/>
  </w:num>
  <w:num w:numId="2" w16cid:durableId="1669479602">
    <w:abstractNumId w:val="11"/>
  </w:num>
  <w:num w:numId="3" w16cid:durableId="1074661307">
    <w:abstractNumId w:val="18"/>
  </w:num>
  <w:num w:numId="4" w16cid:durableId="952517433">
    <w:abstractNumId w:val="20"/>
  </w:num>
  <w:num w:numId="5" w16cid:durableId="716900793">
    <w:abstractNumId w:val="9"/>
  </w:num>
  <w:num w:numId="6" w16cid:durableId="749428535">
    <w:abstractNumId w:val="7"/>
  </w:num>
  <w:num w:numId="7" w16cid:durableId="17897502">
    <w:abstractNumId w:val="6"/>
  </w:num>
  <w:num w:numId="8" w16cid:durableId="1974173394">
    <w:abstractNumId w:val="5"/>
  </w:num>
  <w:num w:numId="9" w16cid:durableId="177014212">
    <w:abstractNumId w:val="4"/>
  </w:num>
  <w:num w:numId="10" w16cid:durableId="1904296724">
    <w:abstractNumId w:val="8"/>
  </w:num>
  <w:num w:numId="11" w16cid:durableId="323163722">
    <w:abstractNumId w:val="3"/>
  </w:num>
  <w:num w:numId="12" w16cid:durableId="976763827">
    <w:abstractNumId w:val="2"/>
  </w:num>
  <w:num w:numId="13" w16cid:durableId="2174682">
    <w:abstractNumId w:val="1"/>
  </w:num>
  <w:num w:numId="14" w16cid:durableId="732191895">
    <w:abstractNumId w:val="0"/>
  </w:num>
  <w:num w:numId="15" w16cid:durableId="1148782996">
    <w:abstractNumId w:val="14"/>
  </w:num>
  <w:num w:numId="16" w16cid:durableId="427232531">
    <w:abstractNumId w:val="13"/>
  </w:num>
  <w:num w:numId="17" w16cid:durableId="1458328353">
    <w:abstractNumId w:val="15"/>
  </w:num>
  <w:num w:numId="18" w16cid:durableId="1351830193">
    <w:abstractNumId w:val="19"/>
  </w:num>
  <w:num w:numId="19" w16cid:durableId="942036777">
    <w:abstractNumId w:val="27"/>
  </w:num>
  <w:num w:numId="20" w16cid:durableId="2038580384">
    <w:abstractNumId w:val="21"/>
  </w:num>
  <w:num w:numId="21" w16cid:durableId="1610745355">
    <w:abstractNumId w:val="24"/>
  </w:num>
  <w:num w:numId="22" w16cid:durableId="274680078">
    <w:abstractNumId w:val="22"/>
  </w:num>
  <w:num w:numId="23" w16cid:durableId="1531261380">
    <w:abstractNumId w:val="12"/>
  </w:num>
  <w:num w:numId="24" w16cid:durableId="1631090393">
    <w:abstractNumId w:val="17"/>
  </w:num>
  <w:num w:numId="25" w16cid:durableId="635137223">
    <w:abstractNumId w:val="25"/>
  </w:num>
  <w:num w:numId="26" w16cid:durableId="1543443027">
    <w:abstractNumId w:val="26"/>
  </w:num>
  <w:num w:numId="27" w16cid:durableId="1014651509">
    <w:abstractNumId w:val="23"/>
  </w:num>
  <w:num w:numId="28" w16cid:durableId="34486326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hideGrammaticalErrors/>
  <w:proofState w:spelling="clean" w:grammar="clean"/>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64E78"/>
    <w:rsid w:val="000662D7"/>
    <w:rsid w:val="00117B36"/>
    <w:rsid w:val="00120293"/>
    <w:rsid w:val="001827CE"/>
    <w:rsid w:val="001D2166"/>
    <w:rsid w:val="001F6953"/>
    <w:rsid w:val="00245C47"/>
    <w:rsid w:val="002559B1"/>
    <w:rsid w:val="002D05B1"/>
    <w:rsid w:val="0038622E"/>
    <w:rsid w:val="0038796F"/>
    <w:rsid w:val="003F68D6"/>
    <w:rsid w:val="00400DF2"/>
    <w:rsid w:val="00427ED9"/>
    <w:rsid w:val="00433AF8"/>
    <w:rsid w:val="00471468"/>
    <w:rsid w:val="0048182D"/>
    <w:rsid w:val="004E12CF"/>
    <w:rsid w:val="005B3612"/>
    <w:rsid w:val="005F6B98"/>
    <w:rsid w:val="006915DE"/>
    <w:rsid w:val="006A09DF"/>
    <w:rsid w:val="00741A1A"/>
    <w:rsid w:val="007868C7"/>
    <w:rsid w:val="007C058C"/>
    <w:rsid w:val="008E656E"/>
    <w:rsid w:val="00935D91"/>
    <w:rsid w:val="009570E2"/>
    <w:rsid w:val="009C392A"/>
    <w:rsid w:val="00A07BCE"/>
    <w:rsid w:val="00A33A59"/>
    <w:rsid w:val="00A422AC"/>
    <w:rsid w:val="00A6023B"/>
    <w:rsid w:val="00A651C9"/>
    <w:rsid w:val="00A65DA7"/>
    <w:rsid w:val="00A8629A"/>
    <w:rsid w:val="00AB3C4D"/>
    <w:rsid w:val="00B1045A"/>
    <w:rsid w:val="00BB4140"/>
    <w:rsid w:val="00BD417B"/>
    <w:rsid w:val="00C02222"/>
    <w:rsid w:val="00C132BA"/>
    <w:rsid w:val="00C16CF3"/>
    <w:rsid w:val="00C62AD9"/>
    <w:rsid w:val="00C6376F"/>
    <w:rsid w:val="00C711BF"/>
    <w:rsid w:val="00CC37CA"/>
    <w:rsid w:val="00D440B2"/>
    <w:rsid w:val="00D60EB2"/>
    <w:rsid w:val="00D64E78"/>
    <w:rsid w:val="00DB221D"/>
    <w:rsid w:val="00DD394B"/>
    <w:rsid w:val="00E07C61"/>
    <w:rsid w:val="00E12EA1"/>
    <w:rsid w:val="00E44498"/>
    <w:rsid w:val="00E561DF"/>
    <w:rsid w:val="00F02E7C"/>
    <w:rsid w:val="00F10F87"/>
    <w:rsid w:val="00F15C86"/>
    <w:rsid w:val="00F5203C"/>
    <w:rsid w:val="00FE6F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21F738BD"/>
  <w15:chartTrackingRefBased/>
  <w15:docId w15:val="{A5B2D318-45FC-424B-8335-E45F38ECA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eastAsia="en-US"/>
    </w:rPr>
  </w:style>
  <w:style w:type="paragraph" w:styleId="Heading1">
    <w:name w:val="heading 1"/>
    <w:basedOn w:val="Normal"/>
    <w:next w:val="Normal"/>
    <w:qFormat/>
    <w:pPr>
      <w:keepNext/>
      <w:jc w:val="center"/>
      <w:outlineLvl w:val="0"/>
    </w:pPr>
    <w:rPr>
      <w:b/>
      <w:sz w:val="26"/>
    </w:rPr>
  </w:style>
  <w:style w:type="paragraph" w:styleId="Heading2">
    <w:name w:val="heading 2"/>
    <w:basedOn w:val="Normal"/>
    <w:next w:val="Normal"/>
    <w:qFormat/>
    <w:pPr>
      <w:keepNext/>
      <w:jc w:val="both"/>
      <w:outlineLvl w:val="1"/>
    </w:pPr>
    <w:rPr>
      <w:b/>
      <w:sz w:val="26"/>
      <w:u w:val="single"/>
    </w:rPr>
  </w:style>
  <w:style w:type="paragraph" w:styleId="Heading3">
    <w:name w:val="heading 3"/>
    <w:basedOn w:val="Normal"/>
    <w:next w:val="Normal"/>
    <w:qFormat/>
    <w:pPr>
      <w:keepNext/>
      <w:jc w:val="center"/>
      <w:outlineLvl w:val="2"/>
    </w:pPr>
    <w:rPr>
      <w:b/>
      <w:sz w:val="26"/>
      <w:u w:val="single"/>
    </w:rPr>
  </w:style>
  <w:style w:type="paragraph" w:styleId="Heading4">
    <w:name w:val="heading 4"/>
    <w:basedOn w:val="Normal"/>
    <w:next w:val="Normal"/>
    <w:qFormat/>
    <w:pPr>
      <w:keepNext/>
      <w:ind w:left="6480"/>
      <w:jc w:val="both"/>
      <w:outlineLvl w:val="3"/>
    </w:pPr>
    <w:rPr>
      <w:b/>
      <w:sz w:val="26"/>
    </w:rPr>
  </w:style>
  <w:style w:type="paragraph" w:styleId="Heading5">
    <w:name w:val="heading 5"/>
    <w:basedOn w:val="Normal"/>
    <w:next w:val="Normal"/>
    <w:qFormat/>
    <w:pPr>
      <w:keepNext/>
      <w:jc w:val="both"/>
      <w:outlineLvl w:val="4"/>
    </w:pPr>
    <w:rPr>
      <w:sz w:val="26"/>
    </w:rPr>
  </w:style>
  <w:style w:type="paragraph" w:styleId="Heading6">
    <w:name w:val="heading 6"/>
    <w:basedOn w:val="Normal"/>
    <w:next w:val="Normal"/>
    <w:qFormat/>
    <w:pPr>
      <w:keepNext/>
      <w:ind w:left="450"/>
      <w:jc w:val="both"/>
      <w:outlineLvl w:val="5"/>
    </w:pPr>
    <w:rPr>
      <w:sz w:val="26"/>
    </w:rPr>
  </w:style>
  <w:style w:type="paragraph" w:styleId="Heading7">
    <w:name w:val="heading 7"/>
    <w:basedOn w:val="Normal"/>
    <w:next w:val="Normal"/>
    <w:qFormat/>
    <w:pPr>
      <w:keepNext/>
      <w:ind w:left="450"/>
      <w:jc w:val="center"/>
      <w:outlineLvl w:val="6"/>
    </w:pPr>
    <w:rPr>
      <w:b/>
      <w:sz w:val="26"/>
    </w:rPr>
  </w:style>
  <w:style w:type="paragraph" w:styleId="Heading8">
    <w:name w:val="heading 8"/>
    <w:basedOn w:val="Normal"/>
    <w:next w:val="Normal"/>
    <w:qFormat/>
    <w:pPr>
      <w:keepNext/>
      <w:outlineLvl w:val="7"/>
    </w:pPr>
    <w:rPr>
      <w:sz w:val="26"/>
    </w:rPr>
  </w:style>
  <w:style w:type="paragraph" w:styleId="Heading9">
    <w:name w:val="heading 9"/>
    <w:basedOn w:val="Normal"/>
    <w:next w:val="Normal"/>
    <w:qFormat/>
    <w:pPr>
      <w:keepNext/>
      <w:jc w:val="center"/>
      <w:outlineLvl w:val="8"/>
    </w:pPr>
    <w:rPr>
      <w:rFonts w:ascii="Arial Narrow" w:hAnsi="Arial Narrow"/>
      <w:b/>
      <w:sz w:val="27"/>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jc w:val="both"/>
    </w:pPr>
    <w:rPr>
      <w:sz w:val="26"/>
    </w:r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ListBullet">
    <w:name w:val="List Bullet"/>
    <w:basedOn w:val="Normal"/>
    <w:autoRedefine/>
    <w:semiHidden/>
    <w:pPr>
      <w:numPr>
        <w:numId w:val="5"/>
      </w:numPr>
    </w:pPr>
  </w:style>
  <w:style w:type="paragraph" w:styleId="BodyText2">
    <w:name w:val="Body Text 2"/>
    <w:basedOn w:val="Normal"/>
    <w:semiHidden/>
    <w:pPr>
      <w:jc w:val="both"/>
    </w:pPr>
    <w:rPr>
      <w:rFonts w:ascii="Arial Narrow" w:hAnsi="Arial Narrow"/>
      <w:sz w:val="27"/>
    </w:rPr>
  </w:style>
  <w:style w:type="paragraph" w:styleId="Title">
    <w:name w:val="Title"/>
    <w:basedOn w:val="Normal"/>
    <w:qFormat/>
    <w:pPr>
      <w:jc w:val="center"/>
    </w:pPr>
    <w:rPr>
      <w:rFonts w:ascii="Bookman Old Style" w:hAnsi="Bookman Old Style"/>
      <w:b/>
      <w:sz w:val="32"/>
      <w:u w:val="single"/>
    </w:rPr>
  </w:style>
  <w:style w:type="paragraph" w:styleId="Header">
    <w:name w:val="header"/>
    <w:basedOn w:val="Normal"/>
    <w:semiHidden/>
    <w:pPr>
      <w:tabs>
        <w:tab w:val="center" w:pos="4320"/>
        <w:tab w:val="right" w:pos="8640"/>
      </w:tabs>
    </w:pPr>
  </w:style>
  <w:style w:type="paragraph" w:styleId="BodyText3">
    <w:name w:val="Body Text 3"/>
    <w:basedOn w:val="Normal"/>
    <w:semiHidden/>
    <w:pPr>
      <w:jc w:val="both"/>
    </w:pPr>
    <w:rPr>
      <w:rFonts w:ascii="Bookman Old Style" w:hAnsi="Bookman Old Style"/>
      <w:sz w:val="24"/>
    </w:rPr>
  </w:style>
  <w:style w:type="paragraph" w:styleId="Subtitle">
    <w:name w:val="Subtitle"/>
    <w:basedOn w:val="Normal"/>
    <w:qFormat/>
    <w:rPr>
      <w:b/>
      <w:sz w:val="26"/>
    </w:rPr>
  </w:style>
  <w:style w:type="paragraph" w:styleId="BodyTextIndent">
    <w:name w:val="Body Text Indent"/>
    <w:basedOn w:val="Normal"/>
    <w:semiHidden/>
    <w:pPr>
      <w:ind w:left="450"/>
      <w:jc w:val="both"/>
    </w:pPr>
    <w:rPr>
      <w:rFonts w:ascii="Bookman Old Style" w:hAnsi="Bookman Old Style"/>
      <w:b/>
      <w:sz w:val="24"/>
    </w:rPr>
  </w:style>
  <w:style w:type="paragraph" w:styleId="ListParagraph">
    <w:name w:val="List Paragraph"/>
    <w:basedOn w:val="Normal"/>
    <w:qFormat/>
    <w:pPr>
      <w:ind w:left="720"/>
    </w:pPr>
    <w:rPr>
      <w:sz w:val="24"/>
      <w:szCs w:val="24"/>
    </w:rPr>
  </w:style>
  <w:style w:type="paragraph" w:styleId="PlainText">
    <w:name w:val="Plain Text"/>
    <w:basedOn w:val="Normal"/>
    <w:semiHidden/>
    <w:rPr>
      <w:rFonts w:ascii="Courier New" w:hAnsi="Courier New" w:cs="Courier New"/>
    </w:rPr>
  </w:style>
  <w:style w:type="paragraph" w:styleId="BlockText">
    <w:name w:val="Block Text"/>
    <w:basedOn w:val="Normal"/>
    <w:semiHidden/>
    <w:pPr>
      <w:ind w:left="540" w:right="540"/>
      <w:jc w:val="both"/>
    </w:pPr>
    <w:rPr>
      <w:rFonts w:ascii="PMingLiU" w:hAnsi="PMingLiU"/>
      <w:sz w:val="24"/>
      <w:szCs w:val="24"/>
    </w:rPr>
  </w:style>
  <w:style w:type="paragraph" w:styleId="BodyTextIndent2">
    <w:name w:val="Body Text Indent 2"/>
    <w:basedOn w:val="Normal"/>
    <w:semiHidden/>
    <w:pPr>
      <w:widowControl w:val="0"/>
      <w:ind w:left="2160" w:firstLine="720"/>
      <w:jc w:val="both"/>
    </w:pPr>
    <w:rPr>
      <w:rFonts w:ascii="Bookman Old Style" w:hAnsi="Bookman Old Style"/>
      <w:bCs/>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421</Words>
  <Characters>2402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Are You suprised ?</vt:lpstr>
    </vt:vector>
  </TitlesOfParts>
  <Company/>
  <LinksUpToDate>false</LinksUpToDate>
  <CharactersWithSpaces>2818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Are You suprised ?</dc:title>
  <dc:subject>Birthday</dc:subject>
  <dc:creator>LSK</dc:creator>
  <cp:keywords>Birthday</cp:keywords>
  <dc:description>Shankar's Birthday falls on 25th July.  Don't Forget to wish him</dc:description>
  <cp:lastModifiedBy>SHAMANTH K S</cp:lastModifiedBy>
  <cp:revision>2</cp:revision>
  <cp:lastPrinted>2019-04-27T06:41:00Z</cp:lastPrinted>
  <dcterms:created xsi:type="dcterms:W3CDTF">2024-02-19T07:35:00Z</dcterms:created>
  <dcterms:modified xsi:type="dcterms:W3CDTF">2024-02-19T07:35:00Z</dcterms:modified>
</cp:coreProperties>
</file>