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1C" w:rsidRPr="00A848A9" w:rsidRDefault="0042007A" w:rsidP="005E24DC">
      <w:pPr>
        <w:spacing w:after="0" w:line="288" w:lineRule="auto"/>
        <w:jc w:val="center"/>
        <w:rPr>
          <w:rFonts w:ascii="Arial" w:hAnsi="Arial" w:cs="Arial"/>
          <w:b/>
          <w:sz w:val="36"/>
          <w:szCs w:val="28"/>
          <w:u w:val="single"/>
        </w:rPr>
      </w:pPr>
      <w:r w:rsidRPr="00A848A9">
        <w:rPr>
          <w:rFonts w:ascii="Arial" w:hAnsi="Arial" w:cs="Arial"/>
          <w:b/>
          <w:sz w:val="36"/>
          <w:szCs w:val="28"/>
          <w:u w:val="single"/>
        </w:rPr>
        <w:t xml:space="preserve">RECTIFICATION </w:t>
      </w:r>
      <w:r w:rsidR="0052111C" w:rsidRPr="00A848A9">
        <w:rPr>
          <w:rFonts w:ascii="Arial" w:hAnsi="Arial" w:cs="Arial"/>
          <w:b/>
          <w:sz w:val="36"/>
          <w:szCs w:val="28"/>
          <w:u w:val="single"/>
        </w:rPr>
        <w:t xml:space="preserve"> DEED OF </w:t>
      </w:r>
      <w:r w:rsidR="005B71AC" w:rsidRPr="00A848A9">
        <w:rPr>
          <w:rFonts w:ascii="Arial" w:hAnsi="Arial" w:cs="Arial"/>
          <w:b/>
          <w:sz w:val="36"/>
          <w:szCs w:val="28"/>
          <w:u w:val="single"/>
        </w:rPr>
        <w:t>SALE</w:t>
      </w:r>
    </w:p>
    <w:p w:rsidR="005E24DC" w:rsidRPr="00D27366" w:rsidRDefault="005E24DC" w:rsidP="005E24DC">
      <w:pPr>
        <w:spacing w:after="0" w:line="288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52111C" w:rsidRPr="00A848A9" w:rsidRDefault="0052111C" w:rsidP="00A848A9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This INDENTURE OF RECTIFICATION DEED OF </w:t>
      </w:r>
      <w:r w:rsidR="00B704D2" w:rsidRPr="00A848A9">
        <w:rPr>
          <w:rFonts w:ascii="Arial" w:hAnsi="Arial" w:cs="Arial"/>
          <w:sz w:val="28"/>
          <w:szCs w:val="28"/>
        </w:rPr>
        <w:t>SALE</w:t>
      </w:r>
      <w:r w:rsidR="00E676AB" w:rsidRPr="00A848A9">
        <w:rPr>
          <w:rFonts w:ascii="Arial" w:hAnsi="Arial" w:cs="Arial"/>
          <w:sz w:val="28"/>
          <w:szCs w:val="28"/>
        </w:rPr>
        <w:t xml:space="preserve"> is made and executed on this </w:t>
      </w:r>
      <w:r w:rsidRPr="00A848A9">
        <w:rPr>
          <w:rFonts w:ascii="Arial" w:hAnsi="Arial" w:cs="Arial"/>
          <w:sz w:val="28"/>
          <w:szCs w:val="28"/>
        </w:rPr>
        <w:t xml:space="preserve">the </w:t>
      </w:r>
      <w:r w:rsidR="00407156" w:rsidRPr="00A848A9">
        <w:rPr>
          <w:rFonts w:ascii="Arial" w:hAnsi="Arial" w:cs="Arial"/>
          <w:sz w:val="28"/>
          <w:szCs w:val="28"/>
        </w:rPr>
        <w:t>Third</w:t>
      </w:r>
      <w:r w:rsidRPr="00A848A9">
        <w:rPr>
          <w:rFonts w:ascii="Arial" w:hAnsi="Arial" w:cs="Arial"/>
          <w:sz w:val="28"/>
          <w:szCs w:val="28"/>
        </w:rPr>
        <w:t xml:space="preserve"> day of </w:t>
      </w:r>
      <w:r w:rsidR="00407156" w:rsidRPr="00A848A9">
        <w:rPr>
          <w:rFonts w:ascii="Arial" w:hAnsi="Arial" w:cs="Arial"/>
          <w:sz w:val="28"/>
          <w:szCs w:val="28"/>
        </w:rPr>
        <w:t>July</w:t>
      </w:r>
      <w:r w:rsidRPr="00A848A9">
        <w:rPr>
          <w:rFonts w:ascii="Arial" w:hAnsi="Arial" w:cs="Arial"/>
          <w:sz w:val="28"/>
          <w:szCs w:val="28"/>
        </w:rPr>
        <w:t xml:space="preserve"> Two Thousand and Twenty </w:t>
      </w:r>
      <w:r w:rsidR="00407156" w:rsidRPr="00A848A9">
        <w:rPr>
          <w:rFonts w:ascii="Arial" w:hAnsi="Arial" w:cs="Arial"/>
          <w:sz w:val="28"/>
          <w:szCs w:val="28"/>
        </w:rPr>
        <w:t xml:space="preserve">One </w:t>
      </w:r>
      <w:r w:rsidRPr="00A848A9">
        <w:rPr>
          <w:rFonts w:ascii="Arial" w:hAnsi="Arial" w:cs="Arial"/>
          <w:sz w:val="28"/>
          <w:szCs w:val="28"/>
        </w:rPr>
        <w:t>(</w:t>
      </w:r>
      <w:r w:rsidR="00407156" w:rsidRPr="00A848A9">
        <w:rPr>
          <w:rFonts w:ascii="Arial" w:hAnsi="Arial" w:cs="Arial"/>
          <w:sz w:val="28"/>
          <w:szCs w:val="28"/>
        </w:rPr>
        <w:t>03</w:t>
      </w:r>
      <w:r w:rsidR="00E95361" w:rsidRPr="00A848A9">
        <w:rPr>
          <w:rFonts w:ascii="Arial" w:hAnsi="Arial" w:cs="Arial"/>
          <w:sz w:val="28"/>
          <w:szCs w:val="28"/>
        </w:rPr>
        <w:t>-</w:t>
      </w:r>
      <w:r w:rsidR="00407156" w:rsidRPr="00A848A9">
        <w:rPr>
          <w:rFonts w:ascii="Arial" w:hAnsi="Arial" w:cs="Arial"/>
          <w:sz w:val="28"/>
          <w:szCs w:val="28"/>
        </w:rPr>
        <w:t>07</w:t>
      </w:r>
      <w:r w:rsidR="00E95361" w:rsidRPr="00A848A9">
        <w:rPr>
          <w:rFonts w:ascii="Arial" w:hAnsi="Arial" w:cs="Arial"/>
          <w:sz w:val="28"/>
          <w:szCs w:val="28"/>
        </w:rPr>
        <w:t>-</w:t>
      </w:r>
      <w:r w:rsidRPr="00A848A9">
        <w:rPr>
          <w:rFonts w:ascii="Arial" w:hAnsi="Arial" w:cs="Arial"/>
          <w:sz w:val="28"/>
          <w:szCs w:val="28"/>
        </w:rPr>
        <w:t>202</w:t>
      </w:r>
      <w:r w:rsidR="00407156" w:rsidRPr="00A848A9">
        <w:rPr>
          <w:rFonts w:ascii="Arial" w:hAnsi="Arial" w:cs="Arial"/>
          <w:sz w:val="28"/>
          <w:szCs w:val="28"/>
        </w:rPr>
        <w:t>1</w:t>
      </w:r>
      <w:r w:rsidRPr="00A848A9">
        <w:rPr>
          <w:rFonts w:ascii="Arial" w:hAnsi="Arial" w:cs="Arial"/>
          <w:sz w:val="28"/>
          <w:szCs w:val="28"/>
        </w:rPr>
        <w:t>), at Mysore, by and between;</w:t>
      </w:r>
    </w:p>
    <w:p w:rsidR="00604047" w:rsidRPr="00A848A9" w:rsidRDefault="00604047" w:rsidP="00A848A9">
      <w:pPr>
        <w:spacing w:after="0" w:line="288" w:lineRule="auto"/>
        <w:rPr>
          <w:rFonts w:ascii="Arial" w:hAnsi="Arial" w:cs="Arial"/>
          <w:b/>
          <w:sz w:val="16"/>
          <w:szCs w:val="16"/>
        </w:rPr>
      </w:pPr>
    </w:p>
    <w:p w:rsidR="006800CD" w:rsidRPr="00A848A9" w:rsidRDefault="00A9067F" w:rsidP="00A848A9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b/>
          <w:sz w:val="24"/>
        </w:rPr>
        <w:t>SRI. Dr. H.B. RAVI KUMAR</w:t>
      </w:r>
      <w:r w:rsidRPr="00A848A9">
        <w:rPr>
          <w:rFonts w:ascii="Arial" w:hAnsi="Arial" w:cs="Arial"/>
          <w:sz w:val="24"/>
        </w:rPr>
        <w:t xml:space="preserve"> (PAN No. AKYPR2559K</w:t>
      </w:r>
      <w:r w:rsidR="00DC2557" w:rsidRPr="00A848A9">
        <w:rPr>
          <w:rFonts w:ascii="Arial" w:hAnsi="Arial" w:cs="Arial"/>
          <w:sz w:val="24"/>
        </w:rPr>
        <w:t>,</w:t>
      </w:r>
      <w:r w:rsidRPr="00A848A9">
        <w:rPr>
          <w:rFonts w:ascii="Arial" w:hAnsi="Arial" w:cs="Arial"/>
          <w:sz w:val="24"/>
        </w:rPr>
        <w:t xml:space="preserve"> AADHAR NO. 4877 2708 6109)</w:t>
      </w:r>
      <w:r w:rsidRPr="00A848A9">
        <w:rPr>
          <w:rFonts w:ascii="Arial" w:hAnsi="Arial" w:cs="Arial"/>
          <w:b/>
          <w:sz w:val="24"/>
        </w:rPr>
        <w:t xml:space="preserve"> </w:t>
      </w:r>
      <w:r w:rsidRPr="00A848A9">
        <w:rPr>
          <w:rFonts w:ascii="Arial" w:hAnsi="Arial" w:cs="Arial"/>
          <w:bCs/>
          <w:sz w:val="25"/>
        </w:rPr>
        <w:t>aged about 46 years,</w:t>
      </w:r>
      <w:r w:rsidRPr="00A848A9">
        <w:rPr>
          <w:rFonts w:ascii="Arial" w:hAnsi="Arial" w:cs="Arial"/>
          <w:sz w:val="25"/>
        </w:rPr>
        <w:t xml:space="preserve"> S/o. Sri. H.K.Basavaraju,  residing at No.686, 1</w:t>
      </w:r>
      <w:r w:rsidRPr="00A848A9">
        <w:rPr>
          <w:rFonts w:ascii="Arial" w:hAnsi="Arial" w:cs="Arial"/>
          <w:sz w:val="25"/>
          <w:vertAlign w:val="superscript"/>
        </w:rPr>
        <w:t>st</w:t>
      </w:r>
      <w:r w:rsidRPr="00A848A9">
        <w:rPr>
          <w:rFonts w:ascii="Arial" w:hAnsi="Arial" w:cs="Arial"/>
          <w:sz w:val="25"/>
        </w:rPr>
        <w:t xml:space="preserve"> Cross, 1</w:t>
      </w:r>
      <w:r w:rsidRPr="00A848A9">
        <w:rPr>
          <w:rFonts w:ascii="Arial" w:hAnsi="Arial" w:cs="Arial"/>
          <w:sz w:val="25"/>
          <w:vertAlign w:val="superscript"/>
        </w:rPr>
        <w:t>st</w:t>
      </w:r>
      <w:r w:rsidRPr="00A848A9">
        <w:rPr>
          <w:rFonts w:ascii="Arial" w:hAnsi="Arial" w:cs="Arial"/>
          <w:sz w:val="25"/>
        </w:rPr>
        <w:t xml:space="preserve"> Main, 2</w:t>
      </w:r>
      <w:r w:rsidRPr="00A848A9">
        <w:rPr>
          <w:rFonts w:ascii="Arial" w:hAnsi="Arial" w:cs="Arial"/>
          <w:sz w:val="25"/>
          <w:vertAlign w:val="superscript"/>
        </w:rPr>
        <w:t>nd</w:t>
      </w:r>
      <w:r w:rsidRPr="00A848A9">
        <w:rPr>
          <w:rFonts w:ascii="Arial" w:hAnsi="Arial" w:cs="Arial"/>
          <w:sz w:val="25"/>
        </w:rPr>
        <w:t xml:space="preserve"> Stage, Bogadi South, Mysore-570 026, </w:t>
      </w:r>
      <w:r w:rsidRPr="00A848A9">
        <w:rPr>
          <w:rFonts w:ascii="Arial" w:hAnsi="Arial" w:cs="Arial"/>
          <w:sz w:val="28"/>
          <w:szCs w:val="28"/>
        </w:rPr>
        <w:t xml:space="preserve"> </w:t>
      </w:r>
    </w:p>
    <w:p w:rsidR="005E24DC" w:rsidRPr="00A848A9" w:rsidRDefault="005E24DC" w:rsidP="00A848A9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Hereinafter called the </w:t>
      </w:r>
      <w:r w:rsidRPr="00A848A9">
        <w:rPr>
          <w:rFonts w:ascii="Arial" w:hAnsi="Arial" w:cs="Arial"/>
          <w:b/>
          <w:bCs/>
          <w:sz w:val="28"/>
          <w:szCs w:val="28"/>
        </w:rPr>
        <w:t>“VENDOR”</w:t>
      </w:r>
      <w:r w:rsidRPr="00A848A9">
        <w:rPr>
          <w:rFonts w:ascii="Arial" w:hAnsi="Arial" w:cs="Arial"/>
          <w:sz w:val="28"/>
          <w:szCs w:val="28"/>
        </w:rPr>
        <w:t xml:space="preserve"> (which expression wherever it so requires shall mean and include all its legal representatives, administrators, executors, successors – in – interest and assigns etc.,) of the ONE PART.</w:t>
      </w:r>
    </w:p>
    <w:p w:rsidR="00610C50" w:rsidRPr="00A848A9" w:rsidRDefault="00610C50" w:rsidP="00A848A9">
      <w:pPr>
        <w:spacing w:after="0" w:line="288" w:lineRule="auto"/>
        <w:ind w:firstLine="720"/>
        <w:jc w:val="center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>In favour of</w:t>
      </w:r>
    </w:p>
    <w:p w:rsidR="00610C50" w:rsidRPr="00A848A9" w:rsidRDefault="00A9067F" w:rsidP="00A848A9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b/>
          <w:sz w:val="24"/>
        </w:rPr>
        <w:t>SMT.NANDINI.P.S</w:t>
      </w:r>
      <w:r w:rsidRPr="00A848A9">
        <w:rPr>
          <w:rFonts w:ascii="Arial" w:hAnsi="Arial" w:cs="Arial"/>
          <w:sz w:val="24"/>
        </w:rPr>
        <w:t xml:space="preserve"> (PAN No. </w:t>
      </w:r>
      <w:r w:rsidRPr="00A848A9">
        <w:rPr>
          <w:rFonts w:ascii="Arial" w:hAnsi="Arial" w:cs="Arial"/>
          <w:caps/>
          <w:sz w:val="24"/>
        </w:rPr>
        <w:t>ASFPN0700R</w:t>
      </w:r>
      <w:r w:rsidRPr="00A848A9">
        <w:rPr>
          <w:rFonts w:ascii="Arial" w:hAnsi="Arial" w:cs="Arial"/>
          <w:sz w:val="24"/>
        </w:rPr>
        <w:t>, AADHAR NO. 6237 5068 8706)</w:t>
      </w:r>
      <w:r w:rsidRPr="00A848A9">
        <w:rPr>
          <w:rFonts w:ascii="Arial" w:hAnsi="Arial" w:cs="Arial"/>
          <w:b/>
          <w:sz w:val="24"/>
        </w:rPr>
        <w:t xml:space="preserve"> </w:t>
      </w:r>
      <w:r w:rsidRPr="00A848A9">
        <w:rPr>
          <w:rFonts w:ascii="Arial" w:hAnsi="Arial" w:cs="Arial"/>
          <w:bCs/>
          <w:sz w:val="25"/>
        </w:rPr>
        <w:t>aged about 28 years,</w:t>
      </w:r>
      <w:r w:rsidRPr="00A848A9">
        <w:rPr>
          <w:rFonts w:ascii="Arial" w:hAnsi="Arial" w:cs="Arial"/>
          <w:sz w:val="25"/>
        </w:rPr>
        <w:t xml:space="preserve"> W/o. Madhusudhan Gowda.M, and </w:t>
      </w:r>
      <w:r w:rsidRPr="00A848A9">
        <w:rPr>
          <w:rFonts w:ascii="Arial" w:hAnsi="Arial" w:cs="Arial"/>
          <w:b/>
          <w:sz w:val="25"/>
        </w:rPr>
        <w:t>SRI</w:t>
      </w:r>
      <w:r w:rsidRPr="00A848A9">
        <w:rPr>
          <w:rFonts w:ascii="Arial" w:hAnsi="Arial" w:cs="Arial"/>
          <w:sz w:val="25"/>
        </w:rPr>
        <w:t>.</w:t>
      </w:r>
      <w:r w:rsidRPr="00A848A9">
        <w:rPr>
          <w:rFonts w:ascii="Arial" w:hAnsi="Arial" w:cs="Arial"/>
          <w:b/>
          <w:sz w:val="25"/>
        </w:rPr>
        <w:t xml:space="preserve"> MADHUSUDHAN GOWDA. M </w:t>
      </w:r>
      <w:r w:rsidRPr="00A848A9">
        <w:rPr>
          <w:rFonts w:ascii="Arial" w:hAnsi="Arial" w:cs="Arial"/>
          <w:sz w:val="24"/>
        </w:rPr>
        <w:t xml:space="preserve">(PAN No. </w:t>
      </w:r>
      <w:r w:rsidRPr="00A848A9">
        <w:rPr>
          <w:rFonts w:ascii="Arial" w:hAnsi="Arial" w:cs="Arial"/>
          <w:caps/>
          <w:sz w:val="24"/>
        </w:rPr>
        <w:t>blypm5645p</w:t>
      </w:r>
      <w:r w:rsidRPr="00A848A9">
        <w:rPr>
          <w:rFonts w:ascii="Arial" w:hAnsi="Arial" w:cs="Arial"/>
          <w:sz w:val="24"/>
        </w:rPr>
        <w:t>, AADHAR NO. 5741 3816 4630)</w:t>
      </w:r>
      <w:r w:rsidRPr="00A848A9">
        <w:rPr>
          <w:rFonts w:ascii="Arial" w:hAnsi="Arial" w:cs="Arial"/>
          <w:b/>
          <w:sz w:val="24"/>
        </w:rPr>
        <w:t xml:space="preserve"> </w:t>
      </w:r>
      <w:r w:rsidRPr="00A848A9">
        <w:rPr>
          <w:rFonts w:ascii="Arial" w:hAnsi="Arial" w:cs="Arial"/>
          <w:sz w:val="28"/>
          <w:szCs w:val="28"/>
        </w:rPr>
        <w:t xml:space="preserve">aged about 34 years, S/o. Mallikarjuna Gowda, </w:t>
      </w:r>
      <w:r w:rsidRPr="00A848A9">
        <w:rPr>
          <w:rFonts w:ascii="Arial" w:hAnsi="Arial" w:cs="Arial"/>
          <w:sz w:val="25"/>
        </w:rPr>
        <w:t xml:space="preserve"> both are residing at Pedduru, Chikkaballapura, Chintamani-563 146, </w:t>
      </w:r>
      <w:r w:rsidR="00610C50" w:rsidRPr="00A848A9">
        <w:rPr>
          <w:rFonts w:ascii="Arial" w:hAnsi="Arial" w:cs="Arial"/>
          <w:sz w:val="28"/>
          <w:szCs w:val="28"/>
        </w:rPr>
        <w:t xml:space="preserve">Hereinafter called the </w:t>
      </w:r>
      <w:r w:rsidR="00610C50" w:rsidRPr="00A848A9">
        <w:rPr>
          <w:rFonts w:ascii="Arial" w:hAnsi="Arial" w:cs="Arial"/>
          <w:b/>
          <w:bCs/>
          <w:sz w:val="28"/>
          <w:szCs w:val="28"/>
        </w:rPr>
        <w:t>“</w:t>
      </w:r>
      <w:r w:rsidR="00610C50" w:rsidRPr="00A848A9">
        <w:rPr>
          <w:rFonts w:ascii="Arial" w:hAnsi="Arial" w:cs="Arial"/>
          <w:b/>
          <w:bCs/>
          <w:sz w:val="30"/>
          <w:szCs w:val="28"/>
        </w:rPr>
        <w:t>PURCHASER</w:t>
      </w:r>
      <w:r w:rsidR="006C2B4D" w:rsidRPr="00A848A9">
        <w:rPr>
          <w:rFonts w:ascii="Arial" w:hAnsi="Arial" w:cs="Arial"/>
          <w:b/>
          <w:bCs/>
          <w:sz w:val="30"/>
          <w:szCs w:val="28"/>
        </w:rPr>
        <w:t>S</w:t>
      </w:r>
      <w:r w:rsidR="00610C50" w:rsidRPr="00A848A9">
        <w:rPr>
          <w:rFonts w:ascii="Arial" w:hAnsi="Arial" w:cs="Arial"/>
          <w:b/>
          <w:bCs/>
          <w:sz w:val="28"/>
          <w:szCs w:val="28"/>
        </w:rPr>
        <w:t>”</w:t>
      </w:r>
      <w:r w:rsidR="00610C50" w:rsidRPr="00A848A9">
        <w:rPr>
          <w:rFonts w:ascii="Arial" w:hAnsi="Arial" w:cs="Arial"/>
          <w:sz w:val="28"/>
          <w:szCs w:val="28"/>
        </w:rPr>
        <w:t xml:space="preserve"> (which expression wherever it so requires shall mean and include his heirs, assigns and legal representatives etc.,) of the OTHER PART.</w:t>
      </w:r>
    </w:p>
    <w:p w:rsidR="00A848A9" w:rsidRDefault="00A848A9" w:rsidP="00A848A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2111C" w:rsidRPr="00A848A9" w:rsidRDefault="0052111C" w:rsidP="00A848A9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lastRenderedPageBreak/>
        <w:t xml:space="preserve">Whereas, this Deed of Rectification of Deed of </w:t>
      </w:r>
      <w:r w:rsidR="005A3296" w:rsidRPr="00A848A9">
        <w:rPr>
          <w:rFonts w:ascii="Arial" w:hAnsi="Arial" w:cs="Arial"/>
          <w:sz w:val="28"/>
          <w:szCs w:val="28"/>
        </w:rPr>
        <w:t>Sale</w:t>
      </w:r>
      <w:r w:rsidRPr="00A848A9">
        <w:rPr>
          <w:rFonts w:ascii="Arial" w:hAnsi="Arial" w:cs="Arial"/>
          <w:sz w:val="28"/>
          <w:szCs w:val="28"/>
        </w:rPr>
        <w:t xml:space="preserve"> is supplemental to the Deed of </w:t>
      </w:r>
      <w:r w:rsidR="005A3296" w:rsidRPr="00A848A9">
        <w:rPr>
          <w:rFonts w:ascii="Arial" w:hAnsi="Arial" w:cs="Arial"/>
          <w:sz w:val="28"/>
          <w:szCs w:val="28"/>
        </w:rPr>
        <w:t>Sale</w:t>
      </w:r>
      <w:r w:rsidRPr="00A848A9">
        <w:rPr>
          <w:rFonts w:ascii="Arial" w:hAnsi="Arial" w:cs="Arial"/>
          <w:sz w:val="28"/>
          <w:szCs w:val="28"/>
        </w:rPr>
        <w:t xml:space="preserve"> made on </w:t>
      </w:r>
      <w:r w:rsidR="00286C6B" w:rsidRPr="00A848A9">
        <w:rPr>
          <w:rFonts w:ascii="Arial" w:hAnsi="Arial" w:cs="Arial"/>
          <w:sz w:val="28"/>
          <w:szCs w:val="28"/>
        </w:rPr>
        <w:t>21</w:t>
      </w:r>
      <w:r w:rsidR="00DC2557" w:rsidRPr="00A848A9">
        <w:rPr>
          <w:rFonts w:ascii="Arial" w:hAnsi="Arial" w:cs="Arial"/>
          <w:sz w:val="28"/>
          <w:szCs w:val="28"/>
        </w:rPr>
        <w:t>-04-</w:t>
      </w:r>
      <w:r w:rsidR="00286C6B" w:rsidRPr="00A848A9">
        <w:rPr>
          <w:rFonts w:ascii="Arial" w:hAnsi="Arial" w:cs="Arial"/>
          <w:sz w:val="28"/>
          <w:szCs w:val="28"/>
        </w:rPr>
        <w:t>2021</w:t>
      </w:r>
      <w:r w:rsidRPr="00A848A9">
        <w:rPr>
          <w:rFonts w:ascii="Arial" w:hAnsi="Arial" w:cs="Arial"/>
          <w:sz w:val="28"/>
          <w:szCs w:val="28"/>
        </w:rPr>
        <w:t xml:space="preserve"> between </w:t>
      </w:r>
      <w:r w:rsidR="00286C6B" w:rsidRPr="00A848A9">
        <w:rPr>
          <w:rFonts w:ascii="Arial" w:hAnsi="Arial" w:cs="Arial"/>
          <w:sz w:val="28"/>
          <w:szCs w:val="28"/>
        </w:rPr>
        <w:t>Sri. Dr.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>H.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>B.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>Ravi Kumar</w:t>
      </w:r>
      <w:r w:rsidR="005A3296" w:rsidRPr="00A848A9">
        <w:rPr>
          <w:rFonts w:ascii="Arial" w:hAnsi="Arial" w:cs="Arial"/>
          <w:sz w:val="28"/>
          <w:szCs w:val="28"/>
        </w:rPr>
        <w:t xml:space="preserve"> and S</w:t>
      </w:r>
      <w:r w:rsidR="00286C6B" w:rsidRPr="00A848A9">
        <w:rPr>
          <w:rFonts w:ascii="Arial" w:hAnsi="Arial" w:cs="Arial"/>
          <w:sz w:val="28"/>
          <w:szCs w:val="28"/>
        </w:rPr>
        <w:t>mt</w:t>
      </w:r>
      <w:r w:rsidR="005A3296" w:rsidRPr="00A848A9">
        <w:rPr>
          <w:rFonts w:ascii="Arial" w:hAnsi="Arial" w:cs="Arial"/>
          <w:sz w:val="28"/>
          <w:szCs w:val="28"/>
        </w:rPr>
        <w:t xml:space="preserve">. </w:t>
      </w:r>
      <w:r w:rsidR="00286C6B" w:rsidRPr="00A848A9">
        <w:rPr>
          <w:rFonts w:ascii="Arial" w:hAnsi="Arial" w:cs="Arial"/>
          <w:sz w:val="28"/>
          <w:szCs w:val="28"/>
        </w:rPr>
        <w:t>Nandini.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>P.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>S and Sri.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>Madhusudhan Gowda.</w:t>
      </w:r>
      <w:r w:rsidR="00D27366" w:rsidRPr="00A848A9">
        <w:rPr>
          <w:rFonts w:ascii="Arial" w:hAnsi="Arial" w:cs="Arial"/>
          <w:sz w:val="28"/>
          <w:szCs w:val="28"/>
        </w:rPr>
        <w:t xml:space="preserve"> </w:t>
      </w:r>
      <w:r w:rsidR="00286C6B" w:rsidRPr="00A848A9">
        <w:rPr>
          <w:rFonts w:ascii="Arial" w:hAnsi="Arial" w:cs="Arial"/>
          <w:sz w:val="28"/>
          <w:szCs w:val="28"/>
        </w:rPr>
        <w:t xml:space="preserve">M </w:t>
      </w:r>
      <w:r w:rsidRPr="00A848A9">
        <w:rPr>
          <w:rFonts w:ascii="Arial" w:hAnsi="Arial" w:cs="Arial"/>
          <w:sz w:val="28"/>
          <w:szCs w:val="28"/>
        </w:rPr>
        <w:t>registered as Document No. MYW-1-</w:t>
      </w:r>
      <w:r w:rsidR="00286C6B" w:rsidRPr="00A848A9">
        <w:rPr>
          <w:rFonts w:ascii="Arial" w:hAnsi="Arial" w:cs="Arial"/>
          <w:b/>
          <w:sz w:val="28"/>
          <w:szCs w:val="28"/>
        </w:rPr>
        <w:t>00892</w:t>
      </w:r>
      <w:r w:rsidRPr="00A848A9">
        <w:rPr>
          <w:rFonts w:ascii="Arial" w:hAnsi="Arial" w:cs="Arial"/>
          <w:sz w:val="28"/>
          <w:szCs w:val="28"/>
        </w:rPr>
        <w:t>-20</w:t>
      </w:r>
      <w:r w:rsidR="005A3296" w:rsidRPr="00A848A9">
        <w:rPr>
          <w:rFonts w:ascii="Arial" w:hAnsi="Arial" w:cs="Arial"/>
          <w:sz w:val="28"/>
          <w:szCs w:val="28"/>
        </w:rPr>
        <w:t>2</w:t>
      </w:r>
      <w:r w:rsidR="00286C6B" w:rsidRPr="00A848A9">
        <w:rPr>
          <w:rFonts w:ascii="Arial" w:hAnsi="Arial" w:cs="Arial"/>
          <w:sz w:val="28"/>
          <w:szCs w:val="28"/>
        </w:rPr>
        <w:t>1</w:t>
      </w:r>
      <w:r w:rsidRPr="00A848A9">
        <w:rPr>
          <w:rFonts w:ascii="Arial" w:hAnsi="Arial" w:cs="Arial"/>
          <w:sz w:val="28"/>
          <w:szCs w:val="28"/>
        </w:rPr>
        <w:t>-</w:t>
      </w:r>
      <w:r w:rsidR="005A3296" w:rsidRPr="00A848A9">
        <w:rPr>
          <w:rFonts w:ascii="Arial" w:hAnsi="Arial" w:cs="Arial"/>
          <w:sz w:val="28"/>
          <w:szCs w:val="28"/>
        </w:rPr>
        <w:t>2</w:t>
      </w:r>
      <w:r w:rsidR="00286C6B" w:rsidRPr="00A848A9">
        <w:rPr>
          <w:rFonts w:ascii="Arial" w:hAnsi="Arial" w:cs="Arial"/>
          <w:sz w:val="28"/>
          <w:szCs w:val="28"/>
        </w:rPr>
        <w:t>2</w:t>
      </w:r>
      <w:r w:rsidRPr="00A848A9">
        <w:rPr>
          <w:rFonts w:ascii="Arial" w:hAnsi="Arial" w:cs="Arial"/>
          <w:sz w:val="28"/>
          <w:szCs w:val="28"/>
        </w:rPr>
        <w:t xml:space="preserve"> stored in C.D. No. MYWD-</w:t>
      </w:r>
      <w:r w:rsidR="00286C6B" w:rsidRPr="00A848A9">
        <w:rPr>
          <w:rFonts w:ascii="Arial" w:hAnsi="Arial" w:cs="Arial"/>
          <w:sz w:val="28"/>
          <w:szCs w:val="28"/>
        </w:rPr>
        <w:t>694</w:t>
      </w:r>
      <w:r w:rsidRPr="00A848A9">
        <w:rPr>
          <w:rFonts w:ascii="Arial" w:hAnsi="Arial" w:cs="Arial"/>
          <w:sz w:val="28"/>
          <w:szCs w:val="28"/>
        </w:rPr>
        <w:t xml:space="preserve"> of Book 1, dated </w:t>
      </w:r>
      <w:r w:rsidR="00286C6B" w:rsidRPr="00A848A9">
        <w:rPr>
          <w:rFonts w:ascii="Arial" w:hAnsi="Arial" w:cs="Arial"/>
          <w:sz w:val="28"/>
          <w:szCs w:val="28"/>
        </w:rPr>
        <w:t>21-04-2021</w:t>
      </w:r>
      <w:r w:rsidRPr="00A848A9">
        <w:rPr>
          <w:rFonts w:ascii="Arial" w:hAnsi="Arial" w:cs="Arial"/>
          <w:sz w:val="28"/>
          <w:szCs w:val="28"/>
        </w:rPr>
        <w:t xml:space="preserve">, before the Sub-Registrar, Mysore-West, Mysore (Hereinafter called ‘The Principle Deed’). </w:t>
      </w:r>
    </w:p>
    <w:p w:rsidR="00A848A9" w:rsidRPr="00A848A9" w:rsidRDefault="00A848A9" w:rsidP="00A848A9">
      <w:pPr>
        <w:spacing w:after="0"/>
        <w:jc w:val="both"/>
        <w:rPr>
          <w:rFonts w:ascii="Arial" w:hAnsi="Arial" w:cs="Arial"/>
          <w:sz w:val="10"/>
          <w:szCs w:val="10"/>
        </w:rPr>
      </w:pPr>
    </w:p>
    <w:p w:rsidR="0052111C" w:rsidRPr="00A848A9" w:rsidRDefault="0052111C" w:rsidP="00A848A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In Page </w:t>
      </w:r>
      <w:r w:rsidR="00264D65" w:rsidRPr="00A848A9">
        <w:rPr>
          <w:rFonts w:ascii="Arial" w:hAnsi="Arial" w:cs="Arial"/>
          <w:sz w:val="28"/>
          <w:szCs w:val="28"/>
        </w:rPr>
        <w:t>No.05</w:t>
      </w:r>
      <w:r w:rsidR="00964EEF" w:rsidRPr="00A848A9">
        <w:rPr>
          <w:rFonts w:ascii="Arial" w:hAnsi="Arial" w:cs="Arial"/>
          <w:sz w:val="28"/>
          <w:szCs w:val="28"/>
        </w:rPr>
        <w:t xml:space="preserve"> in the Schedule Page the boundaries of the site North by Site No. 48 has been wrongly mentioned as North by Sy. No.148 </w:t>
      </w:r>
      <w:r w:rsidR="00197943" w:rsidRPr="00A848A9">
        <w:rPr>
          <w:rFonts w:ascii="Arial" w:hAnsi="Arial" w:cs="Arial"/>
          <w:sz w:val="28"/>
          <w:szCs w:val="28"/>
        </w:rPr>
        <w:t>Now it has rectified through this rectification Deed.</w:t>
      </w:r>
    </w:p>
    <w:p w:rsidR="0052111C" w:rsidRPr="00A848A9" w:rsidRDefault="0052111C" w:rsidP="00A848A9">
      <w:pPr>
        <w:spacing w:after="0" w:line="264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Whereas, the parties have now agreed that the aforesaid mistake in the Principle Deed shall be corrected in the manner hereinafter mentioned.  </w:t>
      </w:r>
    </w:p>
    <w:p w:rsidR="00A848A9" w:rsidRDefault="0052111C" w:rsidP="00A848A9">
      <w:pPr>
        <w:spacing w:after="0" w:line="264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 That as varied aforesaid, the Principle Deed shall be fully binding between the parties and shall have full force and effect.</w:t>
      </w:r>
    </w:p>
    <w:p w:rsidR="0052111C" w:rsidRPr="00A848A9" w:rsidRDefault="0052111C" w:rsidP="00A848A9">
      <w:pPr>
        <w:spacing w:after="0" w:line="264" w:lineRule="auto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  </w:t>
      </w:r>
    </w:p>
    <w:p w:rsidR="00570859" w:rsidRDefault="00570859" w:rsidP="00A848A9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848A9">
        <w:rPr>
          <w:rFonts w:ascii="Arial" w:hAnsi="Arial" w:cs="Arial"/>
          <w:b/>
          <w:sz w:val="28"/>
          <w:szCs w:val="28"/>
          <w:u w:val="single"/>
        </w:rPr>
        <w:t>SCHEDULE OF PROPERTY</w:t>
      </w:r>
    </w:p>
    <w:p w:rsidR="00A848A9" w:rsidRPr="00A848A9" w:rsidRDefault="00A848A9" w:rsidP="00A848A9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A1AFA" w:rsidRPr="00A848A9" w:rsidRDefault="005A1AFA" w:rsidP="00A848A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>All that piece and parcel of residential</w:t>
      </w:r>
      <w:r w:rsidR="006E15B1">
        <w:rPr>
          <w:rFonts w:ascii="Arial" w:hAnsi="Arial" w:cs="Arial"/>
          <w:sz w:val="28"/>
          <w:szCs w:val="28"/>
        </w:rPr>
        <w:t xml:space="preserve"> property bearing </w:t>
      </w:r>
      <w:r w:rsidRPr="00A848A9">
        <w:rPr>
          <w:rFonts w:ascii="Arial" w:hAnsi="Arial" w:cs="Arial"/>
          <w:sz w:val="28"/>
          <w:szCs w:val="28"/>
        </w:rPr>
        <w:t xml:space="preserve"> Site No. </w:t>
      </w:r>
      <w:r w:rsidRPr="00A848A9">
        <w:rPr>
          <w:rFonts w:ascii="Arial" w:hAnsi="Arial" w:cs="Arial"/>
          <w:b/>
          <w:sz w:val="28"/>
          <w:szCs w:val="28"/>
        </w:rPr>
        <w:t>47</w:t>
      </w:r>
      <w:r w:rsidRPr="00A848A9">
        <w:rPr>
          <w:rFonts w:ascii="Arial" w:hAnsi="Arial" w:cs="Arial"/>
          <w:sz w:val="28"/>
          <w:szCs w:val="28"/>
        </w:rPr>
        <w:t xml:space="preserve"> in land bearing Sy.No. 26/2 totally measuring 03 Acres 39 guntas, measuring </w:t>
      </w:r>
      <w:r w:rsidRPr="00A848A9">
        <w:rPr>
          <w:rFonts w:ascii="Arial" w:hAnsi="Arial" w:cs="Arial"/>
          <w:b/>
          <w:sz w:val="28"/>
          <w:szCs w:val="28"/>
        </w:rPr>
        <w:t>East to West : 9.00 mtrs., North to South : 12.00 mtrs.  totally measuring 108.00 Sq.Mtrs.,</w:t>
      </w:r>
      <w:r w:rsidRPr="00A848A9">
        <w:rPr>
          <w:rFonts w:ascii="Arial" w:hAnsi="Arial" w:cs="Arial"/>
          <w:sz w:val="28"/>
          <w:szCs w:val="28"/>
        </w:rPr>
        <w:t xml:space="preserve"> and the Layout known as</w:t>
      </w:r>
      <w:r w:rsidRPr="00A848A9">
        <w:rPr>
          <w:rFonts w:ascii="Arial" w:hAnsi="Arial" w:cs="Arial"/>
          <w:b/>
          <w:sz w:val="28"/>
          <w:szCs w:val="28"/>
        </w:rPr>
        <w:t xml:space="preserve"> “MANASA SERENE” </w:t>
      </w:r>
      <w:r w:rsidRPr="00A848A9">
        <w:rPr>
          <w:rFonts w:ascii="Arial" w:hAnsi="Arial" w:cs="Arial"/>
          <w:sz w:val="28"/>
          <w:szCs w:val="28"/>
        </w:rPr>
        <w:t>situated at MADAGALLI VILLAGE, ILWALA HOBLI, MYSORE TALUK and bounded by:-</w:t>
      </w:r>
    </w:p>
    <w:p w:rsidR="00A848A9" w:rsidRDefault="00A848A9" w:rsidP="00A848A9">
      <w:pPr>
        <w:spacing w:after="0"/>
        <w:rPr>
          <w:rFonts w:ascii="Arial" w:eastAsia="Times New Roman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Cs w:val="28"/>
        </w:rPr>
        <w:br w:type="page"/>
      </w:r>
    </w:p>
    <w:p w:rsidR="005A1AFA" w:rsidRPr="00A848A9" w:rsidRDefault="005A1AFA" w:rsidP="00A848A9">
      <w:pPr>
        <w:pStyle w:val="Heading3"/>
        <w:keepNext w:val="0"/>
        <w:ind w:left="2160"/>
        <w:rPr>
          <w:rFonts w:ascii="Arial" w:hAnsi="Arial" w:cs="Arial"/>
          <w:szCs w:val="28"/>
        </w:rPr>
      </w:pPr>
      <w:r w:rsidRPr="00A848A9">
        <w:rPr>
          <w:rFonts w:ascii="Arial" w:hAnsi="Arial" w:cs="Arial"/>
          <w:szCs w:val="28"/>
        </w:rPr>
        <w:lastRenderedPageBreak/>
        <w:t xml:space="preserve">East by </w:t>
      </w:r>
      <w:r w:rsidRPr="00A848A9">
        <w:rPr>
          <w:rFonts w:ascii="Arial" w:hAnsi="Arial" w:cs="Arial"/>
          <w:szCs w:val="28"/>
        </w:rPr>
        <w:tab/>
        <w:t>:</w:t>
      </w:r>
      <w:r w:rsidRPr="00A848A9">
        <w:rPr>
          <w:rFonts w:ascii="Arial" w:hAnsi="Arial" w:cs="Arial"/>
          <w:szCs w:val="28"/>
        </w:rPr>
        <w:tab/>
        <w:t>Site No. 46,</w:t>
      </w:r>
    </w:p>
    <w:p w:rsidR="005A1AFA" w:rsidRPr="00A848A9" w:rsidRDefault="005A1AFA" w:rsidP="00A848A9">
      <w:pPr>
        <w:pStyle w:val="Heading3"/>
        <w:keepNext w:val="0"/>
        <w:ind w:left="2160"/>
        <w:rPr>
          <w:rFonts w:ascii="Arial" w:hAnsi="Arial" w:cs="Arial"/>
          <w:szCs w:val="28"/>
        </w:rPr>
      </w:pPr>
      <w:r w:rsidRPr="00A848A9">
        <w:rPr>
          <w:rFonts w:ascii="Arial" w:hAnsi="Arial" w:cs="Arial"/>
          <w:szCs w:val="28"/>
        </w:rPr>
        <w:t xml:space="preserve">West by </w:t>
      </w:r>
      <w:r w:rsidRPr="00A848A9">
        <w:rPr>
          <w:rFonts w:ascii="Arial" w:hAnsi="Arial" w:cs="Arial"/>
          <w:szCs w:val="28"/>
        </w:rPr>
        <w:tab/>
        <w:t xml:space="preserve">: </w:t>
      </w:r>
      <w:r w:rsidRPr="00A848A9">
        <w:rPr>
          <w:rFonts w:ascii="Arial" w:hAnsi="Arial" w:cs="Arial"/>
          <w:szCs w:val="28"/>
        </w:rPr>
        <w:tab/>
        <w:t xml:space="preserve">Road, </w:t>
      </w:r>
    </w:p>
    <w:p w:rsidR="005A1AFA" w:rsidRPr="00A848A9" w:rsidRDefault="005A1AFA" w:rsidP="00A848A9">
      <w:pPr>
        <w:pStyle w:val="Heading3"/>
        <w:keepNext w:val="0"/>
        <w:ind w:left="2160"/>
        <w:rPr>
          <w:rFonts w:ascii="Arial" w:hAnsi="Arial" w:cs="Arial"/>
          <w:szCs w:val="28"/>
        </w:rPr>
      </w:pPr>
      <w:r w:rsidRPr="00A848A9">
        <w:rPr>
          <w:rFonts w:ascii="Arial" w:hAnsi="Arial" w:cs="Arial"/>
          <w:szCs w:val="28"/>
        </w:rPr>
        <w:t>North by</w:t>
      </w:r>
      <w:r w:rsidRPr="00A848A9">
        <w:rPr>
          <w:rFonts w:ascii="Arial" w:hAnsi="Arial" w:cs="Arial"/>
          <w:szCs w:val="28"/>
        </w:rPr>
        <w:tab/>
        <w:t xml:space="preserve">: </w:t>
      </w:r>
      <w:r w:rsidRPr="00A848A9">
        <w:rPr>
          <w:rFonts w:ascii="Arial" w:hAnsi="Arial" w:cs="Arial"/>
          <w:szCs w:val="28"/>
        </w:rPr>
        <w:tab/>
        <w:t xml:space="preserve">Site No.48, </w:t>
      </w:r>
    </w:p>
    <w:p w:rsidR="005A1AFA" w:rsidRDefault="005A1AFA" w:rsidP="00A848A9">
      <w:pPr>
        <w:pStyle w:val="Heading3"/>
        <w:keepNext w:val="0"/>
        <w:ind w:left="1440" w:firstLine="720"/>
        <w:rPr>
          <w:rFonts w:ascii="Arial" w:hAnsi="Arial" w:cs="Arial"/>
          <w:szCs w:val="28"/>
        </w:rPr>
      </w:pPr>
      <w:r w:rsidRPr="00A848A9">
        <w:rPr>
          <w:rFonts w:ascii="Arial" w:hAnsi="Arial" w:cs="Arial"/>
          <w:szCs w:val="28"/>
        </w:rPr>
        <w:t>South by</w:t>
      </w:r>
      <w:r w:rsidRPr="00A848A9">
        <w:rPr>
          <w:rFonts w:ascii="Arial" w:hAnsi="Arial" w:cs="Arial"/>
          <w:szCs w:val="28"/>
        </w:rPr>
        <w:tab/>
        <w:t xml:space="preserve">: </w:t>
      </w:r>
      <w:r w:rsidRPr="00A848A9">
        <w:rPr>
          <w:rFonts w:ascii="Arial" w:hAnsi="Arial" w:cs="Arial"/>
          <w:szCs w:val="28"/>
        </w:rPr>
        <w:tab/>
        <w:t>Road,</w:t>
      </w:r>
    </w:p>
    <w:p w:rsidR="00A848A9" w:rsidRPr="00A848A9" w:rsidRDefault="00A848A9" w:rsidP="00A848A9">
      <w:pPr>
        <w:spacing w:after="0"/>
        <w:jc w:val="both"/>
        <w:rPr>
          <w:rFonts w:ascii="Arial" w:hAnsi="Arial" w:cs="Arial"/>
          <w:b/>
          <w:sz w:val="10"/>
          <w:szCs w:val="10"/>
        </w:rPr>
      </w:pPr>
    </w:p>
    <w:p w:rsidR="005A1AFA" w:rsidRDefault="005A1AFA" w:rsidP="00A848A9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848A9">
        <w:rPr>
          <w:rFonts w:ascii="Arial" w:hAnsi="Arial" w:cs="Arial"/>
          <w:b/>
          <w:sz w:val="28"/>
          <w:szCs w:val="28"/>
        </w:rPr>
        <w:t>East to West : 9.00 mtrs., North to South : 12.00 mtrs.  totally measuring 108.00 Sq.Mtrs.,</w:t>
      </w:r>
    </w:p>
    <w:p w:rsidR="00A848A9" w:rsidRPr="00A848A9" w:rsidRDefault="00A848A9" w:rsidP="00A848A9">
      <w:pPr>
        <w:spacing w:after="0"/>
        <w:jc w:val="both"/>
        <w:rPr>
          <w:rFonts w:ascii="Arial" w:hAnsi="Arial" w:cs="Arial"/>
          <w:sz w:val="10"/>
          <w:szCs w:val="10"/>
        </w:rPr>
      </w:pPr>
    </w:p>
    <w:p w:rsidR="00570859" w:rsidRDefault="00570859" w:rsidP="00A848A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sz w:val="28"/>
          <w:szCs w:val="28"/>
        </w:rPr>
        <w:t xml:space="preserve">This </w:t>
      </w:r>
      <w:r w:rsidR="006C505D" w:rsidRPr="00A848A9">
        <w:rPr>
          <w:rFonts w:ascii="Arial" w:hAnsi="Arial" w:cs="Arial"/>
          <w:sz w:val="28"/>
          <w:szCs w:val="28"/>
        </w:rPr>
        <w:t xml:space="preserve">Rectification </w:t>
      </w:r>
      <w:r w:rsidRPr="00A848A9">
        <w:rPr>
          <w:rFonts w:ascii="Arial" w:hAnsi="Arial" w:cs="Arial"/>
          <w:sz w:val="28"/>
          <w:szCs w:val="28"/>
        </w:rPr>
        <w:t>Deed of Sale is prepared on the basis of information and documents provided by the parties and both the parties have read and</w:t>
      </w:r>
      <w:r w:rsidR="008C7AB2" w:rsidRPr="00A848A9">
        <w:rPr>
          <w:rFonts w:ascii="Arial" w:hAnsi="Arial" w:cs="Arial"/>
          <w:sz w:val="28"/>
          <w:szCs w:val="28"/>
        </w:rPr>
        <w:t xml:space="preserve"> understood the contents of this Rectification of deed of sale.</w:t>
      </w:r>
    </w:p>
    <w:p w:rsidR="00A848A9" w:rsidRPr="00A848A9" w:rsidRDefault="00A848A9" w:rsidP="00A848A9">
      <w:pPr>
        <w:spacing w:after="0"/>
        <w:jc w:val="both"/>
        <w:rPr>
          <w:rFonts w:ascii="Arial" w:hAnsi="Arial" w:cs="Arial"/>
          <w:sz w:val="10"/>
          <w:szCs w:val="10"/>
        </w:rPr>
      </w:pPr>
    </w:p>
    <w:p w:rsidR="00570859" w:rsidRDefault="00570859" w:rsidP="00A848A9">
      <w:pPr>
        <w:spacing w:after="0"/>
        <w:jc w:val="both"/>
        <w:rPr>
          <w:rFonts w:ascii="Arial" w:hAnsi="Arial" w:cs="Arial"/>
          <w:sz w:val="28"/>
          <w:szCs w:val="28"/>
        </w:rPr>
      </w:pPr>
      <w:r w:rsidRPr="00A848A9">
        <w:rPr>
          <w:rFonts w:ascii="Arial" w:hAnsi="Arial" w:cs="Arial"/>
          <w:b/>
          <w:sz w:val="28"/>
          <w:szCs w:val="28"/>
        </w:rPr>
        <w:t>IN WITNESS WHEREOF</w:t>
      </w:r>
      <w:r w:rsidRPr="00A848A9">
        <w:rPr>
          <w:rFonts w:ascii="Arial" w:hAnsi="Arial" w:cs="Arial"/>
          <w:sz w:val="28"/>
          <w:szCs w:val="28"/>
        </w:rPr>
        <w:t xml:space="preserve">, both the parties have affixed their hands to this </w:t>
      </w:r>
      <w:r w:rsidR="00D507CE" w:rsidRPr="00A848A9">
        <w:rPr>
          <w:rFonts w:ascii="Arial" w:hAnsi="Arial" w:cs="Arial"/>
          <w:sz w:val="28"/>
          <w:szCs w:val="28"/>
        </w:rPr>
        <w:t xml:space="preserve">RECTIFICATION OF </w:t>
      </w:r>
      <w:r w:rsidRPr="00A848A9">
        <w:rPr>
          <w:rFonts w:ascii="Arial" w:hAnsi="Arial" w:cs="Arial"/>
          <w:sz w:val="28"/>
          <w:szCs w:val="28"/>
        </w:rPr>
        <w:t>DEED</w:t>
      </w:r>
      <w:r w:rsidR="00D507CE" w:rsidRPr="00A848A9">
        <w:rPr>
          <w:rFonts w:ascii="Arial" w:hAnsi="Arial" w:cs="Arial"/>
          <w:sz w:val="28"/>
          <w:szCs w:val="28"/>
        </w:rPr>
        <w:t xml:space="preserve"> OF SALE</w:t>
      </w:r>
      <w:r w:rsidRPr="00A848A9">
        <w:rPr>
          <w:rFonts w:ascii="Arial" w:hAnsi="Arial" w:cs="Arial"/>
          <w:sz w:val="28"/>
          <w:szCs w:val="28"/>
        </w:rPr>
        <w:t>, having understood the contents of the same in full on the date, month and year aforementioned.</w:t>
      </w:r>
    </w:p>
    <w:p w:rsidR="00A848A9" w:rsidRPr="00A848A9" w:rsidRDefault="00A848A9" w:rsidP="00A848A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570859" w:rsidRPr="00A848A9" w:rsidRDefault="00570859" w:rsidP="00A848A9">
      <w:pPr>
        <w:spacing w:after="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848A9">
        <w:rPr>
          <w:rFonts w:ascii="Arial" w:hAnsi="Arial" w:cs="Arial"/>
          <w:b/>
          <w:bCs/>
          <w:sz w:val="28"/>
          <w:szCs w:val="28"/>
          <w:u w:val="single"/>
        </w:rPr>
        <w:t>WITNESSES :</w:t>
      </w:r>
      <w:r w:rsidRPr="00A848A9">
        <w:rPr>
          <w:rFonts w:ascii="Arial" w:hAnsi="Arial" w:cs="Arial"/>
          <w:b/>
          <w:bCs/>
          <w:sz w:val="28"/>
          <w:szCs w:val="28"/>
        </w:rPr>
        <w:tab/>
      </w:r>
      <w:r w:rsidRPr="00A848A9">
        <w:rPr>
          <w:rFonts w:ascii="Arial" w:hAnsi="Arial" w:cs="Arial"/>
          <w:b/>
          <w:bCs/>
          <w:sz w:val="28"/>
          <w:szCs w:val="28"/>
        </w:rPr>
        <w:tab/>
      </w:r>
      <w:r w:rsidRPr="00A848A9">
        <w:rPr>
          <w:rFonts w:ascii="Arial" w:hAnsi="Arial" w:cs="Arial"/>
          <w:b/>
          <w:bCs/>
          <w:sz w:val="28"/>
          <w:szCs w:val="28"/>
        </w:rPr>
        <w:tab/>
      </w:r>
      <w:r w:rsidRPr="00A848A9">
        <w:rPr>
          <w:rFonts w:ascii="Arial" w:hAnsi="Arial" w:cs="Arial"/>
          <w:b/>
          <w:bCs/>
          <w:sz w:val="28"/>
          <w:szCs w:val="28"/>
        </w:rPr>
        <w:tab/>
      </w:r>
      <w:r w:rsidRPr="00A848A9">
        <w:rPr>
          <w:rFonts w:ascii="Arial" w:hAnsi="Arial" w:cs="Arial"/>
          <w:b/>
          <w:bCs/>
          <w:sz w:val="28"/>
          <w:szCs w:val="28"/>
        </w:rPr>
        <w:tab/>
      </w:r>
      <w:r w:rsidRPr="00A848A9">
        <w:rPr>
          <w:rFonts w:ascii="Arial" w:hAnsi="Arial" w:cs="Arial"/>
          <w:b/>
          <w:bCs/>
          <w:sz w:val="28"/>
          <w:szCs w:val="28"/>
        </w:rPr>
        <w:tab/>
      </w:r>
    </w:p>
    <w:p w:rsidR="00570859" w:rsidRPr="00A848A9" w:rsidRDefault="00570859" w:rsidP="00A848A9">
      <w:pPr>
        <w:spacing w:after="0" w:line="288" w:lineRule="auto"/>
        <w:jc w:val="both"/>
        <w:rPr>
          <w:rFonts w:ascii="Arial" w:hAnsi="Arial" w:cs="Arial"/>
          <w:b/>
          <w:sz w:val="28"/>
          <w:szCs w:val="28"/>
        </w:rPr>
      </w:pPr>
      <w:r w:rsidRPr="00A848A9">
        <w:rPr>
          <w:rFonts w:ascii="Arial" w:hAnsi="Arial" w:cs="Arial"/>
          <w:b/>
          <w:sz w:val="28"/>
          <w:szCs w:val="28"/>
        </w:rPr>
        <w:t>1.</w:t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</w:p>
    <w:p w:rsidR="00570859" w:rsidRDefault="00570859" w:rsidP="00A848A9">
      <w:pPr>
        <w:spacing w:after="0" w:line="288" w:lineRule="auto"/>
        <w:jc w:val="both"/>
        <w:rPr>
          <w:rFonts w:ascii="Arial" w:hAnsi="Arial" w:cs="Arial"/>
          <w:b/>
          <w:sz w:val="30"/>
          <w:szCs w:val="28"/>
        </w:rPr>
      </w:pP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  <w:t xml:space="preserve"> </w:t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</w:r>
      <w:r w:rsidRPr="00A848A9">
        <w:rPr>
          <w:rFonts w:ascii="Arial" w:hAnsi="Arial" w:cs="Arial"/>
          <w:b/>
          <w:sz w:val="42"/>
          <w:szCs w:val="28"/>
        </w:rPr>
        <w:tab/>
        <w:t xml:space="preserve">       </w:t>
      </w:r>
      <w:r w:rsidR="00856698" w:rsidRPr="00A848A9">
        <w:rPr>
          <w:rFonts w:ascii="Arial" w:hAnsi="Arial" w:cs="Arial"/>
          <w:b/>
          <w:sz w:val="42"/>
          <w:szCs w:val="28"/>
        </w:rPr>
        <w:t xml:space="preserve">  </w:t>
      </w:r>
      <w:r w:rsidRPr="00A848A9">
        <w:rPr>
          <w:rFonts w:ascii="Arial" w:hAnsi="Arial" w:cs="Arial"/>
          <w:b/>
          <w:sz w:val="30"/>
          <w:szCs w:val="28"/>
        </w:rPr>
        <w:t>VENDOR</w:t>
      </w:r>
    </w:p>
    <w:p w:rsidR="00A848A9" w:rsidRPr="00A848A9" w:rsidRDefault="00A848A9" w:rsidP="00A848A9">
      <w:pPr>
        <w:spacing w:after="0" w:line="288" w:lineRule="auto"/>
        <w:jc w:val="both"/>
        <w:rPr>
          <w:rFonts w:ascii="Arial" w:hAnsi="Arial" w:cs="Arial"/>
          <w:b/>
          <w:sz w:val="42"/>
          <w:szCs w:val="28"/>
        </w:rPr>
      </w:pPr>
    </w:p>
    <w:p w:rsidR="00A848A9" w:rsidRDefault="00570859" w:rsidP="00A848A9">
      <w:pPr>
        <w:spacing w:after="0" w:line="288" w:lineRule="auto"/>
        <w:jc w:val="both"/>
        <w:rPr>
          <w:rFonts w:ascii="Arial" w:hAnsi="Arial" w:cs="Arial"/>
          <w:b/>
          <w:sz w:val="28"/>
          <w:szCs w:val="28"/>
        </w:rPr>
      </w:pPr>
      <w:r w:rsidRPr="00A848A9">
        <w:rPr>
          <w:rFonts w:ascii="Arial" w:hAnsi="Arial" w:cs="Arial"/>
          <w:b/>
          <w:sz w:val="28"/>
          <w:szCs w:val="28"/>
        </w:rPr>
        <w:t>2.</w:t>
      </w:r>
      <w:r w:rsidR="00856698" w:rsidRPr="00A848A9">
        <w:rPr>
          <w:rFonts w:ascii="Arial" w:hAnsi="Arial" w:cs="Arial"/>
          <w:b/>
          <w:sz w:val="28"/>
          <w:szCs w:val="28"/>
        </w:rPr>
        <w:t xml:space="preserve">   </w:t>
      </w:r>
    </w:p>
    <w:p w:rsidR="00570859" w:rsidRPr="00A848A9" w:rsidRDefault="00570859" w:rsidP="00A848A9">
      <w:pPr>
        <w:spacing w:after="0" w:line="288" w:lineRule="auto"/>
        <w:jc w:val="both"/>
        <w:rPr>
          <w:rFonts w:ascii="Arial" w:hAnsi="Arial" w:cs="Arial"/>
          <w:b/>
          <w:sz w:val="28"/>
          <w:szCs w:val="28"/>
        </w:rPr>
      </w:pPr>
    </w:p>
    <w:p w:rsidR="00BB74E1" w:rsidRPr="00A848A9" w:rsidRDefault="00570859" w:rsidP="00A848A9">
      <w:pPr>
        <w:spacing w:after="0" w:line="264" w:lineRule="auto"/>
        <w:jc w:val="center"/>
        <w:rPr>
          <w:rFonts w:ascii="Arial" w:hAnsi="Arial" w:cs="Arial"/>
        </w:rPr>
      </w:pP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Pr="00A848A9">
        <w:rPr>
          <w:rFonts w:ascii="Arial" w:hAnsi="Arial" w:cs="Arial"/>
          <w:b/>
          <w:sz w:val="28"/>
          <w:szCs w:val="28"/>
        </w:rPr>
        <w:tab/>
      </w:r>
      <w:r w:rsidR="00A848A9">
        <w:rPr>
          <w:rFonts w:ascii="Arial" w:hAnsi="Arial" w:cs="Arial"/>
          <w:b/>
          <w:sz w:val="28"/>
          <w:szCs w:val="28"/>
        </w:rPr>
        <w:t xml:space="preserve"> </w:t>
      </w:r>
      <w:r w:rsidRPr="00A848A9">
        <w:rPr>
          <w:rFonts w:ascii="Arial" w:hAnsi="Arial" w:cs="Arial"/>
          <w:b/>
          <w:sz w:val="30"/>
          <w:szCs w:val="28"/>
        </w:rPr>
        <w:t>PURCHASER</w:t>
      </w:r>
      <w:r w:rsidR="009227D9" w:rsidRPr="00A848A9">
        <w:rPr>
          <w:rFonts w:ascii="Arial" w:hAnsi="Arial" w:cs="Arial"/>
          <w:b/>
          <w:sz w:val="30"/>
          <w:szCs w:val="28"/>
        </w:rPr>
        <w:t>S</w:t>
      </w:r>
    </w:p>
    <w:sectPr w:rsidR="00BB74E1" w:rsidRPr="00A848A9" w:rsidSect="00A848A9">
      <w:footerReference w:type="default" r:id="rId6"/>
      <w:pgSz w:w="11906" w:h="16838" w:code="9"/>
      <w:pgMar w:top="576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591" w:rsidRDefault="008D2591" w:rsidP="0052111C">
      <w:pPr>
        <w:spacing w:after="0" w:line="240" w:lineRule="auto"/>
      </w:pPr>
      <w:r>
        <w:separator/>
      </w:r>
    </w:p>
  </w:endnote>
  <w:endnote w:type="continuationSeparator" w:id="1">
    <w:p w:rsidR="008D2591" w:rsidRDefault="008D2591" w:rsidP="005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91053"/>
      <w:docPartObj>
        <w:docPartGallery w:val="Page Numbers (Bottom of Page)"/>
        <w:docPartUnique/>
      </w:docPartObj>
    </w:sdtPr>
    <w:sdtContent>
      <w:p w:rsidR="0052111C" w:rsidRDefault="0080132D">
        <w:pPr>
          <w:pStyle w:val="Footer"/>
          <w:jc w:val="center"/>
        </w:pPr>
        <w:fldSimple w:instr=" PAGE   \* MERGEFORMAT ">
          <w:r w:rsidR="006E15B1">
            <w:rPr>
              <w:noProof/>
            </w:rPr>
            <w:t>2</w:t>
          </w:r>
        </w:fldSimple>
      </w:p>
    </w:sdtContent>
  </w:sdt>
  <w:p w:rsidR="0052111C" w:rsidRDefault="00521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591" w:rsidRDefault="008D2591" w:rsidP="0052111C">
      <w:pPr>
        <w:spacing w:after="0" w:line="240" w:lineRule="auto"/>
      </w:pPr>
      <w:r>
        <w:separator/>
      </w:r>
    </w:p>
  </w:footnote>
  <w:footnote w:type="continuationSeparator" w:id="1">
    <w:p w:rsidR="008D2591" w:rsidRDefault="008D2591" w:rsidP="00521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11C"/>
    <w:rsid w:val="00025C99"/>
    <w:rsid w:val="00071CBF"/>
    <w:rsid w:val="000E4565"/>
    <w:rsid w:val="00102DE2"/>
    <w:rsid w:val="0011510A"/>
    <w:rsid w:val="00185C3B"/>
    <w:rsid w:val="00197943"/>
    <w:rsid w:val="001A153C"/>
    <w:rsid w:val="00264D65"/>
    <w:rsid w:val="00284300"/>
    <w:rsid w:val="00286C6B"/>
    <w:rsid w:val="00296DEF"/>
    <w:rsid w:val="002A6C98"/>
    <w:rsid w:val="002D720E"/>
    <w:rsid w:val="0034382E"/>
    <w:rsid w:val="00395CD8"/>
    <w:rsid w:val="003A1890"/>
    <w:rsid w:val="00407156"/>
    <w:rsid w:val="00415F91"/>
    <w:rsid w:val="0042007A"/>
    <w:rsid w:val="004663DD"/>
    <w:rsid w:val="004963B8"/>
    <w:rsid w:val="0052111C"/>
    <w:rsid w:val="00545DEF"/>
    <w:rsid w:val="00570859"/>
    <w:rsid w:val="0059018A"/>
    <w:rsid w:val="005A1AFA"/>
    <w:rsid w:val="005A3296"/>
    <w:rsid w:val="005B71AC"/>
    <w:rsid w:val="005E24DC"/>
    <w:rsid w:val="005F76DA"/>
    <w:rsid w:val="00604047"/>
    <w:rsid w:val="00610C50"/>
    <w:rsid w:val="006548FF"/>
    <w:rsid w:val="006800CD"/>
    <w:rsid w:val="006A427F"/>
    <w:rsid w:val="006C2B4D"/>
    <w:rsid w:val="006C505D"/>
    <w:rsid w:val="006E15B1"/>
    <w:rsid w:val="00703090"/>
    <w:rsid w:val="0080132D"/>
    <w:rsid w:val="00856698"/>
    <w:rsid w:val="008C7AB2"/>
    <w:rsid w:val="008D2591"/>
    <w:rsid w:val="00913C54"/>
    <w:rsid w:val="009227D9"/>
    <w:rsid w:val="0094053F"/>
    <w:rsid w:val="00964EEF"/>
    <w:rsid w:val="00976E3A"/>
    <w:rsid w:val="00A1139B"/>
    <w:rsid w:val="00A16BBD"/>
    <w:rsid w:val="00A5239F"/>
    <w:rsid w:val="00A848A9"/>
    <w:rsid w:val="00A9067F"/>
    <w:rsid w:val="00AD22C7"/>
    <w:rsid w:val="00B704D2"/>
    <w:rsid w:val="00BB74E1"/>
    <w:rsid w:val="00C3638B"/>
    <w:rsid w:val="00C917ED"/>
    <w:rsid w:val="00D109C0"/>
    <w:rsid w:val="00D27366"/>
    <w:rsid w:val="00D507CE"/>
    <w:rsid w:val="00D629FF"/>
    <w:rsid w:val="00D76CAC"/>
    <w:rsid w:val="00DB7C21"/>
    <w:rsid w:val="00DC2557"/>
    <w:rsid w:val="00DC7FF7"/>
    <w:rsid w:val="00E20E21"/>
    <w:rsid w:val="00E676AB"/>
    <w:rsid w:val="00E95361"/>
    <w:rsid w:val="00FD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9B"/>
  </w:style>
  <w:style w:type="paragraph" w:styleId="Heading3">
    <w:name w:val="heading 3"/>
    <w:basedOn w:val="Normal"/>
    <w:next w:val="Normal"/>
    <w:link w:val="Heading3Char"/>
    <w:semiHidden/>
    <w:unhideWhenUsed/>
    <w:qFormat/>
    <w:rsid w:val="005A1AFA"/>
    <w:pPr>
      <w:keepNext/>
      <w:spacing w:after="0" w:line="240" w:lineRule="auto"/>
      <w:jc w:val="both"/>
      <w:outlineLvl w:val="2"/>
    </w:pPr>
    <w:rPr>
      <w:rFonts w:ascii="ITC Officina Sans Book" w:eastAsia="Times New Roman" w:hAnsi="ITC Officina Sans Book" w:cs="Times New Roman"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1C"/>
  </w:style>
  <w:style w:type="paragraph" w:styleId="Footer">
    <w:name w:val="footer"/>
    <w:basedOn w:val="Normal"/>
    <w:link w:val="FooterChar"/>
    <w:uiPriority w:val="99"/>
    <w:unhideWhenUsed/>
    <w:rsid w:val="0052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C"/>
  </w:style>
  <w:style w:type="character" w:customStyle="1" w:styleId="Heading3Char">
    <w:name w:val="Heading 3 Char"/>
    <w:basedOn w:val="DefaultParagraphFont"/>
    <w:link w:val="Heading3"/>
    <w:semiHidden/>
    <w:rsid w:val="005A1AFA"/>
    <w:rPr>
      <w:rFonts w:ascii="ITC Officina Sans Book" w:eastAsia="Times New Roman" w:hAnsi="ITC Officina Sans Book" w:cs="Times New Roman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84</cp:revision>
  <cp:lastPrinted>2021-07-03T08:32:00Z</cp:lastPrinted>
  <dcterms:created xsi:type="dcterms:W3CDTF">2020-12-08T12:09:00Z</dcterms:created>
  <dcterms:modified xsi:type="dcterms:W3CDTF">2021-07-03T08:33:00Z</dcterms:modified>
</cp:coreProperties>
</file>