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7DFD1" w14:textId="77777777" w:rsidR="00D65A02" w:rsidRDefault="00D65A02" w:rsidP="00D65A02">
      <w:pPr>
        <w:pStyle w:val="Title"/>
        <w:spacing w:line="264" w:lineRule="auto"/>
        <w:rPr>
          <w:rFonts w:ascii="Bookman Old Style" w:hAnsi="Bookman Old Style"/>
          <w:sz w:val="40"/>
        </w:rPr>
      </w:pPr>
      <w:r>
        <w:rPr>
          <w:rFonts w:ascii="Bookman Old Style" w:hAnsi="Bookman Old Style"/>
          <w:sz w:val="40"/>
        </w:rPr>
        <w:t>ABSOLUTE SALE DEED</w:t>
      </w:r>
    </w:p>
    <w:p w14:paraId="45025235" w14:textId="77777777" w:rsidR="00D65A02" w:rsidRDefault="00D65A02" w:rsidP="00D65A02">
      <w:pPr>
        <w:pStyle w:val="Title"/>
        <w:spacing w:line="264" w:lineRule="auto"/>
        <w:rPr>
          <w:rFonts w:ascii="Bookman Old Style" w:hAnsi="Bookman Old Style"/>
          <w:b w:val="0"/>
          <w:sz w:val="25"/>
          <w:u w:val="double"/>
        </w:rPr>
      </w:pPr>
      <w:r>
        <w:rPr>
          <w:rFonts w:ascii="Bookman Old Style" w:hAnsi="Bookman Old Style"/>
          <w:b w:val="0"/>
          <w:noProof/>
          <w:sz w:val="25"/>
        </w:rPr>
        <w:pict w14:anchorId="26B9590F">
          <v:rect id="_x0000_s1083" style="position:absolute;left:0;text-align:left;margin-left:-130.95pt;margin-top:-714.4pt;width:201.6pt;height:152.3pt;z-index:251658240" o:allowincell="f" strokecolor="white">
            <v:textbox style="mso-next-textbox:#_x0000_s1083">
              <w:txbxContent>
                <w:p w14:paraId="0D75587A" w14:textId="77777777" w:rsidR="00D65A02" w:rsidRDefault="00D65A02" w:rsidP="00D65A02">
                  <w:pPr>
                    <w:rPr>
                      <w:rFonts w:ascii="Bookman Old Style" w:hAnsi="Bookman Old Style"/>
                      <w:sz w:val="22"/>
                    </w:rPr>
                  </w:pPr>
                  <w:r>
                    <w:rPr>
                      <w:rFonts w:ascii="Bookman Old Style" w:hAnsi="Bookman Old Style"/>
                      <w:sz w:val="22"/>
                    </w:rPr>
                    <w:t>DRAFTED BY:-</w:t>
                  </w:r>
                </w:p>
                <w:p w14:paraId="69CFFC30" w14:textId="77777777" w:rsidR="00D65A02" w:rsidRDefault="00D65A02" w:rsidP="00D65A02">
                  <w:pPr>
                    <w:rPr>
                      <w:rFonts w:ascii="Bookman Old Style" w:hAnsi="Bookman Old Style"/>
                      <w:sz w:val="22"/>
                    </w:rPr>
                  </w:pPr>
                </w:p>
                <w:p w14:paraId="6B0A9C4B" w14:textId="77777777" w:rsidR="00D65A02" w:rsidRDefault="00D65A02" w:rsidP="00D65A02">
                  <w:pPr>
                    <w:rPr>
                      <w:rFonts w:ascii="Bookman Old Style" w:hAnsi="Bookman Old Style"/>
                      <w:b/>
                      <w:sz w:val="22"/>
                    </w:rPr>
                  </w:pPr>
                  <w:r>
                    <w:rPr>
                      <w:rFonts w:ascii="Bookman Old Style" w:hAnsi="Bookman Old Style"/>
                      <w:b/>
                      <w:sz w:val="22"/>
                    </w:rPr>
                    <w:t>M.S. NARASIMHAMURTHY</w:t>
                  </w:r>
                </w:p>
                <w:p w14:paraId="111AE7CE" w14:textId="77777777" w:rsidR="00D65A02" w:rsidRDefault="00D65A02" w:rsidP="00D65A02">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503B755E" w14:textId="77777777" w:rsidR="00D65A02" w:rsidRDefault="00D65A02" w:rsidP="00D65A02">
                  <w:pPr>
                    <w:rPr>
                      <w:rFonts w:ascii="Bookman Old Style" w:hAnsi="Bookman Old Style"/>
                      <w:sz w:val="22"/>
                    </w:rPr>
                  </w:pPr>
                  <w:r>
                    <w:rPr>
                      <w:rFonts w:ascii="Bookman Old Style" w:hAnsi="Bookman Old Style"/>
                      <w:sz w:val="22"/>
                    </w:rPr>
                    <w:t>Licence No.04/2009-10 (N)</w:t>
                  </w:r>
                </w:p>
                <w:p w14:paraId="14128572" w14:textId="77777777" w:rsidR="00D65A02" w:rsidRDefault="00D65A02" w:rsidP="00D65A02">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25962847" w14:textId="77777777" w:rsidR="00D65A02" w:rsidRDefault="00D65A02" w:rsidP="00D65A02">
                  <w:pPr>
                    <w:rPr>
                      <w:rFonts w:ascii="Bookman Old Style" w:hAnsi="Bookman Old Style"/>
                      <w:sz w:val="22"/>
                    </w:rPr>
                  </w:pPr>
                  <w:r>
                    <w:rPr>
                      <w:rFonts w:ascii="Bookman Old Style" w:hAnsi="Bookman Old Style"/>
                      <w:sz w:val="22"/>
                    </w:rPr>
                    <w:t>Chamundipuram Mysore-8</w:t>
                  </w:r>
                </w:p>
                <w:p w14:paraId="0C93F8AC" w14:textId="77777777" w:rsidR="00D65A02" w:rsidRDefault="00D65A02" w:rsidP="00D65A02">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23B79FE6" w14:textId="77777777" w:rsidR="00D65A02" w:rsidRDefault="00D65A02" w:rsidP="00D65A02">
                  <w:pPr>
                    <w:rPr>
                      <w:rFonts w:ascii="Bookman Old Style" w:hAnsi="Bookman Old Style"/>
                      <w:sz w:val="22"/>
                    </w:rPr>
                  </w:pPr>
                </w:p>
              </w:txbxContent>
            </v:textbox>
          </v:rect>
        </w:pict>
      </w:r>
      <w:r>
        <w:rPr>
          <w:rFonts w:ascii="Bookman Old Style" w:hAnsi="Bookman Old Style"/>
          <w:b w:val="0"/>
          <w:sz w:val="25"/>
          <w:u w:val="double"/>
        </w:rPr>
        <w:t xml:space="preserve"> </w:t>
      </w:r>
    </w:p>
    <w:p w14:paraId="051889B5" w14:textId="77777777" w:rsidR="00D65A02" w:rsidRDefault="00D65A02" w:rsidP="00D65A02">
      <w:pPr>
        <w:spacing w:line="264" w:lineRule="auto"/>
        <w:jc w:val="both"/>
        <w:rPr>
          <w:rFonts w:ascii="Arial" w:hAnsi="Arial"/>
          <w:color w:val="000000"/>
          <w:sz w:val="25"/>
        </w:rPr>
      </w:pPr>
      <w:r>
        <w:rPr>
          <w:rFonts w:ascii="Bookman Old Style" w:hAnsi="Bookman Old Style"/>
          <w:sz w:val="25"/>
        </w:rPr>
        <w:t>This Deed of Sale of the schedule mentioned property is made on this</w:t>
      </w:r>
      <w:r>
        <w:rPr>
          <w:rFonts w:ascii="Bookman Old Style" w:hAnsi="Bookman Old Style"/>
          <w:snapToGrid w:val="0"/>
          <w:color w:val="000000"/>
          <w:sz w:val="25"/>
        </w:rPr>
        <w:t xml:space="preserve"> </w:t>
      </w:r>
      <w:r w:rsidR="00E96088">
        <w:rPr>
          <w:rFonts w:ascii="Bookman Old Style" w:hAnsi="Bookman Old Style"/>
          <w:snapToGrid w:val="0"/>
          <w:color w:val="000000"/>
          <w:sz w:val="25"/>
        </w:rPr>
        <w:t>Second</w:t>
      </w:r>
      <w:r>
        <w:rPr>
          <w:rFonts w:ascii="Bookman Old Style" w:hAnsi="Bookman Old Style"/>
          <w:snapToGrid w:val="0"/>
          <w:color w:val="000000"/>
          <w:sz w:val="25"/>
        </w:rPr>
        <w:t xml:space="preserve"> d</w:t>
      </w:r>
      <w:r>
        <w:rPr>
          <w:rFonts w:ascii="Bookman Old Style" w:hAnsi="Bookman Old Style"/>
          <w:sz w:val="25"/>
        </w:rPr>
        <w:t xml:space="preserve">ay of </w:t>
      </w:r>
      <w:r w:rsidR="004E2AEC">
        <w:rPr>
          <w:rFonts w:ascii="Bookman Old Style" w:hAnsi="Bookman Old Style"/>
          <w:sz w:val="25"/>
        </w:rPr>
        <w:t>January</w:t>
      </w:r>
      <w:r>
        <w:rPr>
          <w:rFonts w:ascii="Bookman Old Style" w:hAnsi="Bookman Old Style"/>
          <w:sz w:val="25"/>
        </w:rPr>
        <w:t xml:space="preserve">, Two Thousand and Twenty One </w:t>
      </w:r>
      <w:r w:rsidR="006469BD">
        <w:rPr>
          <w:rFonts w:ascii="Bookman Old Style" w:hAnsi="Bookman Old Style"/>
          <w:b/>
          <w:sz w:val="25"/>
        </w:rPr>
        <w:t>(0</w:t>
      </w:r>
      <w:r w:rsidR="00E96088">
        <w:rPr>
          <w:rFonts w:ascii="Bookman Old Style" w:hAnsi="Bookman Old Style"/>
          <w:b/>
          <w:sz w:val="25"/>
        </w:rPr>
        <w:t>2</w:t>
      </w:r>
      <w:r>
        <w:rPr>
          <w:rFonts w:ascii="Bookman Old Style" w:hAnsi="Bookman Old Style"/>
          <w:b/>
          <w:sz w:val="25"/>
        </w:rPr>
        <w:t>-01-2021)</w:t>
      </w:r>
      <w:r>
        <w:rPr>
          <w:rFonts w:ascii="Bookman Old Style" w:hAnsi="Bookman Old Style"/>
          <w:sz w:val="25"/>
        </w:rPr>
        <w:t xml:space="preserve"> by and between at Mysore ----</w:t>
      </w:r>
      <w:r>
        <w:rPr>
          <w:rFonts w:ascii="Arial" w:hAnsi="Arial"/>
          <w:color w:val="000000"/>
          <w:sz w:val="25"/>
        </w:rPr>
        <w:t xml:space="preserve"> </w:t>
      </w:r>
    </w:p>
    <w:p w14:paraId="19679F0D" w14:textId="77777777" w:rsidR="00D65A02" w:rsidRPr="0086249B" w:rsidRDefault="00D65A02" w:rsidP="00D65A02">
      <w:pPr>
        <w:spacing w:line="264" w:lineRule="auto"/>
        <w:jc w:val="both"/>
        <w:rPr>
          <w:rFonts w:ascii="Arial" w:hAnsi="Arial"/>
          <w:color w:val="000000"/>
          <w:sz w:val="16"/>
          <w:szCs w:val="16"/>
        </w:rPr>
      </w:pPr>
    </w:p>
    <w:p w14:paraId="374D7556" w14:textId="77777777" w:rsidR="00C10BAE" w:rsidRPr="00C10BAE" w:rsidRDefault="00C10BAE" w:rsidP="00C10BAE">
      <w:pPr>
        <w:jc w:val="both"/>
        <w:rPr>
          <w:rFonts w:ascii="Bookman Old Style" w:hAnsi="Bookman Old Style"/>
          <w:snapToGrid w:val="0"/>
          <w:color w:val="000000"/>
          <w:sz w:val="25"/>
        </w:rPr>
      </w:pPr>
      <w:r w:rsidRPr="00C10BAE">
        <w:rPr>
          <w:rFonts w:ascii="Bookman Old Style" w:hAnsi="Bookman Old Style"/>
          <w:b/>
          <w:snapToGrid w:val="0"/>
          <w:color w:val="000000"/>
          <w:sz w:val="25"/>
        </w:rPr>
        <w:t>SRI. PRASANNA.B.P</w:t>
      </w:r>
      <w:r>
        <w:rPr>
          <w:rFonts w:ascii="Bookman Old Style" w:hAnsi="Bookman Old Style"/>
          <w:snapToGrid w:val="0"/>
          <w:color w:val="000000"/>
          <w:sz w:val="25"/>
        </w:rPr>
        <w:t xml:space="preserve"> </w:t>
      </w:r>
      <w:r w:rsidRPr="00C10BAE">
        <w:rPr>
          <w:rFonts w:ascii="Bookman Old Style" w:hAnsi="Bookman Old Style"/>
          <w:b/>
          <w:snapToGrid w:val="0"/>
          <w:color w:val="000000"/>
          <w:sz w:val="25"/>
        </w:rPr>
        <w:t>(PAN NO. AAOPP5988N) (ADHAR NO.3309 8482 6984)</w:t>
      </w:r>
      <w:r w:rsidRPr="00C10BAE">
        <w:rPr>
          <w:rFonts w:ascii="Bookman Old Style" w:hAnsi="Bookman Old Style"/>
          <w:snapToGrid w:val="0"/>
          <w:color w:val="000000"/>
          <w:sz w:val="25"/>
        </w:rPr>
        <w:t xml:space="preserve"> aged about 57 years, S/o. Late.B.R.Pranesha Rao, and </w:t>
      </w:r>
    </w:p>
    <w:p w14:paraId="319B4640" w14:textId="77777777" w:rsidR="00D65A02" w:rsidRDefault="00C10BAE" w:rsidP="00C10BAE">
      <w:pPr>
        <w:pStyle w:val="Title"/>
        <w:spacing w:line="264" w:lineRule="auto"/>
        <w:jc w:val="both"/>
        <w:rPr>
          <w:rFonts w:ascii="Bookman Old Style" w:hAnsi="Bookman Old Style"/>
          <w:b w:val="0"/>
          <w:sz w:val="25"/>
          <w:u w:val="none"/>
        </w:rPr>
      </w:pPr>
      <w:r w:rsidRPr="00C10BAE">
        <w:rPr>
          <w:rFonts w:ascii="Bookman Old Style" w:hAnsi="Bookman Old Style"/>
          <w:snapToGrid w:val="0"/>
          <w:color w:val="000000"/>
          <w:sz w:val="25"/>
          <w:u w:val="none"/>
        </w:rPr>
        <w:t>Smt. ANURADHA.G.N</w:t>
      </w:r>
      <w:r w:rsidRPr="00C10BAE">
        <w:rPr>
          <w:rFonts w:ascii="Bookman Old Style" w:hAnsi="Bookman Old Style"/>
          <w:b w:val="0"/>
          <w:snapToGrid w:val="0"/>
          <w:color w:val="000000"/>
          <w:sz w:val="25"/>
          <w:u w:val="none"/>
        </w:rPr>
        <w:t xml:space="preserve"> </w:t>
      </w:r>
      <w:r w:rsidRPr="00C10BAE">
        <w:rPr>
          <w:rFonts w:ascii="Bookman Old Style" w:hAnsi="Bookman Old Style"/>
          <w:snapToGrid w:val="0"/>
          <w:color w:val="000000"/>
          <w:sz w:val="25"/>
          <w:u w:val="none"/>
        </w:rPr>
        <w:t>(PAN NO. AAJPA1260H) (ADHAR NO.5846 3990 6760)</w:t>
      </w:r>
      <w:r w:rsidRPr="00C10BAE">
        <w:rPr>
          <w:rFonts w:ascii="Bookman Old Style" w:hAnsi="Bookman Old Style"/>
          <w:b w:val="0"/>
          <w:snapToGrid w:val="0"/>
          <w:color w:val="000000"/>
          <w:sz w:val="25"/>
          <w:u w:val="none"/>
        </w:rPr>
        <w:t xml:space="preserve"> aged about 53 years, W/o. Prasanna.B.P, Both are residing at E 304, Mantri Elegance Apartments, BTM II Stage, Bannerghatta Road, N.S.Palya, Bangalore-560076. hereinafter known as the </w:t>
      </w:r>
      <w:r w:rsidRPr="00C10BAE">
        <w:rPr>
          <w:rFonts w:ascii="Bookman Old Style" w:hAnsi="Bookman Old Style"/>
          <w:snapToGrid w:val="0"/>
          <w:color w:val="000000"/>
          <w:sz w:val="25"/>
          <w:u w:val="none"/>
        </w:rPr>
        <w:t>“</w:t>
      </w:r>
      <w:r w:rsidRPr="004C2DC1">
        <w:rPr>
          <w:rFonts w:ascii="Bookman Old Style" w:hAnsi="Bookman Old Style"/>
          <w:caps/>
          <w:snapToGrid w:val="0"/>
          <w:color w:val="000000"/>
          <w:sz w:val="25"/>
          <w:u w:val="none"/>
        </w:rPr>
        <w:t>Vendors</w:t>
      </w:r>
      <w:r w:rsidRPr="00C10BAE">
        <w:rPr>
          <w:rFonts w:ascii="Bookman Old Style" w:hAnsi="Bookman Old Style"/>
          <w:snapToGrid w:val="0"/>
          <w:color w:val="000000"/>
          <w:sz w:val="25"/>
          <w:u w:val="none"/>
        </w:rPr>
        <w:t>”</w:t>
      </w:r>
      <w:r>
        <w:rPr>
          <w:rFonts w:ascii="Bookman Old Style" w:hAnsi="Bookman Old Style"/>
          <w:b w:val="0"/>
          <w:sz w:val="25"/>
          <w:u w:val="none"/>
        </w:rPr>
        <w:t xml:space="preserve"> </w:t>
      </w:r>
      <w:r w:rsidR="00D65A02">
        <w:rPr>
          <w:rFonts w:ascii="Bookman Old Style" w:hAnsi="Bookman Old Style"/>
          <w:b w:val="0"/>
          <w:sz w:val="25"/>
          <w:u w:val="none"/>
        </w:rPr>
        <w:t>(which term shall mean and include his heirs, executors, administrators, legal representatives and assigns, successors and representatives in interest.)</w:t>
      </w:r>
    </w:p>
    <w:p w14:paraId="2CE2CF35" w14:textId="77777777" w:rsidR="00D65A02" w:rsidRPr="00917837" w:rsidRDefault="00D65A02" w:rsidP="00D65A02">
      <w:pPr>
        <w:pStyle w:val="Heading6"/>
        <w:spacing w:line="264" w:lineRule="auto"/>
        <w:rPr>
          <w:rFonts w:ascii="Bookman Old Style" w:hAnsi="Bookman Old Style"/>
          <w:bCs/>
          <w:i w:val="0"/>
          <w:sz w:val="16"/>
          <w:szCs w:val="16"/>
        </w:rPr>
      </w:pPr>
    </w:p>
    <w:p w14:paraId="1433E273" w14:textId="77777777" w:rsidR="00D65A02" w:rsidRDefault="00D65A02" w:rsidP="00D65A02">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2583001D" w14:textId="77777777" w:rsidR="00D65A02" w:rsidRPr="00917837" w:rsidRDefault="00D65A02" w:rsidP="00D65A02">
      <w:pPr>
        <w:spacing w:line="264" w:lineRule="auto"/>
        <w:jc w:val="both"/>
        <w:rPr>
          <w:rFonts w:ascii="Bookman Old Style" w:hAnsi="Bookman Old Style"/>
          <w:sz w:val="16"/>
          <w:szCs w:val="16"/>
        </w:rPr>
      </w:pPr>
    </w:p>
    <w:p w14:paraId="2DA82410" w14:textId="77777777" w:rsidR="00D65A02" w:rsidRDefault="00AF6537" w:rsidP="00D65A02">
      <w:pPr>
        <w:spacing w:line="264" w:lineRule="auto"/>
        <w:jc w:val="both"/>
        <w:rPr>
          <w:rFonts w:ascii="Bookman Old Style" w:hAnsi="Bookman Old Style"/>
          <w:sz w:val="25"/>
        </w:rPr>
      </w:pPr>
      <w:r>
        <w:rPr>
          <w:rFonts w:ascii="Bookman Old Style" w:hAnsi="Bookman Old Style"/>
          <w:b/>
          <w:sz w:val="25"/>
        </w:rPr>
        <w:t xml:space="preserve">DHANYATHA </w:t>
      </w:r>
      <w:r w:rsidR="001D09F5">
        <w:rPr>
          <w:rFonts w:ascii="Bookman Old Style" w:hAnsi="Bookman Old Style"/>
          <w:b/>
          <w:sz w:val="25"/>
        </w:rPr>
        <w:t>BAS</w:t>
      </w:r>
      <w:r w:rsidR="00591575">
        <w:rPr>
          <w:rFonts w:ascii="Bookman Old Style" w:hAnsi="Bookman Old Style"/>
          <w:b/>
          <w:sz w:val="25"/>
        </w:rPr>
        <w:t>I</w:t>
      </w:r>
      <w:r w:rsidR="001D09F5">
        <w:rPr>
          <w:rFonts w:ascii="Bookman Old Style" w:hAnsi="Bookman Old Style"/>
          <w:b/>
          <w:sz w:val="25"/>
        </w:rPr>
        <w:t xml:space="preserve">LICA </w:t>
      </w:r>
      <w:r w:rsidR="003846F9" w:rsidRPr="003846F9">
        <w:rPr>
          <w:rFonts w:ascii="Bookman Old Style" w:hAnsi="Bookman Old Style"/>
          <w:b/>
          <w:sz w:val="25"/>
        </w:rPr>
        <w:t xml:space="preserve">(PAN NO. </w:t>
      </w:r>
      <w:r>
        <w:rPr>
          <w:rFonts w:ascii="Bookman Old Style" w:hAnsi="Bookman Old Style"/>
          <w:b/>
          <w:sz w:val="25"/>
        </w:rPr>
        <w:t>BVVPB7146K</w:t>
      </w:r>
      <w:r w:rsidR="003846F9" w:rsidRPr="003846F9">
        <w:rPr>
          <w:rFonts w:ascii="Bookman Old Style" w:hAnsi="Bookman Old Style"/>
          <w:b/>
          <w:sz w:val="25"/>
        </w:rPr>
        <w:t>)</w:t>
      </w:r>
      <w:r>
        <w:rPr>
          <w:rFonts w:ascii="Bookman Old Style" w:hAnsi="Bookman Old Style"/>
          <w:b/>
          <w:sz w:val="25"/>
        </w:rPr>
        <w:t xml:space="preserve"> (ADHAR NO. 3040 1072 2227)</w:t>
      </w:r>
      <w:r w:rsidR="003846F9" w:rsidRPr="003846F9">
        <w:rPr>
          <w:rFonts w:ascii="Bookman Old Style" w:hAnsi="Bookman Old Style"/>
          <w:sz w:val="25"/>
        </w:rPr>
        <w:t xml:space="preserve"> aged about </w:t>
      </w:r>
      <w:r>
        <w:rPr>
          <w:rFonts w:ascii="Bookman Old Style" w:hAnsi="Bookman Old Style"/>
          <w:sz w:val="25"/>
        </w:rPr>
        <w:t>27</w:t>
      </w:r>
      <w:r w:rsidR="003846F9" w:rsidRPr="003846F9">
        <w:rPr>
          <w:rFonts w:ascii="Bookman Old Style" w:hAnsi="Bookman Old Style"/>
          <w:sz w:val="25"/>
        </w:rPr>
        <w:t xml:space="preserve"> years, </w:t>
      </w:r>
      <w:r>
        <w:rPr>
          <w:rFonts w:ascii="Bookman Old Style" w:hAnsi="Bookman Old Style"/>
          <w:sz w:val="25"/>
        </w:rPr>
        <w:t>D</w:t>
      </w:r>
      <w:r w:rsidR="003846F9" w:rsidRPr="003846F9">
        <w:rPr>
          <w:rFonts w:ascii="Bookman Old Style" w:hAnsi="Bookman Old Style"/>
          <w:sz w:val="25"/>
        </w:rPr>
        <w:t xml:space="preserve">/o. Sri. </w:t>
      </w:r>
      <w:r>
        <w:rPr>
          <w:rFonts w:ascii="Bookman Old Style" w:hAnsi="Bookman Old Style"/>
          <w:sz w:val="25"/>
        </w:rPr>
        <w:t>Anthoniamma Mable</w:t>
      </w:r>
      <w:r w:rsidR="003846F9" w:rsidRPr="003846F9">
        <w:rPr>
          <w:rFonts w:ascii="Bookman Old Style" w:hAnsi="Bookman Old Style"/>
          <w:sz w:val="25"/>
        </w:rPr>
        <w:t xml:space="preserve">, residing at </w:t>
      </w:r>
      <w:r>
        <w:rPr>
          <w:rFonts w:ascii="Bookman Old Style" w:hAnsi="Bookman Old Style"/>
          <w:sz w:val="25"/>
        </w:rPr>
        <w:t>2637/1, Flat No.C-1, 2</w:t>
      </w:r>
      <w:r w:rsidRPr="00AF6537">
        <w:rPr>
          <w:rFonts w:ascii="Bookman Old Style" w:hAnsi="Bookman Old Style"/>
          <w:sz w:val="25"/>
          <w:vertAlign w:val="superscript"/>
        </w:rPr>
        <w:t>nd</w:t>
      </w:r>
      <w:r w:rsidR="004F7BF5">
        <w:rPr>
          <w:rFonts w:ascii="Bookman Old Style" w:hAnsi="Bookman Old Style"/>
          <w:sz w:val="25"/>
        </w:rPr>
        <w:t xml:space="preserve"> Main, Dakshina</w:t>
      </w:r>
      <w:r>
        <w:rPr>
          <w:rFonts w:ascii="Bookman Old Style" w:hAnsi="Bookman Old Style"/>
          <w:sz w:val="25"/>
        </w:rPr>
        <w:t>Kashi Apartments, Van</w:t>
      </w:r>
      <w:r w:rsidR="00491A5C">
        <w:rPr>
          <w:rFonts w:ascii="Bookman Old Style" w:hAnsi="Bookman Old Style"/>
          <w:sz w:val="25"/>
        </w:rPr>
        <w:t xml:space="preserve">i Vilas Mohalla, Mysore-570002. </w:t>
      </w:r>
      <w:r>
        <w:rPr>
          <w:rFonts w:ascii="Bookman Old Style" w:hAnsi="Bookman Old Style"/>
          <w:sz w:val="25"/>
        </w:rPr>
        <w:t>H</w:t>
      </w:r>
      <w:r w:rsidR="003846F9" w:rsidRPr="003846F9">
        <w:rPr>
          <w:rFonts w:ascii="Bookman Old Style" w:hAnsi="Bookman Old Style"/>
          <w:sz w:val="25"/>
        </w:rPr>
        <w:t xml:space="preserve">ereinafter called the </w:t>
      </w:r>
      <w:r w:rsidR="003846F9" w:rsidRPr="003846F9">
        <w:rPr>
          <w:rFonts w:ascii="Bookman Old Style" w:hAnsi="Bookman Old Style"/>
          <w:b/>
          <w:sz w:val="25"/>
        </w:rPr>
        <w:t>“PURCHASER”</w:t>
      </w:r>
      <w:r w:rsidR="00D65A02">
        <w:rPr>
          <w:rFonts w:ascii="Bookman Old Style" w:hAnsi="Bookman Old Style"/>
          <w:sz w:val="25"/>
        </w:rPr>
        <w:t xml:space="preserve"> (which expression wherever the context or meaning so requires of permits means and includes his/her heirs, executors, lega</w:t>
      </w:r>
      <w:r w:rsidR="00BA3A9D">
        <w:rPr>
          <w:rFonts w:ascii="Bookman Old Style" w:hAnsi="Bookman Old Style"/>
          <w:sz w:val="25"/>
        </w:rPr>
        <w:t>l representatives and assigns) of the other part</w:t>
      </w:r>
    </w:p>
    <w:p w14:paraId="267C5740" w14:textId="77777777" w:rsidR="00D65A02" w:rsidRPr="00811A17" w:rsidRDefault="00D65A02" w:rsidP="00D65A02">
      <w:pPr>
        <w:pStyle w:val="Title"/>
        <w:spacing w:line="264" w:lineRule="auto"/>
        <w:jc w:val="both"/>
        <w:rPr>
          <w:rFonts w:ascii="Bookman Old Style" w:hAnsi="Bookman Old Style"/>
          <w:b w:val="0"/>
          <w:sz w:val="10"/>
          <w:szCs w:val="10"/>
          <w:u w:val="none"/>
        </w:rPr>
      </w:pPr>
    </w:p>
    <w:p w14:paraId="0B2BF923" w14:textId="77777777" w:rsidR="00D65A02" w:rsidRDefault="00D65A02" w:rsidP="00D65A02">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310160BF" w14:textId="77777777" w:rsidR="00D65A02" w:rsidRPr="00811A17" w:rsidRDefault="00D65A02" w:rsidP="00D65A02">
      <w:pPr>
        <w:pStyle w:val="Title"/>
        <w:spacing w:line="264" w:lineRule="auto"/>
        <w:jc w:val="both"/>
        <w:rPr>
          <w:rFonts w:ascii="Bookman Old Style" w:hAnsi="Bookman Old Style"/>
          <w:b w:val="0"/>
          <w:sz w:val="10"/>
          <w:szCs w:val="10"/>
          <w:u w:val="none"/>
        </w:rPr>
      </w:pPr>
    </w:p>
    <w:p w14:paraId="1CE95F99" w14:textId="77777777" w:rsidR="009C689B" w:rsidRDefault="00D65A02" w:rsidP="00D65A02">
      <w:pPr>
        <w:jc w:val="both"/>
        <w:rPr>
          <w:rFonts w:ascii="Bookman Old Style" w:hAnsi="Bookman Old Style"/>
          <w:b/>
          <w:sz w:val="24"/>
        </w:rPr>
      </w:pPr>
      <w:r w:rsidRPr="000146AE">
        <w:rPr>
          <w:rFonts w:ascii="Bookman Old Style" w:hAnsi="Bookman Old Style"/>
          <w:sz w:val="25"/>
          <w:szCs w:val="25"/>
        </w:rPr>
        <w:t>Whereas the vendor</w:t>
      </w:r>
      <w:r w:rsidR="0033199B">
        <w:rPr>
          <w:rFonts w:ascii="Bookman Old Style" w:hAnsi="Bookman Old Style"/>
          <w:sz w:val="25"/>
          <w:szCs w:val="25"/>
        </w:rPr>
        <w:t>s</w:t>
      </w:r>
      <w:r w:rsidRPr="000146AE">
        <w:rPr>
          <w:rFonts w:ascii="Bookman Old Style" w:hAnsi="Bookman Old Style"/>
          <w:sz w:val="25"/>
          <w:szCs w:val="25"/>
        </w:rPr>
        <w:t xml:space="preserve"> is the absolute owner and in possession of the residential property bearing </w:t>
      </w:r>
      <w:r w:rsidR="007478C4">
        <w:rPr>
          <w:rFonts w:ascii="Bookman Old Style" w:hAnsi="Bookman Old Style"/>
          <w:b/>
          <w:sz w:val="24"/>
        </w:rPr>
        <w:t>394</w:t>
      </w:r>
      <w:r w:rsidR="007478C4">
        <w:rPr>
          <w:rFonts w:ascii="Bookman Old Style" w:hAnsi="Bookman Old Style"/>
          <w:sz w:val="24"/>
        </w:rPr>
        <w:t xml:space="preserve">, </w:t>
      </w:r>
      <w:r w:rsidR="007478C4" w:rsidRPr="001A3249">
        <w:rPr>
          <w:rFonts w:ascii="Bookman Old Style" w:hAnsi="Bookman Old Style"/>
          <w:b/>
          <w:sz w:val="24"/>
        </w:rPr>
        <w:t xml:space="preserve">East to West : </w:t>
      </w:r>
      <w:r w:rsidR="007478C4">
        <w:rPr>
          <w:rFonts w:ascii="Bookman Old Style" w:hAnsi="Bookman Old Style"/>
          <w:b/>
          <w:sz w:val="24"/>
        </w:rPr>
        <w:t>15</w:t>
      </w:r>
      <w:r w:rsidR="007478C4" w:rsidRPr="001A3249">
        <w:rPr>
          <w:rFonts w:ascii="Bookman Old Style" w:hAnsi="Bookman Old Style"/>
          <w:b/>
          <w:sz w:val="24"/>
        </w:rPr>
        <w:t xml:space="preserve">.00 Mtrs, North to South : </w:t>
      </w:r>
      <w:r w:rsidR="007478C4">
        <w:rPr>
          <w:rFonts w:ascii="Bookman Old Style" w:hAnsi="Bookman Old Style"/>
          <w:b/>
          <w:sz w:val="24"/>
        </w:rPr>
        <w:t>(28.46+28.79)/2</w:t>
      </w:r>
      <w:r w:rsidR="007478C4" w:rsidRPr="001A3249">
        <w:rPr>
          <w:rFonts w:ascii="Bookman Old Style" w:hAnsi="Bookman Old Style"/>
          <w:b/>
          <w:sz w:val="24"/>
        </w:rPr>
        <w:t xml:space="preserve"> Mtrs Totally </w:t>
      </w:r>
      <w:r w:rsidR="007478C4" w:rsidRPr="00133C0D">
        <w:rPr>
          <w:rFonts w:ascii="Bookman Old Style" w:hAnsi="Bookman Old Style"/>
          <w:b/>
          <w:sz w:val="28"/>
        </w:rPr>
        <w:t xml:space="preserve">measuring </w:t>
      </w:r>
      <w:r w:rsidR="007478C4" w:rsidRPr="00B439F7">
        <w:rPr>
          <w:rFonts w:ascii="Bookman Old Style" w:hAnsi="Bookman Old Style"/>
          <w:b/>
          <w:sz w:val="24"/>
        </w:rPr>
        <w:t>429.375</w:t>
      </w:r>
      <w:r w:rsidR="007478C4">
        <w:rPr>
          <w:rFonts w:ascii="Bookman Old Style" w:hAnsi="Bookman Old Style"/>
          <w:b/>
        </w:rPr>
        <w:t xml:space="preserve"> </w:t>
      </w:r>
      <w:r w:rsidR="007478C4" w:rsidRPr="001A3249">
        <w:rPr>
          <w:rFonts w:ascii="Bookman Old Style" w:hAnsi="Bookman Old Style"/>
          <w:b/>
          <w:sz w:val="24"/>
        </w:rPr>
        <w:t>Sq.Mtrs</w:t>
      </w:r>
      <w:r w:rsidR="007478C4">
        <w:rPr>
          <w:rFonts w:ascii="Bookman Old Style" w:hAnsi="Bookman Old Style"/>
          <w:sz w:val="24"/>
        </w:rPr>
        <w:t xml:space="preserve"> carved out of the residentially converted land bearing Survey Nos. 176/2, 177/1A, 177/1B, 177/2B, 180/1, 180/2, 180/3, 183/1P2, 183/2, 183/3, </w:t>
      </w:r>
      <w:r w:rsidR="00F16DD3">
        <w:rPr>
          <w:rFonts w:ascii="Bookman Old Style" w:hAnsi="Bookman Old Style"/>
          <w:sz w:val="24"/>
        </w:rPr>
        <w:t xml:space="preserve">  +</w:t>
      </w:r>
      <w:r w:rsidR="007478C4">
        <w:rPr>
          <w:rFonts w:ascii="Bookman Old Style" w:hAnsi="Bookman Old Style"/>
          <w:sz w:val="24"/>
        </w:rPr>
        <w:t>183/4, 184, 185, 186, 189, 190/2, 190/3, 190/4, 190/5</w:t>
      </w:r>
      <w:r w:rsidR="00F94CDB">
        <w:rPr>
          <w:rFonts w:ascii="Bookman Old Style" w:hAnsi="Bookman Old Style"/>
          <w:sz w:val="24"/>
        </w:rPr>
        <w:t>A</w:t>
      </w:r>
      <w:r w:rsidR="007478C4">
        <w:rPr>
          <w:rFonts w:ascii="Bookman Old Style" w:hAnsi="Bookman Old Style"/>
          <w:sz w:val="24"/>
        </w:rPr>
        <w:t xml:space="preserve">, 190/6, total extent of Acres 38-28.08 Guntas, and layout known as </w:t>
      </w:r>
      <w:r w:rsidR="007478C4" w:rsidRPr="0006569F">
        <w:rPr>
          <w:rFonts w:ascii="Bookman Old Style" w:hAnsi="Bookman Old Style"/>
          <w:b/>
          <w:sz w:val="24"/>
        </w:rPr>
        <w:t>“K</w:t>
      </w:r>
      <w:r w:rsidR="007478C4">
        <w:rPr>
          <w:rFonts w:ascii="Bookman Old Style" w:hAnsi="Bookman Old Style"/>
          <w:b/>
          <w:sz w:val="24"/>
        </w:rPr>
        <w:t xml:space="preserve"> </w:t>
      </w:r>
      <w:r w:rsidR="007478C4" w:rsidRPr="0006569F">
        <w:rPr>
          <w:rFonts w:ascii="Bookman Old Style" w:hAnsi="Bookman Old Style"/>
          <w:b/>
          <w:sz w:val="24"/>
        </w:rPr>
        <w:t>B</w:t>
      </w:r>
      <w:r w:rsidR="007478C4">
        <w:rPr>
          <w:rFonts w:ascii="Bookman Old Style" w:hAnsi="Bookman Old Style"/>
          <w:b/>
          <w:sz w:val="24"/>
        </w:rPr>
        <w:t xml:space="preserve"> </w:t>
      </w:r>
      <w:r w:rsidR="007478C4" w:rsidRPr="0006569F">
        <w:rPr>
          <w:rFonts w:ascii="Bookman Old Style" w:hAnsi="Bookman Old Style"/>
          <w:b/>
          <w:sz w:val="24"/>
        </w:rPr>
        <w:t>L GARDENIA</w:t>
      </w:r>
      <w:r w:rsidR="007478C4">
        <w:rPr>
          <w:rFonts w:ascii="Bookman Old Style" w:hAnsi="Bookman Old Style"/>
          <w:b/>
          <w:sz w:val="24"/>
        </w:rPr>
        <w:t xml:space="preserve">” </w:t>
      </w:r>
    </w:p>
    <w:p w14:paraId="40052CC0" w14:textId="77777777" w:rsidR="00D65A02" w:rsidRPr="006D594D" w:rsidRDefault="009C689B" w:rsidP="00D65A02">
      <w:pPr>
        <w:jc w:val="both"/>
        <w:rPr>
          <w:rFonts w:ascii="Bookman Old Style" w:hAnsi="Bookman Old Style"/>
          <w:b/>
          <w:sz w:val="24"/>
        </w:rPr>
      </w:pPr>
      <w:r>
        <w:rPr>
          <w:rFonts w:ascii="Bookman Old Style" w:hAnsi="Bookman Old Style"/>
          <w:b/>
          <w:sz w:val="24"/>
        </w:rPr>
        <w:br w:type="page"/>
      </w:r>
      <w:r w:rsidR="007478C4">
        <w:rPr>
          <w:rFonts w:ascii="Bookman Old Style" w:hAnsi="Bookman Old Style"/>
          <w:sz w:val="24"/>
        </w:rPr>
        <w:lastRenderedPageBreak/>
        <w:t xml:space="preserve">situated at </w:t>
      </w:r>
      <w:r w:rsidR="007478C4">
        <w:rPr>
          <w:rFonts w:ascii="Bookman Old Style" w:hAnsi="Bookman Old Style"/>
          <w:b/>
          <w:sz w:val="24"/>
        </w:rPr>
        <w:t>Belavadi Village</w:t>
      </w:r>
      <w:r w:rsidR="007478C4">
        <w:rPr>
          <w:rFonts w:ascii="Bookman Old Style" w:hAnsi="Bookman Old Style"/>
          <w:sz w:val="24"/>
        </w:rPr>
        <w:t xml:space="preserve">, Yelawala Hobli, Mysore Taluk. Morefully described in the schedule hereunder written and hereinafter called the </w:t>
      </w:r>
      <w:r w:rsidR="007478C4" w:rsidRPr="0006569F">
        <w:rPr>
          <w:rFonts w:ascii="Bookman Old Style" w:hAnsi="Bookman Old Style"/>
          <w:b/>
          <w:sz w:val="24"/>
        </w:rPr>
        <w:t>“SCHEDULE PROPERTY”.</w:t>
      </w:r>
      <w:r w:rsidR="007478C4">
        <w:rPr>
          <w:rFonts w:ascii="Bookman Old Style" w:hAnsi="Bookman Old Style"/>
          <w:b/>
          <w:sz w:val="24"/>
        </w:rPr>
        <w:t xml:space="preserve"> </w:t>
      </w:r>
      <w:r w:rsidR="00D65A02" w:rsidRPr="000146AE">
        <w:rPr>
          <w:rFonts w:ascii="Bookman Old Style" w:hAnsi="Bookman Old Style"/>
          <w:sz w:val="25"/>
          <w:szCs w:val="25"/>
        </w:rPr>
        <w:t xml:space="preserve">Morefully described in the schedule hereunder written and hereinafter called the </w:t>
      </w:r>
      <w:r w:rsidR="00D65A02" w:rsidRPr="000146AE">
        <w:rPr>
          <w:rFonts w:ascii="Bookman Old Style" w:hAnsi="Bookman Old Style"/>
          <w:b/>
          <w:sz w:val="25"/>
          <w:szCs w:val="25"/>
        </w:rPr>
        <w:t>“SCHEDULE PROPERTY”.</w:t>
      </w:r>
    </w:p>
    <w:p w14:paraId="2192961F" w14:textId="77777777" w:rsidR="00D65A02" w:rsidRPr="00917837" w:rsidRDefault="00D65A02" w:rsidP="00D65A02">
      <w:pPr>
        <w:jc w:val="both"/>
        <w:rPr>
          <w:rFonts w:ascii="Bookman Old Style" w:hAnsi="Bookman Old Style"/>
          <w:sz w:val="16"/>
          <w:szCs w:val="16"/>
        </w:rPr>
      </w:pPr>
    </w:p>
    <w:p w14:paraId="0F95EAF9" w14:textId="77777777" w:rsidR="00261A15" w:rsidRDefault="00261A15" w:rsidP="00261A15">
      <w:pPr>
        <w:pStyle w:val="BodyText"/>
        <w:rPr>
          <w:rFonts w:ascii="Bookman Old Style" w:hAnsi="Bookman Old Style"/>
          <w:sz w:val="24"/>
        </w:rPr>
      </w:pPr>
      <w:r>
        <w:rPr>
          <w:rFonts w:ascii="Bookman Old Style" w:hAnsi="Bookman Old Style"/>
          <w:sz w:val="24"/>
        </w:rPr>
        <w:t xml:space="preserve">Whereas the schedule property </w:t>
      </w:r>
      <w:r w:rsidR="00BA3A9D">
        <w:rPr>
          <w:rFonts w:ascii="Bookman Old Style" w:hAnsi="Bookman Old Style"/>
          <w:sz w:val="24"/>
        </w:rPr>
        <w:t>has</w:t>
      </w:r>
      <w:r>
        <w:rPr>
          <w:rFonts w:ascii="Bookman Old Style" w:hAnsi="Bookman Old Style"/>
          <w:sz w:val="24"/>
        </w:rPr>
        <w:t xml:space="preserve"> been allotted by KBL GROUP  in favour of vendors Sri. Prasanna.B.P and Smt. Anuradha.G.N on 01-08-2013 and the Sale Deed registered on 01-08-2013 in the office of the Sub-Registrar, Mysore West, Mysore as document No.MYW-1-</w:t>
      </w:r>
      <w:r>
        <w:rPr>
          <w:rFonts w:ascii="Bookman Old Style" w:hAnsi="Bookman Old Style"/>
          <w:b/>
          <w:sz w:val="24"/>
        </w:rPr>
        <w:t>03931</w:t>
      </w:r>
      <w:r>
        <w:rPr>
          <w:rFonts w:ascii="Bookman Old Style" w:hAnsi="Bookman Old Style"/>
          <w:sz w:val="24"/>
        </w:rPr>
        <w:t xml:space="preserve">/2013-14 of Book-1 stored in C.D. No. MYWD-13, and obtained Possession Certificate on                  01-08-2013 and vendors registered the khatha at Mysore Urban development authority vide No. 708, of Book 03 at page No.26. dated on           12-08-2013. And </w:t>
      </w:r>
      <w:r w:rsidR="00BA3A9D">
        <w:rPr>
          <w:rFonts w:ascii="Bookman Old Style" w:hAnsi="Bookman Old Style"/>
          <w:sz w:val="24"/>
        </w:rPr>
        <w:t xml:space="preserve">the vendors have </w:t>
      </w:r>
      <w:r>
        <w:rPr>
          <w:rFonts w:ascii="Bookman Old Style" w:hAnsi="Bookman Old Style"/>
          <w:sz w:val="24"/>
        </w:rPr>
        <w:t>paid upto date tax to the concerned authority.</w:t>
      </w:r>
    </w:p>
    <w:p w14:paraId="0563FF6B" w14:textId="77777777" w:rsidR="00CC245C" w:rsidRPr="009C689B" w:rsidRDefault="00CC245C" w:rsidP="00261A15">
      <w:pPr>
        <w:pStyle w:val="BodyText"/>
        <w:rPr>
          <w:rFonts w:ascii="Bookman Old Style" w:hAnsi="Bookman Old Style"/>
          <w:sz w:val="16"/>
          <w:szCs w:val="16"/>
        </w:rPr>
      </w:pPr>
    </w:p>
    <w:p w14:paraId="684A5EBF" w14:textId="77777777" w:rsidR="00D65A02" w:rsidRDefault="00D65A02" w:rsidP="00D65A02">
      <w:pPr>
        <w:spacing w:line="264" w:lineRule="auto"/>
        <w:jc w:val="both"/>
        <w:rPr>
          <w:rFonts w:ascii="Bookman Old Style" w:hAnsi="Bookman Old Style"/>
          <w:sz w:val="25"/>
        </w:rPr>
      </w:pPr>
      <w:r>
        <w:rPr>
          <w:rFonts w:ascii="Bookman Old Style" w:hAnsi="Bookman Old Style"/>
          <w:sz w:val="25"/>
        </w:rPr>
        <w:t>And whereas, since from the date of registration of the Sale Deed the Vendor</w:t>
      </w:r>
      <w:r w:rsidR="0033199B">
        <w:rPr>
          <w:rFonts w:ascii="Bookman Old Style" w:hAnsi="Bookman Old Style"/>
          <w:sz w:val="25"/>
        </w:rPr>
        <w:t>s</w:t>
      </w:r>
      <w:r>
        <w:rPr>
          <w:rFonts w:ascii="Bookman Old Style" w:hAnsi="Bookman Old Style"/>
          <w:sz w:val="25"/>
        </w:rPr>
        <w:t xml:space="preserve"> </w:t>
      </w:r>
      <w:r w:rsidR="008A4A19">
        <w:rPr>
          <w:rFonts w:ascii="Bookman Old Style" w:hAnsi="Bookman Old Style"/>
          <w:sz w:val="25"/>
        </w:rPr>
        <w:t>are</w:t>
      </w:r>
      <w:r>
        <w:rPr>
          <w:rFonts w:ascii="Bookman Old Style" w:hAnsi="Bookman Old Style"/>
          <w:sz w:val="25"/>
        </w:rPr>
        <w:t xml:space="preserve">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0821AC0B" w14:textId="77777777" w:rsidR="00D65A02" w:rsidRPr="00917837" w:rsidRDefault="00D65A02" w:rsidP="00D65A02">
      <w:pPr>
        <w:spacing w:line="264" w:lineRule="auto"/>
        <w:jc w:val="both"/>
        <w:rPr>
          <w:rFonts w:ascii="Bookman Old Style" w:hAnsi="Bookman Old Style"/>
          <w:sz w:val="16"/>
          <w:szCs w:val="16"/>
        </w:rPr>
      </w:pPr>
    </w:p>
    <w:p w14:paraId="0ED1CFA1" w14:textId="77777777" w:rsidR="00D65A02" w:rsidRDefault="00D65A02" w:rsidP="00D65A02">
      <w:pPr>
        <w:spacing w:line="264" w:lineRule="auto"/>
        <w:jc w:val="both"/>
        <w:rPr>
          <w:rFonts w:ascii="Bookman Old Style" w:hAnsi="Bookman Old Style"/>
          <w:sz w:val="25"/>
        </w:rPr>
      </w:pPr>
      <w:r>
        <w:rPr>
          <w:rFonts w:ascii="Bookman Old Style" w:hAnsi="Bookman Old Style"/>
          <w:sz w:val="25"/>
        </w:rPr>
        <w:t>And whereas, the Vendor</w:t>
      </w:r>
      <w:r w:rsidR="0033199B">
        <w:rPr>
          <w:rFonts w:ascii="Bookman Old Style" w:hAnsi="Bookman Old Style"/>
          <w:sz w:val="25"/>
        </w:rPr>
        <w:t>s</w:t>
      </w:r>
      <w:r>
        <w:rPr>
          <w:rFonts w:ascii="Bookman Old Style" w:hAnsi="Bookman Old Style"/>
          <w:sz w:val="25"/>
        </w:rPr>
        <w:t xml:space="preserve"> </w:t>
      </w:r>
      <w:r w:rsidR="008A4A19">
        <w:rPr>
          <w:rFonts w:ascii="Bookman Old Style" w:hAnsi="Bookman Old Style"/>
          <w:sz w:val="25"/>
        </w:rPr>
        <w:t>are</w:t>
      </w:r>
      <w:r>
        <w:rPr>
          <w:rFonts w:ascii="Bookman Old Style" w:hAnsi="Bookman Old Style"/>
          <w:sz w:val="25"/>
        </w:rPr>
        <w:t xml:space="preserve"> in need of funds in order to clear loans and to meet some of </w:t>
      </w:r>
      <w:r w:rsidR="008A4A19">
        <w:rPr>
          <w:rFonts w:ascii="Bookman Old Style" w:hAnsi="Bookman Old Style"/>
          <w:sz w:val="25"/>
        </w:rPr>
        <w:t>there</w:t>
      </w:r>
      <w:r>
        <w:rPr>
          <w:rFonts w:ascii="Bookman Old Style" w:hAnsi="Bookman Old Style"/>
          <w:sz w:val="25"/>
        </w:rPr>
        <w:t xml:space="preserve"> legal necessities and family needs and has therefore decided to sell the schedule property to the purchaser for a valuable sale consideration of </w:t>
      </w:r>
      <w:r w:rsidR="00C3256C">
        <w:rPr>
          <w:rFonts w:ascii="Bookman Old Style" w:hAnsi="Bookman Old Style"/>
          <w:b/>
          <w:sz w:val="24"/>
        </w:rPr>
        <w:t>Rs.</w:t>
      </w:r>
      <w:r w:rsidR="00A94E9F" w:rsidRPr="00A94E9F">
        <w:rPr>
          <w:rFonts w:ascii="Bookman Old Style" w:hAnsi="Bookman Old Style"/>
          <w:b/>
          <w:sz w:val="24"/>
        </w:rPr>
        <w:t>6</w:t>
      </w:r>
      <w:r w:rsidR="00566F32">
        <w:rPr>
          <w:rFonts w:ascii="Bookman Old Style" w:hAnsi="Bookman Old Style"/>
          <w:b/>
          <w:sz w:val="24"/>
        </w:rPr>
        <w:t>9</w:t>
      </w:r>
      <w:r w:rsidR="00A94E9F" w:rsidRPr="00A94E9F">
        <w:rPr>
          <w:rFonts w:ascii="Bookman Old Style" w:hAnsi="Bookman Old Style"/>
          <w:b/>
          <w:sz w:val="24"/>
        </w:rPr>
        <w:t>,</w:t>
      </w:r>
      <w:r w:rsidR="00566F32">
        <w:rPr>
          <w:rFonts w:ascii="Bookman Old Style" w:hAnsi="Bookman Old Style"/>
          <w:b/>
          <w:sz w:val="24"/>
        </w:rPr>
        <w:t>00</w:t>
      </w:r>
      <w:r w:rsidR="00A94E9F" w:rsidRPr="00A94E9F">
        <w:rPr>
          <w:rFonts w:ascii="Bookman Old Style" w:hAnsi="Bookman Old Style"/>
          <w:b/>
          <w:sz w:val="24"/>
        </w:rPr>
        <w:t xml:space="preserve">,000/- (Rupees Sixty </w:t>
      </w:r>
      <w:r w:rsidR="00566F32">
        <w:rPr>
          <w:rFonts w:ascii="Bookman Old Style" w:hAnsi="Bookman Old Style"/>
          <w:b/>
          <w:sz w:val="24"/>
        </w:rPr>
        <w:t>Nine</w:t>
      </w:r>
      <w:r w:rsidR="00A94E9F" w:rsidRPr="00A94E9F">
        <w:rPr>
          <w:rFonts w:ascii="Bookman Old Style" w:hAnsi="Bookman Old Style"/>
          <w:b/>
          <w:sz w:val="24"/>
        </w:rPr>
        <w:t xml:space="preserve"> lakh </w:t>
      </w:r>
      <w:r w:rsidR="00C3256C">
        <w:rPr>
          <w:rFonts w:ascii="Bookman Old Style" w:hAnsi="Bookman Old Style"/>
          <w:b/>
          <w:sz w:val="24"/>
        </w:rPr>
        <w:t>Only)</w:t>
      </w:r>
      <w:r w:rsidR="00A94E9F">
        <w:rPr>
          <w:rFonts w:ascii="Bookman Old Style" w:hAnsi="Bookman Old Style"/>
          <w:b/>
          <w:sz w:val="24"/>
        </w:rPr>
        <w:t xml:space="preserve"> </w:t>
      </w:r>
      <w:r>
        <w:rPr>
          <w:rFonts w:ascii="Bookman Old Style" w:hAnsi="Bookman Old Style"/>
          <w:sz w:val="25"/>
        </w:rPr>
        <w:t>for which, the purchaser has also agreed to purchase the schedule property for the said sale consideration, free from all encumbrances, claims and demands.</w:t>
      </w:r>
    </w:p>
    <w:p w14:paraId="22171EB8" w14:textId="77777777" w:rsidR="00D65A02" w:rsidRPr="00811A17" w:rsidRDefault="00D65A02" w:rsidP="00D65A02">
      <w:pPr>
        <w:pStyle w:val="Heading7"/>
        <w:spacing w:line="264" w:lineRule="auto"/>
        <w:jc w:val="center"/>
        <w:rPr>
          <w:rFonts w:ascii="Bookman Old Style" w:hAnsi="Bookman Old Style"/>
          <w:sz w:val="10"/>
          <w:szCs w:val="10"/>
        </w:rPr>
      </w:pPr>
    </w:p>
    <w:p w14:paraId="6C023A67" w14:textId="77777777" w:rsidR="00D65A02" w:rsidRPr="00553F53" w:rsidRDefault="00D65A02" w:rsidP="00D65A02">
      <w:pPr>
        <w:pStyle w:val="Heading7"/>
        <w:spacing w:line="264" w:lineRule="auto"/>
        <w:jc w:val="center"/>
        <w:rPr>
          <w:rFonts w:ascii="Bookman Old Style" w:hAnsi="Bookman Old Style"/>
          <w:caps/>
          <w:sz w:val="25"/>
        </w:rPr>
      </w:pPr>
      <w:r w:rsidRPr="00553F53">
        <w:rPr>
          <w:rFonts w:ascii="Bookman Old Style" w:hAnsi="Bookman Old Style"/>
          <w:caps/>
          <w:sz w:val="25"/>
        </w:rPr>
        <w:t>Now This Deed of Sale has come into effect and witnesseth</w:t>
      </w:r>
    </w:p>
    <w:p w14:paraId="2C877F26" w14:textId="77777777" w:rsidR="00D65A02" w:rsidRPr="00811A17" w:rsidRDefault="00D65A02" w:rsidP="00D65A02">
      <w:pPr>
        <w:spacing w:line="264" w:lineRule="auto"/>
        <w:jc w:val="center"/>
        <w:rPr>
          <w:rFonts w:ascii="Bookman Old Style" w:hAnsi="Bookman Old Style"/>
          <w:sz w:val="10"/>
          <w:szCs w:val="10"/>
        </w:rPr>
      </w:pPr>
    </w:p>
    <w:p w14:paraId="6525A6D9" w14:textId="77777777" w:rsidR="004957D4" w:rsidRDefault="00D65A02" w:rsidP="00D65A02">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C3256C">
        <w:rPr>
          <w:rFonts w:ascii="Bookman Old Style" w:hAnsi="Bookman Old Style"/>
          <w:b/>
          <w:sz w:val="24"/>
        </w:rPr>
        <w:t>Rs.</w:t>
      </w:r>
      <w:r w:rsidR="00C3256C" w:rsidRPr="00A94E9F">
        <w:rPr>
          <w:rFonts w:ascii="Bookman Old Style" w:hAnsi="Bookman Old Style"/>
          <w:b/>
          <w:sz w:val="24"/>
        </w:rPr>
        <w:t>6</w:t>
      </w:r>
      <w:r w:rsidR="00C3256C">
        <w:rPr>
          <w:rFonts w:ascii="Bookman Old Style" w:hAnsi="Bookman Old Style"/>
          <w:b/>
          <w:sz w:val="24"/>
        </w:rPr>
        <w:t>9</w:t>
      </w:r>
      <w:r w:rsidR="00C3256C" w:rsidRPr="00A94E9F">
        <w:rPr>
          <w:rFonts w:ascii="Bookman Old Style" w:hAnsi="Bookman Old Style"/>
          <w:b/>
          <w:sz w:val="24"/>
        </w:rPr>
        <w:t>,</w:t>
      </w:r>
      <w:r w:rsidR="00C3256C">
        <w:rPr>
          <w:rFonts w:ascii="Bookman Old Style" w:hAnsi="Bookman Old Style"/>
          <w:b/>
          <w:sz w:val="24"/>
        </w:rPr>
        <w:t>00</w:t>
      </w:r>
      <w:r w:rsidR="00C3256C" w:rsidRPr="00A94E9F">
        <w:rPr>
          <w:rFonts w:ascii="Bookman Old Style" w:hAnsi="Bookman Old Style"/>
          <w:b/>
          <w:sz w:val="24"/>
        </w:rPr>
        <w:t xml:space="preserve">,000/- (Rupees Sixty </w:t>
      </w:r>
      <w:r w:rsidR="00C3256C">
        <w:rPr>
          <w:rFonts w:ascii="Bookman Old Style" w:hAnsi="Bookman Old Style"/>
          <w:b/>
          <w:sz w:val="24"/>
        </w:rPr>
        <w:t>Nine</w:t>
      </w:r>
      <w:r w:rsidR="00C3256C" w:rsidRPr="00A94E9F">
        <w:rPr>
          <w:rFonts w:ascii="Bookman Old Style" w:hAnsi="Bookman Old Style"/>
          <w:b/>
          <w:sz w:val="24"/>
        </w:rPr>
        <w:t xml:space="preserve"> lakh </w:t>
      </w:r>
      <w:r w:rsidR="00C3256C">
        <w:rPr>
          <w:rFonts w:ascii="Bookman Old Style" w:hAnsi="Bookman Old Style"/>
          <w:b/>
          <w:sz w:val="24"/>
        </w:rPr>
        <w:t>Only)</w:t>
      </w:r>
      <w:r w:rsidR="00A94E9F">
        <w:rPr>
          <w:rFonts w:ascii="Bookman Old Style" w:hAnsi="Bookman Old Style"/>
          <w:b/>
          <w:sz w:val="24"/>
        </w:rPr>
        <w:t xml:space="preserve"> </w:t>
      </w:r>
      <w:r>
        <w:rPr>
          <w:rFonts w:ascii="Bookman Old Style" w:hAnsi="Bookman Old Style"/>
          <w:sz w:val="25"/>
        </w:rPr>
        <w:t>received by the vendor</w:t>
      </w:r>
      <w:r w:rsidR="0033199B">
        <w:rPr>
          <w:rFonts w:ascii="Bookman Old Style" w:hAnsi="Bookman Old Style"/>
          <w:sz w:val="25"/>
        </w:rPr>
        <w:t>s</w:t>
      </w:r>
      <w:r>
        <w:rPr>
          <w:rFonts w:ascii="Bookman Old Style" w:hAnsi="Bookman Old Style"/>
          <w:sz w:val="25"/>
        </w:rPr>
        <w:t xml:space="preserve"> from the purchaser in the following manner :-</w:t>
      </w:r>
    </w:p>
    <w:p w14:paraId="707ECF0F" w14:textId="77777777" w:rsidR="00D65A02" w:rsidRDefault="00D65A02" w:rsidP="00D65A02">
      <w:pPr>
        <w:spacing w:line="264" w:lineRule="auto"/>
        <w:jc w:val="both"/>
        <w:rPr>
          <w:rFonts w:ascii="Bookman Old Style" w:hAnsi="Bookman Old Style"/>
          <w:sz w:val="25"/>
        </w:rPr>
      </w:pPr>
    </w:p>
    <w:p w14:paraId="4BDA78CC" w14:textId="77777777" w:rsidR="004957D4" w:rsidRPr="00811A17" w:rsidRDefault="004957D4" w:rsidP="004957D4">
      <w:pPr>
        <w:numPr>
          <w:ilvl w:val="0"/>
          <w:numId w:val="34"/>
        </w:numPr>
        <w:spacing w:line="264" w:lineRule="auto"/>
        <w:jc w:val="both"/>
        <w:rPr>
          <w:rFonts w:ascii="Bookman Old Style" w:hAnsi="Bookman Old Style"/>
          <w:sz w:val="25"/>
        </w:rPr>
      </w:pPr>
      <w:r w:rsidRPr="0033559C">
        <w:rPr>
          <w:rFonts w:ascii="Bookman Old Style" w:hAnsi="Bookman Old Style"/>
          <w:sz w:val="25"/>
        </w:rPr>
        <w:t xml:space="preserve">A sum of </w:t>
      </w:r>
      <w:r w:rsidRPr="008810D1">
        <w:rPr>
          <w:rFonts w:ascii="Bookman Old Style" w:hAnsi="Bookman Old Style"/>
          <w:b/>
          <w:sz w:val="25"/>
          <w:szCs w:val="25"/>
        </w:rPr>
        <w:t xml:space="preserve">Rs. </w:t>
      </w:r>
      <w:r>
        <w:rPr>
          <w:rFonts w:ascii="Bookman Old Style" w:hAnsi="Bookman Old Style"/>
          <w:b/>
          <w:sz w:val="25"/>
          <w:szCs w:val="25"/>
        </w:rPr>
        <w:t>34,24,125</w:t>
      </w:r>
      <w:r w:rsidRPr="008810D1">
        <w:rPr>
          <w:rFonts w:ascii="Bookman Old Style" w:hAnsi="Bookman Old Style"/>
          <w:b/>
          <w:sz w:val="25"/>
          <w:szCs w:val="25"/>
        </w:rPr>
        <w:t xml:space="preserve">/- (Rupees </w:t>
      </w:r>
      <w:r>
        <w:rPr>
          <w:rFonts w:ascii="Bookman Old Style" w:hAnsi="Bookman Old Style"/>
          <w:b/>
          <w:sz w:val="25"/>
          <w:szCs w:val="25"/>
        </w:rPr>
        <w:t xml:space="preserve">Thirty Four Lakh Twenty Four Thousand One Hundred and Twenty Five </w:t>
      </w:r>
      <w:r w:rsidRPr="008810D1">
        <w:rPr>
          <w:rFonts w:ascii="Bookman Old Style" w:hAnsi="Bookman Old Style"/>
          <w:b/>
          <w:sz w:val="25"/>
          <w:szCs w:val="25"/>
        </w:rPr>
        <w:t>Only)</w:t>
      </w:r>
      <w:r>
        <w:rPr>
          <w:rFonts w:ascii="Bookman Old Style" w:hAnsi="Bookman Old Style"/>
          <w:b/>
          <w:sz w:val="25"/>
          <w:szCs w:val="25"/>
        </w:rPr>
        <w:t xml:space="preserve"> </w:t>
      </w:r>
      <w:r w:rsidRPr="006B31C4">
        <w:rPr>
          <w:rFonts w:ascii="Bookman Old Style" w:hAnsi="Bookman Old Style"/>
          <w:sz w:val="25"/>
          <w:szCs w:val="25"/>
        </w:rPr>
        <w:t>received</w:t>
      </w:r>
      <w:r w:rsidRPr="0033559C">
        <w:rPr>
          <w:rFonts w:ascii="Bookman Old Style" w:hAnsi="Bookman Old Style"/>
          <w:sz w:val="25"/>
          <w:szCs w:val="25"/>
        </w:rPr>
        <w:t xml:space="preserve"> </w:t>
      </w:r>
      <w:r>
        <w:rPr>
          <w:rFonts w:ascii="Bookman Old Style" w:hAnsi="Bookman Old Style"/>
          <w:sz w:val="25"/>
          <w:szCs w:val="25"/>
        </w:rPr>
        <w:t xml:space="preserve">by </w:t>
      </w:r>
      <w:r>
        <w:rPr>
          <w:rFonts w:ascii="Bookman Old Style" w:hAnsi="Bookman Old Style"/>
          <w:sz w:val="25"/>
          <w:szCs w:val="25"/>
        </w:rPr>
        <w:lastRenderedPageBreak/>
        <w:t xml:space="preserve">way of </w:t>
      </w:r>
      <w:r w:rsidRPr="006B31C4">
        <w:rPr>
          <w:rFonts w:ascii="Bookman Old Style" w:hAnsi="Bookman Old Style"/>
          <w:b/>
          <w:sz w:val="25"/>
          <w:szCs w:val="25"/>
        </w:rPr>
        <w:t>D.D.No.</w:t>
      </w:r>
      <w:r>
        <w:rPr>
          <w:rFonts w:ascii="Bookman Old Style" w:hAnsi="Bookman Old Style"/>
          <w:sz w:val="25"/>
          <w:szCs w:val="25"/>
        </w:rPr>
        <w:t xml:space="preserve"> </w:t>
      </w:r>
      <w:r w:rsidRPr="006B31C4">
        <w:rPr>
          <w:rFonts w:ascii="Bookman Old Style" w:hAnsi="Bookman Old Style"/>
          <w:b/>
          <w:sz w:val="25"/>
          <w:szCs w:val="25"/>
        </w:rPr>
        <w:t>005567</w:t>
      </w:r>
      <w:r>
        <w:rPr>
          <w:rFonts w:ascii="Bookman Old Style" w:hAnsi="Bookman Old Style"/>
          <w:sz w:val="25"/>
          <w:szCs w:val="25"/>
        </w:rPr>
        <w:t xml:space="preserve"> dated </w:t>
      </w:r>
      <w:r w:rsidRPr="006B31C4">
        <w:rPr>
          <w:rFonts w:ascii="Bookman Old Style" w:hAnsi="Bookman Old Style"/>
          <w:b/>
          <w:sz w:val="25"/>
          <w:szCs w:val="25"/>
        </w:rPr>
        <w:t>30-12-2020</w:t>
      </w:r>
      <w:r>
        <w:rPr>
          <w:rFonts w:ascii="Bookman Old Style" w:hAnsi="Bookman Old Style"/>
          <w:sz w:val="25"/>
          <w:szCs w:val="25"/>
        </w:rPr>
        <w:t xml:space="preserve"> drawn on </w:t>
      </w:r>
      <w:r w:rsidRPr="006B31C4">
        <w:rPr>
          <w:rFonts w:ascii="Bookman Old Style" w:hAnsi="Bookman Old Style"/>
          <w:b/>
          <w:sz w:val="25"/>
          <w:szCs w:val="25"/>
        </w:rPr>
        <w:t>HDFC Bank</w:t>
      </w:r>
      <w:r>
        <w:rPr>
          <w:rFonts w:ascii="Bookman Old Style" w:hAnsi="Bookman Old Style"/>
          <w:sz w:val="25"/>
          <w:szCs w:val="25"/>
        </w:rPr>
        <w:t xml:space="preserve"> in favour of </w:t>
      </w:r>
      <w:r w:rsidRPr="006B31C4">
        <w:rPr>
          <w:rFonts w:ascii="Bookman Old Style" w:hAnsi="Bookman Old Style"/>
          <w:b/>
          <w:sz w:val="25"/>
          <w:szCs w:val="25"/>
        </w:rPr>
        <w:t>Sri. B.P.Prasanna</w:t>
      </w:r>
      <w:r w:rsidRPr="0033559C">
        <w:rPr>
          <w:rFonts w:ascii="Bookman Old Style" w:hAnsi="Bookman Old Style"/>
          <w:sz w:val="25"/>
          <w:szCs w:val="25"/>
        </w:rPr>
        <w:t xml:space="preserve"> by </w:t>
      </w:r>
      <w:r>
        <w:rPr>
          <w:rFonts w:ascii="Bookman Old Style" w:hAnsi="Bookman Old Style"/>
          <w:sz w:val="25"/>
          <w:szCs w:val="25"/>
        </w:rPr>
        <w:t>the purchaser.</w:t>
      </w:r>
    </w:p>
    <w:p w14:paraId="1758F7D0" w14:textId="77777777" w:rsidR="00811A17" w:rsidRPr="00811A17" w:rsidRDefault="00811A17" w:rsidP="00811A17">
      <w:pPr>
        <w:spacing w:line="264" w:lineRule="auto"/>
        <w:ind w:left="720"/>
        <w:jc w:val="both"/>
        <w:rPr>
          <w:rFonts w:ascii="Bookman Old Style" w:hAnsi="Bookman Old Style"/>
          <w:sz w:val="16"/>
          <w:szCs w:val="16"/>
        </w:rPr>
      </w:pPr>
    </w:p>
    <w:p w14:paraId="4B27A7E6" w14:textId="77777777" w:rsidR="004957D4" w:rsidRPr="00811A17" w:rsidRDefault="004957D4" w:rsidP="004957D4">
      <w:pPr>
        <w:numPr>
          <w:ilvl w:val="0"/>
          <w:numId w:val="34"/>
        </w:numPr>
        <w:spacing w:line="264" w:lineRule="auto"/>
        <w:jc w:val="both"/>
        <w:rPr>
          <w:rFonts w:ascii="Bookman Old Style" w:hAnsi="Bookman Old Style"/>
          <w:sz w:val="25"/>
        </w:rPr>
      </w:pPr>
      <w:r w:rsidRPr="0033559C">
        <w:rPr>
          <w:rFonts w:ascii="Bookman Old Style" w:hAnsi="Bookman Old Style"/>
          <w:sz w:val="25"/>
        </w:rPr>
        <w:t xml:space="preserve">A sum of </w:t>
      </w:r>
      <w:r w:rsidRPr="008810D1">
        <w:rPr>
          <w:rFonts w:ascii="Bookman Old Style" w:hAnsi="Bookman Old Style"/>
          <w:b/>
          <w:sz w:val="25"/>
          <w:szCs w:val="25"/>
        </w:rPr>
        <w:t xml:space="preserve">Rs. </w:t>
      </w:r>
      <w:r>
        <w:rPr>
          <w:rFonts w:ascii="Bookman Old Style" w:hAnsi="Bookman Old Style"/>
          <w:b/>
          <w:sz w:val="25"/>
          <w:szCs w:val="25"/>
        </w:rPr>
        <w:t>34,24,125</w:t>
      </w:r>
      <w:r w:rsidRPr="008810D1">
        <w:rPr>
          <w:rFonts w:ascii="Bookman Old Style" w:hAnsi="Bookman Old Style"/>
          <w:b/>
          <w:sz w:val="25"/>
          <w:szCs w:val="25"/>
        </w:rPr>
        <w:t xml:space="preserve">/- (Rupees </w:t>
      </w:r>
      <w:r>
        <w:rPr>
          <w:rFonts w:ascii="Bookman Old Style" w:hAnsi="Bookman Old Style"/>
          <w:b/>
          <w:sz w:val="25"/>
          <w:szCs w:val="25"/>
        </w:rPr>
        <w:t xml:space="preserve">Thirty Four Lakh Twenty Four Thousand One Hundred and Twenty Five </w:t>
      </w:r>
      <w:r w:rsidRPr="008810D1">
        <w:rPr>
          <w:rFonts w:ascii="Bookman Old Style" w:hAnsi="Bookman Old Style"/>
          <w:b/>
          <w:sz w:val="25"/>
          <w:szCs w:val="25"/>
        </w:rPr>
        <w:t>Only)</w:t>
      </w:r>
      <w:r>
        <w:rPr>
          <w:rFonts w:ascii="Bookman Old Style" w:hAnsi="Bookman Old Style"/>
          <w:b/>
          <w:sz w:val="25"/>
          <w:szCs w:val="25"/>
        </w:rPr>
        <w:t xml:space="preserve"> </w:t>
      </w:r>
      <w:r w:rsidRPr="006B31C4">
        <w:rPr>
          <w:rFonts w:ascii="Bookman Old Style" w:hAnsi="Bookman Old Style"/>
          <w:sz w:val="25"/>
          <w:szCs w:val="25"/>
        </w:rPr>
        <w:t>received</w:t>
      </w:r>
      <w:r w:rsidRPr="0033559C">
        <w:rPr>
          <w:rFonts w:ascii="Bookman Old Style" w:hAnsi="Bookman Old Style"/>
          <w:sz w:val="25"/>
          <w:szCs w:val="25"/>
        </w:rPr>
        <w:t xml:space="preserve"> </w:t>
      </w:r>
      <w:r>
        <w:rPr>
          <w:rFonts w:ascii="Bookman Old Style" w:hAnsi="Bookman Old Style"/>
          <w:sz w:val="25"/>
          <w:szCs w:val="25"/>
        </w:rPr>
        <w:t xml:space="preserve">by way of </w:t>
      </w:r>
      <w:r w:rsidRPr="006B31C4">
        <w:rPr>
          <w:rFonts w:ascii="Bookman Old Style" w:hAnsi="Bookman Old Style"/>
          <w:b/>
          <w:sz w:val="25"/>
          <w:szCs w:val="25"/>
        </w:rPr>
        <w:t>D.D.No.</w:t>
      </w:r>
      <w:r>
        <w:rPr>
          <w:rFonts w:ascii="Bookman Old Style" w:hAnsi="Bookman Old Style"/>
          <w:sz w:val="25"/>
          <w:szCs w:val="25"/>
        </w:rPr>
        <w:t xml:space="preserve"> </w:t>
      </w:r>
      <w:r w:rsidRPr="006B31C4">
        <w:rPr>
          <w:rFonts w:ascii="Bookman Old Style" w:hAnsi="Bookman Old Style"/>
          <w:b/>
          <w:sz w:val="25"/>
          <w:szCs w:val="25"/>
        </w:rPr>
        <w:t>00556</w:t>
      </w:r>
      <w:r>
        <w:rPr>
          <w:rFonts w:ascii="Bookman Old Style" w:hAnsi="Bookman Old Style"/>
          <w:b/>
          <w:sz w:val="25"/>
          <w:szCs w:val="25"/>
        </w:rPr>
        <w:t>8</w:t>
      </w:r>
      <w:r>
        <w:rPr>
          <w:rFonts w:ascii="Bookman Old Style" w:hAnsi="Bookman Old Style"/>
          <w:sz w:val="25"/>
          <w:szCs w:val="25"/>
        </w:rPr>
        <w:t xml:space="preserve"> dated </w:t>
      </w:r>
      <w:r w:rsidRPr="006B31C4">
        <w:rPr>
          <w:rFonts w:ascii="Bookman Old Style" w:hAnsi="Bookman Old Style"/>
          <w:b/>
          <w:sz w:val="25"/>
          <w:szCs w:val="25"/>
        </w:rPr>
        <w:t>30-12-2020</w:t>
      </w:r>
      <w:r>
        <w:rPr>
          <w:rFonts w:ascii="Bookman Old Style" w:hAnsi="Bookman Old Style"/>
          <w:sz w:val="25"/>
          <w:szCs w:val="25"/>
        </w:rPr>
        <w:t xml:space="preserve"> drawn on </w:t>
      </w:r>
      <w:r w:rsidRPr="006B31C4">
        <w:rPr>
          <w:rFonts w:ascii="Bookman Old Style" w:hAnsi="Bookman Old Style"/>
          <w:b/>
          <w:sz w:val="25"/>
          <w:szCs w:val="25"/>
        </w:rPr>
        <w:t>HDFC Bank</w:t>
      </w:r>
      <w:r>
        <w:rPr>
          <w:rFonts w:ascii="Bookman Old Style" w:hAnsi="Bookman Old Style"/>
          <w:sz w:val="25"/>
          <w:szCs w:val="25"/>
        </w:rPr>
        <w:t xml:space="preserve"> in favour of </w:t>
      </w:r>
      <w:r>
        <w:rPr>
          <w:rFonts w:ascii="Bookman Old Style" w:hAnsi="Bookman Old Style"/>
          <w:b/>
          <w:sz w:val="25"/>
          <w:szCs w:val="25"/>
        </w:rPr>
        <w:t>Smt.Anuradha.G.N</w:t>
      </w:r>
      <w:r w:rsidRPr="0033559C">
        <w:rPr>
          <w:rFonts w:ascii="Bookman Old Style" w:hAnsi="Bookman Old Style"/>
          <w:sz w:val="25"/>
          <w:szCs w:val="25"/>
        </w:rPr>
        <w:t xml:space="preserve"> by </w:t>
      </w:r>
      <w:r>
        <w:rPr>
          <w:rFonts w:ascii="Bookman Old Style" w:hAnsi="Bookman Old Style"/>
          <w:sz w:val="25"/>
          <w:szCs w:val="25"/>
        </w:rPr>
        <w:t>the purchaser.</w:t>
      </w:r>
    </w:p>
    <w:p w14:paraId="4B610B61" w14:textId="77777777" w:rsidR="00811A17" w:rsidRPr="00811A17" w:rsidRDefault="00811A17" w:rsidP="00811A17">
      <w:pPr>
        <w:pStyle w:val="ListParagraph"/>
        <w:rPr>
          <w:rFonts w:ascii="Bookman Old Style" w:hAnsi="Bookman Old Style"/>
          <w:sz w:val="16"/>
          <w:szCs w:val="16"/>
        </w:rPr>
      </w:pPr>
    </w:p>
    <w:p w14:paraId="64FE667F" w14:textId="77777777" w:rsidR="00AF1CDB" w:rsidRPr="00811A17" w:rsidRDefault="00D65A02" w:rsidP="00AF1CDB">
      <w:pPr>
        <w:pStyle w:val="ListParagraph"/>
        <w:widowControl w:val="0"/>
        <w:numPr>
          <w:ilvl w:val="0"/>
          <w:numId w:val="34"/>
        </w:numPr>
        <w:spacing w:after="0" w:line="240" w:lineRule="auto"/>
        <w:jc w:val="both"/>
        <w:rPr>
          <w:rFonts w:ascii="Bookman Old Style" w:hAnsi="Bookman Old Style"/>
          <w:sz w:val="25"/>
          <w:szCs w:val="25"/>
        </w:rPr>
      </w:pPr>
      <w:r w:rsidRPr="0033559C">
        <w:rPr>
          <w:rFonts w:ascii="Bookman Old Style" w:hAnsi="Bookman Old Style"/>
          <w:sz w:val="25"/>
        </w:rPr>
        <w:t xml:space="preserve">A sum of </w:t>
      </w:r>
      <w:r w:rsidRPr="00492D76">
        <w:rPr>
          <w:rFonts w:ascii="Bookman Old Style" w:hAnsi="Bookman Old Style"/>
          <w:b/>
          <w:sz w:val="25"/>
          <w:szCs w:val="25"/>
        </w:rPr>
        <w:t xml:space="preserve">Rs. </w:t>
      </w:r>
      <w:r w:rsidR="00067505">
        <w:rPr>
          <w:rFonts w:ascii="Bookman Old Style" w:hAnsi="Bookman Old Style"/>
          <w:b/>
          <w:sz w:val="25"/>
          <w:szCs w:val="25"/>
        </w:rPr>
        <w:t>25,875</w:t>
      </w:r>
      <w:r w:rsidRPr="00492D76">
        <w:rPr>
          <w:rFonts w:ascii="Bookman Old Style" w:hAnsi="Bookman Old Style"/>
          <w:b/>
          <w:sz w:val="25"/>
          <w:szCs w:val="25"/>
        </w:rPr>
        <w:t xml:space="preserve">/- (Rupees </w:t>
      </w:r>
      <w:r w:rsidR="00067505">
        <w:rPr>
          <w:rFonts w:ascii="Bookman Old Style" w:hAnsi="Bookman Old Style"/>
          <w:b/>
          <w:sz w:val="25"/>
          <w:szCs w:val="25"/>
        </w:rPr>
        <w:t>Twenty Five Thousand Eight Hundred and Seventy Five</w:t>
      </w:r>
      <w:r w:rsidR="00046E47">
        <w:rPr>
          <w:rFonts w:ascii="Bookman Old Style" w:hAnsi="Bookman Old Style"/>
          <w:b/>
          <w:sz w:val="25"/>
          <w:szCs w:val="25"/>
        </w:rPr>
        <w:t xml:space="preserve"> </w:t>
      </w:r>
      <w:r w:rsidRPr="00492D76">
        <w:rPr>
          <w:rFonts w:ascii="Bookman Old Style" w:hAnsi="Bookman Old Style"/>
          <w:b/>
          <w:sz w:val="25"/>
          <w:szCs w:val="25"/>
        </w:rPr>
        <w:t>Only)</w:t>
      </w:r>
      <w:r w:rsidRPr="0033559C">
        <w:rPr>
          <w:rFonts w:ascii="Bookman Old Style" w:hAnsi="Bookman Old Style"/>
          <w:sz w:val="25"/>
          <w:szCs w:val="25"/>
        </w:rPr>
        <w:t xml:space="preserve"> to the Vendor</w:t>
      </w:r>
      <w:r w:rsidR="0033199B">
        <w:rPr>
          <w:rFonts w:ascii="Bookman Old Style" w:hAnsi="Bookman Old Style"/>
          <w:sz w:val="25"/>
          <w:szCs w:val="25"/>
        </w:rPr>
        <w:t>s</w:t>
      </w:r>
      <w:r w:rsidRPr="0033559C">
        <w:rPr>
          <w:rFonts w:ascii="Bookman Old Style" w:hAnsi="Bookman Old Style"/>
          <w:sz w:val="25"/>
          <w:szCs w:val="25"/>
        </w:rPr>
        <w:t xml:space="preserve"> by </w:t>
      </w:r>
      <w:r w:rsidR="00335D96">
        <w:rPr>
          <w:rFonts w:ascii="Bookman Old Style" w:hAnsi="Bookman Old Style"/>
          <w:sz w:val="25"/>
          <w:szCs w:val="25"/>
        </w:rPr>
        <w:t>the purchaser on behalf of the Vendors to Income Tax Department as T.D.S towards sale of Schedule property vide tax paid challan No</w:t>
      </w:r>
      <w:r w:rsidR="00FA36BD">
        <w:rPr>
          <w:rFonts w:ascii="Bookman Old Style" w:hAnsi="Bookman Old Style"/>
          <w:sz w:val="25"/>
          <w:szCs w:val="25"/>
        </w:rPr>
        <w:t xml:space="preserve"> </w:t>
      </w:r>
      <w:r w:rsidR="00FA36BD" w:rsidRPr="00FA36BD">
        <w:rPr>
          <w:rFonts w:ascii="Bookman Old Style" w:hAnsi="Bookman Old Style"/>
          <w:b/>
          <w:sz w:val="25"/>
          <w:szCs w:val="25"/>
        </w:rPr>
        <w:t>00933</w:t>
      </w:r>
      <w:r w:rsidR="00FA36BD">
        <w:rPr>
          <w:rFonts w:ascii="Bookman Old Style" w:hAnsi="Bookman Old Style"/>
          <w:sz w:val="25"/>
          <w:szCs w:val="25"/>
        </w:rPr>
        <w:t xml:space="preserve"> </w:t>
      </w:r>
      <w:r w:rsidR="00335D96">
        <w:rPr>
          <w:rFonts w:ascii="Bookman Old Style" w:hAnsi="Bookman Old Style"/>
          <w:sz w:val="25"/>
          <w:szCs w:val="25"/>
        </w:rPr>
        <w:t xml:space="preserve">dated </w:t>
      </w:r>
      <w:r w:rsidR="00FA36BD" w:rsidRPr="00FA36BD">
        <w:rPr>
          <w:rFonts w:ascii="Bookman Old Style" w:hAnsi="Bookman Old Style"/>
          <w:b/>
          <w:sz w:val="25"/>
          <w:szCs w:val="25"/>
        </w:rPr>
        <w:t>31-12-2020</w:t>
      </w:r>
      <w:r w:rsidR="00AF1CDB">
        <w:rPr>
          <w:rFonts w:ascii="Bookman Old Style" w:hAnsi="Bookman Old Style"/>
          <w:b/>
          <w:sz w:val="25"/>
          <w:szCs w:val="25"/>
        </w:rPr>
        <w:t>.</w:t>
      </w:r>
      <w:r w:rsidRPr="0033559C">
        <w:rPr>
          <w:rFonts w:ascii="Bookman Old Style" w:hAnsi="Bookman Old Style"/>
          <w:sz w:val="25"/>
          <w:szCs w:val="25"/>
        </w:rPr>
        <w:t xml:space="preserve"> </w:t>
      </w:r>
      <w:r w:rsidR="00AF1CDB" w:rsidRPr="00432DE1">
        <w:rPr>
          <w:rFonts w:ascii="Bookman Old Style" w:hAnsi="Bookman Old Style"/>
          <w:bCs/>
          <w:sz w:val="25"/>
          <w:szCs w:val="25"/>
        </w:rPr>
        <w:t xml:space="preserve">and also received acknowledgement of </w:t>
      </w:r>
      <w:r w:rsidR="00AF1CDB" w:rsidRPr="00432DE1">
        <w:rPr>
          <w:rFonts w:ascii="Bookman Old Style" w:hAnsi="Bookman Old Style"/>
          <w:sz w:val="25"/>
          <w:szCs w:val="25"/>
        </w:rPr>
        <w:t xml:space="preserve">26QB vide No. </w:t>
      </w:r>
      <w:r w:rsidR="00AF1CDB">
        <w:rPr>
          <w:rFonts w:ascii="Bookman Old Style" w:hAnsi="Bookman Old Style"/>
          <w:b/>
          <w:sz w:val="25"/>
          <w:szCs w:val="25"/>
        </w:rPr>
        <w:t>AH5681793</w:t>
      </w:r>
      <w:r w:rsidR="00AF1CDB" w:rsidRPr="00432DE1">
        <w:rPr>
          <w:rFonts w:ascii="Bookman Old Style" w:hAnsi="Bookman Old Style"/>
          <w:bCs/>
          <w:sz w:val="25"/>
          <w:szCs w:val="25"/>
        </w:rPr>
        <w:t xml:space="preserve"> from the concerned authorities.</w:t>
      </w:r>
    </w:p>
    <w:p w14:paraId="0EAF0350" w14:textId="77777777" w:rsidR="00811A17" w:rsidRPr="00811A17" w:rsidRDefault="00811A17" w:rsidP="00811A17">
      <w:pPr>
        <w:pStyle w:val="ListParagraph"/>
        <w:rPr>
          <w:rFonts w:ascii="Bookman Old Style" w:hAnsi="Bookman Old Style"/>
          <w:sz w:val="16"/>
          <w:szCs w:val="16"/>
        </w:rPr>
      </w:pPr>
    </w:p>
    <w:p w14:paraId="6B1EBA20" w14:textId="77777777" w:rsidR="00D65A02" w:rsidRPr="004957D4" w:rsidRDefault="00314F1B" w:rsidP="004957D4">
      <w:pPr>
        <w:pStyle w:val="ListParagraph"/>
        <w:widowControl w:val="0"/>
        <w:numPr>
          <w:ilvl w:val="0"/>
          <w:numId w:val="34"/>
        </w:numPr>
        <w:spacing w:after="0" w:line="240" w:lineRule="auto"/>
        <w:jc w:val="both"/>
        <w:rPr>
          <w:rFonts w:ascii="Bookman Old Style" w:hAnsi="Bookman Old Style"/>
          <w:sz w:val="25"/>
          <w:szCs w:val="25"/>
        </w:rPr>
      </w:pPr>
      <w:r w:rsidRPr="0033559C">
        <w:rPr>
          <w:rFonts w:ascii="Bookman Old Style" w:hAnsi="Bookman Old Style"/>
          <w:sz w:val="25"/>
        </w:rPr>
        <w:t xml:space="preserve">A sum of </w:t>
      </w:r>
      <w:r w:rsidRPr="00492D76">
        <w:rPr>
          <w:rFonts w:ascii="Bookman Old Style" w:hAnsi="Bookman Old Style"/>
          <w:b/>
          <w:sz w:val="25"/>
          <w:szCs w:val="25"/>
        </w:rPr>
        <w:t xml:space="preserve">Rs. </w:t>
      </w:r>
      <w:r>
        <w:rPr>
          <w:rFonts w:ascii="Bookman Old Style" w:hAnsi="Bookman Old Style"/>
          <w:b/>
          <w:sz w:val="25"/>
          <w:szCs w:val="25"/>
        </w:rPr>
        <w:t>25,875</w:t>
      </w:r>
      <w:r w:rsidRPr="00492D76">
        <w:rPr>
          <w:rFonts w:ascii="Bookman Old Style" w:hAnsi="Bookman Old Style"/>
          <w:b/>
          <w:sz w:val="25"/>
          <w:szCs w:val="25"/>
        </w:rPr>
        <w:t xml:space="preserve">/- (Rupees </w:t>
      </w:r>
      <w:r>
        <w:rPr>
          <w:rFonts w:ascii="Bookman Old Style" w:hAnsi="Bookman Old Style"/>
          <w:b/>
          <w:sz w:val="25"/>
          <w:szCs w:val="25"/>
        </w:rPr>
        <w:t xml:space="preserve">Twenty Five Thousand Eight Hundred and Seventy Five </w:t>
      </w:r>
      <w:r w:rsidRPr="00492D76">
        <w:rPr>
          <w:rFonts w:ascii="Bookman Old Style" w:hAnsi="Bookman Old Style"/>
          <w:b/>
          <w:sz w:val="25"/>
          <w:szCs w:val="25"/>
        </w:rPr>
        <w:t>Only)</w:t>
      </w:r>
      <w:r w:rsidRPr="0033559C">
        <w:rPr>
          <w:rFonts w:ascii="Bookman Old Style" w:hAnsi="Bookman Old Style"/>
          <w:sz w:val="25"/>
          <w:szCs w:val="25"/>
        </w:rPr>
        <w:t xml:space="preserve"> to the Vendor</w:t>
      </w:r>
      <w:r>
        <w:rPr>
          <w:rFonts w:ascii="Bookman Old Style" w:hAnsi="Bookman Old Style"/>
          <w:sz w:val="25"/>
          <w:szCs w:val="25"/>
        </w:rPr>
        <w:t>s</w:t>
      </w:r>
      <w:r w:rsidRPr="0033559C">
        <w:rPr>
          <w:rFonts w:ascii="Bookman Old Style" w:hAnsi="Bookman Old Style"/>
          <w:sz w:val="25"/>
          <w:szCs w:val="25"/>
        </w:rPr>
        <w:t xml:space="preserve"> by </w:t>
      </w:r>
      <w:r>
        <w:rPr>
          <w:rFonts w:ascii="Bookman Old Style" w:hAnsi="Bookman Old Style"/>
          <w:sz w:val="25"/>
          <w:szCs w:val="25"/>
        </w:rPr>
        <w:t xml:space="preserve">the purchaser on behalf of the Vendors to Income Tax Department as T.D.S towards sale of Schedule property vide tax paid challan No </w:t>
      </w:r>
      <w:r w:rsidRPr="00FA36BD">
        <w:rPr>
          <w:rFonts w:ascii="Bookman Old Style" w:hAnsi="Bookman Old Style"/>
          <w:b/>
          <w:sz w:val="25"/>
          <w:szCs w:val="25"/>
        </w:rPr>
        <w:t>0</w:t>
      </w:r>
      <w:r>
        <w:rPr>
          <w:rFonts w:ascii="Bookman Old Style" w:hAnsi="Bookman Old Style"/>
          <w:b/>
          <w:sz w:val="25"/>
          <w:szCs w:val="25"/>
        </w:rPr>
        <w:t>1413</w:t>
      </w:r>
      <w:r>
        <w:rPr>
          <w:rFonts w:ascii="Bookman Old Style" w:hAnsi="Bookman Old Style"/>
          <w:sz w:val="25"/>
          <w:szCs w:val="25"/>
        </w:rPr>
        <w:t xml:space="preserve"> dated </w:t>
      </w:r>
      <w:r w:rsidRPr="00FA36BD">
        <w:rPr>
          <w:rFonts w:ascii="Bookman Old Style" w:hAnsi="Bookman Old Style"/>
          <w:b/>
          <w:sz w:val="25"/>
          <w:szCs w:val="25"/>
        </w:rPr>
        <w:t>31-12-2020</w:t>
      </w:r>
      <w:r>
        <w:rPr>
          <w:rFonts w:ascii="Bookman Old Style" w:hAnsi="Bookman Old Style"/>
          <w:b/>
          <w:sz w:val="25"/>
          <w:szCs w:val="25"/>
        </w:rPr>
        <w:t>.</w:t>
      </w:r>
      <w:r w:rsidRPr="0033559C">
        <w:rPr>
          <w:rFonts w:ascii="Bookman Old Style" w:hAnsi="Bookman Old Style"/>
          <w:sz w:val="25"/>
          <w:szCs w:val="25"/>
        </w:rPr>
        <w:t xml:space="preserve"> </w:t>
      </w:r>
      <w:r w:rsidRPr="00432DE1">
        <w:rPr>
          <w:rFonts w:ascii="Bookman Old Style" w:hAnsi="Bookman Old Style"/>
          <w:bCs/>
          <w:sz w:val="25"/>
          <w:szCs w:val="25"/>
        </w:rPr>
        <w:t xml:space="preserve">and also received acknowledgement of </w:t>
      </w:r>
      <w:r w:rsidRPr="00432DE1">
        <w:rPr>
          <w:rFonts w:ascii="Bookman Old Style" w:hAnsi="Bookman Old Style"/>
          <w:sz w:val="25"/>
          <w:szCs w:val="25"/>
        </w:rPr>
        <w:t xml:space="preserve">26QB vide No. </w:t>
      </w:r>
      <w:r>
        <w:rPr>
          <w:rFonts w:ascii="Bookman Old Style" w:hAnsi="Bookman Old Style"/>
          <w:b/>
          <w:sz w:val="25"/>
          <w:szCs w:val="25"/>
        </w:rPr>
        <w:t>AH5682003</w:t>
      </w:r>
      <w:r w:rsidR="004957D4">
        <w:rPr>
          <w:rFonts w:ascii="Bookman Old Style" w:hAnsi="Bookman Old Style"/>
          <w:bCs/>
          <w:sz w:val="25"/>
          <w:szCs w:val="25"/>
        </w:rPr>
        <w:t xml:space="preserve"> from the concerned authorities </w:t>
      </w:r>
      <w:r w:rsidR="00D65A02" w:rsidRPr="004957D4">
        <w:rPr>
          <w:rFonts w:ascii="Bookman Old Style" w:hAnsi="Bookman Old Style"/>
          <w:sz w:val="25"/>
        </w:rPr>
        <w:t>before undersigned witness at the time of Registration of this Sale Deed.</w:t>
      </w:r>
    </w:p>
    <w:p w14:paraId="14D741F5" w14:textId="77777777" w:rsidR="006B31C4" w:rsidRPr="00811A17" w:rsidRDefault="006B31C4" w:rsidP="006B31C4">
      <w:pPr>
        <w:spacing w:line="264" w:lineRule="auto"/>
        <w:ind w:left="720"/>
        <w:jc w:val="both"/>
        <w:rPr>
          <w:rFonts w:ascii="Bookman Old Style" w:hAnsi="Bookman Old Style"/>
          <w:sz w:val="16"/>
          <w:szCs w:val="16"/>
        </w:rPr>
      </w:pPr>
    </w:p>
    <w:p w14:paraId="210A0FE0" w14:textId="77777777" w:rsidR="00D65A02" w:rsidRDefault="00D65A02" w:rsidP="00D65A02">
      <w:pPr>
        <w:jc w:val="both"/>
        <w:rPr>
          <w:rFonts w:ascii="Bookman Old Style" w:hAnsi="Bookman Old Style"/>
          <w:sz w:val="25"/>
        </w:rPr>
      </w:pPr>
      <w:r>
        <w:rPr>
          <w:rFonts w:ascii="Bookman Old Style" w:hAnsi="Bookman Old Style"/>
          <w:sz w:val="25"/>
        </w:rPr>
        <w:t xml:space="preserve">In the </w:t>
      </w:r>
      <w:r w:rsidR="00C30FA5">
        <w:rPr>
          <w:rFonts w:ascii="Bookman Old Style" w:hAnsi="Bookman Old Style"/>
          <w:sz w:val="25"/>
        </w:rPr>
        <w:t xml:space="preserve">above </w:t>
      </w:r>
      <w:r>
        <w:rPr>
          <w:rFonts w:ascii="Bookman Old Style" w:hAnsi="Bookman Old Style"/>
          <w:sz w:val="25"/>
        </w:rPr>
        <w:t>said manner the Vendor</w:t>
      </w:r>
      <w:r w:rsidR="0033199B">
        <w:rPr>
          <w:rFonts w:ascii="Bookman Old Style" w:hAnsi="Bookman Old Style"/>
          <w:sz w:val="25"/>
        </w:rPr>
        <w:t>s</w:t>
      </w:r>
      <w:r>
        <w:rPr>
          <w:rFonts w:ascii="Bookman Old Style" w:hAnsi="Bookman Old Style"/>
          <w:sz w:val="25"/>
        </w:rPr>
        <w:t xml:space="preserve"> received the entire sale consideration of </w:t>
      </w:r>
      <w:r w:rsidR="00CF1630">
        <w:rPr>
          <w:rFonts w:ascii="Bookman Old Style" w:hAnsi="Bookman Old Style"/>
          <w:b/>
          <w:sz w:val="24"/>
        </w:rPr>
        <w:t>Rs.</w:t>
      </w:r>
      <w:r w:rsidR="00CF1630" w:rsidRPr="00A94E9F">
        <w:rPr>
          <w:rFonts w:ascii="Bookman Old Style" w:hAnsi="Bookman Old Style"/>
          <w:b/>
          <w:sz w:val="24"/>
        </w:rPr>
        <w:t>6</w:t>
      </w:r>
      <w:r w:rsidR="00CF1630">
        <w:rPr>
          <w:rFonts w:ascii="Bookman Old Style" w:hAnsi="Bookman Old Style"/>
          <w:b/>
          <w:sz w:val="24"/>
        </w:rPr>
        <w:t>9</w:t>
      </w:r>
      <w:r w:rsidR="00CF1630" w:rsidRPr="00A94E9F">
        <w:rPr>
          <w:rFonts w:ascii="Bookman Old Style" w:hAnsi="Bookman Old Style"/>
          <w:b/>
          <w:sz w:val="24"/>
        </w:rPr>
        <w:t>,</w:t>
      </w:r>
      <w:r w:rsidR="00CF1630">
        <w:rPr>
          <w:rFonts w:ascii="Bookman Old Style" w:hAnsi="Bookman Old Style"/>
          <w:b/>
          <w:sz w:val="24"/>
        </w:rPr>
        <w:t>00</w:t>
      </w:r>
      <w:r w:rsidR="00CF1630" w:rsidRPr="00A94E9F">
        <w:rPr>
          <w:rFonts w:ascii="Bookman Old Style" w:hAnsi="Bookman Old Style"/>
          <w:b/>
          <w:sz w:val="24"/>
        </w:rPr>
        <w:t xml:space="preserve">,000/- (Rupees Sixty </w:t>
      </w:r>
      <w:r w:rsidR="00CF1630">
        <w:rPr>
          <w:rFonts w:ascii="Bookman Old Style" w:hAnsi="Bookman Old Style"/>
          <w:b/>
          <w:sz w:val="24"/>
        </w:rPr>
        <w:t>Nine</w:t>
      </w:r>
      <w:r w:rsidR="00CF1630" w:rsidRPr="00A94E9F">
        <w:rPr>
          <w:rFonts w:ascii="Bookman Old Style" w:hAnsi="Bookman Old Style"/>
          <w:b/>
          <w:sz w:val="24"/>
        </w:rPr>
        <w:t xml:space="preserve"> lakh </w:t>
      </w:r>
      <w:r w:rsidR="00CF1630">
        <w:rPr>
          <w:rFonts w:ascii="Bookman Old Style" w:hAnsi="Bookman Old Style"/>
          <w:b/>
          <w:sz w:val="24"/>
        </w:rPr>
        <w:t>Only)</w:t>
      </w:r>
      <w:r w:rsidR="008B3A2C">
        <w:rPr>
          <w:rFonts w:ascii="Bookman Old Style" w:hAnsi="Bookman Old Style"/>
          <w:b/>
          <w:sz w:val="24"/>
        </w:rPr>
        <w:t xml:space="preserve"> </w:t>
      </w:r>
      <w:r w:rsidR="00F61683">
        <w:rPr>
          <w:rFonts w:ascii="Bookman Old Style" w:hAnsi="Bookman Old Style"/>
          <w:sz w:val="25"/>
        </w:rPr>
        <w:t xml:space="preserve"> from the Purchaser.</w:t>
      </w:r>
      <w:r>
        <w:rPr>
          <w:rFonts w:ascii="Bookman Old Style" w:hAnsi="Bookman Old Style"/>
          <w:sz w:val="25"/>
        </w:rPr>
        <w:t xml:space="preserve"> </w:t>
      </w:r>
      <w:r w:rsidR="00F9251F">
        <w:rPr>
          <w:rFonts w:ascii="Bookman Old Style" w:hAnsi="Bookman Old Style"/>
          <w:sz w:val="25"/>
        </w:rPr>
        <w:t>T</w:t>
      </w:r>
      <w:r>
        <w:rPr>
          <w:rFonts w:ascii="Bookman Old Style" w:hAnsi="Bookman Old Style"/>
          <w:sz w:val="25"/>
        </w:rPr>
        <w:t>he vendor</w:t>
      </w:r>
      <w:r w:rsidR="0033199B">
        <w:rPr>
          <w:rFonts w:ascii="Bookman Old Style" w:hAnsi="Bookman Old Style"/>
          <w:sz w:val="25"/>
        </w:rPr>
        <w:t>s</w:t>
      </w:r>
      <w:r>
        <w:rPr>
          <w:rFonts w:ascii="Bookman Old Style" w:hAnsi="Bookman Old Style"/>
          <w:sz w:val="25"/>
        </w:rPr>
        <w:t xml:space="preserve"> acknowledges the receipt of the entire sale consideration and as the absolute and beneficial owner of the schedule property, the vendor</w:t>
      </w:r>
      <w:r w:rsidR="0033199B">
        <w:rPr>
          <w:rFonts w:ascii="Bookman Old Style" w:hAnsi="Bookman Old Style"/>
          <w:sz w:val="25"/>
        </w:rPr>
        <w:t>s</w:t>
      </w:r>
      <w:r>
        <w:rPr>
          <w:rFonts w:ascii="Bookman Old Style" w:hAnsi="Bookman Old Style"/>
          <w:sz w:val="25"/>
        </w:rPr>
        <w:t xml:space="preserve"> hereby grant, transfer, convey, assign and set over the vacant possession of the schedule property unto and to the use of the purchaser by way of </w:t>
      </w:r>
      <w:r w:rsidR="00B80CBF">
        <w:rPr>
          <w:rFonts w:ascii="Bookman Old Style" w:hAnsi="Bookman Old Style"/>
          <w:sz w:val="25"/>
        </w:rPr>
        <w:t xml:space="preserve">absolute </w:t>
      </w:r>
      <w:r>
        <w:rPr>
          <w:rFonts w:ascii="Bookman Old Style" w:hAnsi="Bookman Old Style"/>
          <w:sz w:val="25"/>
        </w:rPr>
        <w:t>sale, together with all rights, liberties, privileges, easements, ways, passages, belonging to or usually held or occupied therewith or reputed to belong to all the estate, right, title, claim, demands, whatsoever of the vendor</w:t>
      </w:r>
      <w:r w:rsidR="0033199B">
        <w:rPr>
          <w:rFonts w:ascii="Bookman Old Style" w:hAnsi="Bookman Old Style"/>
          <w:sz w:val="25"/>
        </w:rPr>
        <w:t>s</w:t>
      </w:r>
      <w:r>
        <w:rPr>
          <w:rFonts w:ascii="Bookman Old Style" w:hAnsi="Bookman Old Style"/>
          <w:sz w:val="25"/>
        </w:rPr>
        <w:t xml:space="preserve"> in the schedule property hereby conveyed and every part thereof, free from all encumbrances, </w:t>
      </w:r>
      <w:r w:rsidR="009C689B">
        <w:rPr>
          <w:rFonts w:ascii="Bookman Old Style" w:hAnsi="Bookman Old Style"/>
          <w:sz w:val="25"/>
        </w:rPr>
        <w:br w:type="page"/>
      </w:r>
      <w:r>
        <w:rPr>
          <w:rFonts w:ascii="Bookman Old Style" w:hAnsi="Bookman Old Style"/>
          <w:sz w:val="25"/>
        </w:rPr>
        <w:t>charges, liens, attachments, acquisitions, demands, arrears of taxes and claims of whatsoever nature, created by the vendor</w:t>
      </w:r>
      <w:r w:rsidR="0033199B">
        <w:rPr>
          <w:rFonts w:ascii="Bookman Old Style" w:hAnsi="Bookman Old Style"/>
          <w:sz w:val="25"/>
        </w:rPr>
        <w:t>s</w:t>
      </w:r>
      <w:r>
        <w:rPr>
          <w:rFonts w:ascii="Bookman Old Style" w:hAnsi="Bookman Old Style"/>
          <w:sz w:val="25"/>
        </w:rPr>
        <w:t xml:space="preserve">. The PURCHASER TO HAVE AND TO HOLD the schedule property and any part thereof by </w:t>
      </w:r>
      <w:r w:rsidR="00F61683">
        <w:rPr>
          <w:rFonts w:ascii="Bookman Old Style" w:hAnsi="Bookman Old Style"/>
          <w:sz w:val="25"/>
        </w:rPr>
        <w:t>her</w:t>
      </w:r>
      <w:r>
        <w:rPr>
          <w:rFonts w:ascii="Bookman Old Style" w:hAnsi="Bookman Old Style"/>
          <w:sz w:val="25"/>
        </w:rPr>
        <w:t xml:space="preserve">self, </w:t>
      </w:r>
      <w:r w:rsidR="00F61683">
        <w:rPr>
          <w:rFonts w:ascii="Bookman Old Style" w:hAnsi="Bookman Old Style"/>
          <w:sz w:val="25"/>
        </w:rPr>
        <w:t>her</w:t>
      </w:r>
      <w:r>
        <w:rPr>
          <w:rFonts w:ascii="Bookman Old Style" w:hAnsi="Bookman Old Style"/>
          <w:sz w:val="25"/>
        </w:rPr>
        <w:t xml:space="preserve"> legal heirs, representatives, successors and assigns absolutely and forever.</w:t>
      </w:r>
    </w:p>
    <w:p w14:paraId="1A0FBCE0" w14:textId="77777777" w:rsidR="00D65A02" w:rsidRPr="00917837" w:rsidRDefault="00D65A02" w:rsidP="00D65A02">
      <w:pPr>
        <w:jc w:val="both"/>
        <w:rPr>
          <w:rFonts w:ascii="Bookman Old Style" w:hAnsi="Bookman Old Style"/>
          <w:sz w:val="16"/>
          <w:szCs w:val="16"/>
        </w:rPr>
      </w:pPr>
    </w:p>
    <w:p w14:paraId="68CD8F33" w14:textId="77777777" w:rsidR="002B132D" w:rsidRDefault="00D65A02" w:rsidP="00D65A02">
      <w:pPr>
        <w:jc w:val="both"/>
        <w:rPr>
          <w:rFonts w:ascii="Bookman Old Style" w:hAnsi="Bookman Old Style"/>
          <w:sz w:val="25"/>
        </w:rPr>
      </w:pPr>
      <w:r>
        <w:rPr>
          <w:rFonts w:ascii="Bookman Old Style" w:hAnsi="Bookman Old Style"/>
          <w:sz w:val="25"/>
        </w:rPr>
        <w:t>The vendor</w:t>
      </w:r>
      <w:r w:rsidR="0033199B">
        <w:rPr>
          <w:rFonts w:ascii="Bookman Old Style" w:hAnsi="Bookman Old Style"/>
          <w:sz w:val="25"/>
        </w:rPr>
        <w:t>s</w:t>
      </w:r>
      <w:r>
        <w:rPr>
          <w:rFonts w:ascii="Bookman Old Style" w:hAnsi="Bookman Old Style"/>
          <w:sz w:val="25"/>
        </w:rPr>
        <w:t xml:space="preserve"> assures the purchaser that </w:t>
      </w:r>
      <w:r w:rsidR="002B132D">
        <w:rPr>
          <w:rFonts w:ascii="Bookman Old Style" w:hAnsi="Bookman Old Style"/>
          <w:sz w:val="25"/>
        </w:rPr>
        <w:t>the the vendors are the absolute owners with the power to sell the schedule property to the purchaser and there is no earlier/other agreements with any other party apart from the purchaser before the sale deed transaction.</w:t>
      </w:r>
    </w:p>
    <w:p w14:paraId="30FB8FB7" w14:textId="77777777" w:rsidR="00B80CBF" w:rsidRDefault="00B80CBF" w:rsidP="00D65A02">
      <w:pPr>
        <w:jc w:val="both"/>
        <w:rPr>
          <w:rFonts w:ascii="Bookman Old Style" w:hAnsi="Bookman Old Style"/>
          <w:sz w:val="25"/>
        </w:rPr>
      </w:pPr>
    </w:p>
    <w:p w14:paraId="3DC52072" w14:textId="77777777" w:rsidR="00D65A02" w:rsidRDefault="00D65A02" w:rsidP="00D65A02">
      <w:pPr>
        <w:jc w:val="both"/>
        <w:rPr>
          <w:rFonts w:ascii="Bookman Old Style" w:hAnsi="Bookman Old Style"/>
          <w:sz w:val="25"/>
        </w:rPr>
      </w:pPr>
      <w:r>
        <w:rPr>
          <w:rFonts w:ascii="Bookman Old Style" w:hAnsi="Bookman Old Style"/>
          <w:sz w:val="25"/>
        </w:rPr>
        <w:t>The vendors do hereby covenants with the purchaser that they shall keep the purchaser indemnified from the claims or encumbrances, demands, charges, liens, attachments, acquisitions, arrears of taxes and claims of whatsoever nature and the vendors shall also at all reasonable time hereinafter keep the purchaser indemnified against all proceedings costs, claims and expenses in respect of any defect in the title of the vendors in the schedule property or any part thereof, or in respect of any breach of any of the conditions contained in this deed of absolute sale.</w:t>
      </w:r>
    </w:p>
    <w:p w14:paraId="4E7A7B66" w14:textId="77777777" w:rsidR="00D65A02" w:rsidRPr="00917837" w:rsidRDefault="00D65A02" w:rsidP="00D65A02">
      <w:pPr>
        <w:spacing w:line="264" w:lineRule="auto"/>
        <w:jc w:val="both"/>
        <w:rPr>
          <w:rFonts w:ascii="Bookman Old Style" w:hAnsi="Bookman Old Style"/>
          <w:sz w:val="16"/>
          <w:szCs w:val="16"/>
        </w:rPr>
      </w:pPr>
    </w:p>
    <w:p w14:paraId="4BDCC48E" w14:textId="77777777" w:rsidR="00D65A02" w:rsidRDefault="00D65A02" w:rsidP="00D65A02">
      <w:pPr>
        <w:spacing w:line="264" w:lineRule="auto"/>
        <w:jc w:val="both"/>
        <w:rPr>
          <w:rFonts w:ascii="Bookman Old Style" w:hAnsi="Bookman Old Style"/>
          <w:sz w:val="25"/>
        </w:rPr>
      </w:pPr>
      <w:r>
        <w:rPr>
          <w:rFonts w:ascii="Bookman Old Style" w:hAnsi="Bookman Old Style"/>
          <w:sz w:val="25"/>
        </w:rPr>
        <w:t xml:space="preserve">The vendors further covenants with the purchaser that </w:t>
      </w:r>
      <w:r w:rsidR="00EE37F1">
        <w:rPr>
          <w:rFonts w:ascii="Bookman Old Style" w:hAnsi="Bookman Old Style"/>
          <w:sz w:val="25"/>
        </w:rPr>
        <w:t>t</w:t>
      </w:r>
      <w:r>
        <w:rPr>
          <w:rFonts w:ascii="Bookman Old Style" w:hAnsi="Bookman Old Style"/>
          <w:sz w:val="25"/>
        </w:rPr>
        <w:t>he</w:t>
      </w:r>
      <w:r w:rsidR="00EE37F1">
        <w:rPr>
          <w:rFonts w:ascii="Bookman Old Style" w:hAnsi="Bookman Old Style"/>
          <w:sz w:val="25"/>
        </w:rPr>
        <w:t>y</w:t>
      </w:r>
      <w:r>
        <w:rPr>
          <w:rFonts w:ascii="Bookman Old Style" w:hAnsi="Bookman Old Style"/>
          <w:sz w:val="25"/>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6F6D66E1" w14:textId="77777777" w:rsidR="00D65A02" w:rsidRDefault="00D65A02" w:rsidP="00D65A02">
      <w:pPr>
        <w:spacing w:line="264" w:lineRule="auto"/>
        <w:jc w:val="both"/>
        <w:rPr>
          <w:rFonts w:ascii="Bookman Old Style" w:hAnsi="Bookman Old Style"/>
          <w:sz w:val="16"/>
        </w:rPr>
      </w:pPr>
    </w:p>
    <w:p w14:paraId="5310CA23" w14:textId="77777777" w:rsidR="00D65A02" w:rsidRDefault="00D65A02" w:rsidP="00D65A02">
      <w:pPr>
        <w:spacing w:line="264" w:lineRule="auto"/>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4627790E" w14:textId="77777777" w:rsidR="00D65A02" w:rsidRPr="00917837" w:rsidRDefault="00D65A02" w:rsidP="00D65A02">
      <w:pPr>
        <w:spacing w:line="264" w:lineRule="auto"/>
        <w:jc w:val="both"/>
        <w:rPr>
          <w:rFonts w:ascii="Bookman Old Style" w:hAnsi="Bookman Old Style"/>
          <w:sz w:val="16"/>
          <w:szCs w:val="16"/>
        </w:rPr>
      </w:pPr>
    </w:p>
    <w:p w14:paraId="735BEDD7" w14:textId="77777777" w:rsidR="00D65A02" w:rsidRDefault="009C689B" w:rsidP="00D65A02">
      <w:pPr>
        <w:spacing w:line="264" w:lineRule="auto"/>
        <w:jc w:val="both"/>
        <w:rPr>
          <w:rFonts w:ascii="Bookman Old Style" w:hAnsi="Bookman Old Style"/>
          <w:sz w:val="25"/>
        </w:rPr>
      </w:pPr>
      <w:r>
        <w:rPr>
          <w:rFonts w:ascii="Bookman Old Style" w:hAnsi="Bookman Old Style"/>
          <w:sz w:val="25"/>
        </w:rPr>
        <w:br w:type="page"/>
      </w:r>
      <w:r w:rsidR="00D65A02">
        <w:rPr>
          <w:rFonts w:ascii="Bookman Old Style" w:hAnsi="Bookman Old Style"/>
          <w:sz w:val="25"/>
        </w:rPr>
        <w:t xml:space="preserve">The purchaser has also entitled to get the MUDA khata, water and electricity khata along with deposit amount and other documents transferred to </w:t>
      </w:r>
      <w:r w:rsidR="00FF74C4">
        <w:rPr>
          <w:rFonts w:ascii="Bookman Old Style" w:hAnsi="Bookman Old Style"/>
          <w:sz w:val="25"/>
        </w:rPr>
        <w:t>her</w:t>
      </w:r>
      <w:r w:rsidR="00D65A02">
        <w:rPr>
          <w:rFonts w:ascii="Bookman Old Style" w:hAnsi="Bookman Old Style"/>
          <w:sz w:val="25"/>
        </w:rPr>
        <w:t xml:space="preserve"> name in respect of the schedule property, for which, the vendor</w:t>
      </w:r>
      <w:r w:rsidR="0033199B">
        <w:rPr>
          <w:rFonts w:ascii="Bookman Old Style" w:hAnsi="Bookman Old Style"/>
          <w:sz w:val="25"/>
        </w:rPr>
        <w:t>s</w:t>
      </w:r>
      <w:r w:rsidR="00D65A02">
        <w:rPr>
          <w:rFonts w:ascii="Bookman Old Style" w:hAnsi="Bookman Old Style"/>
          <w:sz w:val="25"/>
        </w:rPr>
        <w:t xml:space="preserve"> has ‘No objection’.</w:t>
      </w:r>
    </w:p>
    <w:p w14:paraId="28C0568E" w14:textId="77777777" w:rsidR="00D65A02" w:rsidRPr="00917837" w:rsidRDefault="00D65A02" w:rsidP="00D65A02">
      <w:pPr>
        <w:spacing w:line="264" w:lineRule="auto"/>
        <w:jc w:val="both"/>
        <w:rPr>
          <w:rFonts w:ascii="Bookman Old Style" w:hAnsi="Bookman Old Style"/>
          <w:sz w:val="16"/>
          <w:szCs w:val="16"/>
        </w:rPr>
      </w:pPr>
    </w:p>
    <w:p w14:paraId="75C54C64" w14:textId="77777777" w:rsidR="00D65A02" w:rsidRDefault="00D65A02" w:rsidP="00D65A02">
      <w:pPr>
        <w:spacing w:line="264" w:lineRule="auto"/>
        <w:jc w:val="both"/>
        <w:rPr>
          <w:rFonts w:ascii="Bookman Old Style" w:hAnsi="Bookman Old Style"/>
          <w:sz w:val="25"/>
        </w:rPr>
      </w:pPr>
      <w:r>
        <w:rPr>
          <w:rFonts w:ascii="Bookman Old Style" w:hAnsi="Bookman Old Style"/>
          <w:sz w:val="25"/>
        </w:rPr>
        <w:t>The vendors have handed over all the original documents and vacant physical possession of the schedule property to the purchaser, today itself.</w:t>
      </w:r>
      <w:r w:rsidR="00E96088">
        <w:rPr>
          <w:rFonts w:ascii="Bookman Old Style" w:hAnsi="Bookman Old Style"/>
          <w:sz w:val="25"/>
        </w:rPr>
        <w:t xml:space="preserve"> i.e. </w:t>
      </w:r>
      <w:r w:rsidR="00E96088">
        <w:rPr>
          <w:rFonts w:ascii="Bookman Old Style" w:hAnsi="Bookman Old Style"/>
          <w:snapToGrid w:val="0"/>
          <w:color w:val="000000"/>
          <w:sz w:val="25"/>
        </w:rPr>
        <w:t>Second d</w:t>
      </w:r>
      <w:r w:rsidR="00E96088">
        <w:rPr>
          <w:rFonts w:ascii="Bookman Old Style" w:hAnsi="Bookman Old Style"/>
          <w:sz w:val="25"/>
        </w:rPr>
        <w:t>ay of January, Two Thousand and Twenty One</w:t>
      </w:r>
      <w:r w:rsidR="00D929E1">
        <w:rPr>
          <w:rFonts w:ascii="Bookman Old Style" w:hAnsi="Bookman Old Style"/>
          <w:sz w:val="25"/>
        </w:rPr>
        <w:t>.</w:t>
      </w:r>
    </w:p>
    <w:p w14:paraId="2D108B1F" w14:textId="77777777" w:rsidR="00D65A02" w:rsidRDefault="00D65A02" w:rsidP="00D65A02">
      <w:pPr>
        <w:pStyle w:val="BodyText2"/>
        <w:spacing w:line="264" w:lineRule="auto"/>
        <w:rPr>
          <w:sz w:val="25"/>
        </w:rPr>
      </w:pPr>
    </w:p>
    <w:p w14:paraId="6EB5E23A" w14:textId="77777777" w:rsidR="00D65A02" w:rsidRDefault="00D65A02" w:rsidP="00D65A02">
      <w:pPr>
        <w:pStyle w:val="Subtitle"/>
        <w:spacing w:line="264" w:lineRule="auto"/>
        <w:rPr>
          <w:sz w:val="25"/>
        </w:rPr>
      </w:pPr>
      <w:r>
        <w:rPr>
          <w:sz w:val="25"/>
        </w:rPr>
        <w:t>SCHEDULE OF THE PROPERTY</w:t>
      </w:r>
    </w:p>
    <w:p w14:paraId="52B4AD3A" w14:textId="77777777" w:rsidR="00D65A02" w:rsidRDefault="00D65A02" w:rsidP="00D65A02">
      <w:pPr>
        <w:spacing w:line="264" w:lineRule="auto"/>
        <w:jc w:val="both"/>
        <w:rPr>
          <w:rFonts w:ascii="Bookman Old Style" w:hAnsi="Bookman Old Style"/>
          <w:sz w:val="25"/>
        </w:rPr>
      </w:pPr>
    </w:p>
    <w:p w14:paraId="7866621C" w14:textId="77777777" w:rsidR="0033199B" w:rsidRPr="00BA6DCE" w:rsidRDefault="0033199B" w:rsidP="0033199B">
      <w:pPr>
        <w:jc w:val="both"/>
        <w:rPr>
          <w:rFonts w:ascii="Bookman Old Style" w:hAnsi="Bookman Old Style"/>
          <w:sz w:val="25"/>
        </w:rPr>
      </w:pPr>
      <w:r w:rsidRPr="00BA6DCE">
        <w:rPr>
          <w:rFonts w:ascii="Bookman Old Style" w:hAnsi="Bookman Old Style"/>
          <w:sz w:val="25"/>
        </w:rPr>
        <w:t xml:space="preserve">ALL THAT PIECE AND PARCEL of </w:t>
      </w:r>
      <w:r w:rsidR="00D929E1">
        <w:rPr>
          <w:rFonts w:ascii="Bookman Old Style" w:hAnsi="Bookman Old Style"/>
          <w:sz w:val="25"/>
        </w:rPr>
        <w:t xml:space="preserve">residential </w:t>
      </w:r>
      <w:r w:rsidRPr="00BA6DCE">
        <w:rPr>
          <w:rFonts w:ascii="Bookman Old Style" w:hAnsi="Bookman Old Style"/>
          <w:sz w:val="25"/>
        </w:rPr>
        <w:t xml:space="preserve">vacant site no. </w:t>
      </w:r>
      <w:r w:rsidRPr="00BA6DCE">
        <w:rPr>
          <w:rFonts w:ascii="Bookman Old Style" w:hAnsi="Bookman Old Style"/>
          <w:b/>
          <w:sz w:val="25"/>
        </w:rPr>
        <w:t>394</w:t>
      </w:r>
      <w:r w:rsidRPr="00BA6DCE">
        <w:rPr>
          <w:rFonts w:ascii="Bookman Old Style" w:hAnsi="Bookman Old Style"/>
          <w:sz w:val="25"/>
        </w:rPr>
        <w:t xml:space="preserve">, </w:t>
      </w:r>
      <w:r w:rsidRPr="00BA6DCE">
        <w:rPr>
          <w:rFonts w:ascii="Bookman Old Style" w:hAnsi="Bookman Old Style"/>
          <w:b/>
          <w:sz w:val="25"/>
        </w:rPr>
        <w:t>East to West : 15.00 Mtrs, North to South : (28.46+28.79)/2 Mtrs</w:t>
      </w:r>
      <w:r w:rsidRPr="00BA6DCE">
        <w:rPr>
          <w:rFonts w:ascii="Bookman Old Style" w:hAnsi="Bookman Old Style"/>
          <w:sz w:val="25"/>
        </w:rPr>
        <w:t xml:space="preserve"> Totally measuring </w:t>
      </w:r>
      <w:r w:rsidRPr="00BA6DCE">
        <w:rPr>
          <w:rFonts w:ascii="Bookman Old Style" w:hAnsi="Bookman Old Style"/>
          <w:b/>
          <w:sz w:val="25"/>
        </w:rPr>
        <w:t>429.375 Sq.Mtrs</w:t>
      </w:r>
      <w:r w:rsidRPr="00BA6DCE">
        <w:rPr>
          <w:rFonts w:ascii="Bookman Old Style" w:hAnsi="Bookman Old Style"/>
          <w:sz w:val="25"/>
        </w:rPr>
        <w:t xml:space="preserve"> carved out of the residentially converted land bearing Survey Nos. 176/2, 177/1A, 177/1B, 177/2B, 180/1, 180/2, 180/3, 183/1P2, 183/2, 183/3, 183/4, 184, 185, 186, 189, 190/2, 190/3, 190/4, 190/5</w:t>
      </w:r>
      <w:r w:rsidR="007E3C0D">
        <w:rPr>
          <w:rFonts w:ascii="Bookman Old Style" w:hAnsi="Bookman Old Style"/>
          <w:sz w:val="25"/>
        </w:rPr>
        <w:t>A</w:t>
      </w:r>
      <w:r w:rsidRPr="00BA6DCE">
        <w:rPr>
          <w:rFonts w:ascii="Bookman Old Style" w:hAnsi="Bookman Old Style"/>
          <w:sz w:val="25"/>
        </w:rPr>
        <w:t xml:space="preserve">, 190/6, total extent of Acres 38-28.08 Guntas, and layout known as </w:t>
      </w:r>
      <w:r w:rsidRPr="00BA6DCE">
        <w:rPr>
          <w:rFonts w:ascii="Bookman Old Style" w:hAnsi="Bookman Old Style"/>
          <w:b/>
          <w:sz w:val="25"/>
        </w:rPr>
        <w:t>“K B L GARDENIA”</w:t>
      </w:r>
      <w:r w:rsidRPr="00BA6DCE">
        <w:rPr>
          <w:rFonts w:ascii="Bookman Old Style" w:hAnsi="Bookman Old Style"/>
          <w:sz w:val="25"/>
        </w:rPr>
        <w:t xml:space="preserve"> situated at </w:t>
      </w:r>
      <w:r w:rsidRPr="00BA6DCE">
        <w:rPr>
          <w:rFonts w:ascii="Bookman Old Style" w:hAnsi="Bookman Old Style"/>
          <w:b/>
          <w:sz w:val="25"/>
        </w:rPr>
        <w:t>Belavadi Village</w:t>
      </w:r>
      <w:r w:rsidRPr="00BA6DCE">
        <w:rPr>
          <w:rFonts w:ascii="Bookman Old Style" w:hAnsi="Bookman Old Style"/>
          <w:sz w:val="25"/>
        </w:rPr>
        <w:t>, Yelawala Hobli, Mysore Taluk. bounded by:-</w:t>
      </w:r>
    </w:p>
    <w:p w14:paraId="0ACEB66C" w14:textId="77777777" w:rsidR="0033199B" w:rsidRPr="00BA6DCE" w:rsidRDefault="0033199B" w:rsidP="0033199B">
      <w:pPr>
        <w:pStyle w:val="Heading3"/>
        <w:rPr>
          <w:rFonts w:ascii="Bookman Old Style" w:hAnsi="Bookman Old Style"/>
          <w:sz w:val="25"/>
        </w:rPr>
      </w:pPr>
    </w:p>
    <w:p w14:paraId="37391697" w14:textId="77777777" w:rsidR="0033199B" w:rsidRDefault="0033199B" w:rsidP="0033199B">
      <w:pPr>
        <w:pStyle w:val="Heading3"/>
        <w:ind w:left="1440" w:firstLine="720"/>
        <w:rPr>
          <w:rFonts w:ascii="Bookman Old Style" w:hAnsi="Bookman Old Style"/>
          <w:sz w:val="24"/>
          <w:szCs w:val="24"/>
        </w:rPr>
      </w:pPr>
      <w:r w:rsidRPr="00B177AD">
        <w:rPr>
          <w:rFonts w:ascii="Bookman Old Style" w:hAnsi="Bookman Old Style"/>
          <w:sz w:val="24"/>
          <w:szCs w:val="24"/>
        </w:rPr>
        <w:t xml:space="preserve">East by </w:t>
      </w:r>
      <w:r w:rsidRPr="00B177AD">
        <w:rPr>
          <w:rFonts w:ascii="Bookman Old Style" w:hAnsi="Bookman Old Style"/>
          <w:sz w:val="24"/>
          <w:szCs w:val="24"/>
        </w:rPr>
        <w:tab/>
        <w:t xml:space="preserve">: </w:t>
      </w:r>
      <w:r w:rsidRPr="00B177AD">
        <w:rPr>
          <w:rFonts w:ascii="Bookman Old Style" w:hAnsi="Bookman Old Style"/>
          <w:sz w:val="24"/>
          <w:szCs w:val="24"/>
        </w:rPr>
        <w:tab/>
        <w:t>Site No. 395,</w:t>
      </w:r>
    </w:p>
    <w:p w14:paraId="24247207" w14:textId="77777777" w:rsidR="007E122C" w:rsidRPr="007E122C" w:rsidRDefault="007E122C" w:rsidP="007E122C"/>
    <w:p w14:paraId="253741D9" w14:textId="77777777" w:rsidR="0033199B" w:rsidRDefault="0033199B" w:rsidP="0033199B">
      <w:pPr>
        <w:pStyle w:val="Heading3"/>
        <w:ind w:left="1440" w:firstLine="720"/>
        <w:rPr>
          <w:rFonts w:ascii="Bookman Old Style" w:hAnsi="Bookman Old Style"/>
          <w:sz w:val="24"/>
          <w:szCs w:val="24"/>
        </w:rPr>
      </w:pPr>
      <w:r w:rsidRPr="00B177AD">
        <w:rPr>
          <w:rFonts w:ascii="Bookman Old Style" w:hAnsi="Bookman Old Style"/>
          <w:sz w:val="24"/>
          <w:szCs w:val="24"/>
        </w:rPr>
        <w:t xml:space="preserve">West by </w:t>
      </w:r>
      <w:r w:rsidRPr="00B177AD">
        <w:rPr>
          <w:rFonts w:ascii="Bookman Old Style" w:hAnsi="Bookman Old Style"/>
          <w:sz w:val="24"/>
          <w:szCs w:val="24"/>
        </w:rPr>
        <w:tab/>
        <w:t xml:space="preserve">: </w:t>
      </w:r>
      <w:r w:rsidRPr="00B177AD">
        <w:rPr>
          <w:rFonts w:ascii="Bookman Old Style" w:hAnsi="Bookman Old Style"/>
          <w:sz w:val="24"/>
          <w:szCs w:val="24"/>
        </w:rPr>
        <w:tab/>
        <w:t>Site No. 393,</w:t>
      </w:r>
    </w:p>
    <w:p w14:paraId="53E5EA5D" w14:textId="77777777" w:rsidR="007E122C" w:rsidRPr="007E122C" w:rsidRDefault="007E122C" w:rsidP="007E122C"/>
    <w:p w14:paraId="365CC508" w14:textId="77777777" w:rsidR="0033199B" w:rsidRDefault="0033199B" w:rsidP="0033199B">
      <w:pPr>
        <w:pStyle w:val="Heading3"/>
        <w:ind w:left="1440" w:firstLine="720"/>
        <w:rPr>
          <w:rFonts w:ascii="Bookman Old Style" w:hAnsi="Bookman Old Style"/>
          <w:sz w:val="24"/>
          <w:szCs w:val="24"/>
        </w:rPr>
      </w:pPr>
      <w:r w:rsidRPr="00B177AD">
        <w:rPr>
          <w:rFonts w:ascii="Bookman Old Style" w:hAnsi="Bookman Old Style"/>
          <w:sz w:val="24"/>
          <w:szCs w:val="24"/>
        </w:rPr>
        <w:t xml:space="preserve">North by </w:t>
      </w:r>
      <w:r w:rsidRPr="00B177AD">
        <w:rPr>
          <w:rFonts w:ascii="Bookman Old Style" w:hAnsi="Bookman Old Style"/>
          <w:sz w:val="24"/>
          <w:szCs w:val="24"/>
        </w:rPr>
        <w:tab/>
        <w:t xml:space="preserve">: </w:t>
      </w:r>
      <w:r w:rsidRPr="00B177AD">
        <w:rPr>
          <w:rFonts w:ascii="Bookman Old Style" w:hAnsi="Bookman Old Style"/>
          <w:sz w:val="24"/>
          <w:szCs w:val="24"/>
        </w:rPr>
        <w:tab/>
      </w:r>
      <w:r w:rsidR="006A316D">
        <w:rPr>
          <w:rFonts w:ascii="Bookman Old Style" w:hAnsi="Bookman Old Style"/>
          <w:sz w:val="24"/>
          <w:szCs w:val="24"/>
        </w:rPr>
        <w:t xml:space="preserve">12.00 Mtrs </w:t>
      </w:r>
      <w:r w:rsidRPr="00B177AD">
        <w:rPr>
          <w:rFonts w:ascii="Bookman Old Style" w:hAnsi="Bookman Old Style"/>
          <w:sz w:val="24"/>
          <w:szCs w:val="24"/>
        </w:rPr>
        <w:t>Road,</w:t>
      </w:r>
    </w:p>
    <w:p w14:paraId="1FFF962E" w14:textId="77777777" w:rsidR="007E122C" w:rsidRPr="007E122C" w:rsidRDefault="007E122C" w:rsidP="007E122C"/>
    <w:p w14:paraId="2B31271F" w14:textId="77777777" w:rsidR="0033199B" w:rsidRPr="00B177AD" w:rsidRDefault="0033199B" w:rsidP="0033199B">
      <w:pPr>
        <w:pStyle w:val="Heading3"/>
        <w:ind w:left="1440" w:firstLine="720"/>
        <w:rPr>
          <w:rFonts w:ascii="Bookman Old Style" w:hAnsi="Bookman Old Style"/>
          <w:sz w:val="24"/>
          <w:szCs w:val="24"/>
        </w:rPr>
      </w:pPr>
      <w:r w:rsidRPr="00B177AD">
        <w:rPr>
          <w:rFonts w:ascii="Bookman Old Style" w:hAnsi="Bookman Old Style"/>
          <w:sz w:val="24"/>
          <w:szCs w:val="24"/>
        </w:rPr>
        <w:t xml:space="preserve">South by </w:t>
      </w:r>
      <w:r w:rsidRPr="00B177AD">
        <w:rPr>
          <w:rFonts w:ascii="Bookman Old Style" w:hAnsi="Bookman Old Style"/>
          <w:sz w:val="24"/>
          <w:szCs w:val="24"/>
        </w:rPr>
        <w:tab/>
        <w:t xml:space="preserve">: </w:t>
      </w:r>
      <w:r w:rsidRPr="00B177AD">
        <w:rPr>
          <w:rFonts w:ascii="Bookman Old Style" w:hAnsi="Bookman Old Style"/>
          <w:sz w:val="24"/>
          <w:szCs w:val="24"/>
        </w:rPr>
        <w:tab/>
        <w:t>Sy.No.190/5B.</w:t>
      </w:r>
    </w:p>
    <w:p w14:paraId="17B6A3E2" w14:textId="77777777" w:rsidR="0033199B" w:rsidRPr="00B177AD" w:rsidRDefault="0033199B" w:rsidP="0033199B"/>
    <w:p w14:paraId="54B9E3DA" w14:textId="77777777" w:rsidR="0033199B" w:rsidRDefault="0033199B" w:rsidP="0033199B">
      <w:pPr>
        <w:pStyle w:val="Heading3"/>
        <w:rPr>
          <w:rFonts w:ascii="Bookman Old Style" w:hAnsi="Bookman Old Style"/>
          <w:sz w:val="10"/>
        </w:rPr>
      </w:pPr>
    </w:p>
    <w:p w14:paraId="7A66F85C" w14:textId="77777777" w:rsidR="0033199B" w:rsidRDefault="0033199B" w:rsidP="0033199B">
      <w:pPr>
        <w:pStyle w:val="BodyText2"/>
      </w:pPr>
      <w:r w:rsidRPr="00D2124B">
        <w:t>Vacant Site measuring</w:t>
      </w:r>
      <w:r>
        <w:rPr>
          <w:b/>
        </w:rPr>
        <w:t xml:space="preserve"> </w:t>
      </w:r>
      <w:r w:rsidRPr="00721ABB">
        <w:rPr>
          <w:b/>
        </w:rPr>
        <w:t>East to West : 15.00 Mtrs, North to South : (28.46+28.79)/2 Mtrs Totally measuring 429.375</w:t>
      </w:r>
      <w:r w:rsidRPr="00721ABB">
        <w:rPr>
          <w:b/>
          <w:sz w:val="20"/>
        </w:rPr>
        <w:t xml:space="preserve"> </w:t>
      </w:r>
      <w:r w:rsidRPr="00721ABB">
        <w:rPr>
          <w:b/>
        </w:rPr>
        <w:t>Sq.Mtrs</w:t>
      </w:r>
      <w:r w:rsidRPr="00721ABB">
        <w:rPr>
          <w:sz w:val="28"/>
        </w:rPr>
        <w:t>.</w:t>
      </w:r>
    </w:p>
    <w:p w14:paraId="5B52DD47" w14:textId="77777777" w:rsidR="00D65A02" w:rsidRDefault="00D65A02" w:rsidP="00D65A02">
      <w:pPr>
        <w:spacing w:line="288" w:lineRule="auto"/>
        <w:jc w:val="both"/>
        <w:rPr>
          <w:rFonts w:ascii="Bookman Old Style" w:hAnsi="Bookman Old Style"/>
          <w:sz w:val="25"/>
        </w:rPr>
      </w:pPr>
    </w:p>
    <w:p w14:paraId="14FFD060" w14:textId="77777777" w:rsidR="00AD10E7" w:rsidRPr="00AD10E7" w:rsidRDefault="009C689B" w:rsidP="00D65A02">
      <w:pPr>
        <w:pStyle w:val="BodyText2"/>
        <w:spacing w:line="288" w:lineRule="auto"/>
        <w:rPr>
          <w:bCs/>
          <w:sz w:val="10"/>
          <w:szCs w:val="10"/>
        </w:rPr>
      </w:pPr>
      <w:r>
        <w:rPr>
          <w:bCs/>
          <w:sz w:val="25"/>
        </w:rPr>
        <w:br w:type="page"/>
      </w:r>
    </w:p>
    <w:p w14:paraId="34E9B5B6" w14:textId="77777777" w:rsidR="00D65A02" w:rsidRDefault="00D65A02" w:rsidP="00D65A02">
      <w:pPr>
        <w:pStyle w:val="BodyText2"/>
        <w:spacing w:line="288" w:lineRule="auto"/>
        <w:rPr>
          <w:bCs/>
          <w:sz w:val="25"/>
        </w:rPr>
      </w:pPr>
      <w:r>
        <w:rPr>
          <w:bCs/>
          <w:sz w:val="25"/>
        </w:rPr>
        <w:t xml:space="preserve">This Deed of Sale is prepared on the basis of information and documents provided by the parties and both the parties have read and understood the contents of the sale deed. </w:t>
      </w:r>
    </w:p>
    <w:p w14:paraId="04ECE1DC" w14:textId="77777777" w:rsidR="00D65A02" w:rsidRPr="00AD10E7" w:rsidRDefault="00D65A02" w:rsidP="00D65A02">
      <w:pPr>
        <w:pStyle w:val="BodyText2"/>
        <w:spacing w:line="288" w:lineRule="auto"/>
        <w:rPr>
          <w:sz w:val="10"/>
          <w:szCs w:val="10"/>
        </w:rPr>
      </w:pPr>
    </w:p>
    <w:p w14:paraId="0EA16721" w14:textId="77777777" w:rsidR="00D65A02" w:rsidRDefault="00D65A02" w:rsidP="00D65A02">
      <w:pPr>
        <w:pStyle w:val="BodyText2"/>
        <w:rPr>
          <w:sz w:val="25"/>
        </w:rPr>
      </w:pPr>
      <w:r w:rsidRPr="00805EE4">
        <w:rPr>
          <w:b/>
          <w:caps/>
          <w:sz w:val="25"/>
        </w:rPr>
        <w:t>In witness whereof,</w:t>
      </w:r>
      <w:r>
        <w:rPr>
          <w:sz w:val="25"/>
        </w:rPr>
        <w:t xml:space="preserve"> the Vendor</w:t>
      </w:r>
      <w:r w:rsidR="0033199B">
        <w:rPr>
          <w:sz w:val="25"/>
        </w:rPr>
        <w:t>s</w:t>
      </w:r>
      <w:r>
        <w:rPr>
          <w:sz w:val="25"/>
        </w:rPr>
        <w:t xml:space="preserve"> has executed this deed of absolute sale in favour of the purchasers on the day, month and the year first herein before written, in the presence of witnesses attesting hereunder.</w:t>
      </w:r>
    </w:p>
    <w:p w14:paraId="60FE04EC" w14:textId="77777777" w:rsidR="00D65A02" w:rsidRDefault="00D65A02" w:rsidP="00D65A02">
      <w:pPr>
        <w:pStyle w:val="Heading7"/>
        <w:rPr>
          <w:rFonts w:ascii="Bookman Old Style" w:hAnsi="Bookman Old Style"/>
          <w:bCs/>
          <w:sz w:val="25"/>
        </w:rPr>
      </w:pPr>
    </w:p>
    <w:p w14:paraId="0C0FCAD2" w14:textId="77777777" w:rsidR="00D65A02" w:rsidRDefault="00D65A02" w:rsidP="00D65A02">
      <w:pPr>
        <w:rPr>
          <w:rFonts w:ascii="Bookman Old Style" w:hAnsi="Bookman Old Style"/>
          <w:bCs/>
          <w:sz w:val="25"/>
        </w:rPr>
      </w:pPr>
      <w:r w:rsidRPr="00805EE4">
        <w:rPr>
          <w:rFonts w:ascii="Bookman Old Style" w:hAnsi="Bookman Old Style"/>
          <w:b/>
          <w:caps/>
          <w:sz w:val="25"/>
          <w:u w:val="single"/>
        </w:rPr>
        <w:t>Witnesses</w:t>
      </w:r>
      <w:r>
        <w:rPr>
          <w:rFonts w:ascii="Bookman Old Style" w:hAnsi="Bookman Old Style"/>
          <w:b/>
          <w:sz w:val="25"/>
          <w:u w:val="single"/>
        </w:rPr>
        <w:t>:-</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54E4A225" w14:textId="77777777" w:rsidR="00D65A02" w:rsidRDefault="00D65A02" w:rsidP="00D65A02">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p>
    <w:p w14:paraId="622D46B2" w14:textId="77777777" w:rsidR="00D65A02" w:rsidRDefault="00D65A02" w:rsidP="00D65A02">
      <w:pPr>
        <w:rPr>
          <w:rFonts w:ascii="Bookman Old Style" w:hAnsi="Bookman Old Style"/>
          <w:b/>
          <w:bCs/>
          <w:sz w:val="25"/>
        </w:rPr>
      </w:pPr>
    </w:p>
    <w:p w14:paraId="7DFE1205" w14:textId="77777777" w:rsidR="00D65A02" w:rsidRDefault="00D65A02" w:rsidP="00D65A02">
      <w:pPr>
        <w:rPr>
          <w:rFonts w:ascii="Bookman Old Style" w:hAnsi="Bookman Old Style"/>
          <w:b/>
          <w:bCs/>
          <w:sz w:val="25"/>
        </w:rPr>
      </w:pP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p>
    <w:p w14:paraId="17065795" w14:textId="77777777" w:rsidR="00D65A02" w:rsidRDefault="00D65A02" w:rsidP="00D65A02">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695ABC14" w14:textId="77777777" w:rsidR="00D65A02" w:rsidRDefault="008D7F94" w:rsidP="00D65A02">
      <w:pPr>
        <w:ind w:left="5040" w:firstLine="720"/>
        <w:rPr>
          <w:rFonts w:ascii="Bookman Old Style" w:hAnsi="Bookman Old Style"/>
          <w:snapToGrid w:val="0"/>
          <w:color w:val="000000"/>
          <w:sz w:val="22"/>
        </w:rPr>
      </w:pPr>
      <w:r>
        <w:rPr>
          <w:rFonts w:ascii="Bookman Old Style" w:hAnsi="Bookman Old Style"/>
          <w:b/>
          <w:bCs/>
          <w:sz w:val="25"/>
        </w:rPr>
        <w:t xml:space="preserve">  </w:t>
      </w:r>
      <w:r w:rsidRPr="008D7F94">
        <w:rPr>
          <w:rFonts w:ascii="Bookman Old Style" w:hAnsi="Bookman Old Style"/>
          <w:bCs/>
          <w:sz w:val="22"/>
        </w:rPr>
        <w:t>(</w:t>
      </w:r>
      <w:r w:rsidRPr="008D7F94">
        <w:rPr>
          <w:rFonts w:ascii="Bookman Old Style" w:hAnsi="Bookman Old Style"/>
          <w:snapToGrid w:val="0"/>
          <w:color w:val="000000"/>
          <w:sz w:val="22"/>
        </w:rPr>
        <w:t>SRI. PRASANNA.B.P)</w:t>
      </w:r>
    </w:p>
    <w:p w14:paraId="58EE3A02" w14:textId="77777777" w:rsidR="008D7F94" w:rsidRDefault="008D7F94" w:rsidP="00D65A02">
      <w:pPr>
        <w:ind w:left="5040" w:firstLine="720"/>
        <w:rPr>
          <w:rFonts w:ascii="Bookman Old Style" w:hAnsi="Bookman Old Style"/>
          <w:snapToGrid w:val="0"/>
          <w:color w:val="000000"/>
          <w:sz w:val="22"/>
        </w:rPr>
      </w:pPr>
    </w:p>
    <w:p w14:paraId="46344A66" w14:textId="77777777" w:rsidR="00AD10E7" w:rsidRDefault="00AD10E7" w:rsidP="00D65A02">
      <w:pPr>
        <w:ind w:left="5040" w:firstLine="720"/>
        <w:rPr>
          <w:rFonts w:ascii="Bookman Old Style" w:hAnsi="Bookman Old Style"/>
          <w:snapToGrid w:val="0"/>
          <w:color w:val="000000"/>
          <w:sz w:val="22"/>
        </w:rPr>
      </w:pPr>
    </w:p>
    <w:p w14:paraId="5F170591" w14:textId="77777777" w:rsidR="008D7F94" w:rsidRDefault="008D7F94" w:rsidP="00D65A02">
      <w:pPr>
        <w:ind w:left="5040" w:firstLine="720"/>
        <w:rPr>
          <w:rFonts w:ascii="Bookman Old Style" w:hAnsi="Bookman Old Style"/>
          <w:snapToGrid w:val="0"/>
          <w:color w:val="000000"/>
          <w:sz w:val="22"/>
        </w:rPr>
      </w:pPr>
    </w:p>
    <w:p w14:paraId="113D75B4" w14:textId="77777777" w:rsidR="008D7F94" w:rsidRPr="008D7F94" w:rsidRDefault="008D7F94" w:rsidP="00D65A02">
      <w:pPr>
        <w:ind w:left="5040" w:firstLine="720"/>
        <w:rPr>
          <w:rFonts w:ascii="Bookman Old Style" w:hAnsi="Bookman Old Style"/>
          <w:sz w:val="22"/>
          <w:szCs w:val="25"/>
        </w:rPr>
      </w:pPr>
      <w:r>
        <w:rPr>
          <w:rFonts w:ascii="Bookman Old Style" w:hAnsi="Bookman Old Style"/>
          <w:snapToGrid w:val="0"/>
          <w:color w:val="000000"/>
          <w:sz w:val="22"/>
        </w:rPr>
        <w:t xml:space="preserve">  (</w:t>
      </w:r>
      <w:r w:rsidRPr="008D7F94">
        <w:rPr>
          <w:rFonts w:ascii="Bookman Old Style" w:hAnsi="Bookman Old Style"/>
          <w:snapToGrid w:val="0"/>
          <w:color w:val="000000"/>
          <w:sz w:val="22"/>
        </w:rPr>
        <w:t>Smt. ANURADHA.G.N</w:t>
      </w:r>
      <w:r>
        <w:rPr>
          <w:rFonts w:ascii="Bookman Old Style" w:hAnsi="Bookman Old Style"/>
          <w:snapToGrid w:val="0"/>
          <w:color w:val="000000"/>
          <w:sz w:val="22"/>
        </w:rPr>
        <w:t>)</w:t>
      </w:r>
    </w:p>
    <w:p w14:paraId="7DD92EB0" w14:textId="77777777" w:rsidR="008D7F94" w:rsidRPr="008D7F94" w:rsidRDefault="008D7F94" w:rsidP="008D7F94">
      <w:pPr>
        <w:pStyle w:val="Title"/>
        <w:spacing w:line="264" w:lineRule="auto"/>
        <w:jc w:val="left"/>
        <w:rPr>
          <w:rFonts w:ascii="Bookman Old Style" w:hAnsi="Bookman Old Style"/>
          <w:bCs/>
          <w:sz w:val="16"/>
          <w:szCs w:val="16"/>
          <w:u w:val="none"/>
        </w:rPr>
      </w:pPr>
      <w:r>
        <w:rPr>
          <w:rFonts w:ascii="Bookman Old Style" w:hAnsi="Bookman Old Style"/>
          <w:bCs/>
          <w:sz w:val="25"/>
          <w:u w:val="none"/>
        </w:rPr>
        <w:t xml:space="preserve">2) </w:t>
      </w:r>
    </w:p>
    <w:p w14:paraId="0FE10DE7" w14:textId="77777777" w:rsidR="00D65A02" w:rsidRDefault="00D65A02" w:rsidP="007E122C">
      <w:pPr>
        <w:ind w:left="5760" w:firstLine="720"/>
        <w:rPr>
          <w:rFonts w:ascii="Bookman Old Style" w:hAnsi="Bookman Old Style"/>
          <w:b/>
          <w:bCs/>
          <w:sz w:val="25"/>
        </w:rPr>
      </w:pPr>
      <w:r>
        <w:rPr>
          <w:rFonts w:ascii="Bookman Old Style" w:hAnsi="Bookman Old Style"/>
          <w:b/>
          <w:bCs/>
          <w:sz w:val="25"/>
        </w:rPr>
        <w:t>VENDOR</w:t>
      </w:r>
      <w:r w:rsidR="0033199B">
        <w:rPr>
          <w:rFonts w:ascii="Bookman Old Style" w:hAnsi="Bookman Old Style"/>
          <w:b/>
          <w:bCs/>
          <w:sz w:val="25"/>
        </w:rPr>
        <w:t>S</w:t>
      </w:r>
      <w:r>
        <w:rPr>
          <w:rFonts w:ascii="Bookman Old Style" w:hAnsi="Bookman Old Style"/>
          <w:b/>
          <w:bCs/>
          <w:sz w:val="25"/>
        </w:rPr>
        <w:tab/>
      </w:r>
      <w:r>
        <w:rPr>
          <w:rFonts w:ascii="Bookman Old Style" w:hAnsi="Bookman Old Style"/>
          <w:b/>
          <w:bCs/>
          <w:sz w:val="25"/>
        </w:rPr>
        <w:tab/>
        <w:t xml:space="preserve">   </w:t>
      </w:r>
    </w:p>
    <w:p w14:paraId="47DF030D" w14:textId="77777777" w:rsidR="00D65A02" w:rsidRDefault="00D65A02" w:rsidP="00D65A02">
      <w:pPr>
        <w:pStyle w:val="Title"/>
        <w:spacing w:line="264" w:lineRule="auto"/>
        <w:jc w:val="left"/>
        <w:rPr>
          <w:rFonts w:ascii="Bookman Old Style" w:hAnsi="Bookman Old Style"/>
          <w:bCs/>
          <w:sz w:val="25"/>
          <w:u w:val="none"/>
        </w:rPr>
      </w:pPr>
    </w:p>
    <w:p w14:paraId="5184E309" w14:textId="77777777" w:rsidR="00AD10E7" w:rsidRDefault="00D65A02" w:rsidP="00D65A02">
      <w:pPr>
        <w:rPr>
          <w:rFonts w:ascii="Bookman Old Style" w:hAnsi="Bookman Old Style"/>
          <w:sz w:val="25"/>
        </w:rPr>
      </w:pPr>
      <w:r>
        <w:rPr>
          <w:rFonts w:ascii="Bookman Old Style" w:hAnsi="Bookman Old Style"/>
          <w:b/>
          <w:bCs/>
          <w:sz w:val="25"/>
        </w:rPr>
        <w:tab/>
      </w:r>
      <w:r>
        <w:rPr>
          <w:rFonts w:ascii="Bookman Old Style" w:hAnsi="Bookman Old Style"/>
          <w:b/>
          <w:bCs/>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p>
    <w:p w14:paraId="7206BDE3" w14:textId="77777777" w:rsidR="00AD10E7" w:rsidRDefault="00AD10E7" w:rsidP="00D65A02">
      <w:pPr>
        <w:rPr>
          <w:rFonts w:ascii="Bookman Old Style" w:hAnsi="Bookman Old Style"/>
          <w:sz w:val="25"/>
        </w:rPr>
      </w:pPr>
    </w:p>
    <w:p w14:paraId="07AFA3B5" w14:textId="77777777" w:rsidR="00AD10E7" w:rsidRDefault="00AD10E7" w:rsidP="00D65A02">
      <w:pPr>
        <w:rPr>
          <w:rFonts w:ascii="Bookman Old Style" w:hAnsi="Bookman Old Style"/>
          <w:sz w:val="25"/>
        </w:rPr>
      </w:pPr>
    </w:p>
    <w:p w14:paraId="7827FC24" w14:textId="77777777" w:rsidR="00AD10E7" w:rsidRDefault="00AD10E7" w:rsidP="00D65A02">
      <w:pPr>
        <w:rPr>
          <w:rFonts w:ascii="Bookman Old Style" w:hAnsi="Bookman Old Style"/>
          <w:sz w:val="25"/>
        </w:rPr>
      </w:pPr>
    </w:p>
    <w:p w14:paraId="3100E36C" w14:textId="77777777" w:rsidR="00D65A02" w:rsidRPr="00B15FC8" w:rsidRDefault="00D65A02" w:rsidP="00D65A02">
      <w:pPr>
        <w:rPr>
          <w:rFonts w:ascii="Bookman Old Style" w:hAnsi="Bookman Old Style"/>
          <w:sz w:val="10"/>
          <w:szCs w:val="10"/>
        </w:rPr>
      </w:pP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p>
    <w:p w14:paraId="0A2160E8" w14:textId="77777777" w:rsidR="008D7F94" w:rsidRPr="008D7F94" w:rsidRDefault="00D65A02" w:rsidP="00D65A02">
      <w:pPr>
        <w:pStyle w:val="Title"/>
        <w:spacing w:line="264" w:lineRule="auto"/>
        <w:rPr>
          <w:rFonts w:ascii="Bookman Old Style" w:hAnsi="Bookman Old Style"/>
          <w:bCs/>
          <w:sz w:val="25"/>
          <w:u w:val="none"/>
        </w:rPr>
      </w:pPr>
      <w:r>
        <w:rPr>
          <w:rFonts w:ascii="Bookman Old Style" w:hAnsi="Bookman Old Style"/>
          <w:bCs/>
          <w:sz w:val="25"/>
          <w:u w:val="none"/>
        </w:rPr>
        <w:t xml:space="preserve">      </w:t>
      </w:r>
      <w:r w:rsidR="00BA6DCE">
        <w:rPr>
          <w:rFonts w:ascii="Bookman Old Style" w:hAnsi="Bookman Old Style"/>
          <w:bCs/>
          <w:sz w:val="25"/>
          <w:u w:val="none"/>
        </w:rPr>
        <w:t xml:space="preserve">                   </w:t>
      </w:r>
      <w:r w:rsidR="008D7F94">
        <w:rPr>
          <w:rFonts w:ascii="Bookman Old Style" w:hAnsi="Bookman Old Style"/>
          <w:bCs/>
          <w:sz w:val="25"/>
          <w:u w:val="none"/>
        </w:rPr>
        <w:t xml:space="preserve">                                     </w:t>
      </w:r>
      <w:r w:rsidR="008D7F94" w:rsidRPr="008D7F94">
        <w:rPr>
          <w:rFonts w:ascii="Bookman Old Style" w:hAnsi="Bookman Old Style"/>
          <w:b w:val="0"/>
          <w:bCs/>
          <w:sz w:val="25"/>
          <w:u w:val="none"/>
        </w:rPr>
        <w:t>(</w:t>
      </w:r>
      <w:r w:rsidR="008D7F94" w:rsidRPr="008D7F94">
        <w:rPr>
          <w:rFonts w:ascii="Bookman Old Style" w:hAnsi="Bookman Old Style"/>
          <w:b w:val="0"/>
          <w:sz w:val="22"/>
          <w:u w:val="none"/>
        </w:rPr>
        <w:t>DHANYATHA BAS</w:t>
      </w:r>
      <w:r w:rsidR="00AD10E7">
        <w:rPr>
          <w:rFonts w:ascii="Bookman Old Style" w:hAnsi="Bookman Old Style"/>
          <w:b w:val="0"/>
          <w:sz w:val="22"/>
          <w:u w:val="none"/>
        </w:rPr>
        <w:t>I</w:t>
      </w:r>
      <w:r w:rsidR="008D7F94" w:rsidRPr="008D7F94">
        <w:rPr>
          <w:rFonts w:ascii="Bookman Old Style" w:hAnsi="Bookman Old Style"/>
          <w:b w:val="0"/>
          <w:sz w:val="22"/>
          <w:u w:val="none"/>
        </w:rPr>
        <w:t>LICA</w:t>
      </w:r>
      <w:r w:rsidR="008D7F94">
        <w:rPr>
          <w:rFonts w:ascii="Bookman Old Style" w:hAnsi="Bookman Old Style"/>
          <w:b w:val="0"/>
          <w:sz w:val="22"/>
          <w:u w:val="none"/>
        </w:rPr>
        <w:t>)</w:t>
      </w:r>
      <w:r w:rsidR="00BA6DCE" w:rsidRPr="008D7F94">
        <w:rPr>
          <w:rFonts w:ascii="Bookman Old Style" w:hAnsi="Bookman Old Style"/>
          <w:bCs/>
          <w:sz w:val="22"/>
          <w:u w:val="none"/>
        </w:rPr>
        <w:t xml:space="preserve">                                        </w:t>
      </w:r>
    </w:p>
    <w:p w14:paraId="3D8F6060" w14:textId="77777777" w:rsidR="007E122C" w:rsidRDefault="008D7F94" w:rsidP="00D65A02">
      <w:pPr>
        <w:pStyle w:val="Title"/>
        <w:spacing w:line="264" w:lineRule="auto"/>
        <w:rPr>
          <w:rFonts w:ascii="Bookman Old Style" w:hAnsi="Bookman Old Style"/>
          <w:bCs/>
          <w:sz w:val="25"/>
          <w:u w:val="none"/>
        </w:rPr>
      </w:pPr>
      <w:r>
        <w:rPr>
          <w:rFonts w:ascii="Bookman Old Style" w:hAnsi="Bookman Old Style"/>
          <w:bCs/>
          <w:sz w:val="25"/>
          <w:u w:val="none"/>
        </w:rPr>
        <w:t xml:space="preserve">                                                                </w:t>
      </w:r>
    </w:p>
    <w:p w14:paraId="40711047" w14:textId="77777777" w:rsidR="00A922C5" w:rsidRDefault="007E122C" w:rsidP="00D65A02">
      <w:pPr>
        <w:pStyle w:val="Title"/>
        <w:spacing w:line="264" w:lineRule="auto"/>
        <w:rPr>
          <w:rFonts w:ascii="Bookman Old Style" w:hAnsi="Bookman Old Style"/>
          <w:sz w:val="40"/>
        </w:rPr>
      </w:pPr>
      <w:r>
        <w:rPr>
          <w:rFonts w:ascii="Bookman Old Style" w:hAnsi="Bookman Old Style"/>
          <w:bCs/>
          <w:sz w:val="25"/>
          <w:u w:val="none"/>
        </w:rPr>
        <w:t xml:space="preserve">                                  </w:t>
      </w:r>
      <w:r w:rsidR="00AD10E7">
        <w:rPr>
          <w:rFonts w:ascii="Bookman Old Style" w:hAnsi="Bookman Old Style"/>
          <w:bCs/>
          <w:sz w:val="25"/>
          <w:u w:val="none"/>
        </w:rPr>
        <w:t xml:space="preserve">                            </w:t>
      </w:r>
      <w:r w:rsidR="00D65A02">
        <w:rPr>
          <w:rFonts w:ascii="Bookman Old Style" w:hAnsi="Bookman Old Style"/>
          <w:bCs/>
          <w:sz w:val="25"/>
          <w:u w:val="none"/>
        </w:rPr>
        <w:t>PURCHASER</w:t>
      </w:r>
      <w:r w:rsidR="00D65A02">
        <w:rPr>
          <w:rFonts w:ascii="Bookman Old Style" w:hAnsi="Bookman Old Style"/>
          <w:sz w:val="40"/>
        </w:rPr>
        <w:br w:type="page"/>
      </w:r>
      <w:r w:rsidR="00A922C5">
        <w:rPr>
          <w:rFonts w:ascii="Bookman Old Style" w:hAnsi="Bookman Old Style"/>
          <w:sz w:val="40"/>
        </w:rPr>
        <w:t>ABSOLUTE SALE DEED</w:t>
      </w:r>
    </w:p>
    <w:p w14:paraId="4C8A3F9F" w14:textId="77777777" w:rsidR="00A922C5" w:rsidRDefault="00A922C5" w:rsidP="00A922C5">
      <w:pPr>
        <w:pStyle w:val="Title"/>
        <w:spacing w:line="264" w:lineRule="auto"/>
        <w:rPr>
          <w:rFonts w:ascii="Bookman Old Style" w:hAnsi="Bookman Old Style"/>
          <w:b w:val="0"/>
          <w:sz w:val="25"/>
          <w:u w:val="double"/>
        </w:rPr>
      </w:pPr>
      <w:r>
        <w:rPr>
          <w:rFonts w:ascii="Bookman Old Style" w:hAnsi="Bookman Old Style"/>
          <w:b w:val="0"/>
          <w:noProof/>
          <w:sz w:val="25"/>
        </w:rPr>
        <w:pict w14:anchorId="2F9A6B11">
          <v:rect id="_x0000_s1082" style="position:absolute;left:0;text-align:left;margin-left:-130.95pt;margin-top:-714.4pt;width:201.6pt;height:152.3pt;z-index:251657216" o:allowincell="f" strokecolor="white">
            <v:textbox style="mso-next-textbox:#_x0000_s1082">
              <w:txbxContent>
                <w:p w14:paraId="5B72BC2B" w14:textId="77777777" w:rsidR="00A922C5" w:rsidRDefault="00A922C5" w:rsidP="00A922C5">
                  <w:pPr>
                    <w:rPr>
                      <w:rFonts w:ascii="Bookman Old Style" w:hAnsi="Bookman Old Style"/>
                      <w:sz w:val="22"/>
                    </w:rPr>
                  </w:pPr>
                  <w:r>
                    <w:rPr>
                      <w:rFonts w:ascii="Bookman Old Style" w:hAnsi="Bookman Old Style"/>
                      <w:sz w:val="22"/>
                    </w:rPr>
                    <w:t>DRAFTED BY:-</w:t>
                  </w:r>
                </w:p>
                <w:p w14:paraId="5BA9AF49" w14:textId="77777777" w:rsidR="00A922C5" w:rsidRDefault="00A922C5" w:rsidP="00A922C5">
                  <w:pPr>
                    <w:rPr>
                      <w:rFonts w:ascii="Bookman Old Style" w:hAnsi="Bookman Old Style"/>
                      <w:sz w:val="22"/>
                    </w:rPr>
                  </w:pPr>
                </w:p>
                <w:p w14:paraId="17B6726B" w14:textId="77777777" w:rsidR="00A922C5" w:rsidRDefault="00A922C5" w:rsidP="00A922C5">
                  <w:pPr>
                    <w:rPr>
                      <w:rFonts w:ascii="Bookman Old Style" w:hAnsi="Bookman Old Style"/>
                      <w:b/>
                      <w:sz w:val="22"/>
                    </w:rPr>
                  </w:pPr>
                  <w:r>
                    <w:rPr>
                      <w:rFonts w:ascii="Bookman Old Style" w:hAnsi="Bookman Old Style"/>
                      <w:b/>
                      <w:sz w:val="22"/>
                    </w:rPr>
                    <w:t>M.S. NARASIMHAMURTHY</w:t>
                  </w:r>
                </w:p>
                <w:p w14:paraId="4D501FC1" w14:textId="77777777" w:rsidR="00A922C5" w:rsidRDefault="00A922C5" w:rsidP="00A922C5">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15DF0163" w14:textId="77777777" w:rsidR="00A922C5" w:rsidRDefault="00A922C5" w:rsidP="00A922C5">
                  <w:pPr>
                    <w:rPr>
                      <w:rFonts w:ascii="Bookman Old Style" w:hAnsi="Bookman Old Style"/>
                      <w:sz w:val="22"/>
                    </w:rPr>
                  </w:pPr>
                  <w:r>
                    <w:rPr>
                      <w:rFonts w:ascii="Bookman Old Style" w:hAnsi="Bookman Old Style"/>
                      <w:sz w:val="22"/>
                    </w:rPr>
                    <w:t>Licence No.04/2009-10 (N)</w:t>
                  </w:r>
                </w:p>
                <w:p w14:paraId="2744F760" w14:textId="77777777" w:rsidR="00A922C5" w:rsidRDefault="00A922C5" w:rsidP="00A922C5">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1BD2F17F" w14:textId="77777777" w:rsidR="00A922C5" w:rsidRDefault="00A922C5" w:rsidP="00A922C5">
                  <w:pPr>
                    <w:rPr>
                      <w:rFonts w:ascii="Bookman Old Style" w:hAnsi="Bookman Old Style"/>
                      <w:sz w:val="22"/>
                    </w:rPr>
                  </w:pPr>
                  <w:r>
                    <w:rPr>
                      <w:rFonts w:ascii="Bookman Old Style" w:hAnsi="Bookman Old Style"/>
                      <w:sz w:val="22"/>
                    </w:rPr>
                    <w:t>Chamundipuram Mysore-8</w:t>
                  </w:r>
                </w:p>
                <w:p w14:paraId="068763E4" w14:textId="77777777" w:rsidR="00A922C5" w:rsidRDefault="00A922C5" w:rsidP="00A922C5">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130FD1A3" w14:textId="77777777" w:rsidR="00A922C5" w:rsidRDefault="00A922C5" w:rsidP="00A922C5">
                  <w:pPr>
                    <w:rPr>
                      <w:rFonts w:ascii="Bookman Old Style" w:hAnsi="Bookman Old Style"/>
                      <w:sz w:val="22"/>
                    </w:rPr>
                  </w:pPr>
                </w:p>
              </w:txbxContent>
            </v:textbox>
          </v:rect>
        </w:pict>
      </w:r>
      <w:r>
        <w:rPr>
          <w:rFonts w:ascii="Bookman Old Style" w:hAnsi="Bookman Old Style"/>
          <w:b w:val="0"/>
          <w:sz w:val="25"/>
          <w:u w:val="double"/>
        </w:rPr>
        <w:t xml:space="preserve"> </w:t>
      </w:r>
    </w:p>
    <w:p w14:paraId="6EB789B4" w14:textId="77777777" w:rsidR="00A922C5" w:rsidRDefault="00A922C5" w:rsidP="00A922C5">
      <w:pPr>
        <w:spacing w:line="264" w:lineRule="auto"/>
        <w:jc w:val="both"/>
        <w:rPr>
          <w:rFonts w:ascii="Arial" w:hAnsi="Arial"/>
          <w:color w:val="000000"/>
          <w:sz w:val="25"/>
        </w:rPr>
      </w:pPr>
      <w:r>
        <w:rPr>
          <w:rFonts w:ascii="Bookman Old Style" w:hAnsi="Bookman Old Style"/>
          <w:sz w:val="25"/>
        </w:rPr>
        <w:t>This Deed of Sale of the schedule mentioned property is</w:t>
      </w:r>
      <w:r w:rsidR="00B03783">
        <w:rPr>
          <w:rFonts w:ascii="Bookman Old Style" w:hAnsi="Bookman Old Style"/>
          <w:sz w:val="25"/>
        </w:rPr>
        <w:t xml:space="preserve"> </w:t>
      </w:r>
      <w:r>
        <w:rPr>
          <w:rFonts w:ascii="Bookman Old Style" w:hAnsi="Bookman Old Style"/>
          <w:sz w:val="25"/>
        </w:rPr>
        <w:t>made on this</w:t>
      </w:r>
      <w:r>
        <w:rPr>
          <w:rFonts w:ascii="Bookman Old Style" w:hAnsi="Bookman Old Style"/>
          <w:snapToGrid w:val="0"/>
          <w:color w:val="000000"/>
          <w:sz w:val="25"/>
        </w:rPr>
        <w:t xml:space="preserve"> </w:t>
      </w:r>
      <w:r w:rsidR="00F47B99">
        <w:rPr>
          <w:rFonts w:ascii="Bookman Old Style" w:hAnsi="Bookman Old Style"/>
          <w:snapToGrid w:val="0"/>
          <w:color w:val="000000"/>
          <w:sz w:val="25"/>
        </w:rPr>
        <w:t>Six</w:t>
      </w:r>
      <w:r w:rsidR="00521BF0">
        <w:rPr>
          <w:rFonts w:ascii="Bookman Old Style" w:hAnsi="Bookman Old Style"/>
          <w:snapToGrid w:val="0"/>
          <w:color w:val="000000"/>
          <w:sz w:val="25"/>
        </w:rPr>
        <w:t>th</w:t>
      </w:r>
      <w:r>
        <w:rPr>
          <w:rFonts w:ascii="Bookman Old Style" w:hAnsi="Bookman Old Style"/>
          <w:snapToGrid w:val="0"/>
          <w:color w:val="000000"/>
          <w:sz w:val="25"/>
        </w:rPr>
        <w:t xml:space="preserve"> d</w:t>
      </w:r>
      <w:r>
        <w:rPr>
          <w:rFonts w:ascii="Bookman Old Style" w:hAnsi="Bookman Old Style"/>
          <w:sz w:val="25"/>
        </w:rPr>
        <w:t xml:space="preserve">ay of </w:t>
      </w:r>
      <w:r w:rsidR="00956EA3">
        <w:rPr>
          <w:rFonts w:ascii="Bookman Old Style" w:hAnsi="Bookman Old Style"/>
          <w:sz w:val="25"/>
        </w:rPr>
        <w:t>November</w:t>
      </w:r>
      <w:r>
        <w:rPr>
          <w:rFonts w:ascii="Bookman Old Style" w:hAnsi="Bookman Old Style"/>
          <w:sz w:val="25"/>
        </w:rPr>
        <w:t xml:space="preserve">, Two Thousand and </w:t>
      </w:r>
      <w:r w:rsidR="00037117">
        <w:rPr>
          <w:rFonts w:ascii="Bookman Old Style" w:hAnsi="Bookman Old Style"/>
          <w:sz w:val="25"/>
        </w:rPr>
        <w:t>Twenty</w:t>
      </w:r>
      <w:r>
        <w:rPr>
          <w:rFonts w:ascii="Bookman Old Style" w:hAnsi="Bookman Old Style"/>
          <w:sz w:val="25"/>
        </w:rPr>
        <w:t xml:space="preserve"> </w:t>
      </w:r>
      <w:r>
        <w:rPr>
          <w:rFonts w:ascii="Bookman Old Style" w:hAnsi="Bookman Old Style"/>
          <w:b/>
          <w:sz w:val="25"/>
        </w:rPr>
        <w:t>(</w:t>
      </w:r>
      <w:r w:rsidR="00956EA3">
        <w:rPr>
          <w:rFonts w:ascii="Bookman Old Style" w:hAnsi="Bookman Old Style"/>
          <w:b/>
          <w:sz w:val="25"/>
        </w:rPr>
        <w:t>0</w:t>
      </w:r>
      <w:r w:rsidR="00F47B99">
        <w:rPr>
          <w:rFonts w:ascii="Bookman Old Style" w:hAnsi="Bookman Old Style"/>
          <w:b/>
          <w:sz w:val="25"/>
        </w:rPr>
        <w:t>6</w:t>
      </w:r>
      <w:r w:rsidR="00956EA3">
        <w:rPr>
          <w:rFonts w:ascii="Bookman Old Style" w:hAnsi="Bookman Old Style"/>
          <w:b/>
          <w:sz w:val="25"/>
        </w:rPr>
        <w:t>-11</w:t>
      </w:r>
      <w:r w:rsidR="00037117">
        <w:rPr>
          <w:rFonts w:ascii="Bookman Old Style" w:hAnsi="Bookman Old Style"/>
          <w:b/>
          <w:sz w:val="25"/>
        </w:rPr>
        <w:t>-2020</w:t>
      </w:r>
      <w:r>
        <w:rPr>
          <w:rFonts w:ascii="Bookman Old Style" w:hAnsi="Bookman Old Style"/>
          <w:b/>
          <w:sz w:val="25"/>
        </w:rPr>
        <w:t>)</w:t>
      </w:r>
      <w:r>
        <w:rPr>
          <w:rFonts w:ascii="Bookman Old Style" w:hAnsi="Bookman Old Style"/>
          <w:sz w:val="25"/>
        </w:rPr>
        <w:t xml:space="preserve"> by and between at Mysore ----</w:t>
      </w:r>
      <w:r>
        <w:rPr>
          <w:rFonts w:ascii="Arial" w:hAnsi="Arial"/>
          <w:color w:val="000000"/>
          <w:sz w:val="25"/>
        </w:rPr>
        <w:t xml:space="preserve"> </w:t>
      </w:r>
    </w:p>
    <w:p w14:paraId="122AC185" w14:textId="77777777" w:rsidR="00A922C5" w:rsidRPr="0086249B" w:rsidRDefault="00A922C5" w:rsidP="00A922C5">
      <w:pPr>
        <w:spacing w:line="264" w:lineRule="auto"/>
        <w:jc w:val="both"/>
        <w:rPr>
          <w:rFonts w:ascii="Arial" w:hAnsi="Arial"/>
          <w:color w:val="000000"/>
          <w:sz w:val="16"/>
          <w:szCs w:val="16"/>
        </w:rPr>
      </w:pPr>
    </w:p>
    <w:p w14:paraId="0D4EBA00" w14:textId="77777777" w:rsidR="00A922C5" w:rsidRDefault="00521BF0" w:rsidP="0086249B">
      <w:pPr>
        <w:pStyle w:val="Title"/>
        <w:spacing w:line="264" w:lineRule="auto"/>
        <w:jc w:val="both"/>
        <w:rPr>
          <w:rFonts w:ascii="Bookman Old Style" w:hAnsi="Bookman Old Style"/>
          <w:b w:val="0"/>
          <w:sz w:val="25"/>
          <w:u w:val="none"/>
        </w:rPr>
      </w:pPr>
      <w:r w:rsidRPr="000146AE">
        <w:rPr>
          <w:rFonts w:ascii="Bookman Old Style" w:hAnsi="Bookman Old Style"/>
          <w:sz w:val="25"/>
          <w:szCs w:val="25"/>
          <w:u w:val="none"/>
        </w:rPr>
        <w:t>SRI. RAJASEKARAN. C</w:t>
      </w:r>
      <w:r w:rsidR="00744B3A" w:rsidRPr="000146AE">
        <w:rPr>
          <w:rFonts w:ascii="Bookman Old Style" w:hAnsi="Bookman Old Style"/>
          <w:b w:val="0"/>
          <w:sz w:val="25"/>
          <w:szCs w:val="25"/>
          <w:u w:val="none"/>
        </w:rPr>
        <w:t xml:space="preserve"> </w:t>
      </w:r>
      <w:r w:rsidR="00744B3A" w:rsidRPr="000146AE">
        <w:rPr>
          <w:rFonts w:ascii="Bookman Old Style" w:hAnsi="Bookman Old Style"/>
          <w:sz w:val="25"/>
          <w:szCs w:val="25"/>
          <w:u w:val="none"/>
        </w:rPr>
        <w:t xml:space="preserve">(PAN NO. AHSPR7636J, </w:t>
      </w:r>
      <w:r w:rsidRPr="000146AE">
        <w:rPr>
          <w:rFonts w:ascii="Bookman Old Style" w:hAnsi="Bookman Old Style"/>
          <w:sz w:val="25"/>
          <w:szCs w:val="25"/>
          <w:u w:val="none"/>
        </w:rPr>
        <w:t>ADHAR NO.5575 2098 2708)</w:t>
      </w:r>
      <w:r w:rsidRPr="000146AE">
        <w:rPr>
          <w:rFonts w:ascii="Bookman Old Style" w:hAnsi="Bookman Old Style"/>
          <w:b w:val="0"/>
          <w:sz w:val="25"/>
          <w:szCs w:val="25"/>
          <w:u w:val="none"/>
        </w:rPr>
        <w:t xml:space="preserve"> aged about 49 years, </w:t>
      </w:r>
      <w:r w:rsidRPr="000146AE">
        <w:rPr>
          <w:rFonts w:ascii="Bookman Old Style" w:hAnsi="Bookman Old Style"/>
          <w:b w:val="0"/>
          <w:color w:val="000000"/>
          <w:sz w:val="25"/>
          <w:szCs w:val="25"/>
          <w:u w:val="none"/>
        </w:rPr>
        <w:t>S/o. SRI.N. Chandrasekaran, residing at 618, 3</w:t>
      </w:r>
      <w:r w:rsidRPr="000146AE">
        <w:rPr>
          <w:rFonts w:ascii="Bookman Old Style" w:hAnsi="Bookman Old Style"/>
          <w:b w:val="0"/>
          <w:color w:val="000000"/>
          <w:sz w:val="25"/>
          <w:szCs w:val="25"/>
          <w:u w:val="none"/>
          <w:vertAlign w:val="superscript"/>
        </w:rPr>
        <w:t>rd</w:t>
      </w:r>
      <w:r w:rsidRPr="000146AE">
        <w:rPr>
          <w:rFonts w:ascii="Bookman Old Style" w:hAnsi="Bookman Old Style"/>
          <w:b w:val="0"/>
          <w:color w:val="000000"/>
          <w:sz w:val="25"/>
          <w:szCs w:val="25"/>
          <w:u w:val="none"/>
        </w:rPr>
        <w:t xml:space="preserve"> Cross, Manchegowdana Koppal, Mysore-570017.</w:t>
      </w:r>
      <w:r w:rsidR="0086249B" w:rsidRPr="000146AE">
        <w:rPr>
          <w:rFonts w:ascii="Bookman Old Style" w:hAnsi="Bookman Old Style"/>
          <w:b w:val="0"/>
          <w:color w:val="000000"/>
          <w:sz w:val="25"/>
          <w:szCs w:val="25"/>
          <w:u w:val="none"/>
        </w:rPr>
        <w:t xml:space="preserve"> </w:t>
      </w:r>
      <w:r w:rsidR="00A922C5" w:rsidRPr="000146AE">
        <w:rPr>
          <w:rFonts w:ascii="Bookman Old Style" w:hAnsi="Bookman Old Style"/>
          <w:b w:val="0"/>
          <w:sz w:val="25"/>
          <w:szCs w:val="25"/>
          <w:u w:val="none"/>
        </w:rPr>
        <w:t xml:space="preserve">Hereinafter referred to as the </w:t>
      </w:r>
      <w:r w:rsidR="00A922C5" w:rsidRPr="000146AE">
        <w:rPr>
          <w:rFonts w:ascii="Bookman Old Style" w:hAnsi="Bookman Old Style"/>
          <w:sz w:val="25"/>
          <w:szCs w:val="25"/>
          <w:u w:val="none"/>
        </w:rPr>
        <w:t>“VENDOR”</w:t>
      </w:r>
      <w:r w:rsidR="00A922C5">
        <w:rPr>
          <w:rFonts w:ascii="Bookman Old Style" w:hAnsi="Bookman Old Style"/>
          <w:b w:val="0"/>
          <w:sz w:val="25"/>
          <w:u w:val="none"/>
        </w:rPr>
        <w:t xml:space="preserve"> (which term shall mean and include his heirs, executors, administrators, legal representatives and assigns, successors and representatives in interest.)</w:t>
      </w:r>
    </w:p>
    <w:p w14:paraId="20424BB2" w14:textId="77777777" w:rsidR="00A922C5" w:rsidRPr="00917837" w:rsidRDefault="00A922C5" w:rsidP="00A922C5">
      <w:pPr>
        <w:pStyle w:val="Heading6"/>
        <w:spacing w:line="264" w:lineRule="auto"/>
        <w:rPr>
          <w:rFonts w:ascii="Bookman Old Style" w:hAnsi="Bookman Old Style"/>
          <w:bCs/>
          <w:i w:val="0"/>
          <w:sz w:val="16"/>
          <w:szCs w:val="16"/>
        </w:rPr>
      </w:pPr>
    </w:p>
    <w:p w14:paraId="2A5EC042" w14:textId="77777777" w:rsidR="00A922C5" w:rsidRDefault="00A922C5" w:rsidP="00A922C5">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10028097" w14:textId="77777777" w:rsidR="00A922C5" w:rsidRPr="00917837" w:rsidRDefault="00A922C5" w:rsidP="00A922C5">
      <w:pPr>
        <w:spacing w:line="264" w:lineRule="auto"/>
        <w:jc w:val="both"/>
        <w:rPr>
          <w:rFonts w:ascii="Bookman Old Style" w:hAnsi="Bookman Old Style"/>
          <w:sz w:val="16"/>
          <w:szCs w:val="16"/>
        </w:rPr>
      </w:pPr>
    </w:p>
    <w:p w14:paraId="4B0BE7D0" w14:textId="77777777" w:rsidR="00A922C5" w:rsidRDefault="000146AE" w:rsidP="00A922C5">
      <w:pPr>
        <w:spacing w:line="264" w:lineRule="auto"/>
        <w:jc w:val="both"/>
        <w:rPr>
          <w:rFonts w:ascii="Bookman Old Style" w:hAnsi="Bookman Old Style"/>
          <w:sz w:val="25"/>
        </w:rPr>
      </w:pPr>
      <w:r w:rsidRPr="000146AE">
        <w:rPr>
          <w:rFonts w:ascii="Bookman Old Style" w:hAnsi="Bookman Old Style"/>
          <w:b/>
          <w:sz w:val="25"/>
          <w:szCs w:val="25"/>
        </w:rPr>
        <w:t>SRI. SRIDHAR. S</w:t>
      </w:r>
      <w:r w:rsidRPr="000146AE">
        <w:rPr>
          <w:rFonts w:ascii="Bookman Old Style" w:hAnsi="Bookman Old Style"/>
          <w:sz w:val="25"/>
          <w:szCs w:val="25"/>
        </w:rPr>
        <w:t xml:space="preserve"> </w:t>
      </w:r>
      <w:r w:rsidRPr="000146AE">
        <w:rPr>
          <w:rFonts w:ascii="Bookman Old Style" w:hAnsi="Bookman Old Style"/>
          <w:b/>
          <w:sz w:val="25"/>
          <w:szCs w:val="25"/>
        </w:rPr>
        <w:t xml:space="preserve">(PAN NO. CVVPS3563A) (ADHAR NO. 4793 4202 5541) </w:t>
      </w:r>
      <w:r w:rsidRPr="000146AE">
        <w:rPr>
          <w:rFonts w:ascii="Bookman Old Style" w:hAnsi="Bookman Old Style"/>
          <w:sz w:val="25"/>
          <w:szCs w:val="25"/>
        </w:rPr>
        <w:t>aged about 32 years, S/o. Sri. Srinivasaiah, residing at No. 08, Lakshmi Nilaya, Vidya Nagara, Devirammanahalli, Nanjangud Town, Mysore-571301</w:t>
      </w:r>
      <w:r w:rsidRPr="000146AE">
        <w:rPr>
          <w:rFonts w:ascii="Bookman Old Style" w:hAnsi="Bookman Old Style"/>
          <w:sz w:val="24"/>
        </w:rPr>
        <w:t xml:space="preserve"> </w:t>
      </w:r>
      <w:r w:rsidR="00A922C5">
        <w:rPr>
          <w:rFonts w:ascii="Bookman Old Style" w:hAnsi="Bookman Old Style"/>
          <w:sz w:val="25"/>
        </w:rPr>
        <w:t xml:space="preserve">Hereinafter referred to as the </w:t>
      </w:r>
      <w:r w:rsidR="00A922C5">
        <w:rPr>
          <w:rFonts w:ascii="Bookman Old Style" w:hAnsi="Bookman Old Style"/>
          <w:b/>
          <w:bCs/>
          <w:sz w:val="25"/>
        </w:rPr>
        <w:t>“PURCHASER”</w:t>
      </w:r>
      <w:r w:rsidR="00A922C5">
        <w:rPr>
          <w:rFonts w:ascii="Bookman Old Style" w:hAnsi="Bookman Old Style"/>
          <w:sz w:val="25"/>
        </w:rPr>
        <w:t xml:space="preserve"> (which expression wherever the context or meaning so requires of permits means and includes his/her heirs, executors, legal representatives and assigns). </w:t>
      </w:r>
    </w:p>
    <w:p w14:paraId="22C8F0EE" w14:textId="77777777" w:rsidR="00A922C5" w:rsidRPr="00917837" w:rsidRDefault="00A922C5" w:rsidP="00A922C5">
      <w:pPr>
        <w:pStyle w:val="Title"/>
        <w:spacing w:line="264" w:lineRule="auto"/>
        <w:jc w:val="both"/>
        <w:rPr>
          <w:rFonts w:ascii="Bookman Old Style" w:hAnsi="Bookman Old Style"/>
          <w:b w:val="0"/>
          <w:sz w:val="16"/>
          <w:szCs w:val="16"/>
          <w:u w:val="none"/>
        </w:rPr>
      </w:pPr>
    </w:p>
    <w:p w14:paraId="11CF9030" w14:textId="77777777" w:rsidR="00A922C5" w:rsidRDefault="00A922C5" w:rsidP="00A922C5">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62DB3DFA" w14:textId="77777777" w:rsidR="00A922C5" w:rsidRPr="00917837" w:rsidRDefault="00A922C5" w:rsidP="00A922C5">
      <w:pPr>
        <w:pStyle w:val="Title"/>
        <w:spacing w:line="264" w:lineRule="auto"/>
        <w:jc w:val="both"/>
        <w:rPr>
          <w:rFonts w:ascii="Bookman Old Style" w:hAnsi="Bookman Old Style"/>
          <w:b w:val="0"/>
          <w:sz w:val="16"/>
          <w:szCs w:val="16"/>
          <w:u w:val="none"/>
        </w:rPr>
      </w:pPr>
    </w:p>
    <w:p w14:paraId="0FE59709" w14:textId="77777777" w:rsidR="000146AE" w:rsidRPr="000146AE" w:rsidRDefault="00A922C5" w:rsidP="000146AE">
      <w:pPr>
        <w:jc w:val="both"/>
        <w:rPr>
          <w:rFonts w:ascii="Bookman Old Style" w:hAnsi="Bookman Old Style"/>
          <w:sz w:val="25"/>
          <w:szCs w:val="25"/>
        </w:rPr>
      </w:pPr>
      <w:r w:rsidRPr="000146AE">
        <w:rPr>
          <w:rFonts w:ascii="Bookman Old Style" w:hAnsi="Bookman Old Style"/>
          <w:sz w:val="25"/>
          <w:szCs w:val="25"/>
        </w:rPr>
        <w:t xml:space="preserve">Whereas the vendor is the absolute owner and in possession of the residential property bearing </w:t>
      </w:r>
      <w:r w:rsidR="009B68A6" w:rsidRPr="000146AE">
        <w:rPr>
          <w:rFonts w:ascii="Bookman Old Style" w:hAnsi="Bookman Old Style"/>
          <w:b/>
          <w:bCs/>
          <w:sz w:val="25"/>
          <w:szCs w:val="25"/>
        </w:rPr>
        <w:t>House</w:t>
      </w:r>
      <w:r w:rsidRPr="000146AE">
        <w:rPr>
          <w:rFonts w:ascii="Bookman Old Style" w:hAnsi="Bookman Old Style"/>
          <w:b/>
          <w:bCs/>
          <w:sz w:val="25"/>
          <w:szCs w:val="25"/>
        </w:rPr>
        <w:t xml:space="preserve"> No. </w:t>
      </w:r>
      <w:r w:rsidR="000146AE" w:rsidRPr="000146AE">
        <w:rPr>
          <w:rFonts w:ascii="Bookman Old Style" w:hAnsi="Bookman Old Style"/>
          <w:b/>
          <w:bCs/>
          <w:sz w:val="25"/>
          <w:szCs w:val="25"/>
        </w:rPr>
        <w:t>123</w:t>
      </w:r>
      <w:r w:rsidRPr="000146AE">
        <w:rPr>
          <w:rFonts w:ascii="Bookman Old Style" w:hAnsi="Bookman Old Style"/>
          <w:b/>
          <w:bCs/>
          <w:sz w:val="25"/>
          <w:szCs w:val="25"/>
        </w:rPr>
        <w:t>,</w:t>
      </w:r>
      <w:r w:rsidRPr="000146AE">
        <w:rPr>
          <w:rFonts w:ascii="Bookman Old Style" w:hAnsi="Bookman Old Style"/>
          <w:sz w:val="25"/>
          <w:szCs w:val="25"/>
        </w:rPr>
        <w:t xml:space="preserve"> </w:t>
      </w:r>
      <w:r w:rsidR="000146AE" w:rsidRPr="000146AE">
        <w:rPr>
          <w:rFonts w:ascii="Bookman Old Style" w:hAnsi="Bookman Old Style"/>
          <w:b/>
          <w:sz w:val="25"/>
          <w:szCs w:val="25"/>
        </w:rPr>
        <w:t>East to West : 9.00 Mtrs, North to South : 15.00 Mtrs Totally measuring 135.00 Sq.Mtrs</w:t>
      </w:r>
      <w:r w:rsidR="000146AE" w:rsidRPr="000146AE">
        <w:rPr>
          <w:rFonts w:ascii="Bookman Old Style" w:hAnsi="Bookman Old Style"/>
          <w:sz w:val="25"/>
          <w:szCs w:val="25"/>
        </w:rPr>
        <w:t xml:space="preserve"> carved out of the residentially converted land bearing Survey Nos. 176/2, 177/1A, 177/1B, 177/2B, 180/1, 180/2, 180/3, 183/1P2, 183/2, 183/3, 183/4, 184, 185, 186, 189, 190/2, 190/3, 190/4, </w:t>
      </w:r>
      <w:r w:rsidR="00917837">
        <w:rPr>
          <w:rFonts w:ascii="Bookman Old Style" w:hAnsi="Bookman Old Style"/>
          <w:sz w:val="25"/>
          <w:szCs w:val="25"/>
        </w:rPr>
        <w:t xml:space="preserve"> </w:t>
      </w:r>
      <w:r w:rsidR="000146AE" w:rsidRPr="000146AE">
        <w:rPr>
          <w:rFonts w:ascii="Bookman Old Style" w:hAnsi="Bookman Old Style"/>
          <w:sz w:val="25"/>
          <w:szCs w:val="25"/>
        </w:rPr>
        <w:t xml:space="preserve">190/5, 190/6, total extent of Acres 38-28.08 Guntas, and layout known </w:t>
      </w:r>
      <w:r w:rsidR="00917837" w:rsidRPr="000146AE">
        <w:rPr>
          <w:rFonts w:ascii="Bookman Old Style" w:hAnsi="Bookman Old Style"/>
          <w:sz w:val="25"/>
          <w:szCs w:val="25"/>
        </w:rPr>
        <w:t>A</w:t>
      </w:r>
      <w:r w:rsidR="000146AE" w:rsidRPr="000146AE">
        <w:rPr>
          <w:rFonts w:ascii="Bookman Old Style" w:hAnsi="Bookman Old Style"/>
          <w:sz w:val="25"/>
          <w:szCs w:val="25"/>
        </w:rPr>
        <w:t>s</w:t>
      </w:r>
      <w:r w:rsidR="00917837">
        <w:rPr>
          <w:rFonts w:ascii="Bookman Old Style" w:hAnsi="Bookman Old Style"/>
          <w:sz w:val="25"/>
          <w:szCs w:val="25"/>
        </w:rPr>
        <w:t xml:space="preserve"> </w:t>
      </w:r>
      <w:r w:rsidR="000146AE" w:rsidRPr="000146AE">
        <w:rPr>
          <w:rFonts w:ascii="Bookman Old Style" w:hAnsi="Bookman Old Style"/>
          <w:b/>
          <w:sz w:val="25"/>
          <w:szCs w:val="25"/>
        </w:rPr>
        <w:t xml:space="preserve">“K B L GARDENIA” </w:t>
      </w:r>
      <w:r w:rsidR="000146AE" w:rsidRPr="000146AE">
        <w:rPr>
          <w:rFonts w:ascii="Bookman Old Style" w:hAnsi="Bookman Old Style"/>
          <w:sz w:val="25"/>
          <w:szCs w:val="25"/>
        </w:rPr>
        <w:t xml:space="preserve">situated at </w:t>
      </w:r>
      <w:r w:rsidR="000146AE" w:rsidRPr="000146AE">
        <w:rPr>
          <w:rFonts w:ascii="Bookman Old Style" w:hAnsi="Bookman Old Style"/>
          <w:b/>
          <w:sz w:val="25"/>
          <w:szCs w:val="25"/>
        </w:rPr>
        <w:t>Belavadi Village</w:t>
      </w:r>
      <w:r w:rsidR="000146AE" w:rsidRPr="000146AE">
        <w:rPr>
          <w:rFonts w:ascii="Bookman Old Style" w:hAnsi="Bookman Old Style"/>
          <w:sz w:val="25"/>
          <w:szCs w:val="25"/>
        </w:rPr>
        <w:t xml:space="preserve">, Yelawala Hobli, Mysore Taluk. Morefully described in the schedule hereunder written and hereinafter called the </w:t>
      </w:r>
      <w:r w:rsidR="000146AE" w:rsidRPr="000146AE">
        <w:rPr>
          <w:rFonts w:ascii="Bookman Old Style" w:hAnsi="Bookman Old Style"/>
          <w:b/>
          <w:sz w:val="25"/>
          <w:szCs w:val="25"/>
        </w:rPr>
        <w:t>“SCHEDULE PROPERTY”.</w:t>
      </w:r>
    </w:p>
    <w:p w14:paraId="75DFE75E" w14:textId="77777777" w:rsidR="000146AE" w:rsidRPr="00917837" w:rsidRDefault="000146AE" w:rsidP="00A922C5">
      <w:pPr>
        <w:jc w:val="both"/>
        <w:rPr>
          <w:rFonts w:ascii="Bookman Old Style" w:hAnsi="Bookman Old Style"/>
          <w:sz w:val="16"/>
          <w:szCs w:val="16"/>
        </w:rPr>
      </w:pPr>
    </w:p>
    <w:p w14:paraId="29BBFCB5" w14:textId="77777777" w:rsidR="000146AE" w:rsidRPr="000146AE" w:rsidRDefault="000146AE" w:rsidP="000146AE">
      <w:pPr>
        <w:pStyle w:val="BodyText"/>
        <w:rPr>
          <w:rFonts w:ascii="Nudi Akshar-10" w:hAnsi="Nudi Akshar-10"/>
          <w:sz w:val="25"/>
          <w:szCs w:val="25"/>
        </w:rPr>
      </w:pPr>
      <w:r w:rsidRPr="000146AE">
        <w:rPr>
          <w:rFonts w:ascii="Bookman Old Style" w:hAnsi="Bookman Old Style"/>
          <w:sz w:val="25"/>
          <w:szCs w:val="25"/>
        </w:rPr>
        <w:t>Whereas the schedule property was purchased by the vendor Sri. Rajasekaran.C from Sri. Ramesh Nagaraj Konanur and Smt. Nalini Nagaraj via Sale Deed registered on 14-11-2018 in the office of the Sub-Registrar, Mysore West, Mysore as document No.MYW-1-</w:t>
      </w:r>
      <w:r w:rsidRPr="000146AE">
        <w:rPr>
          <w:rFonts w:ascii="Bookman Old Style" w:hAnsi="Bookman Old Style"/>
          <w:b/>
          <w:sz w:val="25"/>
          <w:szCs w:val="25"/>
        </w:rPr>
        <w:t>08165</w:t>
      </w:r>
      <w:r w:rsidRPr="000146AE">
        <w:rPr>
          <w:rFonts w:ascii="Bookman Old Style" w:hAnsi="Bookman Old Style"/>
          <w:sz w:val="25"/>
          <w:szCs w:val="25"/>
        </w:rPr>
        <w:t xml:space="preserve">/2018-19 of Book-1 stored in C.D. No. MYWD-114 and vendor registered the khatha at Mysore Urban development authority vide No. </w:t>
      </w:r>
      <w:r w:rsidRPr="000146AE">
        <w:rPr>
          <w:rFonts w:ascii="Nudi Akshar-10" w:hAnsi="Nudi Akshar-10"/>
          <w:sz w:val="25"/>
          <w:szCs w:val="25"/>
        </w:rPr>
        <w:t>ªÉÄÊ.£À.¥Áæ/SÁ.ªÀ-</w:t>
      </w:r>
      <w:r w:rsidRPr="000146AE">
        <w:rPr>
          <w:rFonts w:ascii="Bookman Old Style" w:hAnsi="Bookman Old Style"/>
          <w:sz w:val="25"/>
          <w:szCs w:val="25"/>
        </w:rPr>
        <w:t xml:space="preserve"> new-</w:t>
      </w:r>
      <w:r w:rsidRPr="000146AE">
        <w:rPr>
          <w:rFonts w:ascii="Bookman Old Style" w:hAnsi="Bookman Old Style"/>
          <w:b/>
          <w:sz w:val="25"/>
          <w:szCs w:val="25"/>
        </w:rPr>
        <w:t>22720</w:t>
      </w:r>
      <w:r w:rsidRPr="000146AE">
        <w:rPr>
          <w:rFonts w:ascii="Bookman Old Style" w:hAnsi="Bookman Old Style"/>
          <w:sz w:val="25"/>
          <w:szCs w:val="25"/>
        </w:rPr>
        <w:t>/2018-19 dated on 29-11-2018. And paid upto date tax to the concerned authority.</w:t>
      </w:r>
    </w:p>
    <w:p w14:paraId="2BDA7376" w14:textId="77777777" w:rsidR="003B72CD" w:rsidRPr="00917837" w:rsidRDefault="003B72CD" w:rsidP="00EA5B52">
      <w:pPr>
        <w:pStyle w:val="BodyText"/>
        <w:rPr>
          <w:rFonts w:ascii="Bookman Old Style" w:hAnsi="Bookman Old Style"/>
          <w:sz w:val="16"/>
          <w:szCs w:val="16"/>
        </w:rPr>
      </w:pPr>
    </w:p>
    <w:p w14:paraId="768C492F" w14:textId="77777777" w:rsidR="00A922C5" w:rsidRDefault="00A44DB1" w:rsidP="00A922C5">
      <w:pPr>
        <w:spacing w:line="264" w:lineRule="auto"/>
        <w:jc w:val="both"/>
        <w:rPr>
          <w:rFonts w:ascii="Bookman Old Style" w:hAnsi="Bookman Old Style"/>
          <w:sz w:val="25"/>
        </w:rPr>
      </w:pPr>
      <w:r>
        <w:rPr>
          <w:rFonts w:ascii="Bookman Old Style" w:hAnsi="Bookman Old Style"/>
          <w:sz w:val="25"/>
        </w:rPr>
        <w:br w:type="page"/>
      </w:r>
      <w:r w:rsidR="00A922C5">
        <w:rPr>
          <w:rFonts w:ascii="Bookman Old Style" w:hAnsi="Bookman Old Style"/>
          <w:sz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EE08FAC" w14:textId="77777777" w:rsidR="00A922C5" w:rsidRPr="00917837" w:rsidRDefault="00A922C5" w:rsidP="00A922C5">
      <w:pPr>
        <w:spacing w:line="264" w:lineRule="auto"/>
        <w:jc w:val="both"/>
        <w:rPr>
          <w:rFonts w:ascii="Bookman Old Style" w:hAnsi="Bookman Old Style"/>
          <w:sz w:val="16"/>
          <w:szCs w:val="16"/>
        </w:rPr>
      </w:pPr>
    </w:p>
    <w:p w14:paraId="07F4C694"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And whereas, the Vendor is in need of funds in order to clear loans and to meet some of his legal necessities and family needs and has therefore decided to sell the schedule property to the purchaser for a valuable sale consideration of </w:t>
      </w:r>
      <w:r w:rsidR="00595386">
        <w:rPr>
          <w:rFonts w:ascii="Bookman Old Style" w:hAnsi="Bookman Old Style"/>
          <w:b/>
          <w:sz w:val="25"/>
        </w:rPr>
        <w:t>Rs.</w:t>
      </w:r>
      <w:r w:rsidR="008E4D88">
        <w:rPr>
          <w:rFonts w:ascii="Bookman Old Style" w:hAnsi="Bookman Old Style"/>
          <w:b/>
          <w:sz w:val="25"/>
        </w:rPr>
        <w:t>30</w:t>
      </w:r>
      <w:r w:rsidR="00150105">
        <w:rPr>
          <w:rFonts w:ascii="Bookman Old Style" w:hAnsi="Bookman Old Style"/>
          <w:b/>
          <w:sz w:val="25"/>
        </w:rPr>
        <w:t>,50</w:t>
      </w:r>
      <w:r w:rsidR="003B72CD">
        <w:rPr>
          <w:rFonts w:ascii="Bookman Old Style" w:hAnsi="Bookman Old Style"/>
          <w:b/>
          <w:sz w:val="25"/>
        </w:rPr>
        <w:t>,0</w:t>
      </w:r>
      <w:r w:rsidR="00AF6612">
        <w:rPr>
          <w:rFonts w:ascii="Bookman Old Style" w:hAnsi="Bookman Old Style"/>
          <w:b/>
          <w:sz w:val="25"/>
        </w:rPr>
        <w:t>00</w:t>
      </w:r>
      <w:r>
        <w:rPr>
          <w:rFonts w:ascii="Bookman Old Style" w:hAnsi="Bookman Old Style"/>
          <w:b/>
          <w:sz w:val="25"/>
        </w:rPr>
        <w:t xml:space="preserve">/- (Rs. </w:t>
      </w:r>
      <w:r w:rsidR="008E4D88">
        <w:rPr>
          <w:rFonts w:ascii="Bookman Old Style" w:hAnsi="Bookman Old Style"/>
          <w:b/>
          <w:sz w:val="25"/>
        </w:rPr>
        <w:t>Thirty</w:t>
      </w:r>
      <w:r w:rsidR="00150105">
        <w:rPr>
          <w:rFonts w:ascii="Bookman Old Style" w:hAnsi="Bookman Old Style"/>
          <w:b/>
          <w:sz w:val="25"/>
        </w:rPr>
        <w:t xml:space="preserve"> </w:t>
      </w:r>
      <w:r w:rsidR="003B72CD">
        <w:rPr>
          <w:rFonts w:ascii="Bookman Old Style" w:hAnsi="Bookman Old Style"/>
          <w:b/>
          <w:sz w:val="25"/>
        </w:rPr>
        <w:t xml:space="preserve">Lakh </w:t>
      </w:r>
      <w:r w:rsidR="00150105">
        <w:rPr>
          <w:rFonts w:ascii="Bookman Old Style" w:hAnsi="Bookman Old Style"/>
          <w:b/>
          <w:sz w:val="25"/>
        </w:rPr>
        <w:t>Fifty</w:t>
      </w:r>
      <w:r w:rsidR="003B72CD">
        <w:rPr>
          <w:rFonts w:ascii="Bookman Old Style" w:hAnsi="Bookman Old Style"/>
          <w:b/>
          <w:sz w:val="25"/>
        </w:rPr>
        <w:t xml:space="preserve"> Thousand </w:t>
      </w:r>
      <w:r>
        <w:rPr>
          <w:rFonts w:ascii="Bookman Old Style" w:hAnsi="Bookman Old Style"/>
          <w:b/>
          <w:sz w:val="25"/>
        </w:rPr>
        <w:t>only)</w:t>
      </w:r>
      <w:r>
        <w:rPr>
          <w:rFonts w:ascii="Bookman Old Style" w:hAnsi="Bookman Old Style"/>
          <w:sz w:val="25"/>
        </w:rPr>
        <w:t xml:space="preserve"> for which, the purchaser has also agreed to purchase the schedule property for the said sale consideration, free from all encumbrances, claims and demands.</w:t>
      </w:r>
    </w:p>
    <w:p w14:paraId="5472D070" w14:textId="77777777" w:rsidR="00A922C5" w:rsidRPr="00917837" w:rsidRDefault="00A922C5" w:rsidP="00A922C5">
      <w:pPr>
        <w:pStyle w:val="Heading7"/>
        <w:spacing w:line="264" w:lineRule="auto"/>
        <w:jc w:val="center"/>
        <w:rPr>
          <w:rFonts w:ascii="Bookman Old Style" w:hAnsi="Bookman Old Style"/>
          <w:sz w:val="16"/>
          <w:szCs w:val="16"/>
        </w:rPr>
      </w:pPr>
    </w:p>
    <w:p w14:paraId="53B34D20" w14:textId="77777777" w:rsidR="00A922C5" w:rsidRPr="00553F53" w:rsidRDefault="00A922C5" w:rsidP="00A922C5">
      <w:pPr>
        <w:pStyle w:val="Heading7"/>
        <w:spacing w:line="264" w:lineRule="auto"/>
        <w:jc w:val="center"/>
        <w:rPr>
          <w:rFonts w:ascii="Bookman Old Style" w:hAnsi="Bookman Old Style"/>
          <w:caps/>
          <w:sz w:val="25"/>
        </w:rPr>
      </w:pPr>
      <w:r w:rsidRPr="00553F53">
        <w:rPr>
          <w:rFonts w:ascii="Bookman Old Style" w:hAnsi="Bookman Old Style"/>
          <w:caps/>
          <w:sz w:val="25"/>
        </w:rPr>
        <w:t>Now This Deed of Sale has come into effect and witnesseth</w:t>
      </w:r>
    </w:p>
    <w:p w14:paraId="20A2A8CE" w14:textId="77777777" w:rsidR="00A922C5" w:rsidRPr="00917837" w:rsidRDefault="00A922C5" w:rsidP="00A922C5">
      <w:pPr>
        <w:spacing w:line="264" w:lineRule="auto"/>
        <w:jc w:val="center"/>
        <w:rPr>
          <w:rFonts w:ascii="Bookman Old Style" w:hAnsi="Bookman Old Style"/>
          <w:sz w:val="16"/>
          <w:szCs w:val="16"/>
        </w:rPr>
      </w:pPr>
    </w:p>
    <w:p w14:paraId="1B32BB0F"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33559C">
        <w:rPr>
          <w:rFonts w:ascii="Bookman Old Style" w:hAnsi="Bookman Old Style"/>
          <w:b/>
          <w:sz w:val="25"/>
        </w:rPr>
        <w:t>Rs.30,50,000/- (Rs. Thirty Lakh Fifty Thousand only)</w:t>
      </w:r>
      <w:r w:rsidR="0033559C">
        <w:rPr>
          <w:rFonts w:ascii="Bookman Old Style" w:hAnsi="Bookman Old Style"/>
          <w:sz w:val="25"/>
        </w:rPr>
        <w:t xml:space="preserve"> </w:t>
      </w:r>
      <w:r>
        <w:rPr>
          <w:rFonts w:ascii="Bookman Old Style" w:hAnsi="Bookman Old Style"/>
          <w:sz w:val="25"/>
        </w:rPr>
        <w:t>received by the vendor from the purchaser in the following manner :-</w:t>
      </w:r>
    </w:p>
    <w:p w14:paraId="043EE839" w14:textId="77777777" w:rsidR="00A922C5" w:rsidRDefault="00A922C5" w:rsidP="00A922C5">
      <w:pPr>
        <w:spacing w:line="264" w:lineRule="auto"/>
        <w:jc w:val="both"/>
        <w:rPr>
          <w:rFonts w:ascii="Bookman Old Style" w:hAnsi="Bookman Old Style"/>
          <w:sz w:val="25"/>
        </w:rPr>
      </w:pPr>
    </w:p>
    <w:p w14:paraId="7C5F87E7" w14:textId="77777777" w:rsidR="0033559C" w:rsidRPr="0033559C" w:rsidRDefault="00F405DE" w:rsidP="004957D4">
      <w:pPr>
        <w:numPr>
          <w:ilvl w:val="0"/>
          <w:numId w:val="34"/>
        </w:numPr>
        <w:spacing w:line="264" w:lineRule="auto"/>
        <w:jc w:val="both"/>
        <w:rPr>
          <w:rFonts w:ascii="Bookman Old Style" w:hAnsi="Bookman Old Style"/>
          <w:sz w:val="25"/>
          <w:szCs w:val="25"/>
        </w:rPr>
      </w:pPr>
      <w:r w:rsidRPr="0033559C">
        <w:rPr>
          <w:rFonts w:ascii="Bookman Old Style" w:hAnsi="Bookman Old Style"/>
          <w:sz w:val="25"/>
        </w:rPr>
        <w:t xml:space="preserve">A sum of </w:t>
      </w:r>
      <w:r w:rsidR="0033559C" w:rsidRPr="0033559C">
        <w:rPr>
          <w:rFonts w:ascii="Bookman Old Style" w:hAnsi="Bookman Old Style"/>
          <w:b/>
          <w:sz w:val="25"/>
          <w:szCs w:val="25"/>
          <w:u w:val="single"/>
        </w:rPr>
        <w:t>Rs. 5,00,000/- (Rupees Five Lakh Only)</w:t>
      </w:r>
      <w:r w:rsidR="0033559C" w:rsidRPr="0033559C">
        <w:rPr>
          <w:rFonts w:ascii="Bookman Old Style" w:hAnsi="Bookman Old Style"/>
          <w:sz w:val="25"/>
          <w:szCs w:val="25"/>
        </w:rPr>
        <w:t xml:space="preserve"> to the Vendor by way of cheque bearing No. </w:t>
      </w:r>
      <w:r w:rsidR="0033559C" w:rsidRPr="0033559C">
        <w:rPr>
          <w:rFonts w:ascii="Bookman Old Style" w:hAnsi="Bookman Old Style"/>
          <w:b/>
          <w:sz w:val="25"/>
          <w:szCs w:val="25"/>
        </w:rPr>
        <w:t xml:space="preserve">000002 </w:t>
      </w:r>
      <w:r w:rsidR="0033559C" w:rsidRPr="0033559C">
        <w:rPr>
          <w:rFonts w:ascii="Bookman Old Style" w:hAnsi="Bookman Old Style"/>
          <w:sz w:val="25"/>
          <w:szCs w:val="25"/>
        </w:rPr>
        <w:t xml:space="preserve">dated 30-09-2020 drawn on HDFC Bank, Jayanagar Branch, Bangalore </w:t>
      </w:r>
    </w:p>
    <w:p w14:paraId="77EDA7C5" w14:textId="77777777" w:rsidR="001310DB" w:rsidRPr="001310DB" w:rsidRDefault="00B063CE" w:rsidP="004957D4">
      <w:pPr>
        <w:numPr>
          <w:ilvl w:val="0"/>
          <w:numId w:val="34"/>
        </w:numPr>
        <w:spacing w:line="264" w:lineRule="auto"/>
        <w:jc w:val="both"/>
        <w:rPr>
          <w:rFonts w:ascii="Bookman Old Style" w:hAnsi="Bookman Old Style"/>
          <w:sz w:val="25"/>
        </w:rPr>
      </w:pPr>
      <w:r w:rsidRPr="001310DB">
        <w:rPr>
          <w:rFonts w:ascii="Bookman Old Style" w:hAnsi="Bookman Old Style"/>
          <w:sz w:val="25"/>
        </w:rPr>
        <w:t xml:space="preserve">A sum of </w:t>
      </w:r>
      <w:r w:rsidR="00A922C5" w:rsidRPr="001310DB">
        <w:rPr>
          <w:rFonts w:ascii="Bookman Old Style" w:hAnsi="Bookman Old Style"/>
          <w:sz w:val="25"/>
        </w:rPr>
        <w:t xml:space="preserve"> </w:t>
      </w:r>
      <w:r w:rsidR="00595386" w:rsidRPr="001310DB">
        <w:rPr>
          <w:rFonts w:ascii="Bookman Old Style" w:hAnsi="Bookman Old Style"/>
          <w:b/>
          <w:sz w:val="25"/>
        </w:rPr>
        <w:t>Rs.</w:t>
      </w:r>
      <w:r w:rsidR="0033559C" w:rsidRPr="001310DB">
        <w:rPr>
          <w:rFonts w:ascii="Bookman Old Style" w:hAnsi="Bookman Old Style"/>
          <w:b/>
          <w:sz w:val="25"/>
        </w:rPr>
        <w:t>10</w:t>
      </w:r>
      <w:r w:rsidRPr="001310DB">
        <w:rPr>
          <w:rFonts w:ascii="Bookman Old Style" w:hAnsi="Bookman Old Style"/>
          <w:b/>
          <w:sz w:val="25"/>
        </w:rPr>
        <w:t>,</w:t>
      </w:r>
      <w:r w:rsidR="0033559C" w:rsidRPr="001310DB">
        <w:rPr>
          <w:rFonts w:ascii="Bookman Old Style" w:hAnsi="Bookman Old Style"/>
          <w:b/>
          <w:sz w:val="25"/>
        </w:rPr>
        <w:t>5</w:t>
      </w:r>
      <w:r w:rsidRPr="001310DB">
        <w:rPr>
          <w:rFonts w:ascii="Bookman Old Style" w:hAnsi="Bookman Old Style"/>
          <w:b/>
          <w:sz w:val="25"/>
        </w:rPr>
        <w:t>0,000</w:t>
      </w:r>
      <w:r w:rsidR="00595386" w:rsidRPr="001310DB">
        <w:rPr>
          <w:rFonts w:ascii="Bookman Old Style" w:hAnsi="Bookman Old Style"/>
          <w:b/>
          <w:sz w:val="25"/>
        </w:rPr>
        <w:t>/- (R</w:t>
      </w:r>
      <w:r w:rsidRPr="001310DB">
        <w:rPr>
          <w:rFonts w:ascii="Bookman Old Style" w:hAnsi="Bookman Old Style"/>
          <w:b/>
          <w:sz w:val="25"/>
        </w:rPr>
        <w:t>upees</w:t>
      </w:r>
      <w:r w:rsidR="00595386" w:rsidRPr="001310DB">
        <w:rPr>
          <w:rFonts w:ascii="Bookman Old Style" w:hAnsi="Bookman Old Style"/>
          <w:b/>
          <w:sz w:val="25"/>
        </w:rPr>
        <w:t xml:space="preserve"> </w:t>
      </w:r>
      <w:r w:rsidR="0033559C" w:rsidRPr="001310DB">
        <w:rPr>
          <w:rFonts w:ascii="Bookman Old Style" w:hAnsi="Bookman Old Style"/>
          <w:b/>
          <w:sz w:val="25"/>
        </w:rPr>
        <w:t>Ten</w:t>
      </w:r>
      <w:r w:rsidR="00595386" w:rsidRPr="001310DB">
        <w:rPr>
          <w:rFonts w:ascii="Bookman Old Style" w:hAnsi="Bookman Old Style"/>
          <w:b/>
          <w:sz w:val="25"/>
        </w:rPr>
        <w:t xml:space="preserve"> Lakh</w:t>
      </w:r>
      <w:r w:rsidR="0033559C" w:rsidRPr="001310DB">
        <w:rPr>
          <w:rFonts w:ascii="Bookman Old Style" w:hAnsi="Bookman Old Style"/>
          <w:b/>
          <w:sz w:val="25"/>
        </w:rPr>
        <w:t xml:space="preserve"> Fifty Thousand</w:t>
      </w:r>
      <w:r w:rsidR="00595386" w:rsidRPr="001310DB">
        <w:rPr>
          <w:rFonts w:ascii="Bookman Old Style" w:hAnsi="Bookman Old Style"/>
          <w:b/>
          <w:sz w:val="25"/>
        </w:rPr>
        <w:t xml:space="preserve"> </w:t>
      </w:r>
      <w:r w:rsidRPr="001310DB">
        <w:rPr>
          <w:rFonts w:ascii="Bookman Old Style" w:hAnsi="Bookman Old Style"/>
          <w:b/>
          <w:sz w:val="25"/>
        </w:rPr>
        <w:t>O</w:t>
      </w:r>
      <w:r w:rsidR="00595386" w:rsidRPr="001310DB">
        <w:rPr>
          <w:rFonts w:ascii="Bookman Old Style" w:hAnsi="Bookman Old Style"/>
          <w:b/>
          <w:sz w:val="25"/>
        </w:rPr>
        <w:t>nly)</w:t>
      </w:r>
      <w:r w:rsidR="00A922C5" w:rsidRPr="001310DB">
        <w:rPr>
          <w:rFonts w:ascii="Bookman Old Style" w:hAnsi="Bookman Old Style"/>
          <w:sz w:val="25"/>
        </w:rPr>
        <w:t xml:space="preserve"> from the PURCHASER by way </w:t>
      </w:r>
      <w:r w:rsidR="001310DB" w:rsidRPr="0033559C">
        <w:rPr>
          <w:rFonts w:ascii="Bookman Old Style" w:hAnsi="Bookman Old Style"/>
          <w:sz w:val="25"/>
          <w:szCs w:val="25"/>
        </w:rPr>
        <w:t xml:space="preserve">cheque bearing No. </w:t>
      </w:r>
      <w:r w:rsidR="001310DB" w:rsidRPr="0033559C">
        <w:rPr>
          <w:rFonts w:ascii="Bookman Old Style" w:hAnsi="Bookman Old Style"/>
          <w:b/>
          <w:sz w:val="25"/>
          <w:szCs w:val="25"/>
        </w:rPr>
        <w:t>00000</w:t>
      </w:r>
      <w:r w:rsidR="001310DB">
        <w:rPr>
          <w:rFonts w:ascii="Bookman Old Style" w:hAnsi="Bookman Old Style"/>
          <w:b/>
          <w:sz w:val="25"/>
          <w:szCs w:val="25"/>
        </w:rPr>
        <w:t>6</w:t>
      </w:r>
      <w:r w:rsidR="001310DB" w:rsidRPr="0033559C">
        <w:rPr>
          <w:rFonts w:ascii="Bookman Old Style" w:hAnsi="Bookman Old Style"/>
          <w:b/>
          <w:sz w:val="25"/>
          <w:szCs w:val="25"/>
        </w:rPr>
        <w:t xml:space="preserve"> </w:t>
      </w:r>
      <w:r w:rsidR="001310DB" w:rsidRPr="0033559C">
        <w:rPr>
          <w:rFonts w:ascii="Bookman Old Style" w:hAnsi="Bookman Old Style"/>
          <w:sz w:val="25"/>
          <w:szCs w:val="25"/>
        </w:rPr>
        <w:t xml:space="preserve">dated </w:t>
      </w:r>
      <w:r w:rsidR="001310DB">
        <w:rPr>
          <w:rFonts w:ascii="Bookman Old Style" w:hAnsi="Bookman Old Style"/>
          <w:sz w:val="25"/>
          <w:szCs w:val="25"/>
        </w:rPr>
        <w:t>2</w:t>
      </w:r>
      <w:r w:rsidR="004A25AE">
        <w:rPr>
          <w:rFonts w:ascii="Bookman Old Style" w:hAnsi="Bookman Old Style"/>
          <w:sz w:val="25"/>
          <w:szCs w:val="25"/>
        </w:rPr>
        <w:t>8</w:t>
      </w:r>
      <w:r w:rsidR="001310DB">
        <w:rPr>
          <w:rFonts w:ascii="Bookman Old Style" w:hAnsi="Bookman Old Style"/>
          <w:sz w:val="25"/>
          <w:szCs w:val="25"/>
        </w:rPr>
        <w:t>-10-2020</w:t>
      </w:r>
      <w:r w:rsidR="001310DB" w:rsidRPr="0033559C">
        <w:rPr>
          <w:rFonts w:ascii="Bookman Old Style" w:hAnsi="Bookman Old Style"/>
          <w:sz w:val="25"/>
          <w:szCs w:val="25"/>
        </w:rPr>
        <w:t xml:space="preserve"> drawn on HDFC Bank, Jayanagar Branch, Bangalore </w:t>
      </w:r>
    </w:p>
    <w:p w14:paraId="734A1E55" w14:textId="77777777" w:rsidR="00A922C5" w:rsidRPr="00A53CAD" w:rsidRDefault="0033559C" w:rsidP="004957D4">
      <w:pPr>
        <w:numPr>
          <w:ilvl w:val="0"/>
          <w:numId w:val="34"/>
        </w:numPr>
        <w:spacing w:line="264" w:lineRule="auto"/>
        <w:jc w:val="both"/>
        <w:rPr>
          <w:rFonts w:ascii="Bookman Old Style" w:hAnsi="Bookman Old Style"/>
          <w:sz w:val="25"/>
        </w:rPr>
      </w:pPr>
      <w:r w:rsidRPr="00651597">
        <w:rPr>
          <w:rFonts w:ascii="Bookman Old Style" w:hAnsi="Bookman Old Style"/>
          <w:sz w:val="25"/>
        </w:rPr>
        <w:t>The purchase</w:t>
      </w:r>
      <w:r w:rsidR="00F04E55" w:rsidRPr="00651597">
        <w:rPr>
          <w:rFonts w:ascii="Bookman Old Style" w:hAnsi="Bookman Old Style"/>
          <w:sz w:val="25"/>
        </w:rPr>
        <w:t>r</w:t>
      </w:r>
      <w:r w:rsidR="001310DB" w:rsidRPr="00651597">
        <w:rPr>
          <w:rFonts w:ascii="Bookman Old Style" w:hAnsi="Bookman Old Style"/>
          <w:sz w:val="25"/>
        </w:rPr>
        <w:t xml:space="preserve"> </w:t>
      </w:r>
      <w:r w:rsidR="00651597" w:rsidRPr="00651597">
        <w:rPr>
          <w:rFonts w:ascii="Bookman Old Style" w:hAnsi="Bookman Old Style"/>
          <w:sz w:val="25"/>
        </w:rPr>
        <w:t xml:space="preserve">has </w:t>
      </w:r>
      <w:r w:rsidR="001310DB" w:rsidRPr="00651597">
        <w:rPr>
          <w:rFonts w:ascii="Bookman Old Style" w:hAnsi="Bookman Old Style"/>
          <w:sz w:val="25"/>
        </w:rPr>
        <w:t xml:space="preserve">availed a loan facility </w:t>
      </w:r>
      <w:r w:rsidR="00651597" w:rsidRPr="00651597">
        <w:rPr>
          <w:rFonts w:ascii="Bookman Old Style" w:hAnsi="Bookman Old Style"/>
          <w:sz w:val="25"/>
        </w:rPr>
        <w:t xml:space="preserve">from </w:t>
      </w:r>
      <w:r w:rsidR="00651597" w:rsidRPr="00651597">
        <w:rPr>
          <w:rFonts w:ascii="Bookman Old Style" w:hAnsi="Bookman Old Style"/>
          <w:b/>
          <w:sz w:val="25"/>
        </w:rPr>
        <w:t xml:space="preserve">Axis Bank Ltd, </w:t>
      </w:r>
      <w:r w:rsidR="00651597" w:rsidRPr="00651597">
        <w:rPr>
          <w:rFonts w:ascii="Bookman Old Style" w:hAnsi="Bookman Old Style"/>
          <w:sz w:val="25"/>
        </w:rPr>
        <w:t xml:space="preserve">Mysore </w:t>
      </w:r>
      <w:r w:rsidR="00651597">
        <w:rPr>
          <w:rFonts w:ascii="Bookman Old Style" w:hAnsi="Bookman Old Style"/>
          <w:sz w:val="25"/>
        </w:rPr>
        <w:t xml:space="preserve">and the said bank transferred a sum of </w:t>
      </w:r>
      <w:r w:rsidR="00651597" w:rsidRPr="001310DB">
        <w:rPr>
          <w:rFonts w:ascii="Bookman Old Style" w:hAnsi="Bookman Old Style"/>
          <w:b/>
          <w:sz w:val="25"/>
        </w:rPr>
        <w:t>Rs.15,00,000/-(Rupees Fifteen Lakh Only)</w:t>
      </w:r>
      <w:r w:rsidR="00651597">
        <w:rPr>
          <w:rFonts w:ascii="Bookman Old Style" w:hAnsi="Bookman Old Style"/>
          <w:b/>
          <w:sz w:val="25"/>
        </w:rPr>
        <w:t xml:space="preserve"> </w:t>
      </w:r>
      <w:r w:rsidR="00651597" w:rsidRPr="00651597">
        <w:rPr>
          <w:rFonts w:ascii="Bookman Old Style" w:hAnsi="Bookman Old Style"/>
          <w:sz w:val="25"/>
        </w:rPr>
        <w:t>to th</w:t>
      </w:r>
      <w:r w:rsidR="00651597">
        <w:rPr>
          <w:rFonts w:ascii="Bookman Old Style" w:hAnsi="Bookman Old Style"/>
          <w:sz w:val="25"/>
        </w:rPr>
        <w:t xml:space="preserve">e seller’s Loan Account </w:t>
      </w:r>
      <w:r w:rsidR="00682F32">
        <w:rPr>
          <w:rFonts w:ascii="Bookman Old Style" w:hAnsi="Bookman Old Style"/>
          <w:sz w:val="25"/>
        </w:rPr>
        <w:t xml:space="preserve">                 </w:t>
      </w:r>
      <w:r w:rsidR="00651597">
        <w:rPr>
          <w:rFonts w:ascii="Bookman Old Style" w:hAnsi="Bookman Old Style"/>
          <w:sz w:val="25"/>
        </w:rPr>
        <w:t>No. PHRO1513572647</w:t>
      </w:r>
      <w:r w:rsidR="00A53CAD">
        <w:rPr>
          <w:rFonts w:ascii="Bookman Old Style" w:hAnsi="Bookman Old Style"/>
          <w:sz w:val="25"/>
        </w:rPr>
        <w:t xml:space="preserve"> </w:t>
      </w:r>
      <w:r w:rsidR="00651597">
        <w:rPr>
          <w:rFonts w:ascii="Bookman Old Style" w:hAnsi="Bookman Old Style"/>
          <w:sz w:val="25"/>
        </w:rPr>
        <w:t>vide Cheque/D.D. No.</w:t>
      </w:r>
      <w:r w:rsidR="00682F32">
        <w:rPr>
          <w:rFonts w:ascii="Bookman Old Style" w:hAnsi="Bookman Old Style"/>
          <w:sz w:val="25"/>
        </w:rPr>
        <w:t xml:space="preserve"> </w:t>
      </w:r>
      <w:r w:rsidR="00651597">
        <w:rPr>
          <w:rFonts w:ascii="Bookman Old Style" w:hAnsi="Bookman Old Style"/>
          <w:b/>
          <w:sz w:val="25"/>
        </w:rPr>
        <w:t xml:space="preserve">755091 </w:t>
      </w:r>
      <w:r w:rsidR="00651597">
        <w:rPr>
          <w:rFonts w:ascii="Bookman Old Style" w:hAnsi="Bookman Old Style"/>
          <w:sz w:val="25"/>
        </w:rPr>
        <w:t xml:space="preserve">dated                       </w:t>
      </w:r>
      <w:r w:rsidR="00651597" w:rsidRPr="00682F32">
        <w:rPr>
          <w:rFonts w:ascii="Bookman Old Style" w:hAnsi="Bookman Old Style"/>
          <w:b/>
          <w:sz w:val="28"/>
        </w:rPr>
        <w:t>06-11-2020</w:t>
      </w:r>
      <w:r w:rsidR="00A53CAD" w:rsidRPr="00682F32">
        <w:rPr>
          <w:rFonts w:ascii="Bookman Old Style" w:hAnsi="Bookman Old Style"/>
          <w:sz w:val="28"/>
        </w:rPr>
        <w:t xml:space="preserve"> </w:t>
      </w:r>
      <w:r w:rsidR="00A922C5" w:rsidRPr="00A53CAD">
        <w:rPr>
          <w:rFonts w:ascii="Bookman Old Style" w:hAnsi="Bookman Old Style"/>
          <w:sz w:val="25"/>
        </w:rPr>
        <w:t>before undersigned witness at the time of Registration of this Sale Deed.</w:t>
      </w:r>
    </w:p>
    <w:p w14:paraId="7D7AA720" w14:textId="77777777" w:rsidR="00A922C5" w:rsidRPr="00917837" w:rsidRDefault="00A922C5" w:rsidP="00A922C5">
      <w:pPr>
        <w:spacing w:line="264" w:lineRule="auto"/>
        <w:jc w:val="both"/>
        <w:rPr>
          <w:rFonts w:ascii="Bookman Old Style" w:hAnsi="Bookman Old Style"/>
          <w:sz w:val="16"/>
          <w:szCs w:val="16"/>
        </w:rPr>
      </w:pPr>
    </w:p>
    <w:p w14:paraId="656A6764" w14:textId="77777777" w:rsidR="00A922C5" w:rsidRDefault="00A922C5" w:rsidP="00A922C5">
      <w:pPr>
        <w:jc w:val="both"/>
        <w:rPr>
          <w:rFonts w:ascii="Bookman Old Style" w:hAnsi="Bookman Old Style"/>
          <w:sz w:val="25"/>
        </w:rPr>
      </w:pPr>
      <w:r>
        <w:rPr>
          <w:rFonts w:ascii="Bookman Old Style" w:hAnsi="Bookman Old Style"/>
          <w:sz w:val="25"/>
        </w:rPr>
        <w:t xml:space="preserve">In the said manner the Vendor received the entire sale consideration of </w:t>
      </w:r>
      <w:r w:rsidR="006B1E90">
        <w:rPr>
          <w:rFonts w:ascii="Bookman Old Style" w:hAnsi="Bookman Old Style"/>
          <w:b/>
          <w:sz w:val="25"/>
        </w:rPr>
        <w:t>Rs.30,50,000/- (Rs. Thirty Lakh Fifty Thousand only)</w:t>
      </w:r>
      <w:r w:rsidR="006B1E90">
        <w:rPr>
          <w:rFonts w:ascii="Bookman Old Style" w:hAnsi="Bookman Old Style"/>
          <w:sz w:val="25"/>
        </w:rPr>
        <w:t xml:space="preserve"> </w:t>
      </w:r>
      <w:r>
        <w:rPr>
          <w:rFonts w:ascii="Bookman Old Style" w:hAnsi="Bookman Old Style"/>
          <w:sz w:val="25"/>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w:t>
      </w:r>
      <w:r w:rsidR="00A44DB1">
        <w:rPr>
          <w:rFonts w:ascii="Bookman Old Style" w:hAnsi="Bookman Old Style"/>
          <w:sz w:val="25"/>
        </w:rPr>
        <w:br w:type="page"/>
      </w:r>
      <w:r>
        <w:rPr>
          <w:rFonts w:ascii="Bookman Old Style" w:hAnsi="Bookman Old Style"/>
          <w:sz w:val="25"/>
        </w:rPr>
        <w:t>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3E0D4F67" w14:textId="77777777" w:rsidR="00A922C5" w:rsidRPr="00917837" w:rsidRDefault="00A922C5" w:rsidP="00A922C5">
      <w:pPr>
        <w:jc w:val="both"/>
        <w:rPr>
          <w:rFonts w:ascii="Bookman Old Style" w:hAnsi="Bookman Old Style"/>
          <w:sz w:val="16"/>
          <w:szCs w:val="16"/>
        </w:rPr>
      </w:pPr>
    </w:p>
    <w:p w14:paraId="1FAC07B9" w14:textId="77777777" w:rsidR="00A922C5" w:rsidRDefault="00A922C5" w:rsidP="00A922C5">
      <w:pPr>
        <w:jc w:val="both"/>
        <w:rPr>
          <w:rFonts w:ascii="Bookman Old Style" w:hAnsi="Bookman Old Style"/>
          <w:sz w:val="25"/>
        </w:rPr>
      </w:pPr>
      <w:r>
        <w:rPr>
          <w:rFonts w:ascii="Bookman Old Style" w:hAnsi="Bookman Old Style"/>
          <w:sz w:val="25"/>
        </w:rPr>
        <w:t xml:space="preserve">The vendor hereby assures the purchaser that he has not willingly or unknowingly done or has been a party to any act or things, whereby the right, title and interest of the vendor on the schedule property or any part thereof shall or can be impeached. The vendor further assures the purchaser that </w:t>
      </w:r>
      <w:r w:rsidR="006B797F">
        <w:rPr>
          <w:rFonts w:ascii="Bookman Old Style" w:hAnsi="Bookman Old Style"/>
          <w:sz w:val="25"/>
        </w:rPr>
        <w:t>they</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full and unrestricted right in and over the schedule property hereby conveyed.</w:t>
      </w:r>
    </w:p>
    <w:p w14:paraId="25B10DDD" w14:textId="77777777" w:rsidR="00A922C5" w:rsidRDefault="00A922C5" w:rsidP="00A922C5">
      <w:pPr>
        <w:jc w:val="both"/>
        <w:rPr>
          <w:rFonts w:ascii="Bookman Old Style" w:hAnsi="Bookman Old Style"/>
          <w:sz w:val="25"/>
        </w:rPr>
      </w:pPr>
    </w:p>
    <w:p w14:paraId="146D9FF8"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do hereby covenants with the purchaser that </w:t>
      </w:r>
      <w:r w:rsidR="006B797F">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w:t>
      </w:r>
      <w:r w:rsidR="006B797F">
        <w:rPr>
          <w:rFonts w:ascii="Bookman Old Style" w:hAnsi="Bookman Old Style"/>
          <w:sz w:val="25"/>
        </w:rPr>
        <w:t>s</w:t>
      </w:r>
      <w:r>
        <w:rPr>
          <w:rFonts w:ascii="Bookman Old Style" w:hAnsi="Bookman Old Style"/>
          <w:sz w:val="25"/>
        </w:rPr>
        <w:t xml:space="preserve"> shall also at all reasonable time hereinafter keep the purchaser indemnified against all proceedings costs, claims and expenses in respect of any defect in the title of the vendor</w:t>
      </w:r>
      <w:r w:rsidR="006B797F">
        <w:rPr>
          <w:rFonts w:ascii="Bookman Old Style" w:hAnsi="Bookman Old Style"/>
          <w:sz w:val="25"/>
        </w:rPr>
        <w:t>s</w:t>
      </w:r>
      <w:r>
        <w:rPr>
          <w:rFonts w:ascii="Bookman Old Style" w:hAnsi="Bookman Old Style"/>
          <w:sz w:val="25"/>
        </w:rPr>
        <w:t xml:space="preserve"> in the schedule property or any part thereof, or in respect of any breach of any of the conditions contained in this deed of absolute sale.</w:t>
      </w:r>
    </w:p>
    <w:p w14:paraId="4C9EA7E9" w14:textId="77777777" w:rsidR="00A922C5" w:rsidRPr="00917837" w:rsidRDefault="00A922C5" w:rsidP="00A922C5">
      <w:pPr>
        <w:spacing w:line="264" w:lineRule="auto"/>
        <w:jc w:val="both"/>
        <w:rPr>
          <w:rFonts w:ascii="Bookman Old Style" w:hAnsi="Bookman Old Style"/>
          <w:sz w:val="16"/>
          <w:szCs w:val="16"/>
        </w:rPr>
      </w:pPr>
    </w:p>
    <w:p w14:paraId="7D9C8609"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78CEF2CA" w14:textId="77777777" w:rsidR="00A922C5" w:rsidRDefault="00A922C5" w:rsidP="00A922C5">
      <w:pPr>
        <w:spacing w:line="264" w:lineRule="auto"/>
        <w:jc w:val="both"/>
        <w:rPr>
          <w:rFonts w:ascii="Bookman Old Style" w:hAnsi="Bookman Old Style"/>
          <w:sz w:val="16"/>
        </w:rPr>
      </w:pPr>
    </w:p>
    <w:p w14:paraId="36452266"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15457601" w14:textId="77777777" w:rsidR="00A922C5" w:rsidRPr="00917837" w:rsidRDefault="00A922C5" w:rsidP="00A922C5">
      <w:pPr>
        <w:spacing w:line="264" w:lineRule="auto"/>
        <w:jc w:val="both"/>
        <w:rPr>
          <w:rFonts w:ascii="Bookman Old Style" w:hAnsi="Bookman Old Style"/>
          <w:sz w:val="16"/>
          <w:szCs w:val="16"/>
        </w:rPr>
      </w:pPr>
    </w:p>
    <w:p w14:paraId="24CCBAC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The purchaser has also entitled to get the </w:t>
      </w:r>
      <w:r w:rsidR="00961577">
        <w:rPr>
          <w:rFonts w:ascii="Bookman Old Style" w:hAnsi="Bookman Old Style"/>
          <w:sz w:val="25"/>
        </w:rPr>
        <w:t>MUDA</w:t>
      </w:r>
      <w:r>
        <w:rPr>
          <w:rFonts w:ascii="Bookman Old Style" w:hAnsi="Bookman Old Style"/>
          <w:sz w:val="25"/>
        </w:rPr>
        <w:t xml:space="preserve"> khata, water and electricity khata along with deposit amount and other documents transferred to his name in respect of the schedule property, for which, the vendor has ‘No objection’.</w:t>
      </w:r>
    </w:p>
    <w:p w14:paraId="5D259FBB" w14:textId="77777777" w:rsidR="00A922C5" w:rsidRPr="00917837" w:rsidRDefault="00A922C5" w:rsidP="00A922C5">
      <w:pPr>
        <w:spacing w:line="264" w:lineRule="auto"/>
        <w:jc w:val="both"/>
        <w:rPr>
          <w:rFonts w:ascii="Bookman Old Style" w:hAnsi="Bookman Old Style"/>
          <w:sz w:val="16"/>
          <w:szCs w:val="16"/>
        </w:rPr>
      </w:pPr>
    </w:p>
    <w:p w14:paraId="076DC16C"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handed over all the original documents and vacant physical possession of the schedule property to the purchaser, today itself.</w:t>
      </w:r>
    </w:p>
    <w:p w14:paraId="18A202B6" w14:textId="77777777" w:rsidR="00A922C5" w:rsidRDefault="00A922C5" w:rsidP="00A922C5">
      <w:pPr>
        <w:pStyle w:val="BodyText2"/>
        <w:spacing w:line="264" w:lineRule="auto"/>
        <w:rPr>
          <w:sz w:val="25"/>
        </w:rPr>
      </w:pPr>
    </w:p>
    <w:p w14:paraId="1A4EB59E" w14:textId="77777777" w:rsidR="00B15FC8" w:rsidRDefault="00917837" w:rsidP="00A922C5">
      <w:pPr>
        <w:pStyle w:val="Subtitle"/>
        <w:spacing w:line="264" w:lineRule="auto"/>
        <w:rPr>
          <w:sz w:val="25"/>
        </w:rPr>
      </w:pPr>
      <w:r>
        <w:rPr>
          <w:sz w:val="25"/>
        </w:rPr>
        <w:br w:type="page"/>
      </w:r>
    </w:p>
    <w:p w14:paraId="589A3C66" w14:textId="77777777" w:rsidR="00A922C5" w:rsidRDefault="00A922C5" w:rsidP="00A922C5">
      <w:pPr>
        <w:pStyle w:val="Subtitle"/>
        <w:spacing w:line="264" w:lineRule="auto"/>
        <w:rPr>
          <w:sz w:val="25"/>
        </w:rPr>
      </w:pPr>
      <w:r>
        <w:rPr>
          <w:sz w:val="25"/>
        </w:rPr>
        <w:t>SCHEDULE OF THE PROPERTY</w:t>
      </w:r>
    </w:p>
    <w:p w14:paraId="300BF244" w14:textId="77777777" w:rsidR="00A922C5" w:rsidRDefault="00A922C5" w:rsidP="00A922C5">
      <w:pPr>
        <w:spacing w:line="264" w:lineRule="auto"/>
        <w:jc w:val="both"/>
        <w:rPr>
          <w:rFonts w:ascii="Bookman Old Style" w:hAnsi="Bookman Old Style"/>
          <w:sz w:val="25"/>
        </w:rPr>
      </w:pPr>
    </w:p>
    <w:p w14:paraId="5559F30B" w14:textId="77777777" w:rsidR="00805EE4" w:rsidRPr="00805EE4" w:rsidRDefault="00805EE4" w:rsidP="00B15FC8">
      <w:pPr>
        <w:spacing w:line="288" w:lineRule="auto"/>
        <w:jc w:val="both"/>
        <w:rPr>
          <w:rFonts w:ascii="Bookman Old Style" w:hAnsi="Bookman Old Style"/>
          <w:sz w:val="25"/>
          <w:szCs w:val="25"/>
        </w:rPr>
      </w:pPr>
      <w:r w:rsidRPr="00805EE4">
        <w:rPr>
          <w:rFonts w:ascii="Bookman Old Style" w:hAnsi="Bookman Old Style"/>
          <w:color w:val="000000"/>
          <w:sz w:val="25"/>
          <w:szCs w:val="25"/>
        </w:rPr>
        <w:t xml:space="preserve">ALL THAT PIECE AND PARCEL of Site bearing No. </w:t>
      </w:r>
      <w:r w:rsidRPr="00805EE4">
        <w:rPr>
          <w:rFonts w:ascii="Bookman Old Style" w:hAnsi="Bookman Old Style"/>
          <w:b/>
          <w:sz w:val="25"/>
          <w:szCs w:val="25"/>
        </w:rPr>
        <w:t>123</w:t>
      </w:r>
      <w:r w:rsidRPr="00805EE4">
        <w:rPr>
          <w:rFonts w:ascii="Bookman Old Style" w:hAnsi="Bookman Old Style"/>
          <w:sz w:val="25"/>
          <w:szCs w:val="25"/>
        </w:rPr>
        <w:t xml:space="preserve">, </w:t>
      </w:r>
      <w:r w:rsidRPr="00805EE4">
        <w:rPr>
          <w:rFonts w:ascii="Bookman Old Style" w:hAnsi="Bookman Old Style"/>
          <w:b/>
          <w:sz w:val="25"/>
          <w:szCs w:val="25"/>
        </w:rPr>
        <w:t>East to West : 9.00 Mtrs, North to South : 15.00 Mtrs Totally measuring 135.00 Sq.Mtrs</w:t>
      </w:r>
      <w:r w:rsidRPr="00805EE4">
        <w:rPr>
          <w:rFonts w:ascii="Bookman Old Style" w:hAnsi="Bookman Old Style"/>
          <w:sz w:val="25"/>
          <w:szCs w:val="25"/>
        </w:rPr>
        <w:t xml:space="preserve"> carved out of the residentially converted land bearing Survey Nos. 176/2, 177/1A, 177/1B, 177/2B, 180/1, 180/2, 180/3, 183/1P2, 183/2, 183/3, 183/4, 184, 185, 186, 189, 190/2, 190/3, 190/4, 190/5, 190/6, total extent of Acres 38-28.08 Guntas, and layout known as </w:t>
      </w:r>
      <w:r w:rsidR="000A2C94">
        <w:rPr>
          <w:rFonts w:ascii="Bookman Old Style" w:hAnsi="Bookman Old Style"/>
          <w:sz w:val="25"/>
          <w:szCs w:val="25"/>
        </w:rPr>
        <w:t xml:space="preserve">     </w:t>
      </w:r>
      <w:r w:rsidRPr="00805EE4">
        <w:rPr>
          <w:rFonts w:ascii="Bookman Old Style" w:hAnsi="Bookman Old Style"/>
          <w:b/>
          <w:sz w:val="25"/>
          <w:szCs w:val="25"/>
        </w:rPr>
        <w:t xml:space="preserve">“K B L GARDENIA” </w:t>
      </w:r>
      <w:r w:rsidRPr="00805EE4">
        <w:rPr>
          <w:rFonts w:ascii="Bookman Old Style" w:hAnsi="Bookman Old Style"/>
          <w:sz w:val="25"/>
          <w:szCs w:val="25"/>
        </w:rPr>
        <w:t xml:space="preserve">situated at </w:t>
      </w:r>
      <w:r w:rsidRPr="00805EE4">
        <w:rPr>
          <w:rFonts w:ascii="Bookman Old Style" w:hAnsi="Bookman Old Style"/>
          <w:b/>
          <w:sz w:val="25"/>
          <w:szCs w:val="25"/>
        </w:rPr>
        <w:t>Belavadi Village</w:t>
      </w:r>
      <w:r w:rsidRPr="00805EE4">
        <w:rPr>
          <w:rFonts w:ascii="Bookman Old Style" w:hAnsi="Bookman Old Style"/>
          <w:sz w:val="25"/>
          <w:szCs w:val="25"/>
        </w:rPr>
        <w:t>, Yelawala Hobli, Mysore Taluk. bounded by:-</w:t>
      </w:r>
    </w:p>
    <w:p w14:paraId="76CDCCC0" w14:textId="77777777" w:rsidR="00805EE4" w:rsidRPr="00917837" w:rsidRDefault="00805EE4" w:rsidP="00B15FC8">
      <w:pPr>
        <w:pStyle w:val="Heading3"/>
        <w:spacing w:line="288" w:lineRule="auto"/>
        <w:rPr>
          <w:rFonts w:ascii="Bookman Old Style" w:hAnsi="Bookman Old Style"/>
          <w:b/>
          <w:sz w:val="16"/>
          <w:szCs w:val="16"/>
        </w:rPr>
      </w:pPr>
    </w:p>
    <w:p w14:paraId="5034E732" w14:textId="77777777" w:rsidR="00805EE4" w:rsidRDefault="00805EE4" w:rsidP="00B15FC8">
      <w:pPr>
        <w:pStyle w:val="Heading3"/>
        <w:spacing w:line="288" w:lineRule="auto"/>
        <w:ind w:left="1440" w:firstLine="720"/>
        <w:rPr>
          <w:rFonts w:ascii="Bookman Old Style" w:hAnsi="Bookman Old Style"/>
          <w:sz w:val="25"/>
          <w:szCs w:val="25"/>
        </w:rPr>
      </w:pPr>
      <w:r w:rsidRPr="00805EE4">
        <w:rPr>
          <w:rFonts w:ascii="Bookman Old Style" w:hAnsi="Bookman Old Style"/>
          <w:sz w:val="25"/>
          <w:szCs w:val="25"/>
        </w:rPr>
        <w:t xml:space="preserve">East by </w:t>
      </w:r>
      <w:r w:rsidRPr="00805EE4">
        <w:rPr>
          <w:rFonts w:ascii="Bookman Old Style" w:hAnsi="Bookman Old Style"/>
          <w:sz w:val="25"/>
          <w:szCs w:val="25"/>
        </w:rPr>
        <w:tab/>
        <w:t xml:space="preserve">: </w:t>
      </w:r>
      <w:r w:rsidRPr="00805EE4">
        <w:rPr>
          <w:rFonts w:ascii="Bookman Old Style" w:hAnsi="Bookman Old Style"/>
          <w:sz w:val="25"/>
          <w:szCs w:val="25"/>
        </w:rPr>
        <w:tab/>
        <w:t>Site No. 124</w:t>
      </w:r>
      <w:r w:rsidR="00B15FC8">
        <w:rPr>
          <w:rFonts w:ascii="Bookman Old Style" w:hAnsi="Bookman Old Style"/>
          <w:sz w:val="25"/>
          <w:szCs w:val="25"/>
        </w:rPr>
        <w:t>,</w:t>
      </w:r>
    </w:p>
    <w:p w14:paraId="18965656" w14:textId="77777777" w:rsidR="00B15FC8" w:rsidRPr="00B15FC8" w:rsidRDefault="00B15FC8" w:rsidP="00B15FC8">
      <w:pPr>
        <w:spacing w:line="288" w:lineRule="auto"/>
      </w:pPr>
    </w:p>
    <w:p w14:paraId="5A7AEDAB" w14:textId="77777777" w:rsidR="00805EE4" w:rsidRDefault="00805EE4" w:rsidP="00B15FC8">
      <w:pPr>
        <w:pStyle w:val="Heading3"/>
        <w:spacing w:line="288" w:lineRule="auto"/>
        <w:ind w:left="1440" w:firstLine="720"/>
        <w:rPr>
          <w:rFonts w:ascii="Bookman Old Style" w:hAnsi="Bookman Old Style"/>
          <w:sz w:val="25"/>
          <w:szCs w:val="25"/>
        </w:rPr>
      </w:pPr>
      <w:r w:rsidRPr="00805EE4">
        <w:rPr>
          <w:rFonts w:ascii="Bookman Old Style" w:hAnsi="Bookman Old Style"/>
          <w:sz w:val="25"/>
          <w:szCs w:val="25"/>
        </w:rPr>
        <w:t xml:space="preserve">West by </w:t>
      </w:r>
      <w:r w:rsidRPr="00805EE4">
        <w:rPr>
          <w:sz w:val="25"/>
          <w:szCs w:val="25"/>
        </w:rPr>
        <w:tab/>
        <w:t xml:space="preserve">: </w:t>
      </w:r>
      <w:r w:rsidRPr="00805EE4">
        <w:rPr>
          <w:sz w:val="25"/>
          <w:szCs w:val="25"/>
        </w:rPr>
        <w:tab/>
      </w:r>
      <w:r w:rsidRPr="00805EE4">
        <w:rPr>
          <w:rFonts w:ascii="Bookman Old Style" w:hAnsi="Bookman Old Style"/>
          <w:sz w:val="25"/>
          <w:szCs w:val="25"/>
        </w:rPr>
        <w:t>Site No. 122</w:t>
      </w:r>
      <w:r w:rsidR="00B15FC8">
        <w:rPr>
          <w:rFonts w:ascii="Bookman Old Style" w:hAnsi="Bookman Old Style"/>
          <w:sz w:val="25"/>
          <w:szCs w:val="25"/>
        </w:rPr>
        <w:t>,</w:t>
      </w:r>
    </w:p>
    <w:p w14:paraId="38FC9D73" w14:textId="77777777" w:rsidR="00B15FC8" w:rsidRPr="00B15FC8" w:rsidRDefault="00B15FC8" w:rsidP="00B15FC8">
      <w:pPr>
        <w:spacing w:line="288" w:lineRule="auto"/>
      </w:pPr>
    </w:p>
    <w:p w14:paraId="4E3126EF" w14:textId="77777777" w:rsidR="00805EE4" w:rsidRDefault="00805EE4" w:rsidP="00B15FC8">
      <w:pPr>
        <w:pStyle w:val="Heading3"/>
        <w:spacing w:line="288" w:lineRule="auto"/>
        <w:ind w:left="1440" w:firstLine="720"/>
        <w:rPr>
          <w:rFonts w:ascii="Bookman Old Style" w:hAnsi="Bookman Old Style"/>
          <w:sz w:val="25"/>
          <w:szCs w:val="25"/>
        </w:rPr>
      </w:pPr>
      <w:r w:rsidRPr="00805EE4">
        <w:rPr>
          <w:rFonts w:ascii="Bookman Old Style" w:hAnsi="Bookman Old Style"/>
          <w:sz w:val="25"/>
          <w:szCs w:val="25"/>
        </w:rPr>
        <w:t xml:space="preserve">North by </w:t>
      </w:r>
      <w:r w:rsidRPr="00805EE4">
        <w:rPr>
          <w:rFonts w:ascii="Bookman Old Style" w:hAnsi="Bookman Old Style"/>
          <w:sz w:val="25"/>
          <w:szCs w:val="25"/>
        </w:rPr>
        <w:tab/>
        <w:t xml:space="preserve">: </w:t>
      </w:r>
      <w:r w:rsidRPr="00805EE4">
        <w:rPr>
          <w:rFonts w:ascii="Bookman Old Style" w:hAnsi="Bookman Old Style"/>
          <w:sz w:val="25"/>
          <w:szCs w:val="25"/>
        </w:rPr>
        <w:tab/>
        <w:t>9.00 Mtrs Road</w:t>
      </w:r>
      <w:r w:rsidR="00B15FC8">
        <w:rPr>
          <w:rFonts w:ascii="Bookman Old Style" w:hAnsi="Bookman Old Style"/>
          <w:sz w:val="25"/>
          <w:szCs w:val="25"/>
        </w:rPr>
        <w:t>,</w:t>
      </w:r>
    </w:p>
    <w:p w14:paraId="4EAF76B7" w14:textId="77777777" w:rsidR="00B15FC8" w:rsidRPr="00B15FC8" w:rsidRDefault="00B15FC8" w:rsidP="00B15FC8">
      <w:pPr>
        <w:spacing w:line="288" w:lineRule="auto"/>
      </w:pPr>
    </w:p>
    <w:p w14:paraId="3C6A26CB" w14:textId="77777777" w:rsidR="00805EE4" w:rsidRDefault="00805EE4" w:rsidP="00B15FC8">
      <w:pPr>
        <w:pStyle w:val="Heading3"/>
        <w:spacing w:line="288" w:lineRule="auto"/>
        <w:ind w:left="1440" w:firstLine="720"/>
        <w:rPr>
          <w:rFonts w:ascii="Bookman Old Style" w:hAnsi="Bookman Old Style"/>
          <w:sz w:val="25"/>
          <w:szCs w:val="25"/>
        </w:rPr>
      </w:pPr>
      <w:r w:rsidRPr="00805EE4">
        <w:rPr>
          <w:rFonts w:ascii="Bookman Old Style" w:hAnsi="Bookman Old Style"/>
          <w:sz w:val="25"/>
          <w:szCs w:val="25"/>
        </w:rPr>
        <w:t xml:space="preserve">South by </w:t>
      </w:r>
      <w:r w:rsidRPr="00805EE4">
        <w:rPr>
          <w:rFonts w:ascii="Bookman Old Style" w:hAnsi="Bookman Old Style"/>
          <w:sz w:val="25"/>
          <w:szCs w:val="25"/>
        </w:rPr>
        <w:tab/>
        <w:t xml:space="preserve">: </w:t>
      </w:r>
      <w:r w:rsidRPr="00805EE4">
        <w:rPr>
          <w:rFonts w:ascii="Bookman Old Style" w:hAnsi="Bookman Old Style"/>
          <w:sz w:val="25"/>
          <w:szCs w:val="25"/>
        </w:rPr>
        <w:tab/>
        <w:t>Site No. 150</w:t>
      </w:r>
      <w:r w:rsidR="00B15FC8">
        <w:rPr>
          <w:rFonts w:ascii="Bookman Old Style" w:hAnsi="Bookman Old Style"/>
          <w:sz w:val="25"/>
          <w:szCs w:val="25"/>
        </w:rPr>
        <w:t>.</w:t>
      </w:r>
    </w:p>
    <w:p w14:paraId="4F5F0B31" w14:textId="77777777" w:rsidR="00B15FC8" w:rsidRPr="00B15FC8" w:rsidRDefault="00B15FC8" w:rsidP="00B15FC8">
      <w:pPr>
        <w:spacing w:line="288" w:lineRule="auto"/>
      </w:pPr>
    </w:p>
    <w:p w14:paraId="0C3D41A7" w14:textId="77777777" w:rsidR="00805EE4" w:rsidRPr="00805EE4" w:rsidRDefault="00805EE4" w:rsidP="00B15FC8">
      <w:pPr>
        <w:pStyle w:val="BodyText2"/>
        <w:spacing w:line="288" w:lineRule="auto"/>
        <w:rPr>
          <w:sz w:val="25"/>
          <w:szCs w:val="25"/>
        </w:rPr>
      </w:pPr>
      <w:r w:rsidRPr="00805EE4">
        <w:rPr>
          <w:sz w:val="25"/>
          <w:szCs w:val="25"/>
        </w:rPr>
        <w:t>Vacant Site measuring</w:t>
      </w:r>
      <w:r w:rsidRPr="00805EE4">
        <w:rPr>
          <w:b/>
          <w:sz w:val="25"/>
          <w:szCs w:val="25"/>
        </w:rPr>
        <w:t xml:space="preserve"> East to West : 9.00 Mtrs, North to South : 15.00 Mtrs Totally measuring 135.00 Sq.Mtrs</w:t>
      </w:r>
      <w:r w:rsidRPr="00805EE4">
        <w:rPr>
          <w:sz w:val="25"/>
          <w:szCs w:val="25"/>
        </w:rPr>
        <w:t>.</w:t>
      </w:r>
    </w:p>
    <w:p w14:paraId="250C57E5" w14:textId="77777777" w:rsidR="00EF0D2F" w:rsidRDefault="00EF0D2F" w:rsidP="00B15FC8">
      <w:pPr>
        <w:spacing w:line="288" w:lineRule="auto"/>
        <w:jc w:val="both"/>
        <w:rPr>
          <w:rFonts w:ascii="Bookman Old Style" w:hAnsi="Bookman Old Style"/>
          <w:sz w:val="25"/>
        </w:rPr>
      </w:pPr>
    </w:p>
    <w:p w14:paraId="6594B6D1" w14:textId="77777777" w:rsidR="00A922C5" w:rsidRDefault="00A922C5" w:rsidP="00B15FC8">
      <w:pPr>
        <w:pStyle w:val="BodyText2"/>
        <w:spacing w:line="288" w:lineRule="auto"/>
        <w:rPr>
          <w:bCs/>
          <w:sz w:val="25"/>
        </w:rPr>
      </w:pPr>
      <w:r>
        <w:rPr>
          <w:bCs/>
          <w:sz w:val="25"/>
        </w:rPr>
        <w:t xml:space="preserve">This Deed of Sale is prepared on the basis of information and documents provided by the parties and both the parties have read and understood the contents of the sale deed. </w:t>
      </w:r>
    </w:p>
    <w:p w14:paraId="15366CD6" w14:textId="77777777" w:rsidR="00A922C5" w:rsidRDefault="00A922C5" w:rsidP="00B15FC8">
      <w:pPr>
        <w:pStyle w:val="BodyText2"/>
        <w:spacing w:line="288" w:lineRule="auto"/>
        <w:rPr>
          <w:sz w:val="25"/>
        </w:rPr>
      </w:pPr>
    </w:p>
    <w:p w14:paraId="63F9F959" w14:textId="77777777" w:rsidR="00A922C5" w:rsidRDefault="00A922C5" w:rsidP="00A922C5">
      <w:pPr>
        <w:pStyle w:val="BodyText2"/>
        <w:rPr>
          <w:sz w:val="25"/>
        </w:rPr>
      </w:pPr>
      <w:r w:rsidRPr="00805EE4">
        <w:rPr>
          <w:b/>
          <w:caps/>
          <w:sz w:val="25"/>
        </w:rPr>
        <w:t>In witness whereof,</w:t>
      </w:r>
      <w:r>
        <w:rPr>
          <w:sz w:val="25"/>
        </w:rPr>
        <w:t xml:space="preserve"> the Vendor has executed this deed of absolute sale in favour of the purchasers on the day, month and the year first herein before written, in the presence of witnesses attesting hereunder.</w:t>
      </w:r>
    </w:p>
    <w:p w14:paraId="07DFC099" w14:textId="77777777" w:rsidR="00A922C5" w:rsidRDefault="00A922C5" w:rsidP="00A922C5">
      <w:pPr>
        <w:pStyle w:val="Heading7"/>
        <w:rPr>
          <w:rFonts w:ascii="Bookman Old Style" w:hAnsi="Bookman Old Style"/>
          <w:bCs/>
          <w:sz w:val="25"/>
        </w:rPr>
      </w:pPr>
    </w:p>
    <w:p w14:paraId="2DEC6B53" w14:textId="77777777" w:rsidR="00A922C5" w:rsidRDefault="00A922C5" w:rsidP="00A922C5">
      <w:pPr>
        <w:rPr>
          <w:rFonts w:ascii="Bookman Old Style" w:hAnsi="Bookman Old Style"/>
          <w:bCs/>
          <w:sz w:val="25"/>
        </w:rPr>
      </w:pPr>
      <w:r w:rsidRPr="00805EE4">
        <w:rPr>
          <w:rFonts w:ascii="Bookman Old Style" w:hAnsi="Bookman Old Style"/>
          <w:b/>
          <w:caps/>
          <w:sz w:val="25"/>
          <w:u w:val="single"/>
        </w:rPr>
        <w:t>Witnesses</w:t>
      </w:r>
      <w:r>
        <w:rPr>
          <w:rFonts w:ascii="Bookman Old Style" w:hAnsi="Bookman Old Style"/>
          <w:b/>
          <w:sz w:val="25"/>
          <w:u w:val="single"/>
        </w:rPr>
        <w:t>:-</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61DE1C67" w14:textId="77777777" w:rsidR="000A2C94" w:rsidRDefault="00A922C5" w:rsidP="00A922C5">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p>
    <w:p w14:paraId="20F47FAD" w14:textId="77777777" w:rsidR="000A2C94" w:rsidRDefault="000A2C94" w:rsidP="00A922C5">
      <w:pPr>
        <w:rPr>
          <w:rFonts w:ascii="Bookman Old Style" w:hAnsi="Bookman Old Style"/>
          <w:b/>
          <w:bCs/>
          <w:sz w:val="25"/>
        </w:rPr>
      </w:pPr>
    </w:p>
    <w:p w14:paraId="5ED2C4AC" w14:textId="77777777" w:rsidR="000A2C94" w:rsidRDefault="000A2C94" w:rsidP="00A922C5">
      <w:pPr>
        <w:rPr>
          <w:rFonts w:ascii="Bookman Old Style" w:hAnsi="Bookman Old Style"/>
          <w:b/>
          <w:bCs/>
          <w:sz w:val="25"/>
        </w:rPr>
      </w:pPr>
    </w:p>
    <w:p w14:paraId="56CFD67F" w14:textId="77777777" w:rsidR="00A922C5" w:rsidRDefault="00A922C5" w:rsidP="00A922C5">
      <w:pPr>
        <w:rPr>
          <w:rFonts w:ascii="Bookman Old Style" w:hAnsi="Bookman Old Style"/>
          <w:b/>
          <w:bCs/>
          <w:sz w:val="25"/>
        </w:rPr>
      </w:pP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p>
    <w:p w14:paraId="7E64A212" w14:textId="77777777" w:rsidR="00B15FC8" w:rsidRDefault="00A922C5" w:rsidP="00A922C5">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75AA87DE" w14:textId="77777777" w:rsidR="00B15FC8" w:rsidRDefault="00B15FC8" w:rsidP="00B15FC8">
      <w:pPr>
        <w:ind w:left="5040" w:firstLine="720"/>
        <w:rPr>
          <w:rFonts w:ascii="Bookman Old Style" w:hAnsi="Bookman Old Style"/>
          <w:sz w:val="25"/>
          <w:szCs w:val="25"/>
        </w:rPr>
      </w:pPr>
      <w:r>
        <w:rPr>
          <w:rFonts w:ascii="Bookman Old Style" w:hAnsi="Bookman Old Style"/>
          <w:bCs/>
          <w:sz w:val="25"/>
        </w:rPr>
        <w:t xml:space="preserve"> </w:t>
      </w:r>
      <w:r w:rsidRPr="00B15FC8">
        <w:rPr>
          <w:rFonts w:ascii="Bookman Old Style" w:hAnsi="Bookman Old Style"/>
          <w:bCs/>
          <w:sz w:val="25"/>
        </w:rPr>
        <w:t>(</w:t>
      </w:r>
      <w:r w:rsidRPr="000146AE">
        <w:rPr>
          <w:rFonts w:ascii="Bookman Old Style" w:hAnsi="Bookman Old Style"/>
          <w:sz w:val="25"/>
          <w:szCs w:val="25"/>
        </w:rPr>
        <w:t>RAJASEKARAN. C</w:t>
      </w:r>
      <w:r>
        <w:rPr>
          <w:rFonts w:ascii="Bookman Old Style" w:hAnsi="Bookman Old Style"/>
          <w:sz w:val="25"/>
          <w:szCs w:val="25"/>
        </w:rPr>
        <w:t>)</w:t>
      </w:r>
    </w:p>
    <w:p w14:paraId="2A2B4F41" w14:textId="77777777" w:rsidR="00B15FC8" w:rsidRPr="00B15FC8" w:rsidRDefault="00B15FC8" w:rsidP="00B15FC8">
      <w:pPr>
        <w:ind w:left="5040" w:firstLine="720"/>
        <w:rPr>
          <w:rFonts w:ascii="Bookman Old Style" w:hAnsi="Bookman Old Style"/>
          <w:b/>
          <w:bCs/>
          <w:sz w:val="10"/>
          <w:szCs w:val="10"/>
        </w:rPr>
      </w:pPr>
    </w:p>
    <w:p w14:paraId="5A8C30FA" w14:textId="77777777" w:rsidR="00A922C5" w:rsidRDefault="00A922C5" w:rsidP="00B15FC8">
      <w:pPr>
        <w:ind w:left="5760" w:firstLine="720"/>
        <w:rPr>
          <w:rFonts w:ascii="Bookman Old Style" w:hAnsi="Bookman Old Style"/>
          <w:b/>
          <w:bCs/>
          <w:sz w:val="25"/>
        </w:rPr>
      </w:pPr>
      <w:r>
        <w:rPr>
          <w:rFonts w:ascii="Bookman Old Style" w:hAnsi="Bookman Old Style"/>
          <w:b/>
          <w:bCs/>
          <w:sz w:val="25"/>
        </w:rPr>
        <w:t>VENDOR</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4F3FC1C8" w14:textId="77777777" w:rsidR="00B15FC8" w:rsidRDefault="00B15FC8" w:rsidP="00B15FC8">
      <w:pPr>
        <w:pStyle w:val="Title"/>
        <w:spacing w:line="264" w:lineRule="auto"/>
        <w:jc w:val="left"/>
        <w:rPr>
          <w:rFonts w:ascii="Bookman Old Style" w:hAnsi="Bookman Old Style"/>
          <w:bCs/>
          <w:sz w:val="25"/>
          <w:u w:val="none"/>
        </w:rPr>
      </w:pPr>
      <w:r>
        <w:rPr>
          <w:rFonts w:ascii="Bookman Old Style" w:hAnsi="Bookman Old Style"/>
          <w:bCs/>
          <w:sz w:val="25"/>
          <w:u w:val="none"/>
        </w:rPr>
        <w:t xml:space="preserve">2) </w:t>
      </w:r>
    </w:p>
    <w:p w14:paraId="5BFA0320" w14:textId="77777777" w:rsidR="00B15FC8" w:rsidRDefault="00B15FC8" w:rsidP="00B15FC8">
      <w:pPr>
        <w:pStyle w:val="Title"/>
        <w:spacing w:line="264" w:lineRule="auto"/>
        <w:jc w:val="left"/>
        <w:rPr>
          <w:rFonts w:ascii="Bookman Old Style" w:hAnsi="Bookman Old Style"/>
          <w:bCs/>
          <w:sz w:val="25"/>
          <w:u w:val="none"/>
        </w:rPr>
      </w:pPr>
    </w:p>
    <w:p w14:paraId="2156CAED" w14:textId="77777777" w:rsidR="00A922C5" w:rsidRDefault="00A922C5" w:rsidP="00A922C5">
      <w:pPr>
        <w:rPr>
          <w:rFonts w:ascii="Bookman Old Style" w:hAnsi="Bookman Old Style"/>
          <w:sz w:val="25"/>
          <w:szCs w:val="25"/>
        </w:rPr>
      </w:pPr>
      <w:r>
        <w:rPr>
          <w:rFonts w:ascii="Bookman Old Style" w:hAnsi="Bookman Old Style"/>
          <w:b/>
          <w:bCs/>
          <w:sz w:val="25"/>
        </w:rPr>
        <w:tab/>
      </w:r>
      <w:r>
        <w:rPr>
          <w:rFonts w:ascii="Bookman Old Style" w:hAnsi="Bookman Old Style"/>
          <w:b/>
          <w:bCs/>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sidR="00B15FC8">
        <w:rPr>
          <w:rFonts w:ascii="Bookman Old Style" w:hAnsi="Bookman Old Style"/>
          <w:sz w:val="25"/>
        </w:rPr>
        <w:tab/>
        <w:t xml:space="preserve">      </w:t>
      </w:r>
      <w:r w:rsidR="00B15FC8">
        <w:rPr>
          <w:rFonts w:ascii="Bookman Old Style" w:hAnsi="Bookman Old Style"/>
          <w:sz w:val="25"/>
        </w:rPr>
        <w:tab/>
      </w:r>
      <w:r w:rsidR="00B15FC8">
        <w:rPr>
          <w:rFonts w:ascii="Bookman Old Style" w:hAnsi="Bookman Old Style"/>
          <w:sz w:val="25"/>
        </w:rPr>
        <w:tab/>
      </w:r>
      <w:r w:rsidR="00B15FC8">
        <w:rPr>
          <w:rFonts w:ascii="Bookman Old Style" w:hAnsi="Bookman Old Style"/>
          <w:sz w:val="25"/>
        </w:rPr>
        <w:tab/>
      </w:r>
      <w:r w:rsidR="00B15FC8">
        <w:rPr>
          <w:rFonts w:ascii="Bookman Old Style" w:hAnsi="Bookman Old Style"/>
          <w:sz w:val="25"/>
        </w:rPr>
        <w:tab/>
      </w:r>
      <w:r w:rsidR="00B15FC8">
        <w:rPr>
          <w:rFonts w:ascii="Bookman Old Style" w:hAnsi="Bookman Old Style"/>
          <w:sz w:val="25"/>
        </w:rPr>
        <w:tab/>
      </w:r>
      <w:r w:rsidR="00B15FC8">
        <w:rPr>
          <w:rFonts w:ascii="Bookman Old Style" w:hAnsi="Bookman Old Style"/>
          <w:sz w:val="25"/>
        </w:rPr>
        <w:tab/>
      </w:r>
      <w:r w:rsidR="00B15FC8">
        <w:rPr>
          <w:rFonts w:ascii="Bookman Old Style" w:hAnsi="Bookman Old Style"/>
          <w:sz w:val="25"/>
        </w:rPr>
        <w:tab/>
        <w:t xml:space="preserve">      (</w:t>
      </w:r>
      <w:r w:rsidR="00B15FC8" w:rsidRPr="00B15FC8">
        <w:rPr>
          <w:rFonts w:ascii="Bookman Old Style" w:hAnsi="Bookman Old Style"/>
          <w:sz w:val="25"/>
          <w:szCs w:val="25"/>
        </w:rPr>
        <w:t>SRIDHAR. S</w:t>
      </w:r>
      <w:r w:rsidR="00B15FC8">
        <w:rPr>
          <w:rFonts w:ascii="Bookman Old Style" w:hAnsi="Bookman Old Style"/>
          <w:sz w:val="25"/>
          <w:szCs w:val="25"/>
        </w:rPr>
        <w:t>)</w:t>
      </w:r>
    </w:p>
    <w:p w14:paraId="19B3B9F2" w14:textId="77777777" w:rsidR="00B15FC8" w:rsidRPr="00B15FC8" w:rsidRDefault="00B15FC8" w:rsidP="00A922C5">
      <w:pPr>
        <w:rPr>
          <w:rFonts w:ascii="Bookman Old Style" w:hAnsi="Bookman Old Style"/>
          <w:sz w:val="10"/>
          <w:szCs w:val="10"/>
        </w:rPr>
      </w:pPr>
    </w:p>
    <w:p w14:paraId="1EF13635" w14:textId="77777777" w:rsidR="00307124" w:rsidRDefault="00B15FC8" w:rsidP="00B15FC8">
      <w:pPr>
        <w:pStyle w:val="Title"/>
        <w:spacing w:line="264" w:lineRule="auto"/>
        <w:ind w:left="5760"/>
        <w:jc w:val="left"/>
        <w:rPr>
          <w:rFonts w:ascii="Bookman Old Style" w:hAnsi="Bookman Old Style"/>
          <w:i/>
        </w:rPr>
      </w:pPr>
      <w:r>
        <w:rPr>
          <w:rFonts w:ascii="Bookman Old Style" w:hAnsi="Bookman Old Style"/>
          <w:bCs/>
          <w:sz w:val="25"/>
          <w:u w:val="none"/>
        </w:rPr>
        <w:t xml:space="preserve">      </w:t>
      </w:r>
      <w:r w:rsidR="00A922C5">
        <w:rPr>
          <w:rFonts w:ascii="Bookman Old Style" w:hAnsi="Bookman Old Style"/>
          <w:bCs/>
          <w:sz w:val="25"/>
          <w:u w:val="none"/>
        </w:rPr>
        <w:t>PURCHASER</w:t>
      </w:r>
    </w:p>
    <w:sectPr w:rsidR="00307124" w:rsidSect="009C689B">
      <w:headerReference w:type="even" r:id="rId7"/>
      <w:headerReference w:type="default" r:id="rId8"/>
      <w:footerReference w:type="even" r:id="rId9"/>
      <w:footerReference w:type="default" r:id="rId10"/>
      <w:pgSz w:w="11909" w:h="16834" w:code="9"/>
      <w:pgMar w:top="4752" w:right="1440" w:bottom="72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010B8" w14:textId="77777777" w:rsidR="00F23345" w:rsidRDefault="00F23345">
      <w:r>
        <w:separator/>
      </w:r>
    </w:p>
  </w:endnote>
  <w:endnote w:type="continuationSeparator" w:id="0">
    <w:p w14:paraId="67FBAEE5" w14:textId="77777777" w:rsidR="00F23345" w:rsidRDefault="00F23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A767" w14:textId="77777777" w:rsidR="005D13F5" w:rsidRDefault="005D1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01288" w14:textId="77777777" w:rsidR="005D13F5" w:rsidRDefault="005D1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0A65" w14:textId="77777777" w:rsidR="005D13F5" w:rsidRDefault="005D13F5">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AD10E7">
      <w:rPr>
        <w:rStyle w:val="PageNumber"/>
        <w:b/>
        <w:noProof/>
        <w:sz w:val="24"/>
      </w:rPr>
      <w:t>6</w:t>
    </w:r>
    <w:r>
      <w:rPr>
        <w:rStyle w:val="PageNumber"/>
        <w:b/>
        <w:sz w:val="24"/>
      </w:rPr>
      <w:fldChar w:fldCharType="end"/>
    </w:r>
  </w:p>
  <w:p w14:paraId="041B8CDA" w14:textId="77777777" w:rsidR="005D13F5" w:rsidRDefault="005D1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3FDAD" w14:textId="77777777" w:rsidR="00F23345" w:rsidRDefault="00F23345">
      <w:r>
        <w:separator/>
      </w:r>
    </w:p>
  </w:footnote>
  <w:footnote w:type="continuationSeparator" w:id="0">
    <w:p w14:paraId="6103F251" w14:textId="77777777" w:rsidR="00F23345" w:rsidRDefault="00F23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BE248" w14:textId="77777777" w:rsidR="005D13F5" w:rsidRDefault="005D13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04BDB3" w14:textId="77777777" w:rsidR="005D13F5" w:rsidRDefault="005D1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A5587" w14:textId="77777777" w:rsidR="005D13F5" w:rsidRDefault="005D13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CA27C88"/>
    <w:multiLevelType w:val="hybridMultilevel"/>
    <w:tmpl w:val="DD20C97A"/>
    <w:lvl w:ilvl="0" w:tplc="0E32D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20"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FC44554"/>
    <w:multiLevelType w:val="hybridMultilevel"/>
    <w:tmpl w:val="0E58CC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8"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1"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2"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080706986">
    <w:abstractNumId w:val="28"/>
  </w:num>
  <w:num w:numId="2" w16cid:durableId="1446382375">
    <w:abstractNumId w:val="20"/>
  </w:num>
  <w:num w:numId="3" w16cid:durableId="443038969">
    <w:abstractNumId w:val="30"/>
  </w:num>
  <w:num w:numId="4" w16cid:durableId="1347558301">
    <w:abstractNumId w:val="27"/>
  </w:num>
  <w:num w:numId="5" w16cid:durableId="2119983257">
    <w:abstractNumId w:val="25"/>
  </w:num>
  <w:num w:numId="6" w16cid:durableId="248662794">
    <w:abstractNumId w:val="23"/>
  </w:num>
  <w:num w:numId="7" w16cid:durableId="172185184">
    <w:abstractNumId w:val="29"/>
  </w:num>
  <w:num w:numId="8" w16cid:durableId="1462845790">
    <w:abstractNumId w:val="31"/>
  </w:num>
  <w:num w:numId="9" w16cid:durableId="1857499459">
    <w:abstractNumId w:val="17"/>
  </w:num>
  <w:num w:numId="10" w16cid:durableId="318995312">
    <w:abstractNumId w:val="9"/>
  </w:num>
  <w:num w:numId="11" w16cid:durableId="985353038">
    <w:abstractNumId w:val="7"/>
  </w:num>
  <w:num w:numId="12" w16cid:durableId="836380666">
    <w:abstractNumId w:val="6"/>
  </w:num>
  <w:num w:numId="13" w16cid:durableId="1230069289">
    <w:abstractNumId w:val="5"/>
  </w:num>
  <w:num w:numId="14" w16cid:durableId="538592714">
    <w:abstractNumId w:val="4"/>
  </w:num>
  <w:num w:numId="15" w16cid:durableId="522550236">
    <w:abstractNumId w:val="8"/>
  </w:num>
  <w:num w:numId="16" w16cid:durableId="126898547">
    <w:abstractNumId w:val="3"/>
  </w:num>
  <w:num w:numId="17" w16cid:durableId="2001957590">
    <w:abstractNumId w:val="2"/>
  </w:num>
  <w:num w:numId="18" w16cid:durableId="983122465">
    <w:abstractNumId w:val="1"/>
  </w:num>
  <w:num w:numId="19" w16cid:durableId="834413521">
    <w:abstractNumId w:val="0"/>
  </w:num>
  <w:num w:numId="20" w16cid:durableId="1030296682">
    <w:abstractNumId w:val="15"/>
  </w:num>
  <w:num w:numId="21" w16cid:durableId="1339694688">
    <w:abstractNumId w:val="14"/>
  </w:num>
  <w:num w:numId="22" w16cid:durableId="108479390">
    <w:abstractNumId w:val="19"/>
  </w:num>
  <w:num w:numId="23" w16cid:durableId="1047224284">
    <w:abstractNumId w:val="13"/>
  </w:num>
  <w:num w:numId="24" w16cid:durableId="1250457981">
    <w:abstractNumId w:val="16"/>
  </w:num>
  <w:num w:numId="25" w16cid:durableId="247734632">
    <w:abstractNumId w:val="33"/>
  </w:num>
  <w:num w:numId="26" w16cid:durableId="972828477">
    <w:abstractNumId w:val="21"/>
  </w:num>
  <w:num w:numId="27" w16cid:durableId="1973092764">
    <w:abstractNumId w:val="10"/>
  </w:num>
  <w:num w:numId="28" w16cid:durableId="1680540250">
    <w:abstractNumId w:val="22"/>
  </w:num>
  <w:num w:numId="29" w16cid:durableId="1648975710">
    <w:abstractNumId w:val="26"/>
  </w:num>
  <w:num w:numId="30" w16cid:durableId="1695182669">
    <w:abstractNumId w:val="12"/>
  </w:num>
  <w:num w:numId="31" w16cid:durableId="761295422">
    <w:abstractNumId w:val="32"/>
  </w:num>
  <w:num w:numId="32" w16cid:durableId="1972132548">
    <w:abstractNumId w:val="11"/>
  </w:num>
  <w:num w:numId="33" w16cid:durableId="1729914437">
    <w:abstractNumId w:val="18"/>
  </w:num>
  <w:num w:numId="34" w16cid:durableId="6260074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09C"/>
    <w:rsid w:val="000108FA"/>
    <w:rsid w:val="000146AE"/>
    <w:rsid w:val="00037117"/>
    <w:rsid w:val="00037B78"/>
    <w:rsid w:val="00046E47"/>
    <w:rsid w:val="00067505"/>
    <w:rsid w:val="000802CF"/>
    <w:rsid w:val="00087FC9"/>
    <w:rsid w:val="000A2C94"/>
    <w:rsid w:val="000A3478"/>
    <w:rsid w:val="000A381B"/>
    <w:rsid w:val="000B2115"/>
    <w:rsid w:val="000F446E"/>
    <w:rsid w:val="000F7F76"/>
    <w:rsid w:val="001310DB"/>
    <w:rsid w:val="00133C0D"/>
    <w:rsid w:val="00141274"/>
    <w:rsid w:val="00150105"/>
    <w:rsid w:val="001531A1"/>
    <w:rsid w:val="00180672"/>
    <w:rsid w:val="001A5AB7"/>
    <w:rsid w:val="001D09F5"/>
    <w:rsid w:val="001D522E"/>
    <w:rsid w:val="00202FCD"/>
    <w:rsid w:val="00206B63"/>
    <w:rsid w:val="00233B31"/>
    <w:rsid w:val="00235FB8"/>
    <w:rsid w:val="0024072C"/>
    <w:rsid w:val="00261A15"/>
    <w:rsid w:val="00265095"/>
    <w:rsid w:val="00277533"/>
    <w:rsid w:val="00282DC9"/>
    <w:rsid w:val="0028496E"/>
    <w:rsid w:val="00286EA4"/>
    <w:rsid w:val="002A7FE2"/>
    <w:rsid w:val="002B132D"/>
    <w:rsid w:val="002C6A99"/>
    <w:rsid w:val="002F1B8F"/>
    <w:rsid w:val="00307124"/>
    <w:rsid w:val="00314F1B"/>
    <w:rsid w:val="00315948"/>
    <w:rsid w:val="00317B89"/>
    <w:rsid w:val="00323235"/>
    <w:rsid w:val="0033199B"/>
    <w:rsid w:val="0033559C"/>
    <w:rsid w:val="00335D96"/>
    <w:rsid w:val="00341C9B"/>
    <w:rsid w:val="0038243D"/>
    <w:rsid w:val="003846F9"/>
    <w:rsid w:val="0039151B"/>
    <w:rsid w:val="003958BE"/>
    <w:rsid w:val="003A738C"/>
    <w:rsid w:val="003B022B"/>
    <w:rsid w:val="003B72CD"/>
    <w:rsid w:val="003B7731"/>
    <w:rsid w:val="003C7178"/>
    <w:rsid w:val="003D2C33"/>
    <w:rsid w:val="003E5902"/>
    <w:rsid w:val="00400622"/>
    <w:rsid w:val="0042394C"/>
    <w:rsid w:val="004331A4"/>
    <w:rsid w:val="00480291"/>
    <w:rsid w:val="00491A5C"/>
    <w:rsid w:val="00492D76"/>
    <w:rsid w:val="004957D4"/>
    <w:rsid w:val="004A25AE"/>
    <w:rsid w:val="004B35B1"/>
    <w:rsid w:val="004B5E5F"/>
    <w:rsid w:val="004C2365"/>
    <w:rsid w:val="004C2DC1"/>
    <w:rsid w:val="004C5B52"/>
    <w:rsid w:val="004C6EAC"/>
    <w:rsid w:val="004E2AEC"/>
    <w:rsid w:val="004F7BF5"/>
    <w:rsid w:val="005124F8"/>
    <w:rsid w:val="00516AAA"/>
    <w:rsid w:val="00521BF0"/>
    <w:rsid w:val="00530D42"/>
    <w:rsid w:val="00543005"/>
    <w:rsid w:val="00553F53"/>
    <w:rsid w:val="00557893"/>
    <w:rsid w:val="00566F32"/>
    <w:rsid w:val="00591575"/>
    <w:rsid w:val="00595386"/>
    <w:rsid w:val="005A5FA5"/>
    <w:rsid w:val="005B1693"/>
    <w:rsid w:val="005C4FDF"/>
    <w:rsid w:val="005D13F5"/>
    <w:rsid w:val="005D1762"/>
    <w:rsid w:val="005D2527"/>
    <w:rsid w:val="005F1846"/>
    <w:rsid w:val="005F26B8"/>
    <w:rsid w:val="00600410"/>
    <w:rsid w:val="00615583"/>
    <w:rsid w:val="00630B5B"/>
    <w:rsid w:val="00631A23"/>
    <w:rsid w:val="006469BD"/>
    <w:rsid w:val="00651597"/>
    <w:rsid w:val="0068063E"/>
    <w:rsid w:val="00680ED3"/>
    <w:rsid w:val="00682F32"/>
    <w:rsid w:val="006A316D"/>
    <w:rsid w:val="006B1E90"/>
    <w:rsid w:val="006B31C4"/>
    <w:rsid w:val="006B797F"/>
    <w:rsid w:val="006C5E1C"/>
    <w:rsid w:val="006D594D"/>
    <w:rsid w:val="006F05C7"/>
    <w:rsid w:val="006F63B3"/>
    <w:rsid w:val="00713479"/>
    <w:rsid w:val="0071709C"/>
    <w:rsid w:val="00721ABB"/>
    <w:rsid w:val="00721DEA"/>
    <w:rsid w:val="00737C4B"/>
    <w:rsid w:val="00744B3A"/>
    <w:rsid w:val="007478C4"/>
    <w:rsid w:val="00761AE6"/>
    <w:rsid w:val="007A1745"/>
    <w:rsid w:val="007A478E"/>
    <w:rsid w:val="007C0A9A"/>
    <w:rsid w:val="007E122C"/>
    <w:rsid w:val="007E3C0D"/>
    <w:rsid w:val="007E7727"/>
    <w:rsid w:val="007F1647"/>
    <w:rsid w:val="007F316F"/>
    <w:rsid w:val="007F3745"/>
    <w:rsid w:val="007F5A82"/>
    <w:rsid w:val="00805EE4"/>
    <w:rsid w:val="00811A17"/>
    <w:rsid w:val="0081440B"/>
    <w:rsid w:val="00816D40"/>
    <w:rsid w:val="00817620"/>
    <w:rsid w:val="0082366A"/>
    <w:rsid w:val="008273A6"/>
    <w:rsid w:val="00844B02"/>
    <w:rsid w:val="00847E38"/>
    <w:rsid w:val="00851DF5"/>
    <w:rsid w:val="0086249B"/>
    <w:rsid w:val="008664CB"/>
    <w:rsid w:val="008666B9"/>
    <w:rsid w:val="00875F28"/>
    <w:rsid w:val="008768E0"/>
    <w:rsid w:val="008810D1"/>
    <w:rsid w:val="00881C59"/>
    <w:rsid w:val="00893ADB"/>
    <w:rsid w:val="00895F01"/>
    <w:rsid w:val="008A4A19"/>
    <w:rsid w:val="008B3A2C"/>
    <w:rsid w:val="008C3D39"/>
    <w:rsid w:val="008D03CC"/>
    <w:rsid w:val="008D29C8"/>
    <w:rsid w:val="008D7C32"/>
    <w:rsid w:val="008D7F94"/>
    <w:rsid w:val="008E4D88"/>
    <w:rsid w:val="008F4079"/>
    <w:rsid w:val="008F6713"/>
    <w:rsid w:val="00905D02"/>
    <w:rsid w:val="00917837"/>
    <w:rsid w:val="00935A01"/>
    <w:rsid w:val="00947AE6"/>
    <w:rsid w:val="00956EA3"/>
    <w:rsid w:val="009601B6"/>
    <w:rsid w:val="00961577"/>
    <w:rsid w:val="00977408"/>
    <w:rsid w:val="009907AA"/>
    <w:rsid w:val="00991EE3"/>
    <w:rsid w:val="009B28DE"/>
    <w:rsid w:val="009B68A6"/>
    <w:rsid w:val="009C689B"/>
    <w:rsid w:val="00A15D86"/>
    <w:rsid w:val="00A33E1D"/>
    <w:rsid w:val="00A35BDB"/>
    <w:rsid w:val="00A44DB1"/>
    <w:rsid w:val="00A50C9A"/>
    <w:rsid w:val="00A53CAD"/>
    <w:rsid w:val="00A74733"/>
    <w:rsid w:val="00A922C5"/>
    <w:rsid w:val="00A9473E"/>
    <w:rsid w:val="00A94E9F"/>
    <w:rsid w:val="00AA210D"/>
    <w:rsid w:val="00AA27AB"/>
    <w:rsid w:val="00AB143D"/>
    <w:rsid w:val="00AB78F9"/>
    <w:rsid w:val="00AC02EA"/>
    <w:rsid w:val="00AD10E7"/>
    <w:rsid w:val="00AD1E1B"/>
    <w:rsid w:val="00AF1CDB"/>
    <w:rsid w:val="00AF27A2"/>
    <w:rsid w:val="00AF52EA"/>
    <w:rsid w:val="00AF6537"/>
    <w:rsid w:val="00AF6612"/>
    <w:rsid w:val="00B03783"/>
    <w:rsid w:val="00B063CE"/>
    <w:rsid w:val="00B15FC8"/>
    <w:rsid w:val="00B20C00"/>
    <w:rsid w:val="00B219A7"/>
    <w:rsid w:val="00B26E8A"/>
    <w:rsid w:val="00B274BB"/>
    <w:rsid w:val="00B41BD4"/>
    <w:rsid w:val="00B439F7"/>
    <w:rsid w:val="00B466EC"/>
    <w:rsid w:val="00B64361"/>
    <w:rsid w:val="00B655B7"/>
    <w:rsid w:val="00B769E1"/>
    <w:rsid w:val="00B76DDF"/>
    <w:rsid w:val="00B77A5D"/>
    <w:rsid w:val="00B80CBF"/>
    <w:rsid w:val="00B85A49"/>
    <w:rsid w:val="00B87167"/>
    <w:rsid w:val="00B91E7B"/>
    <w:rsid w:val="00BA3A9D"/>
    <w:rsid w:val="00BA6DCE"/>
    <w:rsid w:val="00BB3CAA"/>
    <w:rsid w:val="00BD431F"/>
    <w:rsid w:val="00BD62EB"/>
    <w:rsid w:val="00BE10BD"/>
    <w:rsid w:val="00BE4990"/>
    <w:rsid w:val="00BE5FB2"/>
    <w:rsid w:val="00BF78A0"/>
    <w:rsid w:val="00C0455E"/>
    <w:rsid w:val="00C074E5"/>
    <w:rsid w:val="00C10BAE"/>
    <w:rsid w:val="00C30FA5"/>
    <w:rsid w:val="00C3256C"/>
    <w:rsid w:val="00C54BA4"/>
    <w:rsid w:val="00C7341C"/>
    <w:rsid w:val="00C73879"/>
    <w:rsid w:val="00C913BF"/>
    <w:rsid w:val="00C92558"/>
    <w:rsid w:val="00CB0230"/>
    <w:rsid w:val="00CC245C"/>
    <w:rsid w:val="00CD3C40"/>
    <w:rsid w:val="00CF1630"/>
    <w:rsid w:val="00CF2BD5"/>
    <w:rsid w:val="00D23385"/>
    <w:rsid w:val="00D256BE"/>
    <w:rsid w:val="00D25F4D"/>
    <w:rsid w:val="00D271B6"/>
    <w:rsid w:val="00D63000"/>
    <w:rsid w:val="00D65A02"/>
    <w:rsid w:val="00D734A1"/>
    <w:rsid w:val="00D90832"/>
    <w:rsid w:val="00D91DE7"/>
    <w:rsid w:val="00D929E1"/>
    <w:rsid w:val="00DA65CC"/>
    <w:rsid w:val="00DD2850"/>
    <w:rsid w:val="00E16044"/>
    <w:rsid w:val="00E51E71"/>
    <w:rsid w:val="00E70C0B"/>
    <w:rsid w:val="00E72A1E"/>
    <w:rsid w:val="00E824BA"/>
    <w:rsid w:val="00E858F5"/>
    <w:rsid w:val="00E90FE7"/>
    <w:rsid w:val="00E96088"/>
    <w:rsid w:val="00EA5B52"/>
    <w:rsid w:val="00EB0FEB"/>
    <w:rsid w:val="00EB2BC6"/>
    <w:rsid w:val="00EC30D2"/>
    <w:rsid w:val="00ED0DC1"/>
    <w:rsid w:val="00ED6C42"/>
    <w:rsid w:val="00ED6C6E"/>
    <w:rsid w:val="00EE37F1"/>
    <w:rsid w:val="00EE72BF"/>
    <w:rsid w:val="00EF0D2F"/>
    <w:rsid w:val="00F04E55"/>
    <w:rsid w:val="00F16DD3"/>
    <w:rsid w:val="00F1793A"/>
    <w:rsid w:val="00F23345"/>
    <w:rsid w:val="00F247B5"/>
    <w:rsid w:val="00F31B89"/>
    <w:rsid w:val="00F405DE"/>
    <w:rsid w:val="00F45512"/>
    <w:rsid w:val="00F47B99"/>
    <w:rsid w:val="00F5662E"/>
    <w:rsid w:val="00F6055A"/>
    <w:rsid w:val="00F61683"/>
    <w:rsid w:val="00F713A4"/>
    <w:rsid w:val="00F87AF9"/>
    <w:rsid w:val="00F9251F"/>
    <w:rsid w:val="00F94CDB"/>
    <w:rsid w:val="00FA36BD"/>
    <w:rsid w:val="00FA491C"/>
    <w:rsid w:val="00FB3C5E"/>
    <w:rsid w:val="00FB4DA1"/>
    <w:rsid w:val="00FD64D2"/>
    <w:rsid w:val="00FF043F"/>
    <w:rsid w:val="00FF7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3F88ED2B"/>
  <w15:chartTrackingRefBased/>
  <w15:docId w15:val="{0F1EC0E0-3F5A-4E52-970C-5D889EBB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 w:type="paragraph" w:styleId="ListParagraph">
    <w:name w:val="List Paragraph"/>
    <w:basedOn w:val="Normal"/>
    <w:uiPriority w:val="34"/>
    <w:qFormat/>
    <w:rsid w:val="00AF1CDB"/>
    <w:pPr>
      <w:spacing w:after="200" w:line="276" w:lineRule="auto"/>
      <w:ind w:left="720"/>
      <w:contextualSpacing/>
    </w:pPr>
    <w:rPr>
      <w:rFonts w:ascii="Calibri" w:hAnsi="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2021-01-01T17:04:00Z</cp:lastPrinted>
  <dcterms:created xsi:type="dcterms:W3CDTF">2024-02-19T07:35:00Z</dcterms:created>
  <dcterms:modified xsi:type="dcterms:W3CDTF">2024-02-19T07:35:00Z</dcterms:modified>
</cp:coreProperties>
</file>