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852E89">
      <w:pPr>
        <w:pStyle w:val="BodyText"/>
        <w:spacing w:before="64"/>
        <w:ind w:left="0" w:right="-961"/>
        <w:rPr>
          <w:rFonts w:ascii="Bookman Old Style" w:hAnsi="Bookman Old Style"/>
          <w:b w:val="0"/>
          <w:sz w:val="36"/>
        </w:rPr>
      </w:pPr>
      <w:bookmarkStart w:id="0" w:name="_GoBack"/>
      <w:bookmarkEnd w:id="0"/>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00852E89">
        <w:rPr>
          <w:rFonts w:ascii="Bookman Old Style" w:hAnsi="Bookman Old Style"/>
          <w:b w:val="0"/>
          <w:w w:val="95"/>
          <w:sz w:val="36"/>
        </w:rPr>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w:t>
      </w:r>
      <w:r w:rsidR="00852E89">
        <w:rPr>
          <w:rFonts w:ascii="Bookman Old Style" w:hAnsi="Bookman Old Style"/>
          <w:w w:val="95"/>
          <w:u w:val="single"/>
        </w:rPr>
        <w:t>1</w:t>
      </w:r>
      <w:r w:rsidR="000E7984">
        <w:rPr>
          <w:rFonts w:ascii="Bookman Old Style" w:hAnsi="Bookman Old Style"/>
          <w:w w:val="95"/>
          <w:u w:val="single"/>
        </w:rPr>
        <w:t>7</w:t>
      </w:r>
    </w:p>
    <w:p w:rsidR="00705449" w:rsidRPr="00133685" w:rsidRDefault="00705449" w:rsidP="00852E89">
      <w:pPr>
        <w:spacing w:before="244" w:line="273" w:lineRule="auto"/>
        <w:ind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 xml:space="preserve">made and executed on this the </w:t>
      </w:r>
      <w:r w:rsidR="000E7984">
        <w:rPr>
          <w:rFonts w:ascii="Bookman Old Style" w:hAnsi="Bookman Old Style"/>
          <w:sz w:val="28"/>
        </w:rPr>
        <w:t xml:space="preserve">Thirty First </w:t>
      </w:r>
      <w:r w:rsidRPr="00133685">
        <w:rPr>
          <w:rFonts w:ascii="Bookman Old Style" w:hAnsi="Bookman Old Style"/>
          <w:sz w:val="28"/>
        </w:rPr>
        <w:t>day of</w:t>
      </w:r>
      <w:r w:rsidRPr="00133685">
        <w:rPr>
          <w:rFonts w:ascii="Bookman Old Style" w:hAnsi="Bookman Old Style"/>
          <w:spacing w:val="1"/>
          <w:sz w:val="28"/>
        </w:rPr>
        <w:t xml:space="preserve"> </w:t>
      </w:r>
      <w:r>
        <w:rPr>
          <w:rFonts w:ascii="Bookman Old Style" w:hAnsi="Bookman Old Style"/>
          <w:sz w:val="28"/>
        </w:rPr>
        <w:t>Octo</w:t>
      </w:r>
      <w:r w:rsidRPr="00133685">
        <w:rPr>
          <w:rFonts w:ascii="Bookman Old Style" w:hAnsi="Bookman Old Style"/>
          <w:sz w:val="28"/>
        </w:rPr>
        <w:t>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w:t>
      </w:r>
      <w:r w:rsidR="000E7984">
        <w:rPr>
          <w:rFonts w:ascii="Bookman Old Style" w:hAnsi="Bookman Old Style"/>
          <w:b/>
          <w:spacing w:val="3"/>
          <w:sz w:val="28"/>
        </w:rPr>
        <w:t>31</w:t>
      </w:r>
      <w:r w:rsidRPr="00F807FE">
        <w:rPr>
          <w:rFonts w:ascii="Bookman Old Style" w:hAnsi="Bookman Old Style"/>
          <w:b/>
          <w:spacing w:val="3"/>
          <w:sz w:val="28"/>
        </w:rPr>
        <w:t>-10-2022)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w:t>
      </w:r>
      <w:proofErr w:type="gramStart"/>
      <w:r w:rsidRPr="00133685">
        <w:rPr>
          <w:rFonts w:ascii="Bookman Old Style" w:hAnsi="Bookman Old Style"/>
          <w:b/>
          <w:bCs/>
          <w:w w:val="95"/>
          <w:sz w:val="24"/>
          <w:szCs w:val="28"/>
        </w:rPr>
        <w:t>No</w:t>
      </w:r>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w:t>
      </w:r>
      <w:proofErr w:type="gramEnd"/>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8065 4491 5565)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
    <w:p w:rsidR="00705449" w:rsidRPr="00852E89" w:rsidRDefault="00705449" w:rsidP="00705449">
      <w:pPr>
        <w:pStyle w:val="BodyText"/>
        <w:spacing w:before="10"/>
        <w:ind w:left="0"/>
        <w:rPr>
          <w:rFonts w:ascii="Bookman Old Style" w:hAnsi="Bookman Old Style"/>
          <w:b w:val="0"/>
          <w:sz w:val="16"/>
          <w:szCs w:val="16"/>
        </w:rPr>
      </w:pPr>
    </w:p>
    <w:p w:rsidR="00705449" w:rsidRPr="00133685" w:rsidRDefault="00705449" w:rsidP="00852E8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852E89" w:rsidRDefault="00705449" w:rsidP="00852E89">
      <w:pPr>
        <w:pStyle w:val="BodyText"/>
        <w:spacing w:before="2"/>
        <w:ind w:left="0"/>
        <w:rPr>
          <w:rFonts w:ascii="Bookman Old Style" w:hAnsi="Bookman Old Style"/>
          <w:b w:val="0"/>
          <w:sz w:val="16"/>
          <w:szCs w:val="16"/>
        </w:rPr>
      </w:pPr>
    </w:p>
    <w:p w:rsidR="00705449" w:rsidRPr="00133685" w:rsidRDefault="00705449" w:rsidP="00852E89">
      <w:pPr>
        <w:pStyle w:val="BodyText"/>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52E89" w:rsidRPr="00CF626C" w:rsidRDefault="00852E89" w:rsidP="00852E89">
      <w:pPr>
        <w:pStyle w:val="BodyText"/>
        <w:rPr>
          <w:rFonts w:ascii="Bookman Old Style" w:hAnsi="Bookman Old Style"/>
          <w:b w:val="0"/>
          <w:sz w:val="16"/>
          <w:szCs w:val="16"/>
          <w:u w:val="single"/>
        </w:rPr>
      </w:pPr>
    </w:p>
    <w:p w:rsidR="00705449" w:rsidRPr="00133685" w:rsidRDefault="00705449" w:rsidP="00852E89">
      <w:pPr>
        <w:pStyle w:val="BodyText"/>
        <w:rPr>
          <w:rFonts w:ascii="Bookman Old Style" w:hAnsi="Bookman Old Style"/>
          <w:b w:val="0"/>
        </w:rPr>
      </w:pPr>
      <w:r w:rsidRPr="00133685">
        <w:rPr>
          <w:rFonts w:ascii="Bookman Old Style" w:hAnsi="Bookman Old Style"/>
          <w:b w:val="0"/>
          <w:u w:val="single"/>
        </w:rPr>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705449" w:rsidRDefault="000E7984" w:rsidP="00852E89">
      <w:pPr>
        <w:pStyle w:val="BodyText"/>
        <w:spacing w:before="203"/>
        <w:ind w:right="123"/>
        <w:jc w:val="both"/>
        <w:rPr>
          <w:rFonts w:ascii="Bookman Old Style" w:hAnsi="Bookman Old Style"/>
          <w:b w:val="0"/>
          <w:w w:val="95"/>
        </w:rPr>
      </w:pPr>
      <w:proofErr w:type="gramStart"/>
      <w:r>
        <w:rPr>
          <w:rFonts w:ascii="Bookman Old Style" w:hAnsi="Bookman Old Style"/>
          <w:bCs w:val="0"/>
          <w:w w:val="95"/>
        </w:rPr>
        <w:t>SRI.</w:t>
      </w:r>
      <w:proofErr w:type="gramEnd"/>
      <w:r>
        <w:rPr>
          <w:rFonts w:ascii="Bookman Old Style" w:hAnsi="Bookman Old Style"/>
          <w:bCs w:val="0"/>
          <w:w w:val="95"/>
        </w:rPr>
        <w:t xml:space="preserve"> RAJANNA.B.S</w:t>
      </w:r>
      <w:r w:rsidR="00BA2DC3" w:rsidRPr="00BA2DC3">
        <w:rPr>
          <w:rFonts w:ascii="Bookman Old Style" w:hAnsi="Bookman Old Style"/>
          <w:w w:val="95"/>
        </w:rPr>
        <w:t xml:space="preserve"> </w:t>
      </w:r>
      <w:r w:rsidR="00BA2DC3" w:rsidRPr="00BA2DC3">
        <w:rPr>
          <w:rFonts w:ascii="Bookman Old Style" w:hAnsi="Bookman Old Style"/>
          <w:w w:val="95"/>
          <w:sz w:val="24"/>
        </w:rPr>
        <w:t>(</w:t>
      </w:r>
      <w:proofErr w:type="spellStart"/>
      <w:r w:rsidR="00BA2DC3" w:rsidRPr="00BA2DC3">
        <w:rPr>
          <w:rFonts w:ascii="Bookman Old Style" w:hAnsi="Bookman Old Style"/>
          <w:w w:val="95"/>
          <w:sz w:val="24"/>
        </w:rPr>
        <w:t>Aadhaar</w:t>
      </w:r>
      <w:proofErr w:type="spellEnd"/>
      <w:r w:rsidR="00BA2DC3" w:rsidRPr="00BA2DC3">
        <w:rPr>
          <w:rFonts w:ascii="Bookman Old Style" w:hAnsi="Bookman Old Style"/>
          <w:w w:val="95"/>
          <w:sz w:val="24"/>
        </w:rPr>
        <w:t xml:space="preserve"> </w:t>
      </w:r>
      <w:proofErr w:type="gramStart"/>
      <w:r w:rsidR="00BA2DC3" w:rsidRPr="00BA2DC3">
        <w:rPr>
          <w:rFonts w:ascii="Bookman Old Style" w:hAnsi="Bookman Old Style"/>
          <w:w w:val="95"/>
          <w:sz w:val="24"/>
        </w:rPr>
        <w:t>No :</w:t>
      </w:r>
      <w:proofErr w:type="gramEnd"/>
      <w:r w:rsidR="00BA2DC3" w:rsidRPr="00BA2DC3">
        <w:rPr>
          <w:rFonts w:ascii="Bookman Old Style" w:hAnsi="Bookman Old Style"/>
          <w:w w:val="95"/>
          <w:sz w:val="24"/>
        </w:rPr>
        <w:t xml:space="preserve"> </w:t>
      </w:r>
      <w:r>
        <w:rPr>
          <w:rFonts w:ascii="Bookman Old Style" w:hAnsi="Bookman Old Style"/>
          <w:bCs w:val="0"/>
          <w:w w:val="95"/>
          <w:sz w:val="24"/>
        </w:rPr>
        <w:t>8102 8866 7791</w:t>
      </w:r>
      <w:r w:rsidR="00BA2DC3" w:rsidRPr="00BA2DC3">
        <w:rPr>
          <w:rFonts w:ascii="Bookman Old Style" w:hAnsi="Bookman Old Style"/>
          <w:w w:val="95"/>
          <w:sz w:val="24"/>
        </w:rPr>
        <w:t xml:space="preserve">) (PAN No. </w:t>
      </w:r>
      <w:r>
        <w:rPr>
          <w:rFonts w:ascii="Bookman Old Style" w:hAnsi="Bookman Old Style"/>
          <w:bCs w:val="0"/>
          <w:w w:val="95"/>
          <w:sz w:val="24"/>
        </w:rPr>
        <w:t>BCCPR7316B</w:t>
      </w:r>
      <w:r w:rsidR="00BA2DC3" w:rsidRPr="00BA2DC3">
        <w:rPr>
          <w:rFonts w:ascii="Bookman Old Style" w:hAnsi="Bookman Old Style"/>
          <w:w w:val="95"/>
          <w:sz w:val="24"/>
        </w:rPr>
        <w:t>)</w:t>
      </w:r>
      <w:r w:rsidR="00BA2DC3" w:rsidRPr="00BA2DC3">
        <w:rPr>
          <w:rFonts w:ascii="Bookman Old Style" w:hAnsi="Bookman Old Style"/>
          <w:b w:val="0"/>
          <w:w w:val="95"/>
        </w:rPr>
        <w:t xml:space="preserve"> Aged about </w:t>
      </w:r>
      <w:r>
        <w:rPr>
          <w:rFonts w:ascii="Bookman Old Style" w:hAnsi="Bookman Old Style"/>
          <w:b w:val="0"/>
          <w:bCs w:val="0"/>
          <w:w w:val="95"/>
        </w:rPr>
        <w:t>60</w:t>
      </w:r>
      <w:r w:rsidR="00BA2DC3" w:rsidRPr="00BA2DC3">
        <w:rPr>
          <w:rFonts w:ascii="Bookman Old Style" w:hAnsi="Bookman Old Style"/>
          <w:b w:val="0"/>
          <w:w w:val="95"/>
        </w:rPr>
        <w:t xml:space="preserve"> years, </w:t>
      </w:r>
      <w:r w:rsidR="00BA2DC3" w:rsidRPr="00BA2DC3">
        <w:rPr>
          <w:rFonts w:ascii="Bookman Old Style" w:hAnsi="Bookman Old Style"/>
          <w:b w:val="0"/>
          <w:bCs w:val="0"/>
          <w:w w:val="95"/>
        </w:rPr>
        <w:t>Care</w:t>
      </w:r>
      <w:r w:rsidR="00BA2DC3" w:rsidRPr="00BA2DC3">
        <w:rPr>
          <w:rFonts w:ascii="Bookman Old Style" w:hAnsi="Bookman Old Style"/>
          <w:b w:val="0"/>
          <w:w w:val="95"/>
        </w:rPr>
        <w:t xml:space="preserve"> of Sri.</w:t>
      </w:r>
      <w:r w:rsidR="00BA2DC3" w:rsidRPr="00BA2DC3">
        <w:rPr>
          <w:rFonts w:ascii="Bookman Old Style" w:hAnsi="Bookman Old Style"/>
          <w:b w:val="0"/>
          <w:bCs w:val="0"/>
          <w:w w:val="95"/>
        </w:rPr>
        <w:t xml:space="preserve"> </w:t>
      </w:r>
      <w:proofErr w:type="spellStart"/>
      <w:r>
        <w:rPr>
          <w:rFonts w:ascii="Bookman Old Style" w:hAnsi="Bookman Old Style"/>
          <w:b w:val="0"/>
          <w:bCs w:val="0"/>
          <w:w w:val="95"/>
        </w:rPr>
        <w:t>Late.Siddaramappa</w:t>
      </w:r>
      <w:proofErr w:type="spellEnd"/>
      <w:r w:rsidR="00BA2DC3" w:rsidRPr="00BA2DC3">
        <w:rPr>
          <w:rFonts w:ascii="Bookman Old Style" w:hAnsi="Bookman Old Style"/>
          <w:b w:val="0"/>
          <w:bCs w:val="0"/>
          <w:w w:val="95"/>
        </w:rPr>
        <w:t>,</w:t>
      </w:r>
      <w:r w:rsidR="00BA2DC3" w:rsidRPr="00BA2DC3">
        <w:rPr>
          <w:rFonts w:ascii="Bookman Old Style" w:hAnsi="Bookman Old Style"/>
          <w:b w:val="0"/>
          <w:w w:val="95"/>
        </w:rPr>
        <w:t xml:space="preserve"> Residing at </w:t>
      </w:r>
      <w:r>
        <w:rPr>
          <w:rFonts w:ascii="Bookman Old Style" w:hAnsi="Bookman Old Style"/>
          <w:b w:val="0"/>
          <w:bCs w:val="0"/>
          <w:w w:val="95"/>
        </w:rPr>
        <w:t>44, 2</w:t>
      </w:r>
      <w:r w:rsidRPr="000E7984">
        <w:rPr>
          <w:rFonts w:ascii="Bookman Old Style" w:hAnsi="Bookman Old Style"/>
          <w:b w:val="0"/>
          <w:bCs w:val="0"/>
          <w:w w:val="95"/>
          <w:vertAlign w:val="superscript"/>
        </w:rPr>
        <w:t>nd</w:t>
      </w:r>
      <w:r>
        <w:rPr>
          <w:rFonts w:ascii="Bookman Old Style" w:hAnsi="Bookman Old Style"/>
          <w:b w:val="0"/>
          <w:bCs w:val="0"/>
          <w:w w:val="95"/>
        </w:rPr>
        <w:t xml:space="preserve"> Cross, M C R T C Layout, Next to </w:t>
      </w:r>
      <w:proofErr w:type="spellStart"/>
      <w:r>
        <w:rPr>
          <w:rFonts w:ascii="Bookman Old Style" w:hAnsi="Bookman Old Style"/>
          <w:b w:val="0"/>
          <w:bCs w:val="0"/>
          <w:w w:val="95"/>
        </w:rPr>
        <w:t>J.P.Nagar</w:t>
      </w:r>
      <w:proofErr w:type="spellEnd"/>
      <w:r>
        <w:rPr>
          <w:rFonts w:ascii="Bookman Old Style" w:hAnsi="Bookman Old Style"/>
          <w:b w:val="0"/>
          <w:bCs w:val="0"/>
          <w:w w:val="95"/>
        </w:rPr>
        <w:t xml:space="preserve"> Ring Road, </w:t>
      </w:r>
      <w:proofErr w:type="spellStart"/>
      <w:r>
        <w:rPr>
          <w:rFonts w:ascii="Bookman Old Style" w:hAnsi="Bookman Old Style"/>
          <w:b w:val="0"/>
          <w:bCs w:val="0"/>
          <w:w w:val="95"/>
        </w:rPr>
        <w:t>Koppaluru</w:t>
      </w:r>
      <w:proofErr w:type="spellEnd"/>
      <w:r>
        <w:rPr>
          <w:rFonts w:ascii="Bookman Old Style" w:hAnsi="Bookman Old Style"/>
          <w:b w:val="0"/>
          <w:bCs w:val="0"/>
          <w:w w:val="95"/>
        </w:rPr>
        <w:t xml:space="preserve"> J.P Nagar, Mysore South, Mysore-570008.</w:t>
      </w:r>
      <w:r w:rsidR="00705449" w:rsidRPr="00133685">
        <w:rPr>
          <w:rFonts w:ascii="Bookman Old Style" w:hAnsi="Bookman Old Style"/>
          <w:b w:val="0"/>
          <w:w w:val="95"/>
        </w:rPr>
        <w:t xml:space="preserve"> Hereinafter referred to as the </w:t>
      </w:r>
      <w:r w:rsidR="00705449" w:rsidRPr="0021029C">
        <w:rPr>
          <w:rFonts w:ascii="Bookman Old Style" w:hAnsi="Bookman Old Style"/>
          <w:w w:val="95"/>
        </w:rPr>
        <w:t>PURCHASER</w:t>
      </w:r>
      <w:r w:rsidR="00705449" w:rsidRPr="00133685">
        <w:rPr>
          <w:rFonts w:ascii="Bookman Old Style" w:hAnsi="Bookman Old Style"/>
          <w:b w:val="0"/>
          <w:w w:val="95"/>
        </w:rPr>
        <w:t xml:space="preserve">, which term shall mean </w:t>
      </w:r>
      <w:r w:rsidR="00705449" w:rsidRPr="00133685">
        <w:rPr>
          <w:rFonts w:ascii="Bookman Old Style" w:hAnsi="Bookman Old Style"/>
          <w:b w:val="0"/>
          <w:w w:val="95"/>
        </w:rPr>
        <w:lastRenderedPageBreak/>
        <w:t xml:space="preserve">and include </w:t>
      </w:r>
      <w:r>
        <w:rPr>
          <w:rFonts w:ascii="Bookman Old Style" w:hAnsi="Bookman Old Style"/>
          <w:b w:val="0"/>
          <w:w w:val="95"/>
        </w:rPr>
        <w:t>his</w:t>
      </w:r>
      <w:r w:rsidR="00705449" w:rsidRPr="00133685">
        <w:rPr>
          <w:rFonts w:ascii="Bookman Old Style" w:hAnsi="Bookman Old Style"/>
          <w:b w:val="0"/>
          <w:w w:val="95"/>
        </w:rPr>
        <w:t xml:space="preserve"> heirs, executors, administrators, legal representatives and assigns of the OTHER PART:</w:t>
      </w:r>
    </w:p>
    <w:p w:rsidR="00852E89" w:rsidRPr="00852E89" w:rsidRDefault="00852E89" w:rsidP="00852E89">
      <w:pPr>
        <w:pStyle w:val="BodyText"/>
        <w:spacing w:before="69"/>
        <w:ind w:right="114" w:firstLine="720"/>
        <w:jc w:val="both"/>
        <w:rPr>
          <w:rFonts w:ascii="Bookman Old Style" w:hAnsi="Bookman Old Style"/>
          <w:b w:val="0"/>
          <w:w w:val="95"/>
          <w:sz w:val="16"/>
          <w:szCs w:val="16"/>
        </w:rPr>
      </w:pPr>
    </w:p>
    <w:p w:rsidR="00705449" w:rsidRPr="00133685" w:rsidRDefault="00705449" w:rsidP="00852E89">
      <w:pPr>
        <w:pStyle w:val="BodyText"/>
        <w:spacing w:before="69"/>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00C34323">
        <w:rPr>
          <w:rFonts w:ascii="Bookman Old Style" w:hAnsi="Bookman Old Style"/>
          <w:w w:val="95"/>
        </w:rPr>
        <w:t>1</w:t>
      </w:r>
      <w:r w:rsidR="000E7984">
        <w:rPr>
          <w:rFonts w:ascii="Bookman Old Style" w:hAnsi="Bookman Old Style"/>
          <w:w w:val="95"/>
        </w:rPr>
        <w:t>7</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000E7984">
        <w:rPr>
          <w:rFonts w:ascii="Bookman Old Style" w:hAnsi="Bookman Old Style"/>
          <w:w w:val="95"/>
        </w:rPr>
        <w:t>113.69</w:t>
      </w:r>
      <w:r w:rsidRPr="00A7611C">
        <w:rPr>
          <w:rFonts w:ascii="Bookman Old Style" w:hAnsi="Bookman Old Style"/>
          <w:w w:val="95"/>
        </w:rPr>
        <w:t xml:space="preserve">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852E89">
      <w:pPr>
        <w:pStyle w:val="BodyText"/>
        <w:spacing w:before="154"/>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852E8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852E89">
      <w:pPr>
        <w:pStyle w:val="BodyText"/>
        <w:spacing w:before="248"/>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705449" w:rsidRPr="00705449" w:rsidRDefault="00705449" w:rsidP="00852E89">
      <w:pPr>
        <w:pStyle w:val="BodyText"/>
        <w:spacing w:before="192"/>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852E89">
      <w:pPr>
        <w:pStyle w:val="BodyText"/>
        <w:spacing w:before="199"/>
        <w:ind w:right="108" w:firstLine="720"/>
        <w:jc w:val="both"/>
        <w:rPr>
          <w:rFonts w:ascii="Bookman Old Style" w:hAnsi="Bookman Old Style"/>
          <w:b w:val="0"/>
        </w:rPr>
      </w:pPr>
      <w:r w:rsidRPr="00133685">
        <w:rPr>
          <w:rFonts w:ascii="Bookman Old Style" w:hAnsi="Bookman Old Style"/>
          <w:b w:val="0"/>
          <w:w w:val="90"/>
        </w:rPr>
        <w:lastRenderedPageBreak/>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852E89">
      <w:pPr>
        <w:pStyle w:val="BodyText"/>
        <w:spacing w:before="197"/>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705449" w:rsidRPr="00133685" w:rsidRDefault="00705449" w:rsidP="00852E89">
      <w:pPr>
        <w:pStyle w:val="BodyText"/>
        <w:spacing w:before="4"/>
        <w:ind w:left="0"/>
        <w:rPr>
          <w:rFonts w:ascii="Bookman Old Style" w:hAnsi="Bookman Old Style"/>
          <w:b w:val="0"/>
          <w:sz w:val="41"/>
        </w:rPr>
      </w:pPr>
    </w:p>
    <w:p w:rsidR="00705449" w:rsidRPr="00133685" w:rsidRDefault="00705449" w:rsidP="00852E89">
      <w:pPr>
        <w:pStyle w:val="BodyText"/>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705449" w:rsidRPr="00133685" w:rsidRDefault="00705449" w:rsidP="00852E89">
      <w:pPr>
        <w:spacing w:before="237"/>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705449" w:rsidRPr="00133685" w:rsidRDefault="00705449" w:rsidP="00852E89">
      <w:pPr>
        <w:spacing w:before="186"/>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lastRenderedPageBreak/>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000E7984">
        <w:rPr>
          <w:rFonts w:ascii="Bookman Old Style" w:hAnsi="Bookman Old Style"/>
          <w:bCs/>
          <w:w w:val="95"/>
          <w:sz w:val="28"/>
          <w:szCs w:val="28"/>
        </w:rPr>
        <w:t>.</w:t>
      </w:r>
      <w:r w:rsidRPr="00133685">
        <w:rPr>
          <w:rFonts w:ascii="Bookman Old Style" w:hAnsi="Bookman Old Style"/>
          <w:bCs/>
          <w:w w:val="95"/>
          <w:sz w:val="28"/>
          <w:szCs w:val="28"/>
        </w:rPr>
        <w:t xml:space="preserve"> </w:t>
      </w:r>
    </w:p>
    <w:p w:rsidR="00705449" w:rsidRPr="00133685" w:rsidRDefault="00705449" w:rsidP="00852E89">
      <w:pPr>
        <w:pStyle w:val="BodyText"/>
        <w:spacing w:before="5"/>
        <w:ind w:left="0"/>
        <w:rPr>
          <w:rFonts w:ascii="Bookman Old Style" w:hAnsi="Bookman Old Style"/>
          <w:b w:val="0"/>
          <w:w w:val="95"/>
        </w:rPr>
      </w:pPr>
    </w:p>
    <w:p w:rsidR="00705449" w:rsidRPr="00133685" w:rsidRDefault="00705449" w:rsidP="00852E89">
      <w:pPr>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specified and described. According to the said Sharing Agreement entered between the Owners and the Developer, the schedule ‘property has fallen to the share of the Developer/Vendor.</w:t>
      </w:r>
    </w:p>
    <w:p w:rsidR="00705449" w:rsidRPr="00133685" w:rsidRDefault="00705449" w:rsidP="00852E89">
      <w:pPr>
        <w:pStyle w:val="BodyText"/>
        <w:spacing w:before="177"/>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r w:rsidR="00270D7C">
        <w:rPr>
          <w:rFonts w:ascii="Bookman Old Style" w:hAnsi="Bookman Old Style"/>
          <w:w w:val="90"/>
        </w:rPr>
        <w:t>Rs.7</w:t>
      </w:r>
      <w:r w:rsidRPr="00232D54">
        <w:rPr>
          <w:rFonts w:ascii="Bookman Old Style" w:hAnsi="Bookman Old Style"/>
          <w:w w:val="90"/>
        </w:rPr>
        <w:t>,</w:t>
      </w:r>
      <w:r w:rsidR="00270D7C">
        <w:rPr>
          <w:rFonts w:ascii="Bookman Old Style" w:hAnsi="Bookman Old Style"/>
          <w:w w:val="90"/>
        </w:rPr>
        <w:t>67</w:t>
      </w:r>
      <w:r w:rsidRPr="00232D54">
        <w:rPr>
          <w:rFonts w:ascii="Bookman Old Style" w:hAnsi="Bookman Old Style"/>
          <w:w w:val="90"/>
        </w:rPr>
        <w:t>,</w:t>
      </w:r>
      <w:r w:rsidR="0016028F">
        <w:rPr>
          <w:rFonts w:ascii="Bookman Old Style" w:hAnsi="Bookman Old Style"/>
          <w:w w:val="90"/>
        </w:rPr>
        <w:t>500</w:t>
      </w:r>
      <w:r w:rsidRPr="00232D54">
        <w:rPr>
          <w:rFonts w:ascii="Bookman Old Style" w:hAnsi="Bookman Old Style"/>
          <w:w w:val="90"/>
        </w:rPr>
        <w:t xml:space="preserve">/- (Rupees </w:t>
      </w:r>
      <w:r w:rsidR="00270D7C">
        <w:rPr>
          <w:rFonts w:ascii="Bookman Old Style" w:hAnsi="Bookman Old Style"/>
          <w:w w:val="90"/>
        </w:rPr>
        <w:t>Seven</w:t>
      </w:r>
      <w:r w:rsidRPr="00232D54">
        <w:rPr>
          <w:rFonts w:ascii="Bookman Old Style" w:hAnsi="Bookman Old Style"/>
          <w:w w:val="90"/>
        </w:rPr>
        <w:t xml:space="preserve"> Lakh </w:t>
      </w:r>
      <w:r w:rsidR="00270D7C">
        <w:rPr>
          <w:rFonts w:ascii="Bookman Old Style" w:hAnsi="Bookman Old Style"/>
          <w:w w:val="90"/>
        </w:rPr>
        <w:t>Sixty</w:t>
      </w:r>
      <w:r w:rsidRPr="00232D54">
        <w:rPr>
          <w:rFonts w:ascii="Bookman Old Style" w:hAnsi="Bookman Old Style"/>
          <w:w w:val="90"/>
        </w:rPr>
        <w:t xml:space="preserve"> </w:t>
      </w:r>
      <w:r w:rsidR="00270D7C">
        <w:rPr>
          <w:rFonts w:ascii="Bookman Old Style" w:hAnsi="Bookman Old Style"/>
          <w:w w:val="90"/>
        </w:rPr>
        <w:t>Seven</w:t>
      </w:r>
      <w:r w:rsidRPr="00232D54">
        <w:rPr>
          <w:rFonts w:ascii="Bookman Old Style" w:hAnsi="Bookman Old Style"/>
          <w:w w:val="90"/>
        </w:rPr>
        <w:t xml:space="preserve"> Thousand </w:t>
      </w:r>
      <w:r w:rsidR="0089452C">
        <w:rPr>
          <w:rFonts w:ascii="Bookman Old Style" w:hAnsi="Bookman Old Style"/>
          <w:w w:val="90"/>
        </w:rPr>
        <w:t>Five</w:t>
      </w:r>
      <w:r w:rsidR="00BA2DC3">
        <w:rPr>
          <w:rFonts w:ascii="Bookman Old Style" w:hAnsi="Bookman Old Style"/>
          <w:w w:val="90"/>
        </w:rPr>
        <w:t xml:space="preserve"> Hundred </w:t>
      </w:r>
      <w:r w:rsidRPr="00232D54">
        <w:rPr>
          <w:rFonts w:ascii="Bookman Old Style" w:hAnsi="Bookman Old Style"/>
          <w:w w:val="90"/>
        </w:rPr>
        <w:t>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133685" w:rsidRDefault="00705449" w:rsidP="00852E89">
      <w:pPr>
        <w:pStyle w:val="ListParagraph"/>
        <w:numPr>
          <w:ilvl w:val="0"/>
          <w:numId w:val="3"/>
        </w:numPr>
        <w:tabs>
          <w:tab w:val="left" w:pos="820"/>
          <w:tab w:val="left" w:pos="821"/>
        </w:tabs>
        <w:spacing w:before="247"/>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705449" w:rsidRPr="00133685" w:rsidRDefault="00705449" w:rsidP="00852E89">
      <w:pPr>
        <w:pStyle w:val="ListParagraph"/>
        <w:numPr>
          <w:ilvl w:val="0"/>
          <w:numId w:val="3"/>
        </w:numPr>
        <w:tabs>
          <w:tab w:val="left" w:pos="821"/>
        </w:tabs>
        <w:spacing w:before="64"/>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705449" w:rsidRPr="00133685" w:rsidRDefault="00705449" w:rsidP="00852E89">
      <w:pPr>
        <w:pStyle w:val="ListParagraph"/>
        <w:numPr>
          <w:ilvl w:val="0"/>
          <w:numId w:val="3"/>
        </w:numPr>
        <w:tabs>
          <w:tab w:val="left" w:pos="821"/>
        </w:tabs>
        <w:ind w:right="483" w:firstLine="0"/>
        <w:jc w:val="both"/>
        <w:rPr>
          <w:rFonts w:ascii="Bookman Old Style" w:hAnsi="Bookman Old Style"/>
          <w:sz w:val="28"/>
        </w:rPr>
      </w:pPr>
      <w:r w:rsidRPr="00133685">
        <w:rPr>
          <w:rFonts w:ascii="Bookman Old Style" w:hAnsi="Bookman Old Style"/>
          <w:w w:val="90"/>
          <w:sz w:val="28"/>
        </w:rPr>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705449" w:rsidRPr="00133685" w:rsidRDefault="00705449" w:rsidP="00852E89">
      <w:pPr>
        <w:pStyle w:val="ListParagraph"/>
        <w:numPr>
          <w:ilvl w:val="0"/>
          <w:numId w:val="3"/>
        </w:numPr>
        <w:tabs>
          <w:tab w:val="left" w:pos="821"/>
          <w:tab w:val="left" w:pos="8550"/>
        </w:tabs>
        <w:ind w:right="481" w:firstLine="0"/>
        <w:jc w:val="both"/>
        <w:rPr>
          <w:rFonts w:ascii="Bookman Old Style" w:hAnsi="Bookman Old Style"/>
          <w:sz w:val="28"/>
        </w:rPr>
      </w:pPr>
      <w:r w:rsidRPr="00133685">
        <w:rPr>
          <w:rFonts w:ascii="Bookman Old Style" w:hAnsi="Bookman Old Style"/>
          <w:w w:val="95"/>
          <w:sz w:val="28"/>
        </w:rPr>
        <w:lastRenderedPageBreak/>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705449" w:rsidRPr="00133685" w:rsidRDefault="00705449" w:rsidP="00852E8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611111" w:rsidRDefault="00705449" w:rsidP="00E8474C">
      <w:pPr>
        <w:pStyle w:val="BodyText"/>
        <w:spacing w:before="221"/>
        <w:ind w:right="108" w:firstLine="720"/>
        <w:jc w:val="both"/>
        <w:rPr>
          <w:rFonts w:ascii="Bookman Old Style" w:hAnsi="Bookman Old Style"/>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r w:rsidR="00E8474C">
        <w:rPr>
          <w:rFonts w:ascii="Bookman Old Style" w:hAnsi="Bookman Old Style"/>
          <w:w w:val="90"/>
        </w:rPr>
        <w:t>Rs.7</w:t>
      </w:r>
      <w:proofErr w:type="gramStart"/>
      <w:r w:rsidR="00E8474C" w:rsidRPr="00232D54">
        <w:rPr>
          <w:rFonts w:ascii="Bookman Old Style" w:hAnsi="Bookman Old Style"/>
          <w:w w:val="90"/>
        </w:rPr>
        <w:t>,</w:t>
      </w:r>
      <w:r w:rsidR="00E8474C">
        <w:rPr>
          <w:rFonts w:ascii="Bookman Old Style" w:hAnsi="Bookman Old Style"/>
          <w:w w:val="90"/>
        </w:rPr>
        <w:t>67</w:t>
      </w:r>
      <w:r w:rsidR="00E8474C" w:rsidRPr="00232D54">
        <w:rPr>
          <w:rFonts w:ascii="Bookman Old Style" w:hAnsi="Bookman Old Style"/>
          <w:w w:val="90"/>
        </w:rPr>
        <w:t>,</w:t>
      </w:r>
      <w:r w:rsidR="00E8474C">
        <w:rPr>
          <w:rFonts w:ascii="Bookman Old Style" w:hAnsi="Bookman Old Style"/>
          <w:w w:val="90"/>
        </w:rPr>
        <w:t>500</w:t>
      </w:r>
      <w:proofErr w:type="gramEnd"/>
      <w:r w:rsidR="00E8474C" w:rsidRPr="00232D54">
        <w:rPr>
          <w:rFonts w:ascii="Bookman Old Style" w:hAnsi="Bookman Old Style"/>
          <w:w w:val="90"/>
        </w:rPr>
        <w:t xml:space="preserve">/- (Rupees </w:t>
      </w:r>
      <w:r w:rsidR="00E8474C">
        <w:rPr>
          <w:rFonts w:ascii="Bookman Old Style" w:hAnsi="Bookman Old Style"/>
          <w:w w:val="90"/>
        </w:rPr>
        <w:t>Seven</w:t>
      </w:r>
      <w:r w:rsidR="00E8474C" w:rsidRPr="00232D54">
        <w:rPr>
          <w:rFonts w:ascii="Bookman Old Style" w:hAnsi="Bookman Old Style"/>
          <w:w w:val="90"/>
        </w:rPr>
        <w:t xml:space="preserve"> Lakh </w:t>
      </w:r>
      <w:r w:rsidR="00E8474C">
        <w:rPr>
          <w:rFonts w:ascii="Bookman Old Style" w:hAnsi="Bookman Old Style"/>
          <w:w w:val="90"/>
        </w:rPr>
        <w:t>Sixty</w:t>
      </w:r>
      <w:r w:rsidR="00E8474C" w:rsidRPr="00232D54">
        <w:rPr>
          <w:rFonts w:ascii="Bookman Old Style" w:hAnsi="Bookman Old Style"/>
          <w:w w:val="90"/>
        </w:rPr>
        <w:t xml:space="preserve"> </w:t>
      </w:r>
      <w:r w:rsidR="00E8474C">
        <w:rPr>
          <w:rFonts w:ascii="Bookman Old Style" w:hAnsi="Bookman Old Style"/>
          <w:w w:val="90"/>
        </w:rPr>
        <w:t>Seven</w:t>
      </w:r>
      <w:r w:rsidR="00E8474C" w:rsidRPr="00232D54">
        <w:rPr>
          <w:rFonts w:ascii="Bookman Old Style" w:hAnsi="Bookman Old Style"/>
          <w:w w:val="90"/>
        </w:rPr>
        <w:t xml:space="preserve"> Thousand </w:t>
      </w:r>
      <w:r w:rsidR="00E8474C">
        <w:rPr>
          <w:rFonts w:ascii="Bookman Old Style" w:hAnsi="Bookman Old Style"/>
          <w:w w:val="90"/>
        </w:rPr>
        <w:t xml:space="preserve">Five Hundred </w:t>
      </w:r>
      <w:r w:rsidR="00E8474C" w:rsidRPr="00232D54">
        <w:rPr>
          <w:rFonts w:ascii="Bookman Old Style" w:hAnsi="Bookman Old Style"/>
          <w:w w:val="90"/>
        </w:rPr>
        <w:t>only)</w:t>
      </w:r>
    </w:p>
    <w:p w:rsidR="00E8474C" w:rsidRPr="00611111" w:rsidRDefault="00E8474C" w:rsidP="00E8474C">
      <w:pPr>
        <w:pStyle w:val="BodyText"/>
        <w:spacing w:before="221"/>
        <w:ind w:right="108" w:firstLine="720"/>
        <w:jc w:val="both"/>
        <w:rPr>
          <w:rFonts w:ascii="Bookman Old Style" w:hAnsi="Bookman Old Style"/>
          <w:w w:val="95"/>
          <w:sz w:val="16"/>
          <w:szCs w:val="16"/>
          <w:u w:val="single"/>
        </w:rPr>
      </w:pPr>
    </w:p>
    <w:p w:rsidR="00705449" w:rsidRPr="00232D54" w:rsidRDefault="00705449" w:rsidP="00852E89">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133685" w:rsidRDefault="00705449" w:rsidP="00852E89">
      <w:pPr>
        <w:pStyle w:val="ListParagraph"/>
        <w:numPr>
          <w:ilvl w:val="0"/>
          <w:numId w:val="2"/>
        </w:numPr>
        <w:tabs>
          <w:tab w:val="left" w:pos="821"/>
        </w:tabs>
        <w:spacing w:before="203"/>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r w:rsidR="00E8474C" w:rsidRPr="00E8474C">
        <w:rPr>
          <w:rFonts w:ascii="Bookman Old Style" w:hAnsi="Bookman Old Style"/>
          <w:b/>
          <w:bCs/>
          <w:w w:val="90"/>
          <w:sz w:val="28"/>
          <w:szCs w:val="28"/>
        </w:rPr>
        <w:t>Rs.7,67,500/- (Rupees Seven Lakh Sixty Seven Thousand Five Hundred only)</w:t>
      </w:r>
      <w:r w:rsidR="00E8474C" w:rsidRPr="00133685">
        <w:rPr>
          <w:rFonts w:ascii="Bookman Old Style" w:hAnsi="Bookman Old Style"/>
          <w:w w:val="90"/>
        </w:rPr>
        <w:t xml:space="preserve">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00690F54">
        <w:rPr>
          <w:rFonts w:ascii="Bookman Old Style" w:hAnsi="Bookman Old Style"/>
          <w:w w:val="95"/>
          <w:sz w:val="28"/>
        </w:rPr>
        <w:t xml:space="preserve"> </w:t>
      </w:r>
      <w:r w:rsidR="00E8474C" w:rsidRPr="00E8474C">
        <w:rPr>
          <w:rFonts w:ascii="Bookman Old Style" w:hAnsi="Bookman Old Style"/>
          <w:b/>
          <w:bCs/>
          <w:w w:val="90"/>
          <w:sz w:val="28"/>
          <w:szCs w:val="28"/>
        </w:rPr>
        <w:t>Rs.7,67,500/- (Rupees Seven Lakh Sixty Seven Thousand Five Hundred only)</w:t>
      </w:r>
    </w:p>
    <w:p w:rsidR="00705449" w:rsidRPr="004A77C5" w:rsidRDefault="00705449" w:rsidP="00E8474C">
      <w:pPr>
        <w:pStyle w:val="ListParagraph"/>
        <w:numPr>
          <w:ilvl w:val="0"/>
          <w:numId w:val="2"/>
        </w:numPr>
        <w:tabs>
          <w:tab w:val="left" w:pos="820"/>
          <w:tab w:val="left" w:pos="821"/>
          <w:tab w:val="left" w:leader="dot" w:pos="9313"/>
        </w:tabs>
        <w:spacing w:before="153"/>
        <w:ind w:left="821"/>
        <w:jc w:val="both"/>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886543" w:rsidRDefault="00886543" w:rsidP="002A68D1">
      <w:pPr>
        <w:pStyle w:val="ListParagraph"/>
        <w:numPr>
          <w:ilvl w:val="0"/>
          <w:numId w:val="1"/>
        </w:numPr>
        <w:tabs>
          <w:tab w:val="left" w:pos="821"/>
        </w:tabs>
        <w:spacing w:before="158"/>
        <w:ind w:right="110" w:hanging="336"/>
        <w:jc w:val="both"/>
        <w:rPr>
          <w:rFonts w:ascii="Bookman Old Style" w:hAnsi="Bookman Old Style"/>
          <w:w w:val="95"/>
          <w:sz w:val="28"/>
        </w:rPr>
      </w:pPr>
      <w:r w:rsidRPr="002A68D1">
        <w:rPr>
          <w:rFonts w:ascii="Bookman Old Style" w:hAnsi="Bookman Old Style"/>
          <w:w w:val="95"/>
          <w:sz w:val="28"/>
        </w:rPr>
        <w:t xml:space="preserve">A sum of </w:t>
      </w:r>
      <w:r w:rsidRPr="00E8474C">
        <w:rPr>
          <w:rFonts w:ascii="Bookman Old Style" w:hAnsi="Bookman Old Style"/>
          <w:b/>
          <w:bCs/>
          <w:w w:val="90"/>
          <w:sz w:val="28"/>
          <w:szCs w:val="28"/>
        </w:rPr>
        <w:t>Rs.</w:t>
      </w:r>
      <w:r>
        <w:rPr>
          <w:rFonts w:ascii="Bookman Old Style" w:hAnsi="Bookman Old Style"/>
          <w:b/>
          <w:bCs/>
          <w:w w:val="90"/>
          <w:sz w:val="28"/>
          <w:szCs w:val="28"/>
        </w:rPr>
        <w:t>4</w:t>
      </w:r>
      <w:proofErr w:type="gramStart"/>
      <w:r w:rsidRPr="00E8474C">
        <w:rPr>
          <w:rFonts w:ascii="Bookman Old Style" w:hAnsi="Bookman Old Style"/>
          <w:b/>
          <w:bCs/>
          <w:w w:val="90"/>
          <w:sz w:val="28"/>
          <w:szCs w:val="28"/>
        </w:rPr>
        <w:t>,</w:t>
      </w:r>
      <w:r>
        <w:rPr>
          <w:rFonts w:ascii="Bookman Old Style" w:hAnsi="Bookman Old Style"/>
          <w:b/>
          <w:bCs/>
          <w:w w:val="90"/>
          <w:sz w:val="28"/>
          <w:szCs w:val="28"/>
        </w:rPr>
        <w:t>50</w:t>
      </w:r>
      <w:r w:rsidRPr="00E8474C">
        <w:rPr>
          <w:rFonts w:ascii="Bookman Old Style" w:hAnsi="Bookman Old Style"/>
          <w:b/>
          <w:bCs/>
          <w:w w:val="90"/>
          <w:sz w:val="28"/>
          <w:szCs w:val="28"/>
        </w:rPr>
        <w:t>,</w:t>
      </w:r>
      <w:r>
        <w:rPr>
          <w:rFonts w:ascii="Bookman Old Style" w:hAnsi="Bookman Old Style"/>
          <w:b/>
          <w:bCs/>
          <w:w w:val="90"/>
          <w:sz w:val="28"/>
          <w:szCs w:val="28"/>
        </w:rPr>
        <w:t>0</w:t>
      </w:r>
      <w:r w:rsidRPr="00E8474C">
        <w:rPr>
          <w:rFonts w:ascii="Bookman Old Style" w:hAnsi="Bookman Old Style"/>
          <w:b/>
          <w:bCs/>
          <w:w w:val="90"/>
          <w:sz w:val="28"/>
          <w:szCs w:val="28"/>
        </w:rPr>
        <w:t>00</w:t>
      </w:r>
      <w:proofErr w:type="gramEnd"/>
      <w:r w:rsidRPr="00E8474C">
        <w:rPr>
          <w:rFonts w:ascii="Bookman Old Style" w:hAnsi="Bookman Old Style"/>
          <w:b/>
          <w:bCs/>
          <w:w w:val="90"/>
          <w:sz w:val="28"/>
          <w:szCs w:val="28"/>
        </w:rPr>
        <w:t xml:space="preserve">/- (Rupees </w:t>
      </w:r>
      <w:r w:rsidR="00166C95">
        <w:rPr>
          <w:rFonts w:ascii="Bookman Old Style" w:hAnsi="Bookman Old Style"/>
          <w:b/>
          <w:bCs/>
          <w:w w:val="90"/>
          <w:sz w:val="28"/>
          <w:szCs w:val="28"/>
        </w:rPr>
        <w:t>Four</w:t>
      </w:r>
      <w:r w:rsidRPr="00E8474C">
        <w:rPr>
          <w:rFonts w:ascii="Bookman Old Style" w:hAnsi="Bookman Old Style"/>
          <w:b/>
          <w:bCs/>
          <w:w w:val="90"/>
          <w:sz w:val="28"/>
          <w:szCs w:val="28"/>
        </w:rPr>
        <w:t xml:space="preserve"> Lakh </w:t>
      </w:r>
      <w:r w:rsidR="00166C95">
        <w:rPr>
          <w:rFonts w:ascii="Bookman Old Style" w:hAnsi="Bookman Old Style"/>
          <w:b/>
          <w:bCs/>
          <w:w w:val="90"/>
          <w:sz w:val="28"/>
          <w:szCs w:val="28"/>
        </w:rPr>
        <w:t>Fif</w:t>
      </w:r>
      <w:r w:rsidRPr="00E8474C">
        <w:rPr>
          <w:rFonts w:ascii="Bookman Old Style" w:hAnsi="Bookman Old Style"/>
          <w:b/>
          <w:bCs/>
          <w:w w:val="90"/>
          <w:sz w:val="28"/>
          <w:szCs w:val="28"/>
        </w:rPr>
        <w:t>ty Thousand only)</w:t>
      </w:r>
      <w:r>
        <w:rPr>
          <w:rFonts w:ascii="Bookman Old Style" w:hAnsi="Bookman Old Style"/>
          <w:b/>
          <w:bCs/>
          <w:w w:val="90"/>
          <w:sz w:val="28"/>
          <w:szCs w:val="28"/>
        </w:rPr>
        <w:t xml:space="preserve"> </w:t>
      </w:r>
      <w:r w:rsidRPr="002A68D1">
        <w:rPr>
          <w:rFonts w:ascii="Bookman Old Style" w:hAnsi="Bookman Old Style"/>
          <w:w w:val="95"/>
          <w:sz w:val="28"/>
        </w:rPr>
        <w:t xml:space="preserve">by way of </w:t>
      </w:r>
      <w:proofErr w:type="spellStart"/>
      <w:r>
        <w:rPr>
          <w:rFonts w:ascii="Bookman Old Style" w:hAnsi="Bookman Old Style"/>
          <w:w w:val="95"/>
          <w:sz w:val="28"/>
        </w:rPr>
        <w:t>Cheque</w:t>
      </w:r>
      <w:proofErr w:type="spellEnd"/>
      <w:r>
        <w:rPr>
          <w:rFonts w:ascii="Bookman Old Style" w:hAnsi="Bookman Old Style"/>
          <w:w w:val="95"/>
          <w:sz w:val="28"/>
        </w:rPr>
        <w:t xml:space="preserve"> No. </w:t>
      </w:r>
      <w:r w:rsidR="00415777">
        <w:rPr>
          <w:rFonts w:ascii="Bookman Old Style" w:hAnsi="Bookman Old Style"/>
          <w:b/>
          <w:w w:val="95"/>
          <w:sz w:val="28"/>
        </w:rPr>
        <w:t>000005</w:t>
      </w:r>
      <w:r>
        <w:rPr>
          <w:rFonts w:ascii="Bookman Old Style" w:hAnsi="Bookman Old Style"/>
          <w:b/>
          <w:w w:val="95"/>
          <w:sz w:val="28"/>
        </w:rPr>
        <w:t xml:space="preserve"> </w:t>
      </w:r>
      <w:r w:rsidRPr="002A68D1">
        <w:rPr>
          <w:rFonts w:ascii="Bookman Old Style" w:hAnsi="Bookman Old Style"/>
          <w:w w:val="95"/>
          <w:sz w:val="28"/>
        </w:rPr>
        <w:t>drawn on</w:t>
      </w:r>
      <w:r>
        <w:rPr>
          <w:rFonts w:ascii="Bookman Old Style" w:hAnsi="Bookman Old Style"/>
          <w:b/>
          <w:w w:val="95"/>
          <w:sz w:val="28"/>
        </w:rPr>
        <w:t xml:space="preserve"> </w:t>
      </w:r>
      <w:r w:rsidR="00415777">
        <w:rPr>
          <w:rFonts w:ascii="Bookman Old Style" w:hAnsi="Bookman Old Style"/>
          <w:b/>
          <w:w w:val="95"/>
          <w:sz w:val="28"/>
        </w:rPr>
        <w:t>Bank of Baroda</w:t>
      </w:r>
      <w:r>
        <w:rPr>
          <w:rFonts w:ascii="Bookman Old Style" w:hAnsi="Bookman Old Style"/>
          <w:b/>
          <w:w w:val="95"/>
          <w:sz w:val="28"/>
        </w:rPr>
        <w:t xml:space="preserve">, </w:t>
      </w:r>
      <w:r w:rsidR="003155C3">
        <w:rPr>
          <w:rFonts w:ascii="Bookman Old Style" w:hAnsi="Bookman Old Style"/>
          <w:w w:val="95"/>
          <w:sz w:val="28"/>
        </w:rPr>
        <w:t>INDL</w:t>
      </w:r>
      <w:r w:rsidR="00E31B80">
        <w:rPr>
          <w:rFonts w:ascii="Bookman Old Style" w:hAnsi="Bookman Old Style"/>
          <w:w w:val="95"/>
          <w:sz w:val="28"/>
        </w:rPr>
        <w:t xml:space="preserve"> Suburb</w:t>
      </w:r>
      <w:r w:rsidRPr="002A68D1">
        <w:rPr>
          <w:rFonts w:ascii="Bookman Old Style" w:hAnsi="Bookman Old Style"/>
          <w:w w:val="95"/>
          <w:sz w:val="28"/>
        </w:rPr>
        <w:t xml:space="preserve"> Branch, Mysore.</w:t>
      </w:r>
    </w:p>
    <w:p w:rsidR="00E31B80" w:rsidRDefault="00705449" w:rsidP="00E31B80">
      <w:pPr>
        <w:pStyle w:val="ListParagraph"/>
        <w:numPr>
          <w:ilvl w:val="0"/>
          <w:numId w:val="1"/>
        </w:numPr>
        <w:tabs>
          <w:tab w:val="left" w:pos="821"/>
        </w:tabs>
        <w:spacing w:before="158"/>
        <w:ind w:right="110" w:hanging="336"/>
        <w:jc w:val="both"/>
        <w:rPr>
          <w:rFonts w:ascii="Bookman Old Style" w:hAnsi="Bookman Old Style"/>
          <w:w w:val="95"/>
          <w:sz w:val="28"/>
        </w:rPr>
      </w:pPr>
      <w:r w:rsidRPr="002A68D1">
        <w:rPr>
          <w:rFonts w:ascii="Bookman Old Style" w:hAnsi="Bookman Old Style"/>
          <w:w w:val="95"/>
          <w:sz w:val="28"/>
        </w:rPr>
        <w:t>A sum o</w:t>
      </w:r>
      <w:r w:rsidR="00A15AA7" w:rsidRPr="002A68D1">
        <w:rPr>
          <w:rFonts w:ascii="Bookman Old Style" w:hAnsi="Bookman Old Style"/>
          <w:w w:val="95"/>
          <w:sz w:val="28"/>
        </w:rPr>
        <w:t>f</w:t>
      </w:r>
      <w:r w:rsidRPr="002A68D1">
        <w:rPr>
          <w:rFonts w:ascii="Bookman Old Style" w:hAnsi="Bookman Old Style"/>
          <w:w w:val="95"/>
          <w:sz w:val="28"/>
        </w:rPr>
        <w:t xml:space="preserve"> </w:t>
      </w:r>
      <w:r w:rsidR="00E8474C" w:rsidRPr="00E8474C">
        <w:rPr>
          <w:rFonts w:ascii="Bookman Old Style" w:hAnsi="Bookman Old Style"/>
          <w:b/>
          <w:bCs/>
          <w:w w:val="90"/>
          <w:sz w:val="28"/>
          <w:szCs w:val="28"/>
        </w:rPr>
        <w:t>Rs.</w:t>
      </w:r>
      <w:r w:rsidR="00415777">
        <w:rPr>
          <w:rFonts w:ascii="Bookman Old Style" w:hAnsi="Bookman Old Style"/>
          <w:b/>
          <w:bCs/>
          <w:w w:val="90"/>
          <w:sz w:val="28"/>
          <w:szCs w:val="28"/>
        </w:rPr>
        <w:t>3</w:t>
      </w:r>
      <w:proofErr w:type="gramStart"/>
      <w:r w:rsidR="00415777">
        <w:rPr>
          <w:rFonts w:ascii="Bookman Old Style" w:hAnsi="Bookman Old Style"/>
          <w:b/>
          <w:bCs/>
          <w:w w:val="90"/>
          <w:sz w:val="28"/>
          <w:szCs w:val="28"/>
        </w:rPr>
        <w:t>,1</w:t>
      </w:r>
      <w:r w:rsidR="00E8474C" w:rsidRPr="00E8474C">
        <w:rPr>
          <w:rFonts w:ascii="Bookman Old Style" w:hAnsi="Bookman Old Style"/>
          <w:b/>
          <w:bCs/>
          <w:w w:val="90"/>
          <w:sz w:val="28"/>
          <w:szCs w:val="28"/>
        </w:rPr>
        <w:t>7,500</w:t>
      </w:r>
      <w:proofErr w:type="gramEnd"/>
      <w:r w:rsidR="00E8474C" w:rsidRPr="00E8474C">
        <w:rPr>
          <w:rFonts w:ascii="Bookman Old Style" w:hAnsi="Bookman Old Style"/>
          <w:b/>
          <w:bCs/>
          <w:w w:val="90"/>
          <w:sz w:val="28"/>
          <w:szCs w:val="28"/>
        </w:rPr>
        <w:t xml:space="preserve">/- (Rupees </w:t>
      </w:r>
      <w:r w:rsidR="00415777">
        <w:rPr>
          <w:rFonts w:ascii="Bookman Old Style" w:hAnsi="Bookman Old Style"/>
          <w:b/>
          <w:bCs/>
          <w:w w:val="90"/>
          <w:sz w:val="28"/>
          <w:szCs w:val="28"/>
        </w:rPr>
        <w:t>Three</w:t>
      </w:r>
      <w:r w:rsidR="00E8474C" w:rsidRPr="00E8474C">
        <w:rPr>
          <w:rFonts w:ascii="Bookman Old Style" w:hAnsi="Bookman Old Style"/>
          <w:b/>
          <w:bCs/>
          <w:w w:val="90"/>
          <w:sz w:val="28"/>
          <w:szCs w:val="28"/>
        </w:rPr>
        <w:t xml:space="preserve"> Lakh </w:t>
      </w:r>
      <w:r w:rsidR="00415777">
        <w:rPr>
          <w:rFonts w:ascii="Bookman Old Style" w:hAnsi="Bookman Old Style"/>
          <w:b/>
          <w:bCs/>
          <w:w w:val="90"/>
          <w:sz w:val="28"/>
          <w:szCs w:val="28"/>
        </w:rPr>
        <w:t>Seventeen</w:t>
      </w:r>
      <w:r w:rsidR="00E8474C" w:rsidRPr="00E8474C">
        <w:rPr>
          <w:rFonts w:ascii="Bookman Old Style" w:hAnsi="Bookman Old Style"/>
          <w:b/>
          <w:bCs/>
          <w:w w:val="90"/>
          <w:sz w:val="28"/>
          <w:szCs w:val="28"/>
        </w:rPr>
        <w:t xml:space="preserve"> Thousand Five Hundred only)</w:t>
      </w:r>
      <w:r w:rsidR="00E8474C">
        <w:rPr>
          <w:rFonts w:ascii="Bookman Old Style" w:hAnsi="Bookman Old Style"/>
          <w:b/>
          <w:bCs/>
          <w:w w:val="90"/>
          <w:sz w:val="28"/>
          <w:szCs w:val="28"/>
        </w:rPr>
        <w:t xml:space="preserve"> </w:t>
      </w:r>
      <w:r w:rsidRPr="002A68D1">
        <w:rPr>
          <w:rFonts w:ascii="Bookman Old Style" w:hAnsi="Bookman Old Style"/>
          <w:w w:val="95"/>
          <w:sz w:val="28"/>
        </w:rPr>
        <w:t xml:space="preserve">by way of </w:t>
      </w:r>
      <w:proofErr w:type="spellStart"/>
      <w:r w:rsidR="002A68D1">
        <w:rPr>
          <w:rFonts w:ascii="Bookman Old Style" w:hAnsi="Bookman Old Style"/>
          <w:w w:val="95"/>
          <w:sz w:val="28"/>
        </w:rPr>
        <w:t>Cheque</w:t>
      </w:r>
      <w:proofErr w:type="spellEnd"/>
      <w:r w:rsidR="002A68D1">
        <w:rPr>
          <w:rFonts w:ascii="Bookman Old Style" w:hAnsi="Bookman Old Style"/>
          <w:w w:val="95"/>
          <w:sz w:val="28"/>
        </w:rPr>
        <w:t xml:space="preserve"> No. </w:t>
      </w:r>
      <w:r w:rsidR="00E31B80" w:rsidRPr="00E31B80">
        <w:rPr>
          <w:rFonts w:ascii="Bookman Old Style" w:hAnsi="Bookman Old Style"/>
          <w:b/>
          <w:w w:val="95"/>
          <w:sz w:val="28"/>
        </w:rPr>
        <w:t>000006</w:t>
      </w:r>
      <w:r w:rsidR="002A68D1">
        <w:rPr>
          <w:rFonts w:ascii="Bookman Old Style" w:hAnsi="Bookman Old Style"/>
          <w:b/>
          <w:w w:val="95"/>
          <w:sz w:val="28"/>
        </w:rPr>
        <w:t xml:space="preserve"> </w:t>
      </w:r>
      <w:r w:rsidR="002A68D1" w:rsidRPr="002A68D1">
        <w:rPr>
          <w:rFonts w:ascii="Bookman Old Style" w:hAnsi="Bookman Old Style"/>
          <w:w w:val="95"/>
          <w:sz w:val="28"/>
        </w:rPr>
        <w:t>drawn on</w:t>
      </w:r>
      <w:r w:rsidR="002A68D1">
        <w:rPr>
          <w:rFonts w:ascii="Bookman Old Style" w:hAnsi="Bookman Old Style"/>
          <w:b/>
          <w:w w:val="95"/>
          <w:sz w:val="28"/>
        </w:rPr>
        <w:t xml:space="preserve"> </w:t>
      </w:r>
      <w:r w:rsidR="00E31B80">
        <w:rPr>
          <w:rFonts w:ascii="Bookman Old Style" w:hAnsi="Bookman Old Style"/>
          <w:b/>
          <w:w w:val="95"/>
          <w:sz w:val="28"/>
        </w:rPr>
        <w:t xml:space="preserve">Bank of Baroda, </w:t>
      </w:r>
      <w:r w:rsidR="00E31B80">
        <w:rPr>
          <w:rFonts w:ascii="Bookman Old Style" w:hAnsi="Bookman Old Style"/>
          <w:w w:val="95"/>
          <w:sz w:val="28"/>
        </w:rPr>
        <w:t>INDL Suburb</w:t>
      </w:r>
      <w:r w:rsidR="00E31B80" w:rsidRPr="002A68D1">
        <w:rPr>
          <w:rFonts w:ascii="Bookman Old Style" w:hAnsi="Bookman Old Style"/>
          <w:w w:val="95"/>
          <w:sz w:val="28"/>
        </w:rPr>
        <w:t xml:space="preserve"> Branch, Mysore.</w:t>
      </w:r>
    </w:p>
    <w:p w:rsidR="00E8474C" w:rsidRDefault="00E8474C" w:rsidP="00E8474C">
      <w:pPr>
        <w:pStyle w:val="ListParagraph"/>
        <w:tabs>
          <w:tab w:val="left" w:pos="821"/>
        </w:tabs>
        <w:spacing w:before="158"/>
        <w:ind w:left="1056" w:right="110"/>
        <w:jc w:val="left"/>
        <w:rPr>
          <w:rFonts w:ascii="Bookman Old Style" w:hAnsi="Bookman Old Style"/>
          <w:w w:val="95"/>
          <w:sz w:val="28"/>
        </w:rPr>
      </w:pPr>
    </w:p>
    <w:p w:rsidR="00705449" w:rsidRPr="00FC4F1E" w:rsidRDefault="00705449" w:rsidP="00852E89">
      <w:pPr>
        <w:pStyle w:val="ListParagraph"/>
        <w:numPr>
          <w:ilvl w:val="0"/>
          <w:numId w:val="2"/>
        </w:numPr>
        <w:tabs>
          <w:tab w:val="left" w:pos="821"/>
          <w:tab w:val="left" w:leader="dot" w:pos="9317"/>
        </w:tabs>
        <w:ind w:right="108" w:firstLine="0"/>
        <w:jc w:val="both"/>
        <w:rPr>
          <w:rFonts w:ascii="Bookman Old Style" w:hAnsi="Bookman Old Style"/>
          <w:w w:val="95"/>
          <w:sz w:val="28"/>
        </w:rPr>
      </w:pPr>
      <w:r w:rsidRPr="00133685">
        <w:rPr>
          <w:rFonts w:ascii="Bookman Old Style" w:hAnsi="Bookman Old Style"/>
          <w:w w:val="95"/>
          <w:sz w:val="28"/>
        </w:rPr>
        <w:lastRenderedPageBreak/>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00E8474C" w:rsidRPr="00E8474C">
        <w:rPr>
          <w:rFonts w:ascii="Bookman Old Style" w:hAnsi="Bookman Old Style"/>
          <w:b/>
          <w:bCs/>
          <w:w w:val="90"/>
          <w:sz w:val="28"/>
          <w:szCs w:val="28"/>
        </w:rPr>
        <w:t>Rs.7</w:t>
      </w:r>
      <w:proofErr w:type="gramStart"/>
      <w:r w:rsidR="00E8474C" w:rsidRPr="00E8474C">
        <w:rPr>
          <w:rFonts w:ascii="Bookman Old Style" w:hAnsi="Bookman Old Style"/>
          <w:b/>
          <w:bCs/>
          <w:w w:val="90"/>
          <w:sz w:val="28"/>
          <w:szCs w:val="28"/>
        </w:rPr>
        <w:t>,67,500</w:t>
      </w:r>
      <w:proofErr w:type="gramEnd"/>
      <w:r w:rsidR="00E8474C" w:rsidRPr="00E8474C">
        <w:rPr>
          <w:rFonts w:ascii="Bookman Old Style" w:hAnsi="Bookman Old Style"/>
          <w:b/>
          <w:bCs/>
          <w:w w:val="90"/>
          <w:sz w:val="28"/>
          <w:szCs w:val="28"/>
        </w:rPr>
        <w:t>/- (Rupees Seven Lakh Sixty Seven Thousand Five Hundred only)</w:t>
      </w:r>
      <w:r w:rsidR="00E8474C">
        <w:rPr>
          <w:rFonts w:ascii="Bookman Old Style" w:hAnsi="Bookman Old Style"/>
          <w:b/>
          <w:bCs/>
          <w:w w:val="90"/>
          <w:sz w:val="28"/>
          <w:szCs w:val="28"/>
        </w:rPr>
        <w:t xml:space="preserve"> </w:t>
      </w:r>
      <w:r w:rsidRPr="00FC4F1E">
        <w:rPr>
          <w:rFonts w:ascii="Bookman Old Style" w:hAnsi="Bookman Old Style"/>
          <w:w w:val="95"/>
          <w:sz w:val="28"/>
        </w:rPr>
        <w:t xml:space="preserve">and does hereby convey by way of absolute sale and grant to the PURCHASER, </w:t>
      </w:r>
      <w:r w:rsidR="00E8474C">
        <w:rPr>
          <w:rFonts w:ascii="Bookman Old Style" w:hAnsi="Bookman Old Style"/>
          <w:w w:val="95"/>
          <w:sz w:val="28"/>
        </w:rPr>
        <w:t>his</w:t>
      </w:r>
      <w:r w:rsidRPr="00FC4F1E">
        <w:rPr>
          <w:rFonts w:ascii="Bookman Old Style" w:hAnsi="Bookman Old Style"/>
          <w:w w:val="95"/>
          <w:sz w:val="28"/>
        </w:rPr>
        <w:t xml:space="preserve"> representatives, successors in title, the schedule property to be held and enjoyed perpetually with all rights of ownership, enjoyment and alienations with all rights of easements appurtenant thereto.</w:t>
      </w:r>
    </w:p>
    <w:p w:rsidR="00705449" w:rsidRDefault="00705449" w:rsidP="00852E89">
      <w:pPr>
        <w:rPr>
          <w:rFonts w:ascii="Bookman Old Style" w:hAnsi="Bookman Old Style"/>
          <w:w w:val="90"/>
          <w:sz w:val="28"/>
        </w:rPr>
      </w:pPr>
    </w:p>
    <w:p w:rsidR="00705449" w:rsidRPr="00133685" w:rsidRDefault="00705449" w:rsidP="00852E89">
      <w:pPr>
        <w:pStyle w:val="ListParagraph"/>
        <w:numPr>
          <w:ilvl w:val="0"/>
          <w:numId w:val="2"/>
        </w:numPr>
        <w:tabs>
          <w:tab w:val="left" w:pos="821"/>
        </w:tabs>
        <w:spacing w:before="64"/>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705449" w:rsidRPr="00133685" w:rsidRDefault="00705449" w:rsidP="00852E89">
      <w:pPr>
        <w:pStyle w:val="ListParagraph"/>
        <w:numPr>
          <w:ilvl w:val="0"/>
          <w:numId w:val="2"/>
        </w:numPr>
        <w:tabs>
          <w:tab w:val="left" w:pos="821"/>
        </w:tabs>
        <w:spacing w:before="98"/>
        <w:ind w:right="110" w:firstLine="0"/>
        <w:jc w:val="both"/>
        <w:rPr>
          <w:rFonts w:ascii="Bookman Old Style" w:hAnsi="Bookman Old Style"/>
          <w:sz w:val="28"/>
        </w:rPr>
      </w:pPr>
      <w:r w:rsidRPr="00133685">
        <w:rPr>
          <w:rFonts w:ascii="Bookman Old Style" w:hAnsi="Bookman Old Style"/>
          <w:w w:val="95"/>
          <w:sz w:val="28"/>
        </w:rPr>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852E89">
      <w:pPr>
        <w:pStyle w:val="ListParagraph"/>
        <w:numPr>
          <w:ilvl w:val="0"/>
          <w:numId w:val="2"/>
        </w:numPr>
        <w:tabs>
          <w:tab w:val="left" w:pos="736"/>
        </w:tabs>
        <w:spacing w:before="171"/>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Default="00705449" w:rsidP="00852E89">
      <w:pPr>
        <w:pStyle w:val="ListParagraph"/>
        <w:numPr>
          <w:ilvl w:val="0"/>
          <w:numId w:val="2"/>
        </w:numPr>
        <w:tabs>
          <w:tab w:val="left" w:pos="821"/>
        </w:tabs>
        <w:spacing w:before="141"/>
        <w:ind w:right="118" w:firstLine="0"/>
        <w:jc w:val="both"/>
        <w:rPr>
          <w:rFonts w:ascii="Bookman Old Style" w:hAnsi="Bookman Old Style"/>
          <w:spacing w:val="-5"/>
          <w:w w:val="95"/>
          <w:sz w:val="28"/>
        </w:rPr>
      </w:pPr>
      <w:r w:rsidRPr="00133685">
        <w:rPr>
          <w:rFonts w:ascii="Bookman Old Style" w:hAnsi="Bookman Old Style"/>
          <w:w w:val="95"/>
          <w:sz w:val="28"/>
        </w:rPr>
        <w:t>The Purchaser has undertaken the title scrutiny of the Schedule Property to</w:t>
      </w:r>
      <w:r w:rsidRPr="00133685">
        <w:rPr>
          <w:rFonts w:ascii="Bookman Old Style" w:hAnsi="Bookman Old Style"/>
          <w:spacing w:val="-64"/>
          <w:w w:val="95"/>
          <w:sz w:val="28"/>
        </w:rPr>
        <w:t xml:space="preserve"> </w:t>
      </w:r>
      <w:r w:rsidRPr="00133685">
        <w:rPr>
          <w:rFonts w:ascii="Bookman Old Style" w:hAnsi="Bookman Old Style"/>
          <w:w w:val="95"/>
          <w:sz w:val="28"/>
        </w:rPr>
        <w:t>satisfying him of the right, title and interest of the VENDOR/DEVELOPER to the</w:t>
      </w:r>
      <w:r w:rsidRPr="00133685">
        <w:rPr>
          <w:rFonts w:ascii="Bookman Old Style" w:hAnsi="Bookman Old Style"/>
          <w:spacing w:val="1"/>
          <w:w w:val="95"/>
          <w:sz w:val="28"/>
        </w:rPr>
        <w:t xml:space="preserve"> </w:t>
      </w:r>
      <w:r w:rsidRPr="00133685">
        <w:rPr>
          <w:rFonts w:ascii="Bookman Old Style" w:hAnsi="Bookman Old Style"/>
          <w:w w:val="95"/>
          <w:sz w:val="28"/>
        </w:rPr>
        <w:t>Schedule Property. The VENDOR/DEVELOPER shall keep the PURCHASER</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fully indemnified and harmless at all times against any action or </w:t>
      </w:r>
      <w:r w:rsidRPr="00133685">
        <w:rPr>
          <w:rFonts w:ascii="Bookman Old Style" w:hAnsi="Bookman Old Style"/>
          <w:w w:val="90"/>
          <w:sz w:val="28"/>
        </w:rPr>
        <w:lastRenderedPageBreak/>
        <w:t>proceedings, loss or</w:t>
      </w:r>
      <w:r w:rsidRPr="00133685">
        <w:rPr>
          <w:rFonts w:ascii="Bookman Old Style" w:hAnsi="Bookman Old Style"/>
          <w:spacing w:val="1"/>
          <w:w w:val="90"/>
          <w:sz w:val="28"/>
        </w:rPr>
        <w:t xml:space="preserve"> </w:t>
      </w:r>
      <w:r w:rsidRPr="00133685">
        <w:rPr>
          <w:rFonts w:ascii="Bookman Old Style" w:hAnsi="Bookman Old Style"/>
          <w:w w:val="90"/>
          <w:sz w:val="28"/>
        </w:rPr>
        <w:t>liability,</w:t>
      </w:r>
      <w:r w:rsidRPr="00133685">
        <w:rPr>
          <w:rFonts w:ascii="Bookman Old Style" w:hAnsi="Bookman Old Style"/>
          <w:spacing w:val="-2"/>
          <w:w w:val="90"/>
          <w:sz w:val="28"/>
        </w:rPr>
        <w:t xml:space="preserve"> </w:t>
      </w:r>
      <w:r w:rsidRPr="00133685">
        <w:rPr>
          <w:rFonts w:ascii="Bookman Old Style" w:hAnsi="Bookman Old Style"/>
          <w:w w:val="90"/>
          <w:sz w:val="28"/>
        </w:rPr>
        <w:t>cost</w:t>
      </w:r>
      <w:r w:rsidRPr="00133685">
        <w:rPr>
          <w:rFonts w:ascii="Bookman Old Style" w:hAnsi="Bookman Old Style"/>
          <w:spacing w:val="-3"/>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claim,</w:t>
      </w:r>
      <w:r w:rsidRPr="00133685">
        <w:rPr>
          <w:rFonts w:ascii="Bookman Old Style" w:hAnsi="Bookman Old Style"/>
          <w:spacing w:val="-7"/>
          <w:w w:val="90"/>
          <w:sz w:val="28"/>
        </w:rPr>
        <w:t xml:space="preserve"> </w:t>
      </w:r>
      <w:r w:rsidRPr="00133685">
        <w:rPr>
          <w:rFonts w:ascii="Bookman Old Style" w:hAnsi="Bookman Old Style"/>
          <w:w w:val="90"/>
          <w:sz w:val="28"/>
        </w:rPr>
        <w:t>that</w:t>
      </w:r>
      <w:r w:rsidRPr="00133685">
        <w:rPr>
          <w:rFonts w:ascii="Bookman Old Style" w:hAnsi="Bookman Old Style"/>
          <w:spacing w:val="-3"/>
          <w:w w:val="90"/>
          <w:sz w:val="28"/>
        </w:rPr>
        <w:t xml:space="preserve"> </w:t>
      </w:r>
      <w:r w:rsidRPr="00133685">
        <w:rPr>
          <w:rFonts w:ascii="Bookman Old Style" w:hAnsi="Bookman Old Style"/>
          <w:w w:val="90"/>
          <w:sz w:val="28"/>
        </w:rPr>
        <w:t>may</w:t>
      </w:r>
      <w:r w:rsidRPr="00133685">
        <w:rPr>
          <w:rFonts w:ascii="Bookman Old Style" w:hAnsi="Bookman Old Style"/>
          <w:spacing w:val="-7"/>
          <w:w w:val="90"/>
          <w:sz w:val="28"/>
        </w:rPr>
        <w:t xml:space="preserve"> </w:t>
      </w:r>
      <w:r w:rsidRPr="00133685">
        <w:rPr>
          <w:rFonts w:ascii="Bookman Old Style" w:hAnsi="Bookman Old Style"/>
          <w:w w:val="90"/>
          <w:sz w:val="28"/>
        </w:rPr>
        <w:t>arise</w:t>
      </w:r>
      <w:r w:rsidRPr="00133685">
        <w:rPr>
          <w:rFonts w:ascii="Bookman Old Style" w:hAnsi="Bookman Old Style"/>
          <w:spacing w:val="-7"/>
          <w:w w:val="90"/>
          <w:sz w:val="28"/>
        </w:rPr>
        <w:t xml:space="preserve"> </w:t>
      </w:r>
      <w:r w:rsidRPr="00133685">
        <w:rPr>
          <w:rFonts w:ascii="Bookman Old Style" w:hAnsi="Bookman Old Style"/>
          <w:w w:val="90"/>
          <w:sz w:val="28"/>
        </w:rPr>
        <w:t>against</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2"/>
          <w:w w:val="90"/>
          <w:sz w:val="28"/>
        </w:rPr>
        <w:t xml:space="preserve"> </w:t>
      </w:r>
      <w:r w:rsidRPr="00133685">
        <w:rPr>
          <w:rFonts w:ascii="Bookman Old Style" w:hAnsi="Bookman Old Style"/>
          <w:w w:val="90"/>
          <w:sz w:val="28"/>
        </w:rPr>
        <w:t>PURCHASER</w:t>
      </w:r>
      <w:r w:rsidRPr="00133685">
        <w:rPr>
          <w:rFonts w:ascii="Bookman Old Style" w:hAnsi="Bookman Old Style"/>
          <w:spacing w:val="-6"/>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7"/>
          <w:w w:val="90"/>
          <w:sz w:val="28"/>
        </w:rPr>
        <w:t xml:space="preserve"> </w:t>
      </w:r>
      <w:r w:rsidRPr="00133685">
        <w:rPr>
          <w:rFonts w:ascii="Bookman Old Style" w:hAnsi="Bookman Old Style"/>
          <w:w w:val="90"/>
          <w:sz w:val="28"/>
        </w:rPr>
        <w:t>property</w:t>
      </w:r>
      <w:r w:rsidRPr="00133685">
        <w:rPr>
          <w:rFonts w:ascii="Bookman Old Style" w:hAnsi="Bookman Old Style"/>
          <w:spacing w:val="-3"/>
          <w:w w:val="90"/>
          <w:sz w:val="28"/>
        </w:rPr>
        <w:t xml:space="preserve"> </w:t>
      </w:r>
      <w:r w:rsidRPr="00133685">
        <w:rPr>
          <w:rFonts w:ascii="Bookman Old Style" w:hAnsi="Bookman Old Style"/>
          <w:w w:val="90"/>
          <w:sz w:val="28"/>
        </w:rPr>
        <w:t>hereby</w:t>
      </w:r>
      <w:r w:rsidRPr="00133685">
        <w:rPr>
          <w:rFonts w:ascii="Bookman Old Style" w:hAnsi="Bookman Old Style"/>
          <w:spacing w:val="-61"/>
          <w:w w:val="90"/>
          <w:sz w:val="28"/>
        </w:rPr>
        <w:t xml:space="preserve"> </w:t>
      </w:r>
      <w:r w:rsidRPr="00133685">
        <w:rPr>
          <w:rFonts w:ascii="Bookman Old Style" w:hAnsi="Bookman Old Style"/>
          <w:w w:val="95"/>
          <w:sz w:val="28"/>
        </w:rPr>
        <w:t>conveyed</w:t>
      </w:r>
      <w:r w:rsidRPr="00133685">
        <w:rPr>
          <w:rFonts w:ascii="Bookman Old Style" w:hAnsi="Bookman Old Style"/>
          <w:spacing w:val="-7"/>
          <w:w w:val="95"/>
          <w:sz w:val="28"/>
        </w:rPr>
        <w:t xml:space="preserve"> </w:t>
      </w:r>
      <w:r w:rsidRPr="00133685">
        <w:rPr>
          <w:rFonts w:ascii="Bookman Old Style" w:hAnsi="Bookman Old Style"/>
          <w:w w:val="95"/>
          <w:sz w:val="28"/>
        </w:rPr>
        <w:t>by</w:t>
      </w:r>
      <w:r w:rsidRPr="00133685">
        <w:rPr>
          <w:rFonts w:ascii="Bookman Old Style" w:hAnsi="Bookman Old Style"/>
          <w:spacing w:val="-4"/>
          <w:w w:val="95"/>
          <w:sz w:val="28"/>
        </w:rPr>
        <w:t xml:space="preserve"> </w:t>
      </w:r>
      <w:r w:rsidRPr="00133685">
        <w:rPr>
          <w:rFonts w:ascii="Bookman Old Style" w:hAnsi="Bookman Old Style"/>
          <w:w w:val="95"/>
          <w:sz w:val="28"/>
        </w:rPr>
        <w:t>reason</w:t>
      </w:r>
      <w:r w:rsidRPr="00133685">
        <w:rPr>
          <w:rFonts w:ascii="Bookman Old Style" w:hAnsi="Bookman Old Style"/>
          <w:spacing w:val="-6"/>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any</w:t>
      </w:r>
      <w:r w:rsidRPr="00133685">
        <w:rPr>
          <w:rFonts w:ascii="Bookman Old Style" w:hAnsi="Bookman Old Style"/>
          <w:spacing w:val="-7"/>
          <w:w w:val="95"/>
          <w:sz w:val="28"/>
        </w:rPr>
        <w:t xml:space="preserve"> </w:t>
      </w:r>
      <w:r w:rsidRPr="00133685">
        <w:rPr>
          <w:rFonts w:ascii="Bookman Old Style" w:hAnsi="Bookman Old Style"/>
          <w:w w:val="95"/>
          <w:sz w:val="28"/>
        </w:rPr>
        <w:t>defect</w:t>
      </w:r>
      <w:r w:rsidRPr="00133685">
        <w:rPr>
          <w:rFonts w:ascii="Bookman Old Style" w:hAnsi="Bookman Old Style"/>
          <w:spacing w:val="-5"/>
          <w:w w:val="95"/>
          <w:sz w:val="28"/>
        </w:rPr>
        <w:t xml:space="preserve"> </w:t>
      </w:r>
    </w:p>
    <w:p w:rsidR="00705449" w:rsidRPr="00133685" w:rsidRDefault="00705449" w:rsidP="00852E89">
      <w:pPr>
        <w:pStyle w:val="ListParagraph"/>
        <w:tabs>
          <w:tab w:val="left" w:pos="821"/>
        </w:tabs>
        <w:spacing w:before="141"/>
        <w:ind w:right="118"/>
        <w:rPr>
          <w:rFonts w:ascii="Bookman Old Style" w:hAnsi="Bookman Old Style"/>
          <w:sz w:val="28"/>
        </w:rPr>
      </w:pPr>
      <w:proofErr w:type="gramStart"/>
      <w:r w:rsidRPr="00133685">
        <w:rPr>
          <w:rFonts w:ascii="Bookman Old Style" w:hAnsi="Bookman Old Style"/>
          <w:w w:val="95"/>
          <w:sz w:val="28"/>
        </w:rPr>
        <w:t>in</w:t>
      </w:r>
      <w:proofErr w:type="gramEnd"/>
      <w:r w:rsidRPr="00133685">
        <w:rPr>
          <w:rFonts w:ascii="Bookman Old Style" w:hAnsi="Bookman Old Style"/>
          <w:spacing w:val="-5"/>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for</w:t>
      </w:r>
      <w:r w:rsidRPr="00133685">
        <w:rPr>
          <w:rFonts w:ascii="Bookman Old Style" w:hAnsi="Bookman Old Style"/>
          <w:spacing w:val="-3"/>
          <w:w w:val="95"/>
          <w:sz w:val="28"/>
        </w:rPr>
        <w:t xml:space="preserve"> </w:t>
      </w:r>
      <w:r w:rsidRPr="00133685">
        <w:rPr>
          <w:rFonts w:ascii="Bookman Old Style" w:hAnsi="Bookman Old Style"/>
          <w:w w:val="95"/>
          <w:sz w:val="28"/>
        </w:rPr>
        <w:t>want</w:t>
      </w:r>
      <w:r w:rsidRPr="00133685">
        <w:rPr>
          <w:rFonts w:ascii="Bookman Old Style" w:hAnsi="Bookman Old Style"/>
          <w:spacing w:val="-5"/>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7"/>
          <w:w w:val="95"/>
          <w:sz w:val="28"/>
        </w:rPr>
        <w:t xml:space="preserve"> </w:t>
      </w:r>
      <w:r w:rsidRPr="00133685">
        <w:rPr>
          <w:rFonts w:ascii="Bookman Old Style" w:hAnsi="Bookman Old Style"/>
          <w:w w:val="95"/>
          <w:sz w:val="28"/>
        </w:rPr>
        <w:t>on</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part</w:t>
      </w:r>
      <w:r w:rsidRPr="00133685">
        <w:rPr>
          <w:rFonts w:ascii="Bookman Old Style" w:hAnsi="Bookman Old Style"/>
          <w:spacing w:val="-4"/>
          <w:w w:val="95"/>
          <w:sz w:val="28"/>
        </w:rPr>
        <w:t xml:space="preserve"> </w:t>
      </w:r>
      <w:r w:rsidRPr="00133685">
        <w:rPr>
          <w:rFonts w:ascii="Bookman Old Style" w:hAnsi="Bookman Old Style"/>
          <w:w w:val="95"/>
          <w:sz w:val="28"/>
        </w:rPr>
        <w:t>of</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VENDOR</w:t>
      </w:r>
      <w:r w:rsidRPr="00133685">
        <w:rPr>
          <w:rFonts w:ascii="Bookman Old Style" w:hAnsi="Bookman Old Style"/>
          <w:spacing w:val="-64"/>
          <w:w w:val="95"/>
          <w:sz w:val="28"/>
        </w:rPr>
        <w:t xml:space="preserve"> </w:t>
      </w:r>
      <w:r w:rsidRPr="00133685">
        <w:rPr>
          <w:rFonts w:ascii="Bookman Old Style" w:hAnsi="Bookman Old Style"/>
          <w:w w:val="90"/>
          <w:sz w:val="28"/>
        </w:rPr>
        <w:t>and against any consequential disturbances or interference to the peaceful possession</w:t>
      </w:r>
      <w:r w:rsidRPr="00133685">
        <w:rPr>
          <w:rFonts w:ascii="Bookman Old Style" w:hAnsi="Bookman Old Style"/>
          <w:spacing w:val="1"/>
          <w:w w:val="90"/>
          <w:sz w:val="28"/>
        </w:rPr>
        <w:t xml:space="preserve"> </w:t>
      </w:r>
      <w:r w:rsidRPr="00133685">
        <w:rPr>
          <w:rFonts w:ascii="Bookman Old Style" w:hAnsi="Bookman Old Style"/>
          <w:w w:val="95"/>
          <w:sz w:val="28"/>
        </w:rPr>
        <w:t>and quite</w:t>
      </w:r>
      <w:r w:rsidRPr="00133685">
        <w:rPr>
          <w:rFonts w:ascii="Bookman Old Style" w:hAnsi="Bookman Old Style"/>
          <w:spacing w:val="-4"/>
          <w:w w:val="95"/>
          <w:sz w:val="28"/>
        </w:rPr>
        <w:t xml:space="preserve"> </w:t>
      </w:r>
      <w:r w:rsidRPr="00133685">
        <w:rPr>
          <w:rFonts w:ascii="Bookman Old Style" w:hAnsi="Bookman Old Style"/>
          <w:w w:val="95"/>
          <w:sz w:val="28"/>
        </w:rPr>
        <w:t>enjoyment</w:t>
      </w:r>
      <w:r w:rsidRPr="00133685">
        <w:rPr>
          <w:rFonts w:ascii="Bookman Old Style" w:hAnsi="Bookman Old Style"/>
          <w:spacing w:val="1"/>
          <w:w w:val="95"/>
          <w:sz w:val="28"/>
        </w:rPr>
        <w:t xml:space="preserve"> </w:t>
      </w:r>
      <w:r w:rsidRPr="00133685">
        <w:rPr>
          <w:rFonts w:ascii="Bookman Old Style" w:hAnsi="Bookman Old Style"/>
          <w:w w:val="95"/>
          <w:sz w:val="28"/>
        </w:rPr>
        <w:t>of</w:t>
      </w:r>
      <w:r w:rsidRPr="00133685">
        <w:rPr>
          <w:rFonts w:ascii="Bookman Old Style" w:hAnsi="Bookman Old Style"/>
          <w:spacing w:val="-1"/>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schedule</w:t>
      </w:r>
      <w:r w:rsidRPr="00133685">
        <w:rPr>
          <w:rFonts w:ascii="Bookman Old Style" w:hAnsi="Bookman Old Style"/>
          <w:spacing w:val="-4"/>
          <w:w w:val="95"/>
          <w:sz w:val="28"/>
        </w:rPr>
        <w:t xml:space="preserve"> </w:t>
      </w:r>
      <w:r w:rsidRPr="00133685">
        <w:rPr>
          <w:rFonts w:ascii="Bookman Old Style" w:hAnsi="Bookman Old Style"/>
          <w:w w:val="95"/>
          <w:sz w:val="28"/>
        </w:rPr>
        <w:t>property</w:t>
      </w:r>
      <w:r w:rsidRPr="00133685">
        <w:rPr>
          <w:rFonts w:ascii="Bookman Old Style" w:hAnsi="Bookman Old Style"/>
          <w:spacing w:val="-8"/>
          <w:w w:val="95"/>
          <w:sz w:val="28"/>
        </w:rPr>
        <w:t xml:space="preserve"> </w:t>
      </w:r>
      <w:r w:rsidRPr="00133685">
        <w:rPr>
          <w:rFonts w:ascii="Bookman Old Style" w:hAnsi="Bookman Old Style"/>
          <w:w w:val="95"/>
          <w:sz w:val="28"/>
        </w:rPr>
        <w:t>by</w:t>
      </w:r>
      <w:r w:rsidRPr="00133685">
        <w:rPr>
          <w:rFonts w:ascii="Bookman Old Style" w:hAnsi="Bookman Old Style"/>
          <w:spacing w:val="-3"/>
          <w:w w:val="95"/>
          <w:sz w:val="28"/>
        </w:rPr>
        <w:t xml:space="preserve"> </w:t>
      </w:r>
      <w:r w:rsidRPr="00133685">
        <w:rPr>
          <w:rFonts w:ascii="Bookman Old Style" w:hAnsi="Bookman Old Style"/>
          <w:w w:val="95"/>
          <w:sz w:val="28"/>
        </w:rPr>
        <w:t>the</w:t>
      </w:r>
      <w:r w:rsidRPr="00133685">
        <w:rPr>
          <w:rFonts w:ascii="Bookman Old Style" w:hAnsi="Bookman Old Style"/>
          <w:spacing w:val="1"/>
          <w:w w:val="95"/>
          <w:sz w:val="28"/>
        </w:rPr>
        <w:t xml:space="preserve"> </w:t>
      </w:r>
      <w:r w:rsidRPr="00133685">
        <w:rPr>
          <w:rFonts w:ascii="Bookman Old Style" w:hAnsi="Bookman Old Style"/>
          <w:w w:val="95"/>
          <w:sz w:val="28"/>
        </w:rPr>
        <w:t>PURCHASER.</w:t>
      </w:r>
    </w:p>
    <w:p w:rsidR="000C776E"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rPr>
      </w:pPr>
      <w:r w:rsidRPr="000C776E">
        <w:rPr>
          <w:rFonts w:ascii="Bookman Old Style" w:hAnsi="Bookman Old Style"/>
          <w:w w:val="90"/>
          <w:sz w:val="28"/>
        </w:rPr>
        <w:t>The VENDOR/DEVELOPER</w:t>
      </w:r>
      <w:r w:rsidRPr="000C776E">
        <w:rPr>
          <w:rFonts w:ascii="Bookman Old Style" w:hAnsi="Bookman Old Style"/>
          <w:spacing w:val="1"/>
          <w:w w:val="90"/>
          <w:sz w:val="28"/>
        </w:rPr>
        <w:t xml:space="preserve"> </w:t>
      </w:r>
      <w:r w:rsidRPr="000C776E">
        <w:rPr>
          <w:rFonts w:ascii="Bookman Old Style" w:hAnsi="Bookman Old Style"/>
          <w:w w:val="90"/>
          <w:sz w:val="28"/>
        </w:rPr>
        <w:t>has covenanted that he shall further do all acts,</w:t>
      </w:r>
      <w:r w:rsidRPr="000C776E">
        <w:rPr>
          <w:rFonts w:ascii="Bookman Old Style" w:hAnsi="Bookman Old Style"/>
          <w:spacing w:val="1"/>
          <w:w w:val="90"/>
          <w:sz w:val="28"/>
        </w:rPr>
        <w:t xml:space="preserve"> </w:t>
      </w:r>
      <w:r w:rsidRPr="000C776E">
        <w:rPr>
          <w:rFonts w:ascii="Bookman Old Style" w:hAnsi="Bookman Old Style"/>
          <w:w w:val="95"/>
          <w:sz w:val="28"/>
        </w:rPr>
        <w:t>deeds and things to convey the Katha and such other revenue documents of the</w:t>
      </w:r>
      <w:r w:rsidRPr="000C776E">
        <w:rPr>
          <w:rFonts w:ascii="Bookman Old Style" w:hAnsi="Bookman Old Style"/>
          <w:spacing w:val="1"/>
          <w:w w:val="95"/>
          <w:sz w:val="28"/>
        </w:rPr>
        <w:t xml:space="preserve"> </w:t>
      </w:r>
      <w:r w:rsidRPr="000C776E">
        <w:rPr>
          <w:rFonts w:ascii="Bookman Old Style" w:hAnsi="Bookman Old Style"/>
          <w:sz w:val="28"/>
        </w:rPr>
        <w:t>schedule</w:t>
      </w:r>
      <w:r w:rsidRPr="000C776E">
        <w:rPr>
          <w:rFonts w:ascii="Bookman Old Style" w:hAnsi="Bookman Old Style"/>
          <w:spacing w:val="-9"/>
          <w:sz w:val="28"/>
        </w:rPr>
        <w:t xml:space="preserve"> </w:t>
      </w:r>
      <w:r w:rsidRPr="000C776E">
        <w:rPr>
          <w:rFonts w:ascii="Bookman Old Style" w:hAnsi="Bookman Old Style"/>
          <w:sz w:val="28"/>
        </w:rPr>
        <w:t>property</w:t>
      </w:r>
      <w:r w:rsidRPr="000C776E">
        <w:rPr>
          <w:rFonts w:ascii="Bookman Old Style" w:hAnsi="Bookman Old Style"/>
          <w:spacing w:val="-9"/>
          <w:sz w:val="28"/>
        </w:rPr>
        <w:t xml:space="preserve"> </w:t>
      </w:r>
      <w:r w:rsidRPr="000C776E">
        <w:rPr>
          <w:rFonts w:ascii="Bookman Old Style" w:hAnsi="Bookman Old Style"/>
          <w:sz w:val="28"/>
        </w:rPr>
        <w:t>in</w:t>
      </w:r>
      <w:r w:rsidRPr="000C776E">
        <w:rPr>
          <w:rFonts w:ascii="Bookman Old Style" w:hAnsi="Bookman Old Style"/>
          <w:spacing w:val="-7"/>
          <w:sz w:val="28"/>
        </w:rPr>
        <w:t xml:space="preserve"> </w:t>
      </w:r>
      <w:proofErr w:type="spellStart"/>
      <w:r w:rsidRPr="000C776E">
        <w:rPr>
          <w:rFonts w:ascii="Bookman Old Style" w:hAnsi="Bookman Old Style"/>
          <w:sz w:val="28"/>
        </w:rPr>
        <w:t>favour</w:t>
      </w:r>
      <w:proofErr w:type="spellEnd"/>
      <w:r w:rsidRPr="000C776E">
        <w:rPr>
          <w:rFonts w:ascii="Bookman Old Style" w:hAnsi="Bookman Old Style"/>
          <w:spacing w:val="-5"/>
          <w:sz w:val="28"/>
        </w:rPr>
        <w:t xml:space="preserve"> </w:t>
      </w:r>
      <w:r w:rsidRPr="000C776E">
        <w:rPr>
          <w:rFonts w:ascii="Bookman Old Style" w:hAnsi="Bookman Old Style"/>
          <w:sz w:val="28"/>
        </w:rPr>
        <w:t>of</w:t>
      </w:r>
      <w:r w:rsidRPr="000C776E">
        <w:rPr>
          <w:rFonts w:ascii="Bookman Old Style" w:hAnsi="Bookman Old Style"/>
          <w:spacing w:val="-6"/>
          <w:sz w:val="28"/>
        </w:rPr>
        <w:t xml:space="preserve"> </w:t>
      </w:r>
      <w:r w:rsidRPr="000C776E">
        <w:rPr>
          <w:rFonts w:ascii="Bookman Old Style" w:hAnsi="Bookman Old Style"/>
          <w:sz w:val="28"/>
        </w:rPr>
        <w:t>the</w:t>
      </w:r>
      <w:r w:rsidR="00E039FD" w:rsidRPr="000C776E">
        <w:rPr>
          <w:rFonts w:ascii="Bookman Old Style" w:hAnsi="Bookman Old Style"/>
          <w:spacing w:val="-9"/>
          <w:sz w:val="28"/>
        </w:rPr>
        <w:t xml:space="preserve"> </w:t>
      </w:r>
      <w:r w:rsidRPr="000C776E">
        <w:rPr>
          <w:rFonts w:ascii="Bookman Old Style" w:hAnsi="Bookman Old Style"/>
          <w:sz w:val="28"/>
        </w:rPr>
        <w:t>PURCHASER.</w:t>
      </w:r>
    </w:p>
    <w:p w:rsidR="00705449"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w w:val="90"/>
          <w:sz w:val="28"/>
        </w:rPr>
      </w:pPr>
      <w:r w:rsidRPr="000C776E">
        <w:rPr>
          <w:rFonts w:ascii="Bookman Old Style" w:hAnsi="Bookman Old Style"/>
          <w:w w:val="90"/>
          <w:sz w:val="28"/>
        </w:rPr>
        <w:t xml:space="preserve">The requisite stamp duty and Registration Charges has been </w:t>
      </w:r>
      <w:proofErr w:type="spellStart"/>
      <w:r w:rsidRPr="000C776E">
        <w:rPr>
          <w:rFonts w:ascii="Bookman Old Style" w:hAnsi="Bookman Old Style"/>
          <w:w w:val="90"/>
          <w:sz w:val="28"/>
        </w:rPr>
        <w:t>bourne</w:t>
      </w:r>
      <w:proofErr w:type="spellEnd"/>
      <w:r w:rsidRPr="000C776E">
        <w:rPr>
          <w:rFonts w:ascii="Bookman Old Style" w:hAnsi="Bookman Old Style"/>
          <w:w w:val="90"/>
          <w:sz w:val="28"/>
        </w:rPr>
        <w:t xml:space="preserve"> by the PURCHASER.</w:t>
      </w:r>
    </w:p>
    <w:p w:rsidR="00705449" w:rsidRPr="00611111" w:rsidRDefault="00705449" w:rsidP="00852E89">
      <w:pPr>
        <w:pStyle w:val="BodyText"/>
        <w:spacing w:before="171"/>
        <w:ind w:left="3257"/>
        <w:jc w:val="both"/>
        <w:rPr>
          <w:rFonts w:ascii="Bookman Old Style" w:hAnsi="Bookman Old Style"/>
          <w:b w:val="0"/>
          <w:bCs w:val="0"/>
          <w:w w:val="90"/>
          <w:sz w:val="16"/>
          <w:szCs w:val="16"/>
        </w:rPr>
      </w:pPr>
    </w:p>
    <w:p w:rsidR="00705449" w:rsidRPr="00733265" w:rsidRDefault="00705449" w:rsidP="00852E8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Pr="00133685" w:rsidRDefault="00705449" w:rsidP="00852E8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w:t>
      </w:r>
      <w:r w:rsidR="000C776E">
        <w:rPr>
          <w:rFonts w:ascii="Bookman Old Style" w:hAnsi="Bookman Old Style"/>
        </w:rPr>
        <w:t xml:space="preserve"> 1</w:t>
      </w:r>
      <w:r w:rsidR="00472C6A">
        <w:rPr>
          <w:rFonts w:ascii="Bookman Old Style" w:hAnsi="Bookman Old Style"/>
        </w:rPr>
        <w:t>7</w:t>
      </w:r>
      <w:r>
        <w:rPr>
          <w:rFonts w:ascii="Bookman Old Style" w:hAnsi="Bookman Old Style"/>
          <w:b w:val="0"/>
        </w:rPr>
        <w:t xml:space="preserve">, </w:t>
      </w:r>
      <w:r w:rsidRPr="00733265">
        <w:rPr>
          <w:rFonts w:ascii="Bookman Old Style" w:hAnsi="Bookman Old Style"/>
        </w:rPr>
        <w:t>Property No. 305/</w:t>
      </w:r>
      <w:r w:rsidR="000C776E">
        <w:rPr>
          <w:rFonts w:ascii="Bookman Old Style" w:hAnsi="Bookman Old Style"/>
        </w:rPr>
        <w:t>1</w:t>
      </w:r>
      <w:r w:rsidR="00472C6A">
        <w:rPr>
          <w:rFonts w:ascii="Bookman Old Style" w:hAnsi="Bookman Old Style"/>
        </w:rPr>
        <w:t>7</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West : </w:t>
      </w:r>
      <w:r w:rsidR="00C378B9">
        <w:rPr>
          <w:rFonts w:ascii="Bookman Old Style" w:hAnsi="Bookman Old Style"/>
          <w:w w:val="95"/>
        </w:rPr>
        <w:t>(12.</w:t>
      </w:r>
      <w:r w:rsidR="00472C6A">
        <w:rPr>
          <w:rFonts w:ascii="Bookman Old Style" w:hAnsi="Bookman Old Style"/>
          <w:w w:val="95"/>
        </w:rPr>
        <w:t>00</w:t>
      </w:r>
      <w:r w:rsidR="00C378B9">
        <w:rPr>
          <w:rFonts w:ascii="Bookman Old Style" w:hAnsi="Bookman Old Style"/>
          <w:w w:val="95"/>
        </w:rPr>
        <w:t>+</w:t>
      </w:r>
      <w:r w:rsidR="00472C6A">
        <w:rPr>
          <w:rFonts w:ascii="Bookman Old Style" w:hAnsi="Bookman Old Style"/>
          <w:w w:val="95"/>
        </w:rPr>
        <w:t>12.65</w:t>
      </w:r>
      <w:r w:rsidR="00C378B9">
        <w:rPr>
          <w:rFonts w:ascii="Bookman Old Style" w:hAnsi="Bookman Old Style"/>
          <w:w w:val="95"/>
        </w:rPr>
        <w:t>)/2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w:t>
      </w:r>
      <w:r w:rsidR="00C378B9">
        <w:rPr>
          <w:rFonts w:ascii="Bookman Old Style" w:hAnsi="Bookman Old Style"/>
          <w:w w:val="95"/>
        </w:rPr>
        <w:t>(</w:t>
      </w:r>
      <w:r w:rsidR="00472C6A">
        <w:rPr>
          <w:rFonts w:ascii="Bookman Old Style" w:hAnsi="Bookman Old Style"/>
          <w:w w:val="95"/>
        </w:rPr>
        <w:t>9.12+9.33</w:t>
      </w:r>
      <w:r w:rsidR="00C378B9">
        <w:rPr>
          <w:rFonts w:ascii="Bookman Old Style" w:hAnsi="Bookman Old Style"/>
          <w:w w:val="95"/>
        </w:rPr>
        <w:t>)/2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w:t>
      </w:r>
      <w:r w:rsidR="00472C6A">
        <w:rPr>
          <w:rFonts w:ascii="Bookman Old Style" w:hAnsi="Bookman Old Style"/>
          <w:w w:val="95"/>
        </w:rPr>
        <w:t>113.69</w:t>
      </w:r>
      <w:r w:rsidRPr="00733265">
        <w:rPr>
          <w:rFonts w:ascii="Bookman Old Style" w:hAnsi="Bookman Old Style"/>
          <w:w w:val="95"/>
        </w:rPr>
        <w:t xml:space="preserve">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472C6A" w:rsidRDefault="00705449" w:rsidP="00472C6A">
      <w:pPr>
        <w:pStyle w:val="BodyText"/>
        <w:spacing w:before="64"/>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r>
      <w:r w:rsidR="00472C6A" w:rsidRPr="00733265">
        <w:rPr>
          <w:rFonts w:ascii="Bookman Old Style" w:hAnsi="Bookman Old Style"/>
          <w:b w:val="0"/>
        </w:rPr>
        <w:t xml:space="preserve">Site No. </w:t>
      </w:r>
      <w:r w:rsidR="00472C6A">
        <w:rPr>
          <w:rFonts w:ascii="Bookman Old Style" w:hAnsi="Bookman Old Style"/>
          <w:b w:val="0"/>
        </w:rPr>
        <w:t>16</w:t>
      </w:r>
    </w:p>
    <w:p w:rsidR="00705449" w:rsidRDefault="00705449" w:rsidP="00852E89">
      <w:pPr>
        <w:pStyle w:val="BodyText"/>
        <w:spacing w:before="64"/>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r>
      <w:r w:rsidR="00472C6A">
        <w:rPr>
          <w:rFonts w:ascii="Bookman Old Style" w:hAnsi="Bookman Old Style"/>
          <w:b w:val="0"/>
        </w:rPr>
        <w:t>18</w:t>
      </w:r>
      <w:r w:rsidR="00472C6A" w:rsidRPr="00733265">
        <w:rPr>
          <w:rFonts w:ascii="Bookman Old Style" w:hAnsi="Bookman Old Style"/>
          <w:b w:val="0"/>
        </w:rPr>
        <w:t xml:space="preserve">.00 </w:t>
      </w:r>
      <w:proofErr w:type="spellStart"/>
      <w:r w:rsidR="00472C6A" w:rsidRPr="00733265">
        <w:rPr>
          <w:rFonts w:ascii="Bookman Old Style" w:hAnsi="Bookman Old Style"/>
          <w:b w:val="0"/>
        </w:rPr>
        <w:t>Mtrs</w:t>
      </w:r>
      <w:proofErr w:type="spellEnd"/>
      <w:r w:rsidR="00472C6A" w:rsidRPr="00733265">
        <w:rPr>
          <w:rFonts w:ascii="Bookman Old Style" w:hAnsi="Bookman Old Style"/>
          <w:b w:val="0"/>
        </w:rPr>
        <w:t xml:space="preserve"> Road</w:t>
      </w:r>
    </w:p>
    <w:p w:rsidR="00705449" w:rsidRDefault="00705449" w:rsidP="00852E89">
      <w:pPr>
        <w:pStyle w:val="BodyTex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r>
      <w:r w:rsidR="00472C6A" w:rsidRPr="00733265">
        <w:rPr>
          <w:rFonts w:ascii="Bookman Old Style" w:hAnsi="Bookman Old Style"/>
          <w:b w:val="0"/>
        </w:rPr>
        <w:t xml:space="preserve">9.00 </w:t>
      </w:r>
      <w:proofErr w:type="spellStart"/>
      <w:r w:rsidR="00472C6A" w:rsidRPr="00733265">
        <w:rPr>
          <w:rFonts w:ascii="Bookman Old Style" w:hAnsi="Bookman Old Style"/>
          <w:b w:val="0"/>
        </w:rPr>
        <w:t>Mtrs</w:t>
      </w:r>
      <w:proofErr w:type="spellEnd"/>
      <w:r w:rsidR="00472C6A" w:rsidRPr="00733265">
        <w:rPr>
          <w:rFonts w:ascii="Bookman Old Style" w:hAnsi="Bookman Old Style"/>
          <w:b w:val="0"/>
        </w:rPr>
        <w:t xml:space="preserve"> Road</w:t>
      </w:r>
    </w:p>
    <w:p w:rsidR="000C776E" w:rsidRDefault="00705449" w:rsidP="000C776E">
      <w:pPr>
        <w:pStyle w:val="BodyTex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r>
      <w:r w:rsidR="00472C6A">
        <w:rPr>
          <w:rFonts w:ascii="Bookman Old Style" w:hAnsi="Bookman Old Style"/>
          <w:b w:val="0"/>
        </w:rPr>
        <w:t>Private Property</w:t>
      </w:r>
    </w:p>
    <w:p w:rsidR="00705449" w:rsidRPr="00611111" w:rsidRDefault="00705449" w:rsidP="00852E89">
      <w:pPr>
        <w:pStyle w:val="BodyText"/>
        <w:rPr>
          <w:rFonts w:ascii="Bookman Old Style" w:hAnsi="Bookman Old Style"/>
          <w:b w:val="0"/>
          <w:w w:val="95"/>
          <w:sz w:val="16"/>
          <w:szCs w:val="16"/>
        </w:rPr>
      </w:pPr>
    </w:p>
    <w:p w:rsidR="00705449" w:rsidRDefault="00705449" w:rsidP="00852E89">
      <w:pPr>
        <w:pStyle w:val="BodyTex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Property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305/</w:t>
      </w:r>
      <w:r w:rsidR="000C776E" w:rsidRPr="00CF626C">
        <w:rPr>
          <w:rFonts w:ascii="Bookman Old Style" w:hAnsi="Bookman Old Style"/>
          <w:w w:val="95"/>
          <w:sz w:val="24"/>
        </w:rPr>
        <w:t>1</w:t>
      </w:r>
      <w:r w:rsidR="00FF7050">
        <w:rPr>
          <w:rFonts w:ascii="Bookman Old Style" w:hAnsi="Bookman Old Style"/>
          <w:w w:val="95"/>
          <w:sz w:val="24"/>
        </w:rPr>
        <w:t>7</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Unique No.</w:t>
      </w:r>
      <w:proofErr w:type="gramEnd"/>
      <w:r w:rsidRPr="00CF626C">
        <w:rPr>
          <w:rFonts w:ascii="Bookman Old Style" w:hAnsi="Bookman Old Style"/>
          <w:w w:val="95"/>
          <w:sz w:val="24"/>
        </w:rPr>
        <w:t xml:space="preserve"> </w:t>
      </w:r>
      <w:r w:rsidRPr="00CF626C">
        <w:rPr>
          <w:rFonts w:ascii="Bookman Old Style" w:hAnsi="Bookman Old Style"/>
          <w:w w:val="95"/>
          <w:sz w:val="24"/>
        </w:rPr>
        <w:tab/>
      </w:r>
      <w:r w:rsidRPr="00CF626C">
        <w:rPr>
          <w:rFonts w:ascii="Bookman Old Style" w:hAnsi="Bookman Old Style"/>
          <w:w w:val="95"/>
          <w:sz w:val="24"/>
        </w:rPr>
        <w:tab/>
        <w:t>:</w:t>
      </w:r>
      <w:r w:rsidRPr="00CF626C">
        <w:rPr>
          <w:rFonts w:ascii="Bookman Old Style" w:hAnsi="Bookman Old Style"/>
          <w:w w:val="95"/>
          <w:sz w:val="24"/>
        </w:rPr>
        <w:tab/>
        <w:t>1522004211250215</w:t>
      </w:r>
      <w:r w:rsidR="00C27B5F">
        <w:rPr>
          <w:rFonts w:ascii="Bookman Old Style" w:hAnsi="Bookman Old Style"/>
          <w:w w:val="95"/>
          <w:sz w:val="24"/>
        </w:rPr>
        <w:t>33</w:t>
      </w:r>
    </w:p>
    <w:p w:rsidR="00705449" w:rsidRPr="00CF626C" w:rsidRDefault="00705449" w:rsidP="00852E89">
      <w:pPr>
        <w:pStyle w:val="BodyText"/>
        <w:rPr>
          <w:rFonts w:ascii="Bookman Old Style" w:hAnsi="Bookman Old Style"/>
          <w:w w:val="95"/>
          <w:sz w:val="24"/>
        </w:rPr>
      </w:pPr>
      <w:proofErr w:type="gramStart"/>
      <w:r w:rsidRPr="00CF626C">
        <w:rPr>
          <w:rFonts w:ascii="Bookman Old Style" w:hAnsi="Bookman Old Style"/>
          <w:w w:val="95"/>
          <w:sz w:val="24"/>
        </w:rPr>
        <w:t>Resolution No.</w:t>
      </w:r>
      <w:proofErr w:type="gramEnd"/>
      <w:r w:rsidRPr="00CF626C">
        <w:rPr>
          <w:rFonts w:ascii="Bookman Old Style" w:hAnsi="Bookman Old Style"/>
          <w:w w:val="95"/>
          <w:sz w:val="24"/>
        </w:rPr>
        <w:t xml:space="preserve"> &amp;</w:t>
      </w:r>
      <w:r w:rsidRPr="00CF626C">
        <w:rPr>
          <w:rFonts w:ascii="Bookman Old Style" w:hAnsi="Bookman Old Style"/>
          <w:w w:val="95"/>
          <w:sz w:val="24"/>
        </w:rPr>
        <w:tab/>
      </w:r>
      <w:r w:rsidR="00CF626C">
        <w:rPr>
          <w:rFonts w:ascii="Bookman Old Style" w:hAnsi="Bookman Old Style"/>
          <w:w w:val="95"/>
          <w:sz w:val="24"/>
        </w:rPr>
        <w:tab/>
      </w:r>
      <w:r w:rsidRPr="00CF626C">
        <w:rPr>
          <w:rFonts w:ascii="Bookman Old Style" w:hAnsi="Bookman Old Style"/>
          <w:w w:val="95"/>
          <w:sz w:val="24"/>
        </w:rPr>
        <w:t>:</w:t>
      </w:r>
      <w:r w:rsidRPr="00CF626C">
        <w:rPr>
          <w:rFonts w:ascii="Bookman Old Style" w:hAnsi="Bookman Old Style"/>
          <w:w w:val="95"/>
          <w:sz w:val="24"/>
        </w:rPr>
        <w:tab/>
        <w:t>6/2-12/04/2022</w:t>
      </w:r>
    </w:p>
    <w:p w:rsidR="00705449" w:rsidRPr="00133685" w:rsidRDefault="00705449" w:rsidP="00852E89">
      <w:pPr>
        <w:pStyle w:val="BodyText"/>
        <w:rPr>
          <w:rFonts w:ascii="Bookman Old Style" w:hAnsi="Bookman Old Style"/>
          <w:b w:val="0"/>
        </w:rPr>
      </w:pPr>
      <w:r w:rsidRPr="00CF626C">
        <w:rPr>
          <w:rFonts w:ascii="Bookman Old Style" w:hAnsi="Bookman Old Style"/>
          <w:w w:val="95"/>
          <w:sz w:val="24"/>
        </w:rPr>
        <w:t>Date</w:t>
      </w:r>
    </w:p>
    <w:p w:rsidR="008D7CEA" w:rsidRDefault="008D7CEA">
      <w:pPr>
        <w:widowControl/>
        <w:autoSpaceDE/>
        <w:autoSpaceDN/>
        <w:spacing w:after="200" w:line="276" w:lineRule="auto"/>
        <w:rPr>
          <w:rFonts w:ascii="Bookman Old Style" w:hAnsi="Bookman Old Style"/>
          <w:b/>
          <w:bCs/>
          <w:w w:val="95"/>
          <w:sz w:val="28"/>
          <w:szCs w:val="28"/>
        </w:rPr>
      </w:pPr>
      <w:r>
        <w:rPr>
          <w:rFonts w:ascii="Bookman Old Style" w:hAnsi="Bookman Old Style"/>
          <w:w w:val="95"/>
        </w:rPr>
        <w:br w:type="page"/>
      </w:r>
    </w:p>
    <w:p w:rsidR="00705449" w:rsidRPr="00133685" w:rsidRDefault="00705449" w:rsidP="00852E89">
      <w:pPr>
        <w:pStyle w:val="BodyText"/>
        <w:spacing w:before="195"/>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852E8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852E89">
      <w:pPr>
        <w:pStyle w:val="BodyText"/>
        <w:spacing w:before="9"/>
        <w:ind w:left="0"/>
        <w:rPr>
          <w:rFonts w:ascii="Bookman Old Style" w:hAnsi="Bookman Old Style"/>
          <w:b w:val="0"/>
          <w:sz w:val="23"/>
        </w:rPr>
      </w:pPr>
    </w:p>
    <w:p w:rsidR="00705449" w:rsidRPr="008E75E6" w:rsidRDefault="00705449" w:rsidP="00852E8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852E89">
      <w:pPr>
        <w:pStyle w:val="BodyText"/>
        <w:spacing w:before="8"/>
        <w:ind w:left="0"/>
        <w:rPr>
          <w:rFonts w:ascii="Bookman Old Style" w:hAnsi="Bookman Old Style"/>
          <w:b w:val="0"/>
          <w:sz w:val="23"/>
        </w:rPr>
      </w:pPr>
    </w:p>
    <w:p w:rsidR="008E75E6" w:rsidRDefault="004F5D3E" w:rsidP="00852E89">
      <w:pPr>
        <w:pStyle w:val="BodyText"/>
        <w:spacing w:before="89"/>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52E89">
      <w:pPr>
        <w:pStyle w:val="BodyText"/>
        <w:spacing w:before="89"/>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852E89">
      <w:pPr>
        <w:pStyle w:val="BodyTex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852E89">
      <w:pPr>
        <w:pStyle w:val="BodyTex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3"/>
        <w:ind w:left="0"/>
        <w:rPr>
          <w:rFonts w:ascii="Bookman Old Style" w:hAnsi="Bookman Old Style"/>
          <w:b w:val="0"/>
          <w:sz w:val="21"/>
        </w:rPr>
      </w:pPr>
    </w:p>
    <w:p w:rsidR="00705449" w:rsidRPr="008E75E6" w:rsidRDefault="00705449" w:rsidP="00852E8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1"/>
        <w:ind w:left="0"/>
        <w:rPr>
          <w:rFonts w:ascii="Bookman Old Style" w:hAnsi="Bookman Old Style"/>
          <w:b w:val="0"/>
        </w:rPr>
      </w:pPr>
    </w:p>
    <w:p w:rsidR="00705449" w:rsidRPr="00733265" w:rsidRDefault="00705449" w:rsidP="00852E89">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705449" w:rsidRPr="004504E4" w:rsidRDefault="00705449" w:rsidP="00852E8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rsidP="00852E89"/>
    <w:sectPr w:rsidR="001A21EB" w:rsidSect="00852E89">
      <w:footerReference w:type="default" r:id="rId8"/>
      <w:pgSz w:w="11906" w:h="16838" w:code="9"/>
      <w:pgMar w:top="4464"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7BE" w:rsidRDefault="008327BE" w:rsidP="00705449">
      <w:r>
        <w:separator/>
      </w:r>
    </w:p>
  </w:endnote>
  <w:endnote w:type="continuationSeparator" w:id="0">
    <w:p w:rsidR="008327BE" w:rsidRDefault="008327BE"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E31B80">
          <w:rPr>
            <w:noProof/>
          </w:rPr>
          <w:t>1</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7BE" w:rsidRDefault="008327BE" w:rsidP="00705449">
      <w:r>
        <w:separator/>
      </w:r>
    </w:p>
  </w:footnote>
  <w:footnote w:type="continuationSeparator" w:id="0">
    <w:p w:rsidR="008327BE" w:rsidRDefault="008327BE"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05CAD"/>
    <w:rsid w:val="00044E7C"/>
    <w:rsid w:val="0004757F"/>
    <w:rsid w:val="000B2C5E"/>
    <w:rsid w:val="000C776E"/>
    <w:rsid w:val="000E7984"/>
    <w:rsid w:val="00143E15"/>
    <w:rsid w:val="001512BB"/>
    <w:rsid w:val="0016028F"/>
    <w:rsid w:val="00166C95"/>
    <w:rsid w:val="00180C6B"/>
    <w:rsid w:val="001A21EB"/>
    <w:rsid w:val="00270D7C"/>
    <w:rsid w:val="002A046D"/>
    <w:rsid w:val="002A4FF0"/>
    <w:rsid w:val="002A68D1"/>
    <w:rsid w:val="002D2E6F"/>
    <w:rsid w:val="003155C3"/>
    <w:rsid w:val="00360BC2"/>
    <w:rsid w:val="003B529E"/>
    <w:rsid w:val="003B54A7"/>
    <w:rsid w:val="00415777"/>
    <w:rsid w:val="00472C6A"/>
    <w:rsid w:val="004F5D3E"/>
    <w:rsid w:val="00525181"/>
    <w:rsid w:val="005A1F66"/>
    <w:rsid w:val="00611111"/>
    <w:rsid w:val="00636B8D"/>
    <w:rsid w:val="00685868"/>
    <w:rsid w:val="00690F54"/>
    <w:rsid w:val="00705449"/>
    <w:rsid w:val="00766378"/>
    <w:rsid w:val="007866C8"/>
    <w:rsid w:val="007B5D5C"/>
    <w:rsid w:val="008168CD"/>
    <w:rsid w:val="008327BE"/>
    <w:rsid w:val="00843BC1"/>
    <w:rsid w:val="00852E89"/>
    <w:rsid w:val="00886543"/>
    <w:rsid w:val="0089452C"/>
    <w:rsid w:val="008D7CEA"/>
    <w:rsid w:val="008E75E6"/>
    <w:rsid w:val="0094412F"/>
    <w:rsid w:val="00944879"/>
    <w:rsid w:val="009479F7"/>
    <w:rsid w:val="0099573A"/>
    <w:rsid w:val="009A7511"/>
    <w:rsid w:val="00A04C14"/>
    <w:rsid w:val="00A15AA7"/>
    <w:rsid w:val="00BA2DC3"/>
    <w:rsid w:val="00BF4857"/>
    <w:rsid w:val="00C22213"/>
    <w:rsid w:val="00C27B5F"/>
    <w:rsid w:val="00C34323"/>
    <w:rsid w:val="00C378B9"/>
    <w:rsid w:val="00CF626C"/>
    <w:rsid w:val="00DC2239"/>
    <w:rsid w:val="00E039FD"/>
    <w:rsid w:val="00E31B80"/>
    <w:rsid w:val="00E8474C"/>
    <w:rsid w:val="00EB42F2"/>
    <w:rsid w:val="00ED178A"/>
    <w:rsid w:val="00ED3145"/>
    <w:rsid w:val="00EE66CA"/>
    <w:rsid w:val="00F77645"/>
    <w:rsid w:val="00FF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2022-10-28T08:40:00Z</cp:lastPrinted>
  <dcterms:created xsi:type="dcterms:W3CDTF">2022-10-31T05:47:00Z</dcterms:created>
  <dcterms:modified xsi:type="dcterms:W3CDTF">2022-10-31T08:38:00Z</dcterms:modified>
</cp:coreProperties>
</file>