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5D8F4"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31E0C988" w14:textId="77777777" w:rsidR="00277AD3" w:rsidRDefault="00277AD3" w:rsidP="00277AD3">
      <w:pPr>
        <w:pStyle w:val="Title"/>
        <w:jc w:val="both"/>
        <w:rPr>
          <w:rFonts w:ascii="Bookman Old Style" w:hAnsi="Bookman Old Style"/>
          <w:sz w:val="26"/>
          <w:u w:val="single"/>
        </w:rPr>
      </w:pPr>
    </w:p>
    <w:p w14:paraId="17A0256C"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01217B">
        <w:rPr>
          <w:rFonts w:ascii="Bookman Old Style" w:hAnsi="Bookman Old Style"/>
          <w:b w:val="0"/>
          <w:sz w:val="24"/>
        </w:rPr>
        <w:t>15</w:t>
      </w:r>
      <w:r w:rsidR="0001217B" w:rsidRPr="0001217B">
        <w:rPr>
          <w:rFonts w:ascii="Bookman Old Style" w:hAnsi="Bookman Old Style"/>
          <w:b w:val="0"/>
          <w:sz w:val="24"/>
          <w:vertAlign w:val="superscript"/>
        </w:rPr>
        <w:t>th</w:t>
      </w:r>
      <w:r w:rsidR="0001217B">
        <w:rPr>
          <w:rFonts w:ascii="Bookman Old Style" w:hAnsi="Bookman Old Style"/>
          <w:b w:val="0"/>
          <w:sz w:val="24"/>
        </w:rPr>
        <w:t xml:space="preserve"> </w:t>
      </w:r>
      <w:r>
        <w:rPr>
          <w:rFonts w:ascii="Bookman Old Style" w:hAnsi="Bookman Old Style"/>
          <w:b w:val="0"/>
          <w:sz w:val="24"/>
        </w:rPr>
        <w:t xml:space="preserve">day of </w:t>
      </w:r>
      <w:r w:rsidR="0001217B">
        <w:rPr>
          <w:rFonts w:ascii="Bookman Old Style" w:hAnsi="Bookman Old Style"/>
          <w:b w:val="0"/>
          <w:sz w:val="24"/>
        </w:rPr>
        <w:t>Octo</w:t>
      </w:r>
      <w:r w:rsidR="00513BAD">
        <w:rPr>
          <w:rFonts w:ascii="Bookman Old Style" w:hAnsi="Bookman Old Style"/>
          <w:b w:val="0"/>
          <w:sz w:val="24"/>
        </w:rPr>
        <w:t>ber</w:t>
      </w:r>
      <w:r>
        <w:rPr>
          <w:rFonts w:ascii="Bookman Old Style" w:hAnsi="Bookman Old Style"/>
          <w:b w:val="0"/>
          <w:sz w:val="24"/>
        </w:rPr>
        <w:t>, Two Thousand &amp; Twenty</w:t>
      </w:r>
      <w:r w:rsidR="000123C0">
        <w:rPr>
          <w:rFonts w:ascii="Bookman Old Style" w:hAnsi="Bookman Old Style"/>
          <w:b w:val="0"/>
          <w:sz w:val="24"/>
        </w:rPr>
        <w:t xml:space="preserve"> Two</w:t>
      </w:r>
      <w:r>
        <w:rPr>
          <w:rFonts w:ascii="Bookman Old Style" w:hAnsi="Bookman Old Style"/>
          <w:b w:val="0"/>
          <w:sz w:val="24"/>
        </w:rPr>
        <w:t xml:space="preserve"> </w:t>
      </w:r>
      <w:r>
        <w:rPr>
          <w:rFonts w:ascii="Bookman Old Style" w:hAnsi="Bookman Old Style"/>
          <w:sz w:val="24"/>
        </w:rPr>
        <w:t>(</w:t>
      </w:r>
      <w:r w:rsidR="0001217B">
        <w:rPr>
          <w:rFonts w:ascii="Bookman Old Style" w:hAnsi="Bookman Old Style"/>
          <w:sz w:val="24"/>
        </w:rPr>
        <w:t>15-10</w:t>
      </w:r>
      <w:r>
        <w:rPr>
          <w:rFonts w:ascii="Bookman Old Style" w:hAnsi="Bookman Old Style"/>
          <w:sz w:val="24"/>
        </w:rPr>
        <w:t>-202</w:t>
      </w:r>
      <w:r w:rsidR="00BB68E3">
        <w:rPr>
          <w:rFonts w:ascii="Bookman Old Style" w:hAnsi="Bookman Old Style"/>
          <w:sz w:val="24"/>
        </w:rPr>
        <w:t>2</w:t>
      </w:r>
      <w:r>
        <w:rPr>
          <w:rFonts w:ascii="Bookman Old Style" w:hAnsi="Bookman Old Style"/>
          <w:sz w:val="24"/>
        </w:rPr>
        <w:t>)</w:t>
      </w:r>
      <w:r>
        <w:rPr>
          <w:rFonts w:ascii="Bookman Old Style" w:hAnsi="Bookman Old Style"/>
          <w:b w:val="0"/>
          <w:sz w:val="24"/>
        </w:rPr>
        <w:t xml:space="preserve"> by:</w:t>
      </w:r>
    </w:p>
    <w:p w14:paraId="75C870DB" w14:textId="77777777" w:rsidR="00277AD3" w:rsidRPr="00F7570F" w:rsidRDefault="00277AD3" w:rsidP="00277AD3">
      <w:pPr>
        <w:jc w:val="both"/>
        <w:rPr>
          <w:rFonts w:ascii="Bookman Old Style" w:hAnsi="Bookman Old Style"/>
          <w:b/>
          <w:sz w:val="16"/>
          <w:szCs w:val="16"/>
        </w:rPr>
      </w:pPr>
    </w:p>
    <w:p w14:paraId="259E6C7C" w14:textId="77777777" w:rsidR="00277AD3" w:rsidRDefault="00C46729" w:rsidP="00277AD3">
      <w:pPr>
        <w:jc w:val="both"/>
        <w:rPr>
          <w:rFonts w:ascii="Bookman Old Style" w:hAnsi="Bookman Old Style"/>
          <w:sz w:val="24"/>
        </w:rPr>
      </w:pPr>
      <w:r>
        <w:rPr>
          <w:rFonts w:ascii="Bookman Old Style" w:hAnsi="Bookman Old Style"/>
          <w:b/>
          <w:bCs/>
          <w:sz w:val="22"/>
          <w:szCs w:val="24"/>
        </w:rPr>
        <w:t>SMT. VATSALA.M</w:t>
      </w:r>
      <w:r w:rsidR="00277AD3" w:rsidRPr="000C7D5B">
        <w:rPr>
          <w:rFonts w:ascii="Bookman Old Style" w:hAnsi="Bookman Old Style"/>
          <w:b/>
          <w:bCs/>
          <w:sz w:val="22"/>
          <w:szCs w:val="24"/>
        </w:rPr>
        <w:t xml:space="preserve"> </w:t>
      </w:r>
      <w:r w:rsidR="00277AD3" w:rsidRPr="00C46729">
        <w:rPr>
          <w:rFonts w:ascii="Bookman Old Style" w:hAnsi="Bookman Old Style"/>
          <w:bCs/>
          <w:sz w:val="22"/>
          <w:szCs w:val="24"/>
        </w:rPr>
        <w:t>(</w:t>
      </w:r>
      <w:r w:rsidR="00D062C6" w:rsidRPr="00C46729">
        <w:rPr>
          <w:rFonts w:ascii="Bookman Old Style" w:hAnsi="Bookman Old Style"/>
          <w:bCs/>
          <w:sz w:val="22"/>
          <w:szCs w:val="24"/>
        </w:rPr>
        <w:t xml:space="preserve">AADHAAR NO. </w:t>
      </w:r>
      <w:r w:rsidR="00A37C57">
        <w:rPr>
          <w:rFonts w:ascii="Bookman Old Style" w:hAnsi="Bookman Old Style"/>
          <w:bCs/>
          <w:sz w:val="22"/>
          <w:szCs w:val="24"/>
        </w:rPr>
        <w:t>6265 3577 2680</w:t>
      </w:r>
      <w:r w:rsidR="00277AD3" w:rsidRPr="00C46729">
        <w:rPr>
          <w:rFonts w:ascii="Bookman Old Style" w:hAnsi="Bookman Old Style"/>
          <w:bCs/>
          <w:sz w:val="22"/>
          <w:szCs w:val="24"/>
        </w:rPr>
        <w:t>)</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Pr>
          <w:rFonts w:ascii="Bookman Old Style" w:hAnsi="Bookman Old Style"/>
          <w:sz w:val="24"/>
          <w:szCs w:val="24"/>
        </w:rPr>
        <w:t>7</w:t>
      </w:r>
      <w:r w:rsidR="006A13A0">
        <w:rPr>
          <w:rFonts w:ascii="Bookman Old Style" w:hAnsi="Bookman Old Style"/>
          <w:sz w:val="24"/>
          <w:szCs w:val="24"/>
        </w:rPr>
        <w:t>2</w:t>
      </w:r>
      <w:r w:rsidR="00277AD3" w:rsidRPr="00452A32">
        <w:rPr>
          <w:rFonts w:ascii="Bookman Old Style" w:hAnsi="Bookman Old Style"/>
          <w:sz w:val="24"/>
          <w:szCs w:val="24"/>
        </w:rPr>
        <w:t xml:space="preserve"> years, </w:t>
      </w:r>
      <w:r>
        <w:rPr>
          <w:rFonts w:ascii="Bookman Old Style" w:hAnsi="Bookman Old Style"/>
          <w:sz w:val="24"/>
          <w:szCs w:val="24"/>
        </w:rPr>
        <w:t>W</w:t>
      </w:r>
      <w:r w:rsidR="00277AD3">
        <w:rPr>
          <w:rFonts w:ascii="Bookman Old Style" w:hAnsi="Bookman Old Style"/>
          <w:sz w:val="24"/>
          <w:szCs w:val="24"/>
        </w:rPr>
        <w:t xml:space="preserve">/o. </w:t>
      </w:r>
      <w:r>
        <w:rPr>
          <w:rFonts w:ascii="Bookman Old Style" w:hAnsi="Bookman Old Style"/>
          <w:sz w:val="24"/>
          <w:szCs w:val="24"/>
        </w:rPr>
        <w:t xml:space="preserve">Sri. </w:t>
      </w:r>
      <w:proofErr w:type="spellStart"/>
      <w:r>
        <w:rPr>
          <w:rFonts w:ascii="Bookman Old Style" w:hAnsi="Bookman Old Style"/>
          <w:sz w:val="24"/>
          <w:szCs w:val="24"/>
        </w:rPr>
        <w:t>Venkatasubba</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w:t>
      </w:r>
      <w:r w:rsidR="00277AD3">
        <w:rPr>
          <w:rFonts w:ascii="Bookman Old Style" w:hAnsi="Bookman Old Style"/>
          <w:sz w:val="24"/>
          <w:szCs w:val="24"/>
        </w:rPr>
        <w:t xml:space="preserve"> </w:t>
      </w:r>
      <w:r w:rsidR="00167000">
        <w:rPr>
          <w:rFonts w:ascii="Bookman Old Style" w:hAnsi="Bookman Old Style"/>
          <w:sz w:val="24"/>
          <w:szCs w:val="24"/>
        </w:rPr>
        <w:t xml:space="preserve">residing at </w:t>
      </w:r>
      <w:r w:rsidR="00277AD3" w:rsidRPr="00452A32">
        <w:rPr>
          <w:rFonts w:ascii="Bookman Old Style" w:hAnsi="Bookman Old Style"/>
          <w:sz w:val="24"/>
          <w:szCs w:val="24"/>
        </w:rPr>
        <w:t xml:space="preserve">No. </w:t>
      </w:r>
      <w:r>
        <w:rPr>
          <w:rFonts w:ascii="Bookman Old Style" w:hAnsi="Bookman Old Style"/>
          <w:sz w:val="24"/>
          <w:szCs w:val="24"/>
        </w:rPr>
        <w:t>103, Pearls Paradise Apartment, 1</w:t>
      </w:r>
      <w:r w:rsidRPr="00C46729">
        <w:rPr>
          <w:rFonts w:ascii="Bookman Old Style" w:hAnsi="Bookman Old Style"/>
          <w:sz w:val="24"/>
          <w:szCs w:val="24"/>
          <w:vertAlign w:val="superscript"/>
        </w:rPr>
        <w:t>st</w:t>
      </w:r>
      <w:r>
        <w:rPr>
          <w:rFonts w:ascii="Bookman Old Style" w:hAnsi="Bookman Old Style"/>
          <w:sz w:val="24"/>
          <w:szCs w:val="24"/>
        </w:rPr>
        <w:t xml:space="preserve"> Cross, </w:t>
      </w:r>
      <w:proofErr w:type="spellStart"/>
      <w:r>
        <w:rPr>
          <w:rFonts w:ascii="Bookman Old Style" w:hAnsi="Bookman Old Style"/>
          <w:sz w:val="24"/>
          <w:szCs w:val="24"/>
        </w:rPr>
        <w:t>Basavasamiti</w:t>
      </w:r>
      <w:proofErr w:type="spellEnd"/>
      <w:r>
        <w:rPr>
          <w:rFonts w:ascii="Bookman Old Style" w:hAnsi="Bookman Old Style"/>
          <w:sz w:val="24"/>
          <w:szCs w:val="24"/>
        </w:rPr>
        <w:t xml:space="preserve"> Layout, </w:t>
      </w:r>
      <w:proofErr w:type="spellStart"/>
      <w:r w:rsidR="00A37C57">
        <w:rPr>
          <w:rFonts w:ascii="Bookman Old Style" w:hAnsi="Bookman Old Style"/>
          <w:sz w:val="24"/>
          <w:szCs w:val="24"/>
        </w:rPr>
        <w:t>V</w:t>
      </w:r>
      <w:r>
        <w:rPr>
          <w:rFonts w:ascii="Bookman Old Style" w:hAnsi="Bookman Old Style"/>
          <w:sz w:val="24"/>
          <w:szCs w:val="24"/>
        </w:rPr>
        <w:t>idyaranyapura</w:t>
      </w:r>
      <w:proofErr w:type="spellEnd"/>
      <w:r>
        <w:rPr>
          <w:rFonts w:ascii="Bookman Old Style" w:hAnsi="Bookman Old Style"/>
          <w:sz w:val="24"/>
          <w:szCs w:val="24"/>
        </w:rPr>
        <w:t>, Bangalore-560 097.</w:t>
      </w:r>
      <w:r w:rsidR="009E41C4">
        <w:rPr>
          <w:rFonts w:ascii="Bookman Old Style" w:hAnsi="Bookman Old Style"/>
          <w:sz w:val="24"/>
          <w:szCs w:val="24"/>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w:t>
      </w:r>
      <w:r w:rsidR="00BB68E3">
        <w:rPr>
          <w:rFonts w:ascii="Bookman Old Style" w:hAnsi="Bookman Old Style"/>
          <w:sz w:val="24"/>
        </w:rPr>
        <w:t>his</w:t>
      </w:r>
      <w:r w:rsidR="00277AD3">
        <w:rPr>
          <w:rFonts w:ascii="Bookman Old Style" w:hAnsi="Bookman Old Style"/>
          <w:sz w:val="24"/>
        </w:rPr>
        <w:t xml:space="preserve"> heirs, assigns, successors and representatives in interest). </w:t>
      </w:r>
    </w:p>
    <w:p w14:paraId="49B48C51" w14:textId="77777777" w:rsidR="00277AD3" w:rsidRDefault="00277AD3" w:rsidP="00277AD3">
      <w:pPr>
        <w:pStyle w:val="Heading1"/>
        <w:rPr>
          <w:rFonts w:ascii="Bookman Old Style" w:hAnsi="Bookman Old Style"/>
          <w:i w:val="0"/>
          <w:caps/>
          <w:sz w:val="16"/>
        </w:rPr>
      </w:pPr>
    </w:p>
    <w:p w14:paraId="2E77CCE7"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A37C57">
        <w:rPr>
          <w:rFonts w:ascii="Bookman Old Style" w:hAnsi="Bookman Old Style"/>
          <w:i w:val="0"/>
          <w:caps/>
          <w:sz w:val="24"/>
        </w:rPr>
        <w:t>SON</w:t>
      </w:r>
    </w:p>
    <w:p w14:paraId="44FC8CB7" w14:textId="77777777" w:rsidR="00277AD3" w:rsidRDefault="00277AD3" w:rsidP="00277AD3">
      <w:pPr>
        <w:jc w:val="both"/>
        <w:rPr>
          <w:rFonts w:ascii="Bookman Old Style" w:hAnsi="Bookman Old Style"/>
          <w:b/>
          <w:sz w:val="16"/>
          <w:u w:val="single"/>
        </w:rPr>
      </w:pPr>
    </w:p>
    <w:p w14:paraId="27AF174F" w14:textId="77777777" w:rsidR="00277AD3" w:rsidRPr="00AE76DA" w:rsidRDefault="00C46729" w:rsidP="00277AD3">
      <w:pPr>
        <w:pStyle w:val="Heading3"/>
        <w:keepNext w:val="0"/>
        <w:jc w:val="both"/>
        <w:rPr>
          <w:rFonts w:ascii="Bookman Old Style" w:hAnsi="Bookman Old Style"/>
          <w:b w:val="0"/>
          <w:szCs w:val="24"/>
        </w:rPr>
      </w:pPr>
      <w:r>
        <w:rPr>
          <w:rFonts w:ascii="Bookman Old Style" w:hAnsi="Bookman Old Style"/>
          <w:sz w:val="22"/>
          <w:szCs w:val="24"/>
        </w:rPr>
        <w:t>SRI. RAGHAVENDRA RAO</w:t>
      </w:r>
      <w:r w:rsidR="00630FA1" w:rsidRPr="00630FA1">
        <w:rPr>
          <w:rFonts w:ascii="Bookman Old Style" w:hAnsi="Bookman Old Style"/>
          <w:b w:val="0"/>
          <w:szCs w:val="24"/>
        </w:rPr>
        <w:t xml:space="preserve"> </w:t>
      </w:r>
      <w:r w:rsidR="00D062C6" w:rsidRPr="000C7D5B">
        <w:rPr>
          <w:rFonts w:ascii="Bookman Old Style" w:hAnsi="Bookman Old Style"/>
          <w:b w:val="0"/>
          <w:bCs/>
          <w:sz w:val="22"/>
          <w:szCs w:val="24"/>
        </w:rPr>
        <w:t>(</w:t>
      </w:r>
      <w:r w:rsidR="00D062C6">
        <w:rPr>
          <w:rFonts w:ascii="Bookman Old Style" w:hAnsi="Bookman Old Style"/>
          <w:b w:val="0"/>
          <w:bCs/>
          <w:sz w:val="22"/>
          <w:szCs w:val="24"/>
        </w:rPr>
        <w:t xml:space="preserve">AADHAAR NO. </w:t>
      </w:r>
      <w:r w:rsidR="00D41C44">
        <w:rPr>
          <w:rFonts w:ascii="Bookman Old Style" w:hAnsi="Bookman Old Style"/>
          <w:b w:val="0"/>
          <w:bCs/>
          <w:sz w:val="22"/>
          <w:szCs w:val="24"/>
        </w:rPr>
        <w:t>3559 0123 7096</w:t>
      </w:r>
      <w:r w:rsidR="00D062C6" w:rsidRPr="000C7D5B">
        <w:rPr>
          <w:rFonts w:ascii="Bookman Old Style" w:hAnsi="Bookman Old Style"/>
          <w:b w:val="0"/>
          <w:bCs/>
          <w:sz w:val="22"/>
          <w:szCs w:val="24"/>
        </w:rPr>
        <w:t>)</w:t>
      </w:r>
      <w:r w:rsidR="00403CAC">
        <w:rPr>
          <w:rFonts w:ascii="Bookman Old Style" w:hAnsi="Bookman Old Style"/>
          <w:b w:val="0"/>
          <w:bCs/>
          <w:sz w:val="22"/>
          <w:szCs w:val="24"/>
        </w:rPr>
        <w:t xml:space="preserve"> </w:t>
      </w:r>
      <w:r w:rsidR="00630FA1" w:rsidRPr="00630FA1">
        <w:rPr>
          <w:rFonts w:ascii="Bookman Old Style" w:hAnsi="Bookman Old Style"/>
          <w:b w:val="0"/>
          <w:szCs w:val="24"/>
        </w:rPr>
        <w:t xml:space="preserve">aged about </w:t>
      </w:r>
      <w:r>
        <w:rPr>
          <w:rFonts w:ascii="Bookman Old Style" w:hAnsi="Bookman Old Style"/>
          <w:b w:val="0"/>
          <w:szCs w:val="24"/>
        </w:rPr>
        <w:t>42</w:t>
      </w:r>
      <w:r w:rsidR="00630FA1" w:rsidRPr="00630FA1">
        <w:rPr>
          <w:rFonts w:ascii="Bookman Old Style" w:hAnsi="Bookman Old Style"/>
          <w:b w:val="0"/>
          <w:szCs w:val="24"/>
        </w:rPr>
        <w:t xml:space="preserve"> years, </w:t>
      </w:r>
      <w:r>
        <w:rPr>
          <w:rFonts w:ascii="Bookman Old Style" w:hAnsi="Bookman Old Style"/>
          <w:b w:val="0"/>
          <w:szCs w:val="24"/>
        </w:rPr>
        <w:t>S</w:t>
      </w:r>
      <w:r w:rsidR="00630FA1" w:rsidRPr="00630FA1">
        <w:rPr>
          <w:rFonts w:ascii="Bookman Old Style" w:hAnsi="Bookman Old Style"/>
          <w:b w:val="0"/>
          <w:szCs w:val="24"/>
        </w:rPr>
        <w:t xml:space="preserve">/o. </w:t>
      </w:r>
      <w:r w:rsidRPr="00C46729">
        <w:rPr>
          <w:rFonts w:ascii="Bookman Old Style" w:hAnsi="Bookman Old Style"/>
          <w:b w:val="0"/>
          <w:szCs w:val="24"/>
        </w:rPr>
        <w:t xml:space="preserve">Sri. </w:t>
      </w:r>
      <w:proofErr w:type="spellStart"/>
      <w:r w:rsidRPr="00C46729">
        <w:rPr>
          <w:rFonts w:ascii="Bookman Old Style" w:hAnsi="Bookman Old Style"/>
          <w:b w:val="0"/>
          <w:szCs w:val="24"/>
        </w:rPr>
        <w:t>Venkatasubba</w:t>
      </w:r>
      <w:proofErr w:type="spellEnd"/>
      <w:r w:rsidRPr="00C46729">
        <w:rPr>
          <w:rFonts w:ascii="Bookman Old Style" w:hAnsi="Bookman Old Style"/>
          <w:b w:val="0"/>
          <w:szCs w:val="24"/>
        </w:rPr>
        <w:t xml:space="preserve"> </w:t>
      </w:r>
      <w:proofErr w:type="spellStart"/>
      <w:r w:rsidRPr="00C46729">
        <w:rPr>
          <w:rFonts w:ascii="Bookman Old Style" w:hAnsi="Bookman Old Style"/>
          <w:b w:val="0"/>
          <w:szCs w:val="24"/>
        </w:rPr>
        <w:t>Rao</w:t>
      </w:r>
      <w:proofErr w:type="spellEnd"/>
      <w:r w:rsidRPr="00C46729">
        <w:rPr>
          <w:rFonts w:ascii="Bookman Old Style" w:hAnsi="Bookman Old Style"/>
          <w:b w:val="0"/>
          <w:szCs w:val="24"/>
        </w:rPr>
        <w:t>, residing at No. 103, Pearls Paradise Apartment, 1</w:t>
      </w:r>
      <w:r w:rsidRPr="00C46729">
        <w:rPr>
          <w:rFonts w:ascii="Bookman Old Style" w:hAnsi="Bookman Old Style"/>
          <w:b w:val="0"/>
          <w:szCs w:val="24"/>
          <w:vertAlign w:val="superscript"/>
        </w:rPr>
        <w:t>st</w:t>
      </w:r>
      <w:r w:rsidRPr="00C46729">
        <w:rPr>
          <w:rFonts w:ascii="Bookman Old Style" w:hAnsi="Bookman Old Style"/>
          <w:b w:val="0"/>
          <w:szCs w:val="24"/>
        </w:rPr>
        <w:t xml:space="preserve"> Cross, </w:t>
      </w:r>
      <w:proofErr w:type="spellStart"/>
      <w:r w:rsidRPr="00C46729">
        <w:rPr>
          <w:rFonts w:ascii="Bookman Old Style" w:hAnsi="Bookman Old Style"/>
          <w:b w:val="0"/>
          <w:szCs w:val="24"/>
        </w:rPr>
        <w:t>Basavasamiti</w:t>
      </w:r>
      <w:proofErr w:type="spellEnd"/>
      <w:r w:rsidRPr="00C46729">
        <w:rPr>
          <w:rFonts w:ascii="Bookman Old Style" w:hAnsi="Bookman Old Style"/>
          <w:b w:val="0"/>
          <w:szCs w:val="24"/>
        </w:rPr>
        <w:t xml:space="preserve"> Layout, </w:t>
      </w:r>
      <w:proofErr w:type="spellStart"/>
      <w:r w:rsidR="00840B6B">
        <w:rPr>
          <w:rFonts w:ascii="Bookman Old Style" w:hAnsi="Bookman Old Style"/>
          <w:b w:val="0"/>
          <w:szCs w:val="24"/>
        </w:rPr>
        <w:t>V</w:t>
      </w:r>
      <w:r w:rsidRPr="00C46729">
        <w:rPr>
          <w:rFonts w:ascii="Bookman Old Style" w:hAnsi="Bookman Old Style"/>
          <w:b w:val="0"/>
          <w:szCs w:val="24"/>
        </w:rPr>
        <w:t>idyaranyapura</w:t>
      </w:r>
      <w:proofErr w:type="spellEnd"/>
      <w:r w:rsidRPr="00C46729">
        <w:rPr>
          <w:rFonts w:ascii="Bookman Old Style" w:hAnsi="Bookman Old Style"/>
          <w:b w:val="0"/>
          <w:szCs w:val="24"/>
        </w:rPr>
        <w:t>, Bangalore-560 097</w:t>
      </w:r>
      <w:r>
        <w:rPr>
          <w:rFonts w:ascii="Bookman Old Style" w:hAnsi="Bookman Old Style"/>
          <w:b w:val="0"/>
          <w:szCs w:val="24"/>
        </w:rPr>
        <w:t>.</w:t>
      </w:r>
      <w:r w:rsidR="00630FA1">
        <w:rPr>
          <w:rFonts w:ascii="Bookman Old Style" w:hAnsi="Bookman Old Style"/>
          <w:b w:val="0"/>
        </w:rPr>
        <w:t xml:space="preserve"> </w:t>
      </w:r>
      <w:r w:rsidR="00277AD3">
        <w:rPr>
          <w:rFonts w:ascii="Bookman Old Style" w:hAnsi="Bookman Old Style"/>
          <w:b w:val="0"/>
        </w:rPr>
        <w:t xml:space="preserve">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w:t>
      </w:r>
      <w:r w:rsidR="000123C0">
        <w:rPr>
          <w:rFonts w:ascii="Bookman Old Style" w:hAnsi="Bookman Old Style"/>
          <w:b w:val="0"/>
        </w:rPr>
        <w:t xml:space="preserve">her </w:t>
      </w:r>
      <w:r w:rsidR="00277AD3">
        <w:rPr>
          <w:rFonts w:ascii="Bookman Old Style" w:hAnsi="Bookman Old Style"/>
          <w:b w:val="0"/>
        </w:rPr>
        <w:t>heirs, assigns, successors and representatives in interest).</w:t>
      </w:r>
    </w:p>
    <w:p w14:paraId="031DE87A" w14:textId="77777777" w:rsidR="00277AD3" w:rsidRDefault="00277AD3" w:rsidP="00277AD3">
      <w:pPr>
        <w:rPr>
          <w:sz w:val="16"/>
          <w:u w:val="single"/>
        </w:rPr>
      </w:pPr>
    </w:p>
    <w:p w14:paraId="2D6C3B55" w14:textId="77777777" w:rsidR="00277AD3" w:rsidRDefault="00277AD3" w:rsidP="00277AD3">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00C46729">
        <w:rPr>
          <w:rFonts w:ascii="Bookman Old Style" w:hAnsi="Bookman Old Style"/>
          <w:sz w:val="24"/>
          <w:szCs w:val="24"/>
        </w:rPr>
        <w:t xml:space="preserve">                  </w:t>
      </w:r>
      <w:r w:rsidRPr="00355E47">
        <w:rPr>
          <w:rFonts w:ascii="Bookman Old Style" w:hAnsi="Bookman Old Style"/>
          <w:b/>
          <w:sz w:val="24"/>
          <w:szCs w:val="24"/>
        </w:rPr>
        <w:t xml:space="preserve">Site bearing No. </w:t>
      </w:r>
      <w:r w:rsidR="005E5B27">
        <w:rPr>
          <w:rFonts w:ascii="Bookman Old Style" w:hAnsi="Bookman Old Style"/>
          <w:b/>
          <w:sz w:val="24"/>
          <w:szCs w:val="24"/>
        </w:rPr>
        <w:t>358</w:t>
      </w:r>
      <w:r w:rsidR="00C46729">
        <w:rPr>
          <w:rFonts w:ascii="Bookman Old Style" w:hAnsi="Bookman Old Style"/>
          <w:b/>
          <w:sz w:val="24"/>
          <w:szCs w:val="24"/>
        </w:rPr>
        <w:t>,</w:t>
      </w:r>
      <w:r w:rsidRPr="00355E47">
        <w:rPr>
          <w:rFonts w:ascii="Bookman Old Style" w:hAnsi="Bookman Old Style"/>
          <w:b/>
          <w:sz w:val="24"/>
          <w:szCs w:val="24"/>
        </w:rPr>
        <w:t xml:space="preserve"> </w:t>
      </w:r>
      <w:proofErr w:type="spellStart"/>
      <w:r>
        <w:rPr>
          <w:rFonts w:ascii="Bookman Old Style" w:hAnsi="Bookman Old Style"/>
          <w:b/>
          <w:sz w:val="24"/>
          <w:szCs w:val="24"/>
        </w:rPr>
        <w:t>Udburu</w:t>
      </w:r>
      <w:proofErr w:type="spellEnd"/>
      <w:r w:rsidRPr="00355E47">
        <w:rPr>
          <w:rFonts w:ascii="Bookman Old Style" w:hAnsi="Bookman Old Style"/>
          <w:b/>
          <w:sz w:val="24"/>
          <w:szCs w:val="24"/>
        </w:rPr>
        <w:t xml:space="preserve"> Block,</w:t>
      </w:r>
      <w:r>
        <w:rPr>
          <w:rFonts w:ascii="Bookman Old Style" w:hAnsi="Bookman Old Style"/>
          <w:b/>
          <w:sz w:val="24"/>
          <w:szCs w:val="24"/>
        </w:rPr>
        <w:t xml:space="preserve"> </w:t>
      </w:r>
      <w:r w:rsidRPr="00355E47">
        <w:rPr>
          <w:rFonts w:ascii="Bookman Old Style" w:hAnsi="Bookman Old Style"/>
          <w:b/>
          <w:sz w:val="24"/>
          <w:szCs w:val="24"/>
        </w:rPr>
        <w:t xml:space="preserve">‘H.V RAJEEVA TOWNSHIP’ </w:t>
      </w:r>
      <w:r w:rsidRPr="000E04CB">
        <w:rPr>
          <w:rFonts w:ascii="Bookman Old Style" w:hAnsi="Bookman Old Style"/>
          <w:sz w:val="24"/>
          <w:szCs w:val="24"/>
        </w:rPr>
        <w:t xml:space="preserve">Measuring </w:t>
      </w:r>
      <w:r w:rsidRPr="00D2286A">
        <w:rPr>
          <w:rFonts w:ascii="Bookman Old Style" w:hAnsi="Bookman Old Style"/>
          <w:b/>
          <w:sz w:val="24"/>
          <w:szCs w:val="24"/>
        </w:rPr>
        <w:t xml:space="preserve">East to West : </w:t>
      </w:r>
      <w:r w:rsidR="00C46729">
        <w:rPr>
          <w:rFonts w:ascii="Bookman Old Style" w:hAnsi="Bookman Old Style"/>
          <w:b/>
          <w:sz w:val="24"/>
          <w:szCs w:val="24"/>
        </w:rPr>
        <w:t>12</w:t>
      </w:r>
      <w:r w:rsidR="00403CAC">
        <w:rPr>
          <w:rFonts w:ascii="Bookman Old Style" w:hAnsi="Bookman Old Style"/>
          <w:b/>
          <w:sz w:val="24"/>
          <w:szCs w:val="24"/>
        </w:rPr>
        <w:t>.00</w:t>
      </w:r>
      <w:r w:rsidRPr="00D2286A">
        <w:rPr>
          <w:rFonts w:ascii="Bookman Old Style" w:hAnsi="Bookman Old Style"/>
          <w:b/>
          <w:sz w:val="24"/>
          <w:szCs w:val="24"/>
        </w:rPr>
        <w:t xml:space="preserve"> </w:t>
      </w:r>
      <w:proofErr w:type="spellStart"/>
      <w:r w:rsidRPr="00D2286A">
        <w:rPr>
          <w:rFonts w:ascii="Bookman Old Style" w:hAnsi="Bookman Old Style"/>
          <w:b/>
          <w:sz w:val="24"/>
          <w:szCs w:val="24"/>
        </w:rPr>
        <w:t>Mtrs</w:t>
      </w:r>
      <w:proofErr w:type="spellEnd"/>
      <w:r w:rsidRPr="00D2286A">
        <w:rPr>
          <w:rFonts w:ascii="Bookman Old Style" w:hAnsi="Bookman Old Style"/>
          <w:b/>
          <w:sz w:val="24"/>
          <w:szCs w:val="24"/>
        </w:rPr>
        <w:t xml:space="preserve">., North to South : </w:t>
      </w:r>
      <w:r w:rsidR="00C46729">
        <w:rPr>
          <w:rFonts w:ascii="Bookman Old Style" w:hAnsi="Bookman Old Style"/>
          <w:b/>
          <w:sz w:val="24"/>
          <w:szCs w:val="24"/>
        </w:rPr>
        <w:t>9.00</w:t>
      </w:r>
      <w:r w:rsidRPr="00D2286A">
        <w:rPr>
          <w:rFonts w:ascii="Bookman Old Style" w:hAnsi="Bookman Old Style"/>
          <w:b/>
          <w:sz w:val="24"/>
          <w:szCs w:val="24"/>
        </w:rPr>
        <w:t xml:space="preserve"> </w:t>
      </w:r>
      <w:proofErr w:type="spellStart"/>
      <w:r w:rsidRPr="00D2286A">
        <w:rPr>
          <w:rFonts w:ascii="Bookman Old Style" w:hAnsi="Bookman Old Style"/>
          <w:b/>
          <w:sz w:val="24"/>
          <w:szCs w:val="24"/>
        </w:rPr>
        <w:t>Mtrs</w:t>
      </w:r>
      <w:proofErr w:type="spellEnd"/>
      <w:r w:rsidRPr="00D2286A">
        <w:rPr>
          <w:rFonts w:ascii="Bookman Old Style" w:hAnsi="Bookman Old Style"/>
          <w:b/>
          <w:sz w:val="24"/>
          <w:szCs w:val="24"/>
        </w:rPr>
        <w:t xml:space="preserve"> in all measuring </w:t>
      </w:r>
      <w:r w:rsidR="00403CAC">
        <w:rPr>
          <w:rFonts w:ascii="Bookman Old Style" w:hAnsi="Bookman Old Style"/>
          <w:b/>
          <w:sz w:val="24"/>
          <w:szCs w:val="24"/>
        </w:rPr>
        <w:t>108.00</w:t>
      </w:r>
      <w:r w:rsidRPr="00D2286A">
        <w:rPr>
          <w:rFonts w:ascii="Bookman Old Style" w:hAnsi="Bookman Old Style"/>
          <w:b/>
          <w:sz w:val="24"/>
          <w:szCs w:val="24"/>
        </w:rPr>
        <w:t xml:space="preserve"> </w:t>
      </w:r>
      <w:proofErr w:type="spellStart"/>
      <w:r w:rsidRPr="00D2286A">
        <w:rPr>
          <w:rFonts w:ascii="Bookman Old Style" w:hAnsi="Bookman Old Style"/>
          <w:b/>
          <w:sz w:val="24"/>
          <w:szCs w:val="24"/>
        </w:rPr>
        <w:t>Sq.Mtrs</w:t>
      </w:r>
      <w:proofErr w:type="spellEnd"/>
      <w:r w:rsidRPr="00D2286A">
        <w:rPr>
          <w:rFonts w:ascii="Bookman Old Style" w:hAnsi="Bookman Old Style"/>
          <w:b/>
          <w:sz w:val="24"/>
          <w:szCs w:val="24"/>
        </w:rPr>
        <w:t>.</w:t>
      </w:r>
      <w:r w:rsidRPr="000E04CB">
        <w:rPr>
          <w:rFonts w:ascii="Bookman Old Style" w:hAnsi="Bookman Old Style"/>
          <w:sz w:val="24"/>
          <w:szCs w:val="24"/>
        </w:rPr>
        <w:t>,</w:t>
      </w:r>
      <w:r>
        <w:rPr>
          <w:rFonts w:ascii="Bookman Old Style" w:hAnsi="Bookman Old Style"/>
          <w:sz w:val="24"/>
          <w:szCs w:val="24"/>
        </w:rPr>
        <w:t xml:space="preserve"> </w:t>
      </w:r>
      <w:r w:rsidRPr="00355E47">
        <w:rPr>
          <w:rFonts w:ascii="Bookman Old Style" w:hAnsi="Bookman Old Style"/>
          <w:bCs/>
          <w:sz w:val="24"/>
          <w:szCs w:val="24"/>
        </w:rPr>
        <w:t xml:space="preserve">carved out of residential converted </w:t>
      </w:r>
      <w:r>
        <w:rPr>
          <w:rFonts w:ascii="Bookman Old Style" w:hAnsi="Bookman Old Style"/>
          <w:bCs/>
          <w:sz w:val="24"/>
          <w:szCs w:val="24"/>
        </w:rPr>
        <w:t xml:space="preserve">land bearing </w:t>
      </w:r>
      <w:proofErr w:type="spellStart"/>
      <w:r>
        <w:rPr>
          <w:rFonts w:ascii="Bookman Old Style" w:hAnsi="Bookman Old Style"/>
          <w:bCs/>
          <w:sz w:val="24"/>
          <w:szCs w:val="24"/>
        </w:rPr>
        <w:t>Sy</w:t>
      </w:r>
      <w:proofErr w:type="spellEnd"/>
      <w:r>
        <w:rPr>
          <w:rFonts w:ascii="Bookman Old Style" w:hAnsi="Bookman Old Style"/>
          <w:bCs/>
          <w:sz w:val="24"/>
          <w:szCs w:val="24"/>
        </w:rPr>
        <w:t xml:space="preserve"> Nos. 14/1, 14/3, 14/4, 15/1, 15/2, 15/3, 15/5</w:t>
      </w:r>
      <w:r w:rsidRPr="00355E47">
        <w:rPr>
          <w:rFonts w:ascii="Bookman Old Style" w:hAnsi="Bookman Old Style"/>
          <w:bCs/>
          <w:sz w:val="24"/>
          <w:szCs w:val="24"/>
        </w:rPr>
        <w:t xml:space="preserve"> and others totally measuring </w:t>
      </w:r>
      <w:r>
        <w:rPr>
          <w:rFonts w:ascii="Bookman Old Style" w:hAnsi="Bookman Old Style"/>
          <w:bCs/>
          <w:sz w:val="24"/>
          <w:szCs w:val="24"/>
        </w:rPr>
        <w:t>115</w:t>
      </w:r>
      <w:r w:rsidRPr="00355E47">
        <w:rPr>
          <w:rFonts w:ascii="Bookman Old Style" w:hAnsi="Bookman Old Style"/>
          <w:bCs/>
          <w:sz w:val="24"/>
          <w:szCs w:val="24"/>
        </w:rPr>
        <w:t xml:space="preserve"> Acres </w:t>
      </w:r>
      <w:r>
        <w:rPr>
          <w:rFonts w:ascii="Bookman Old Style" w:hAnsi="Bookman Old Style"/>
          <w:bCs/>
          <w:sz w:val="24"/>
          <w:szCs w:val="24"/>
        </w:rPr>
        <w:t>12</w:t>
      </w:r>
      <w:r w:rsidRPr="00355E47">
        <w:rPr>
          <w:rFonts w:ascii="Bookman Old Style" w:hAnsi="Bookman Old Style"/>
          <w:bCs/>
          <w:sz w:val="24"/>
          <w:szCs w:val="24"/>
        </w:rPr>
        <w:t xml:space="preserve"> </w:t>
      </w:r>
      <w:proofErr w:type="spellStart"/>
      <w:r w:rsidRPr="00355E47">
        <w:rPr>
          <w:rFonts w:ascii="Bookman Old Style" w:hAnsi="Bookman Old Style"/>
          <w:bCs/>
          <w:sz w:val="24"/>
          <w:szCs w:val="24"/>
        </w:rPr>
        <w:t>Guntas</w:t>
      </w:r>
      <w:proofErr w:type="spellEnd"/>
      <w:r w:rsidRPr="00355E47">
        <w:rPr>
          <w:rFonts w:ascii="Bookman Old Style" w:hAnsi="Bookman Old Style"/>
          <w:b/>
          <w:sz w:val="24"/>
          <w:szCs w:val="24"/>
        </w:rPr>
        <w:t xml:space="preserve"> </w:t>
      </w:r>
      <w:r w:rsidRPr="00355E47">
        <w:rPr>
          <w:rFonts w:ascii="Bookman Old Style" w:hAnsi="Bookman Old Style"/>
          <w:sz w:val="24"/>
          <w:szCs w:val="24"/>
        </w:rPr>
        <w:t xml:space="preserve">situated at </w:t>
      </w:r>
      <w:r>
        <w:rPr>
          <w:rFonts w:ascii="Bookman Old Style" w:hAnsi="Bookman Old Style"/>
          <w:b/>
          <w:sz w:val="24"/>
          <w:szCs w:val="24"/>
        </w:rPr>
        <w:t>UDBUR</w:t>
      </w:r>
      <w:r w:rsidRPr="00355E47">
        <w:rPr>
          <w:rFonts w:ascii="Bookman Old Style" w:hAnsi="Bookman Old Style"/>
          <w:b/>
          <w:sz w:val="24"/>
          <w:szCs w:val="24"/>
        </w:rPr>
        <w:t xml:space="preserve"> </w:t>
      </w:r>
      <w:r>
        <w:rPr>
          <w:rFonts w:ascii="Bookman Old Style" w:hAnsi="Bookman Old Style"/>
          <w:b/>
          <w:sz w:val="24"/>
          <w:szCs w:val="24"/>
        </w:rPr>
        <w:t>VILLAGE</w:t>
      </w:r>
      <w:r w:rsidRPr="00355E47">
        <w:rPr>
          <w:rFonts w:ascii="Bookman Old Style" w:hAnsi="Bookman Old Style"/>
          <w:b/>
          <w:sz w:val="24"/>
          <w:szCs w:val="24"/>
        </w:rPr>
        <w:t>,</w:t>
      </w:r>
      <w:r w:rsidRPr="00355E47">
        <w:rPr>
          <w:rFonts w:ascii="Bookman Old Style" w:hAnsi="Bookman Old Style"/>
          <w:sz w:val="24"/>
          <w:szCs w:val="24"/>
        </w:rPr>
        <w:t xml:space="preserve"> </w:t>
      </w:r>
      <w:proofErr w:type="spellStart"/>
      <w:r w:rsidRPr="00355E47">
        <w:rPr>
          <w:rFonts w:ascii="Bookman Old Style" w:hAnsi="Bookman Old Style"/>
          <w:sz w:val="24"/>
          <w:szCs w:val="24"/>
        </w:rPr>
        <w:t>Jayapura</w:t>
      </w:r>
      <w:proofErr w:type="spellEnd"/>
      <w:r w:rsidRPr="00355E47">
        <w:rPr>
          <w:rFonts w:ascii="Bookman Old Style" w:hAnsi="Bookman Old Style"/>
          <w:sz w:val="24"/>
          <w:szCs w:val="24"/>
        </w:rPr>
        <w:t xml:space="preserve"> </w:t>
      </w:r>
      <w:proofErr w:type="spellStart"/>
      <w:r w:rsidRPr="00355E47">
        <w:rPr>
          <w:rFonts w:ascii="Bookman Old Style" w:hAnsi="Bookman Old Style"/>
          <w:sz w:val="24"/>
          <w:szCs w:val="24"/>
        </w:rPr>
        <w:t>Hobli</w:t>
      </w:r>
      <w:proofErr w:type="spellEnd"/>
      <w:r w:rsidRPr="00355E47">
        <w:rPr>
          <w:rFonts w:ascii="Bookman Old Style" w:hAnsi="Bookman Old Style"/>
          <w:sz w:val="24"/>
          <w:szCs w:val="24"/>
        </w:rPr>
        <w:t xml:space="preserve">, Mysore </w:t>
      </w:r>
      <w:proofErr w:type="spellStart"/>
      <w:r w:rsidRPr="00355E47">
        <w:rPr>
          <w:rFonts w:ascii="Bookman Old Style" w:hAnsi="Bookman Old Style"/>
          <w:sz w:val="24"/>
          <w:szCs w:val="24"/>
        </w:rPr>
        <w:t>Taluk</w:t>
      </w:r>
      <w:proofErr w:type="spellEnd"/>
      <w:r w:rsidRPr="00355E47">
        <w:rPr>
          <w:rFonts w:ascii="Bookman Old Style" w:hAnsi="Bookman Old Style"/>
          <w:sz w:val="24"/>
          <w:szCs w:val="24"/>
        </w:rPr>
        <w:t xml:space="preserve">, formed and developed by </w:t>
      </w:r>
      <w:r w:rsidRPr="00355E47">
        <w:rPr>
          <w:rFonts w:ascii="Bookman Old Style" w:hAnsi="Bookman Old Style"/>
          <w:caps/>
          <w:sz w:val="24"/>
          <w:szCs w:val="24"/>
        </w:rPr>
        <w:t>JNANAGANGA House building Co-Operative Society (R), Mysore</w:t>
      </w:r>
      <w:r>
        <w:rPr>
          <w:rFonts w:ascii="Bookman Old Style" w:hAnsi="Bookman Old Style"/>
          <w:sz w:val="26"/>
        </w:rPr>
        <w:t xml:space="preserve"> </w:t>
      </w:r>
      <w:proofErr w:type="spellStart"/>
      <w:r>
        <w:rPr>
          <w:rFonts w:ascii="Bookman Old Style" w:hAnsi="Bookman Old Style"/>
          <w:bCs/>
          <w:sz w:val="24"/>
        </w:rPr>
        <w:t>morefully</w:t>
      </w:r>
      <w:proofErr w:type="spellEnd"/>
      <w:r>
        <w:rPr>
          <w:rFonts w:ascii="Bookman Old Style" w:hAnsi="Bookman Old Style"/>
          <w:bCs/>
          <w:sz w:val="24"/>
        </w:rPr>
        <w:t xml:space="preserve"> described in the schedule hereunder written and hereinafter called the </w:t>
      </w:r>
      <w:r w:rsidRPr="006B5C0B">
        <w:rPr>
          <w:rFonts w:ascii="Bookman Old Style" w:hAnsi="Bookman Old Style"/>
          <w:b/>
          <w:bCs/>
          <w:smallCaps/>
          <w:sz w:val="24"/>
        </w:rPr>
        <w:t>“schedule property”</w:t>
      </w:r>
      <w:r>
        <w:rPr>
          <w:rFonts w:ascii="Bookman Old Style" w:hAnsi="Bookman Old Style"/>
          <w:bCs/>
          <w:sz w:val="24"/>
        </w:rPr>
        <w:t xml:space="preserve">. The Donor holds marketable title &amp; possession of the schedule property. </w:t>
      </w:r>
    </w:p>
    <w:p w14:paraId="2C2CE966" w14:textId="77777777" w:rsidR="00277AD3" w:rsidRPr="00CC35BD" w:rsidRDefault="00277AD3" w:rsidP="00277AD3">
      <w:pPr>
        <w:jc w:val="both"/>
        <w:rPr>
          <w:rFonts w:ascii="Bookman Old Style" w:hAnsi="Bookman Old Style"/>
          <w:sz w:val="16"/>
          <w:szCs w:val="16"/>
        </w:rPr>
      </w:pPr>
    </w:p>
    <w:p w14:paraId="5202BD67" w14:textId="77777777" w:rsidR="00277AD3" w:rsidRDefault="00277AD3" w:rsidP="00887C2C">
      <w:pPr>
        <w:spacing w:line="264" w:lineRule="auto"/>
        <w:jc w:val="both"/>
        <w:rPr>
          <w:rFonts w:ascii="Bookman Old Style" w:hAnsi="Bookman Old Style"/>
          <w:sz w:val="24"/>
          <w:szCs w:val="24"/>
        </w:rPr>
      </w:pPr>
      <w:r w:rsidRPr="00355E47">
        <w:rPr>
          <w:rFonts w:ascii="Bookman Old Style" w:hAnsi="Bookman Old Style"/>
          <w:sz w:val="24"/>
          <w:szCs w:val="24"/>
        </w:rPr>
        <w:t xml:space="preserve">Whereas, the scheduled property was allotted in </w:t>
      </w:r>
      <w:proofErr w:type="spellStart"/>
      <w:r w:rsidRPr="00355E47">
        <w:rPr>
          <w:rFonts w:ascii="Bookman Old Style" w:hAnsi="Bookman Old Style"/>
          <w:sz w:val="24"/>
          <w:szCs w:val="24"/>
        </w:rPr>
        <w:t>favour</w:t>
      </w:r>
      <w:proofErr w:type="spellEnd"/>
      <w:r w:rsidRPr="00355E47">
        <w:rPr>
          <w:rFonts w:ascii="Bookman Old Style" w:hAnsi="Bookman Old Style"/>
          <w:sz w:val="24"/>
          <w:szCs w:val="24"/>
        </w:rPr>
        <w:t xml:space="preserve"> of </w:t>
      </w:r>
      <w:r w:rsidR="00403CAC">
        <w:rPr>
          <w:rFonts w:ascii="Bookman Old Style" w:hAnsi="Bookman Old Style"/>
          <w:sz w:val="24"/>
          <w:szCs w:val="24"/>
        </w:rPr>
        <w:t xml:space="preserve">                                   </w:t>
      </w:r>
      <w:r w:rsidR="00C46729">
        <w:rPr>
          <w:rFonts w:ascii="Bookman Old Style" w:hAnsi="Bookman Old Style"/>
          <w:sz w:val="24"/>
          <w:szCs w:val="24"/>
        </w:rPr>
        <w:t xml:space="preserve">Smt. </w:t>
      </w:r>
      <w:proofErr w:type="spellStart"/>
      <w:r w:rsidR="00C46729">
        <w:rPr>
          <w:rFonts w:ascii="Bookman Old Style" w:hAnsi="Bookman Old Style"/>
          <w:sz w:val="24"/>
          <w:szCs w:val="24"/>
        </w:rPr>
        <w:t>Vatsala.M</w:t>
      </w:r>
      <w:proofErr w:type="spellEnd"/>
      <w:r w:rsidR="00403CAC">
        <w:rPr>
          <w:rFonts w:ascii="Bookman Old Style" w:hAnsi="Bookman Old Style"/>
          <w:sz w:val="24"/>
          <w:szCs w:val="24"/>
        </w:rPr>
        <w:t xml:space="preserve"> on 26-02-2017</w:t>
      </w:r>
      <w:r>
        <w:rPr>
          <w:rFonts w:ascii="Bookman Old Style" w:hAnsi="Bookman Old Style"/>
          <w:sz w:val="24"/>
          <w:szCs w:val="24"/>
        </w:rPr>
        <w:t xml:space="preserve"> </w:t>
      </w:r>
      <w:r w:rsidR="00B715A3">
        <w:rPr>
          <w:rFonts w:ascii="Bookman Old Style" w:hAnsi="Bookman Old Style"/>
          <w:sz w:val="24"/>
          <w:szCs w:val="24"/>
        </w:rPr>
        <w:t xml:space="preserve">by the society, </w:t>
      </w:r>
      <w:r w:rsidRPr="00355E47">
        <w:rPr>
          <w:rFonts w:ascii="Bookman Old Style" w:hAnsi="Bookman Old Style"/>
          <w:sz w:val="24"/>
          <w:szCs w:val="24"/>
        </w:rPr>
        <w:t xml:space="preserve">and </w:t>
      </w:r>
      <w:r>
        <w:rPr>
          <w:rFonts w:ascii="Bookman Old Style" w:hAnsi="Bookman Old Style"/>
          <w:sz w:val="24"/>
          <w:szCs w:val="24"/>
        </w:rPr>
        <w:t>he has</w:t>
      </w:r>
      <w:r w:rsidRPr="00355E47">
        <w:rPr>
          <w:rFonts w:ascii="Bookman Old Style" w:hAnsi="Bookman Old Style"/>
          <w:sz w:val="24"/>
          <w:szCs w:val="24"/>
        </w:rPr>
        <w:t xml:space="preserve"> remitted the amount to the society and obtained Title Deed (</w:t>
      </w:r>
      <w:r>
        <w:rPr>
          <w:rFonts w:ascii="Bookman Old Style" w:hAnsi="Bookman Old Style"/>
          <w:sz w:val="24"/>
          <w:szCs w:val="24"/>
        </w:rPr>
        <w:t xml:space="preserve">Sale Deed) from the society on </w:t>
      </w:r>
      <w:r w:rsidR="00403CAC">
        <w:rPr>
          <w:rFonts w:ascii="Bookman Old Style" w:hAnsi="Bookman Old Style"/>
          <w:sz w:val="24"/>
          <w:szCs w:val="24"/>
        </w:rPr>
        <w:t>0</w:t>
      </w:r>
      <w:r w:rsidR="00D41C44">
        <w:rPr>
          <w:rFonts w:ascii="Bookman Old Style" w:hAnsi="Bookman Old Style"/>
          <w:sz w:val="24"/>
          <w:szCs w:val="24"/>
        </w:rPr>
        <w:t>1</w:t>
      </w:r>
      <w:r w:rsidR="00403CAC">
        <w:rPr>
          <w:rFonts w:ascii="Bookman Old Style" w:hAnsi="Bookman Old Style"/>
          <w:sz w:val="24"/>
          <w:szCs w:val="24"/>
        </w:rPr>
        <w:t>-0</w:t>
      </w:r>
      <w:r w:rsidR="00D41C44">
        <w:rPr>
          <w:rFonts w:ascii="Bookman Old Style" w:hAnsi="Bookman Old Style"/>
          <w:sz w:val="24"/>
          <w:szCs w:val="24"/>
        </w:rPr>
        <w:t>2</w:t>
      </w:r>
      <w:r w:rsidR="00403CAC">
        <w:rPr>
          <w:rFonts w:ascii="Bookman Old Style" w:hAnsi="Bookman Old Style"/>
          <w:sz w:val="24"/>
          <w:szCs w:val="24"/>
        </w:rPr>
        <w:t>-2020</w:t>
      </w:r>
      <w:r>
        <w:rPr>
          <w:rFonts w:ascii="Bookman Old Style" w:hAnsi="Bookman Old Style"/>
          <w:sz w:val="24"/>
          <w:szCs w:val="24"/>
        </w:rPr>
        <w:t xml:space="preserve"> </w:t>
      </w:r>
      <w:r w:rsidRPr="00355E47">
        <w:rPr>
          <w:rFonts w:ascii="Bookman Old Style" w:hAnsi="Bookman Old Style"/>
          <w:sz w:val="24"/>
          <w:szCs w:val="24"/>
        </w:rPr>
        <w:t xml:space="preserve">and the same has been registered in the office of the </w:t>
      </w:r>
      <w:r w:rsidR="004D0B25">
        <w:rPr>
          <w:rFonts w:ascii="Bookman Old Style" w:hAnsi="Bookman Old Style"/>
          <w:sz w:val="24"/>
          <w:szCs w:val="24"/>
        </w:rPr>
        <w:br w:type="page"/>
      </w:r>
      <w:r w:rsidRPr="00355E47">
        <w:rPr>
          <w:rFonts w:ascii="Bookman Old Style" w:hAnsi="Bookman Old Style"/>
          <w:sz w:val="24"/>
          <w:szCs w:val="24"/>
        </w:rPr>
        <w:lastRenderedPageBreak/>
        <w:t xml:space="preserve">Sub-Registrar, Mysore </w:t>
      </w:r>
      <w:r>
        <w:rPr>
          <w:rFonts w:ascii="Bookman Old Style" w:hAnsi="Bookman Old Style"/>
          <w:sz w:val="24"/>
          <w:szCs w:val="24"/>
        </w:rPr>
        <w:t>West</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MYW-1-</w:t>
      </w:r>
      <w:r w:rsidR="00D41C44">
        <w:rPr>
          <w:rFonts w:ascii="Bookman Old Style" w:hAnsi="Bookman Old Style"/>
          <w:b/>
          <w:sz w:val="22"/>
          <w:szCs w:val="24"/>
        </w:rPr>
        <w:t>11629</w:t>
      </w:r>
      <w:r w:rsidRPr="00B46D40">
        <w:rPr>
          <w:rFonts w:ascii="Bookman Old Style" w:hAnsi="Bookman Old Style"/>
          <w:b/>
          <w:sz w:val="22"/>
          <w:szCs w:val="24"/>
        </w:rPr>
        <w:t>/2019-20</w:t>
      </w:r>
      <w:r w:rsidRPr="00355E47">
        <w:rPr>
          <w:rFonts w:ascii="Bookman Old Style" w:hAnsi="Bookman Old Style"/>
          <w:sz w:val="24"/>
          <w:szCs w:val="24"/>
        </w:rPr>
        <w:t xml:space="preserve"> of Book-I stored at </w:t>
      </w:r>
      <w:proofErr w:type="spellStart"/>
      <w:r w:rsidRPr="00355E47">
        <w:rPr>
          <w:rFonts w:ascii="Bookman Old Style" w:hAnsi="Bookman Old Style"/>
          <w:sz w:val="24"/>
          <w:szCs w:val="24"/>
        </w:rPr>
        <w:t>C.D.No</w:t>
      </w:r>
      <w:proofErr w:type="spellEnd"/>
      <w:r w:rsidRPr="00355E47">
        <w:rPr>
          <w:rFonts w:ascii="Bookman Old Style" w:hAnsi="Bookman Old Style"/>
          <w:sz w:val="24"/>
          <w:szCs w:val="24"/>
        </w:rPr>
        <w:t xml:space="preserve">. </w:t>
      </w:r>
      <w:r w:rsidRPr="00B46D40">
        <w:rPr>
          <w:rFonts w:ascii="Bookman Old Style" w:hAnsi="Bookman Old Style"/>
          <w:b/>
          <w:sz w:val="22"/>
          <w:szCs w:val="24"/>
        </w:rPr>
        <w:t>MYWD</w:t>
      </w:r>
      <w:r w:rsidR="00403CAC">
        <w:rPr>
          <w:rFonts w:ascii="Bookman Old Style" w:hAnsi="Bookman Old Style"/>
          <w:b/>
          <w:sz w:val="22"/>
          <w:szCs w:val="24"/>
        </w:rPr>
        <w:t>3</w:t>
      </w:r>
      <w:r w:rsidR="00D41C44">
        <w:rPr>
          <w:rFonts w:ascii="Bookman Old Style" w:hAnsi="Bookman Old Style"/>
          <w:b/>
          <w:sz w:val="22"/>
          <w:szCs w:val="24"/>
        </w:rPr>
        <w:t>96</w:t>
      </w:r>
      <w:r>
        <w:rPr>
          <w:rFonts w:ascii="Bookman Old Style" w:hAnsi="Bookman Old Style"/>
          <w:sz w:val="24"/>
          <w:szCs w:val="24"/>
        </w:rPr>
        <w:t xml:space="preserve"> </w:t>
      </w:r>
      <w:r w:rsidRPr="00355E47">
        <w:rPr>
          <w:rFonts w:ascii="Bookman Old Style" w:hAnsi="Bookman Old Style"/>
          <w:sz w:val="24"/>
          <w:szCs w:val="24"/>
        </w:rPr>
        <w:t xml:space="preserve">and the </w:t>
      </w:r>
      <w:proofErr w:type="spellStart"/>
      <w:r w:rsidRPr="00355E47">
        <w:rPr>
          <w:rFonts w:ascii="Bookman Old Style" w:hAnsi="Bookman Old Style"/>
          <w:sz w:val="24"/>
          <w:szCs w:val="24"/>
        </w:rPr>
        <w:t>khata</w:t>
      </w:r>
      <w:proofErr w:type="spellEnd"/>
      <w:r w:rsidRPr="00355E47">
        <w:rPr>
          <w:rFonts w:ascii="Bookman Old Style" w:hAnsi="Bookman Old Style"/>
          <w:sz w:val="24"/>
          <w:szCs w:val="24"/>
        </w:rPr>
        <w:t xml:space="preserve"> was </w:t>
      </w:r>
      <w:r>
        <w:rPr>
          <w:rFonts w:ascii="Bookman Old Style" w:hAnsi="Bookman Old Style"/>
          <w:sz w:val="24"/>
          <w:szCs w:val="24"/>
        </w:rPr>
        <w:t>transferred</w:t>
      </w:r>
      <w:r w:rsidRPr="00355E47">
        <w:rPr>
          <w:rFonts w:ascii="Bookman Old Style" w:hAnsi="Bookman Old Style"/>
          <w:sz w:val="24"/>
          <w:szCs w:val="24"/>
        </w:rPr>
        <w:t xml:space="preserve"> in </w:t>
      </w:r>
      <w:proofErr w:type="spellStart"/>
      <w:r w:rsidRPr="00355E47">
        <w:rPr>
          <w:rFonts w:ascii="Bookman Old Style" w:hAnsi="Bookman Old Style"/>
          <w:sz w:val="24"/>
          <w:szCs w:val="24"/>
        </w:rPr>
        <w:t>favour</w:t>
      </w:r>
      <w:proofErr w:type="spellEnd"/>
      <w:r w:rsidRPr="00355E47">
        <w:rPr>
          <w:rFonts w:ascii="Bookman Old Style" w:hAnsi="Bookman Old Style"/>
          <w:sz w:val="24"/>
          <w:szCs w:val="24"/>
        </w:rPr>
        <w:t xml:space="preserve"> of </w:t>
      </w:r>
      <w:r w:rsidR="00D41C44">
        <w:rPr>
          <w:rFonts w:ascii="Bookman Old Style" w:hAnsi="Bookman Old Style"/>
          <w:sz w:val="24"/>
          <w:szCs w:val="24"/>
        </w:rPr>
        <w:t xml:space="preserve">Smt. </w:t>
      </w:r>
      <w:proofErr w:type="spellStart"/>
      <w:r w:rsidR="00D41C44">
        <w:rPr>
          <w:rFonts w:ascii="Bookman Old Style" w:hAnsi="Bookman Old Style"/>
          <w:sz w:val="24"/>
          <w:szCs w:val="24"/>
        </w:rPr>
        <w:t>Vatsala.M</w:t>
      </w:r>
      <w:proofErr w:type="spellEnd"/>
      <w:r w:rsidR="00403CAC" w:rsidRPr="00355E47">
        <w:rPr>
          <w:rFonts w:ascii="Bookman Old Style" w:hAnsi="Bookman Old Style"/>
          <w:sz w:val="24"/>
          <w:szCs w:val="24"/>
        </w:rPr>
        <w:t xml:space="preserve"> </w:t>
      </w:r>
      <w:r w:rsidRPr="00355E47">
        <w:rPr>
          <w:rFonts w:ascii="Bookman Old Style" w:hAnsi="Bookman Old Style"/>
          <w:sz w:val="24"/>
          <w:szCs w:val="24"/>
        </w:rPr>
        <w:t>by Mysore Urban Development Authority Mysore o</w:t>
      </w:r>
      <w:r>
        <w:rPr>
          <w:rFonts w:ascii="Bookman Old Style" w:hAnsi="Bookman Old Style"/>
          <w:sz w:val="24"/>
          <w:szCs w:val="24"/>
        </w:rPr>
        <w:t xml:space="preserve">n </w:t>
      </w:r>
      <w:r w:rsidR="00D41C44">
        <w:rPr>
          <w:rFonts w:ascii="Bookman Old Style" w:hAnsi="Bookman Old Style"/>
          <w:b/>
          <w:sz w:val="22"/>
          <w:szCs w:val="24"/>
        </w:rPr>
        <w:t>19-02-2021</w:t>
      </w:r>
      <w:r w:rsidRPr="00355E47">
        <w:rPr>
          <w:rFonts w:ascii="Bookman Old Style" w:hAnsi="Bookman Old Style"/>
          <w:sz w:val="24"/>
          <w:szCs w:val="24"/>
        </w:rPr>
        <w:t xml:space="preserve"> vide No. </w:t>
      </w:r>
      <w:r w:rsidRPr="00B46D40">
        <w:rPr>
          <w:rFonts w:ascii="Nudi Akshar-10" w:hAnsi="Nudi Akshar-10"/>
          <w:b/>
          <w:bCs/>
          <w:sz w:val="24"/>
          <w:szCs w:val="31"/>
        </w:rPr>
        <w:t>ªÉÄÊ.£À.¥</w:t>
      </w:r>
      <w:proofErr w:type="spellStart"/>
      <w:r w:rsidRPr="00B46D40">
        <w:rPr>
          <w:rFonts w:ascii="Nudi Akshar-10" w:hAnsi="Nudi Akshar-10"/>
          <w:b/>
          <w:bCs/>
          <w:sz w:val="24"/>
          <w:szCs w:val="31"/>
        </w:rPr>
        <w:t>Áæ</w:t>
      </w:r>
      <w:proofErr w:type="spellEnd"/>
      <w:r w:rsidRPr="00B46D40">
        <w:rPr>
          <w:rFonts w:ascii="Nudi Akshar-10" w:hAnsi="Nudi Akshar-10"/>
          <w:b/>
          <w:bCs/>
          <w:sz w:val="24"/>
          <w:szCs w:val="31"/>
        </w:rPr>
        <w:t>/SÁ.ªÀ</w:t>
      </w:r>
      <w:r w:rsidRPr="00B46D40">
        <w:rPr>
          <w:rFonts w:ascii="Nudi Akshar-10" w:hAnsi="Nudi Akshar-10"/>
          <w:b/>
          <w:bCs/>
          <w:sz w:val="28"/>
          <w:szCs w:val="31"/>
        </w:rPr>
        <w:t>-</w:t>
      </w:r>
      <w:r w:rsidRPr="00B46D40">
        <w:rPr>
          <w:rFonts w:ascii="Bookman Old Style" w:hAnsi="Bookman Old Style"/>
          <w:b/>
          <w:sz w:val="22"/>
          <w:szCs w:val="24"/>
        </w:rPr>
        <w:t>NEW-</w:t>
      </w:r>
      <w:r w:rsidR="00D41C44">
        <w:rPr>
          <w:rFonts w:ascii="Bookman Old Style" w:hAnsi="Bookman Old Style"/>
          <w:b/>
          <w:sz w:val="22"/>
          <w:szCs w:val="24"/>
        </w:rPr>
        <w:t>39742</w:t>
      </w:r>
      <w:r w:rsidRPr="00B46D40">
        <w:rPr>
          <w:rFonts w:ascii="Bookman Old Style" w:hAnsi="Bookman Old Style"/>
          <w:b/>
          <w:sz w:val="22"/>
          <w:szCs w:val="24"/>
        </w:rPr>
        <w:t>/</w:t>
      </w:r>
      <w:r w:rsidR="001D5AFE">
        <w:rPr>
          <w:rFonts w:ascii="Bookman Old Style" w:hAnsi="Bookman Old Style"/>
          <w:b/>
          <w:sz w:val="22"/>
          <w:szCs w:val="24"/>
        </w:rPr>
        <w:t>20-21</w:t>
      </w:r>
      <w:r w:rsidRPr="00B46D40">
        <w:rPr>
          <w:rFonts w:ascii="Bookman Old Style" w:hAnsi="Bookman Old Style"/>
          <w:sz w:val="22"/>
          <w:szCs w:val="24"/>
        </w:rPr>
        <w:t>.</w:t>
      </w:r>
      <w:r w:rsidRPr="00355E47">
        <w:rPr>
          <w:rFonts w:ascii="Bookman Old Style" w:hAnsi="Bookman Old Style"/>
          <w:sz w:val="24"/>
          <w:szCs w:val="24"/>
        </w:rPr>
        <w:t xml:space="preserve"> </w:t>
      </w:r>
      <w:r w:rsidR="00233498">
        <w:rPr>
          <w:rFonts w:ascii="Bookman Old Style" w:hAnsi="Bookman Old Style"/>
          <w:sz w:val="24"/>
          <w:szCs w:val="24"/>
        </w:rPr>
        <w:t>And obtain</w:t>
      </w:r>
      <w:r w:rsidR="0026533B">
        <w:rPr>
          <w:rFonts w:ascii="Bookman Old Style" w:hAnsi="Bookman Old Style"/>
          <w:sz w:val="24"/>
          <w:szCs w:val="24"/>
        </w:rPr>
        <w:t>e</w:t>
      </w:r>
      <w:r w:rsidR="00233498">
        <w:rPr>
          <w:rFonts w:ascii="Bookman Old Style" w:hAnsi="Bookman Old Style"/>
          <w:sz w:val="24"/>
          <w:szCs w:val="24"/>
        </w:rPr>
        <w:t xml:space="preserve">d NOC from society on </w:t>
      </w:r>
      <w:r w:rsidR="00E701BD">
        <w:rPr>
          <w:rFonts w:ascii="Bookman Old Style" w:hAnsi="Bookman Old Style"/>
          <w:b/>
          <w:sz w:val="24"/>
          <w:szCs w:val="24"/>
        </w:rPr>
        <w:t>15-10-2022</w:t>
      </w:r>
      <w:r w:rsidR="00233498">
        <w:rPr>
          <w:rFonts w:ascii="Bookman Old Style" w:hAnsi="Bookman Old Style"/>
          <w:sz w:val="24"/>
          <w:szCs w:val="24"/>
        </w:rPr>
        <w:t>.</w:t>
      </w:r>
    </w:p>
    <w:p w14:paraId="4E28FFF8" w14:textId="77777777" w:rsidR="00277AD3" w:rsidRPr="00C0493B" w:rsidRDefault="00277AD3" w:rsidP="00277AD3">
      <w:pPr>
        <w:spacing w:line="264" w:lineRule="auto"/>
        <w:jc w:val="both"/>
        <w:rPr>
          <w:rFonts w:ascii="Bookman Old Style" w:hAnsi="Bookman Old Style"/>
          <w:sz w:val="16"/>
          <w:szCs w:val="16"/>
        </w:rPr>
      </w:pPr>
    </w:p>
    <w:p w14:paraId="15F0A7FC" w14:textId="77777777" w:rsidR="00277AD3" w:rsidRDefault="00277AD3" w:rsidP="00887C2C">
      <w:pPr>
        <w:spacing w:line="288" w:lineRule="auto"/>
        <w:jc w:val="both"/>
        <w:rPr>
          <w:rFonts w:ascii="Bookman Old Style" w:hAnsi="Bookman Old Style"/>
          <w:sz w:val="26"/>
        </w:rPr>
      </w:pPr>
      <w:r>
        <w:rPr>
          <w:rFonts w:ascii="Bookman Old Style" w:hAnsi="Bookman Old Style"/>
          <w:sz w:val="26"/>
        </w:rPr>
        <w:t xml:space="preserve">The Donor has paid </w:t>
      </w:r>
      <w:proofErr w:type="spellStart"/>
      <w:r>
        <w:rPr>
          <w:rFonts w:ascii="Bookman Old Style" w:hAnsi="Bookman Old Style"/>
          <w:sz w:val="26"/>
        </w:rPr>
        <w:t>upto</w:t>
      </w:r>
      <w:proofErr w:type="spellEnd"/>
      <w:r>
        <w:rPr>
          <w:rFonts w:ascii="Bookman Old Style" w:hAnsi="Bookman Old Style"/>
          <w:sz w:val="26"/>
        </w:rPr>
        <w:t xml:space="preserve"> date site tax to the concerned authority and enjoying the same without any obstructions or interference from any other persons. Donor has got absolute right to dispose, gift and alienate the schedule mentioned property in any manner.</w:t>
      </w:r>
    </w:p>
    <w:p w14:paraId="4C692EAF" w14:textId="77777777" w:rsidR="00277AD3" w:rsidRPr="00C0493B" w:rsidRDefault="00277AD3" w:rsidP="00887C2C">
      <w:pPr>
        <w:spacing w:line="288" w:lineRule="auto"/>
        <w:jc w:val="both"/>
        <w:rPr>
          <w:rFonts w:ascii="Bookman Old Style" w:hAnsi="Bookman Old Style"/>
          <w:sz w:val="16"/>
          <w:szCs w:val="16"/>
        </w:rPr>
      </w:pPr>
    </w:p>
    <w:p w14:paraId="7A30DBFE" w14:textId="77777777" w:rsidR="00277AD3" w:rsidRDefault="00277AD3" w:rsidP="00887C2C">
      <w:pPr>
        <w:spacing w:line="288"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3F74991B" w14:textId="77777777" w:rsidR="00277AD3" w:rsidRPr="00F533B6" w:rsidRDefault="00277AD3" w:rsidP="00887C2C">
      <w:pPr>
        <w:pStyle w:val="Title"/>
        <w:spacing w:line="288" w:lineRule="auto"/>
        <w:ind w:left="360" w:hanging="360"/>
        <w:jc w:val="both"/>
        <w:rPr>
          <w:rFonts w:ascii="Bookman Old Style" w:hAnsi="Bookman Old Style"/>
          <w:b w:val="0"/>
          <w:snapToGrid w:val="0"/>
          <w:sz w:val="16"/>
          <w:szCs w:val="16"/>
        </w:rPr>
      </w:pPr>
    </w:p>
    <w:p w14:paraId="77228822" w14:textId="77777777" w:rsidR="00277AD3" w:rsidRDefault="00277AD3" w:rsidP="00887C2C">
      <w:pPr>
        <w:pStyle w:val="Title"/>
        <w:numPr>
          <w:ilvl w:val="0"/>
          <w:numId w:val="2"/>
        </w:numPr>
        <w:spacing w:line="288" w:lineRule="auto"/>
        <w:jc w:val="both"/>
        <w:rPr>
          <w:rFonts w:ascii="Bookman Old Style" w:hAnsi="Bookman Old Style"/>
          <w:b w:val="0"/>
          <w:sz w:val="26"/>
        </w:rPr>
      </w:pPr>
      <w:r>
        <w:rPr>
          <w:rFonts w:ascii="Bookman Old Style" w:hAnsi="Bookman Old Style"/>
          <w:b w:val="0"/>
          <w:sz w:val="26"/>
        </w:rPr>
        <w:t>The DONOR is the absolute owner having full right, title and interest in the schedule property and the DONOR is entitled to dispose of the schedule property in any manner he may choose.</w:t>
      </w:r>
    </w:p>
    <w:p w14:paraId="02CD6CB4" w14:textId="77777777" w:rsidR="00277AD3" w:rsidRPr="00F533B6" w:rsidRDefault="00277AD3" w:rsidP="00887C2C">
      <w:pPr>
        <w:pStyle w:val="Title"/>
        <w:spacing w:line="288" w:lineRule="auto"/>
        <w:ind w:left="0"/>
        <w:jc w:val="both"/>
        <w:rPr>
          <w:rFonts w:ascii="Bookman Old Style" w:hAnsi="Bookman Old Style"/>
          <w:b w:val="0"/>
          <w:sz w:val="16"/>
          <w:szCs w:val="16"/>
        </w:rPr>
      </w:pPr>
    </w:p>
    <w:p w14:paraId="1DCFDBAE" w14:textId="77777777" w:rsidR="00277AD3" w:rsidRDefault="00277AD3" w:rsidP="00887C2C">
      <w:pPr>
        <w:pStyle w:val="Title"/>
        <w:numPr>
          <w:ilvl w:val="0"/>
          <w:numId w:val="2"/>
        </w:numPr>
        <w:spacing w:line="288"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4A2B7515" w14:textId="77777777" w:rsidR="00277AD3" w:rsidRPr="00C0493B" w:rsidRDefault="00277AD3" w:rsidP="00887C2C">
      <w:pPr>
        <w:pStyle w:val="Title"/>
        <w:spacing w:line="288" w:lineRule="auto"/>
        <w:jc w:val="both"/>
        <w:rPr>
          <w:rFonts w:ascii="Bookman Old Style" w:hAnsi="Bookman Old Style"/>
          <w:b w:val="0"/>
          <w:sz w:val="16"/>
          <w:szCs w:val="16"/>
        </w:rPr>
      </w:pPr>
    </w:p>
    <w:p w14:paraId="0037936E" w14:textId="77777777" w:rsidR="00277AD3" w:rsidRDefault="00277AD3" w:rsidP="00887C2C">
      <w:pPr>
        <w:pStyle w:val="Title"/>
        <w:numPr>
          <w:ilvl w:val="0"/>
          <w:numId w:val="2"/>
        </w:numPr>
        <w:spacing w:line="288" w:lineRule="auto"/>
        <w:jc w:val="both"/>
        <w:rPr>
          <w:rFonts w:ascii="Bookman Old Style" w:hAnsi="Bookman Old Style"/>
          <w:b w:val="0"/>
          <w:sz w:val="26"/>
        </w:rPr>
      </w:pPr>
      <w:r>
        <w:rPr>
          <w:rFonts w:ascii="Bookman Old Style" w:hAnsi="Bookman Old Style"/>
          <w:sz w:val="26"/>
        </w:rPr>
        <w:t xml:space="preserve">The DONEE is the </w:t>
      </w:r>
      <w:r w:rsidR="00D41C44">
        <w:rPr>
          <w:rFonts w:ascii="Bookman Old Style" w:hAnsi="Bookman Old Style"/>
          <w:sz w:val="26"/>
        </w:rPr>
        <w:t>Son</w:t>
      </w:r>
      <w:r>
        <w:rPr>
          <w:rFonts w:ascii="Bookman Old Style" w:hAnsi="Bookman Old Style"/>
          <w:sz w:val="26"/>
        </w:rPr>
        <w:t xml:space="preserve"> of the DONOR</w:t>
      </w:r>
      <w:r>
        <w:rPr>
          <w:rFonts w:ascii="Bookman Old Style" w:hAnsi="Bookman Old Style"/>
          <w:b w:val="0"/>
          <w:sz w:val="26"/>
        </w:rPr>
        <w:t>.</w:t>
      </w:r>
    </w:p>
    <w:p w14:paraId="6F1F8C8B" w14:textId="77777777" w:rsidR="00277AD3" w:rsidRPr="00C0493B" w:rsidRDefault="00277AD3" w:rsidP="00887C2C">
      <w:pPr>
        <w:pStyle w:val="Title"/>
        <w:spacing w:line="288" w:lineRule="auto"/>
        <w:ind w:left="360"/>
        <w:jc w:val="both"/>
        <w:rPr>
          <w:rFonts w:ascii="Bookman Old Style" w:hAnsi="Bookman Old Style"/>
          <w:b w:val="0"/>
          <w:sz w:val="16"/>
          <w:szCs w:val="16"/>
        </w:rPr>
      </w:pPr>
    </w:p>
    <w:p w14:paraId="285FA96F" w14:textId="77777777" w:rsidR="00277AD3" w:rsidRDefault="00277AD3" w:rsidP="00887C2C">
      <w:pPr>
        <w:pStyle w:val="Title"/>
        <w:numPr>
          <w:ilvl w:val="0"/>
          <w:numId w:val="2"/>
        </w:numPr>
        <w:spacing w:line="288"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78F3CFA0" w14:textId="77777777" w:rsidR="00277AD3" w:rsidRDefault="00277AD3" w:rsidP="00277AD3">
      <w:pPr>
        <w:pStyle w:val="Title"/>
        <w:ind w:left="0"/>
        <w:jc w:val="both"/>
        <w:rPr>
          <w:rFonts w:ascii="Bookman Old Style" w:hAnsi="Bookman Old Style"/>
          <w:sz w:val="26"/>
          <w:u w:val="single"/>
        </w:rPr>
      </w:pPr>
    </w:p>
    <w:p w14:paraId="3C713831" w14:textId="77777777" w:rsidR="00277AD3" w:rsidRDefault="00277AD3" w:rsidP="00887C2C">
      <w:pPr>
        <w:pStyle w:val="Title"/>
        <w:ind w:left="0" w:firstLine="360"/>
        <w:rPr>
          <w:rFonts w:ascii="Bookman Old Style" w:hAnsi="Bookman Old Style"/>
          <w:sz w:val="26"/>
          <w:u w:val="single"/>
        </w:rPr>
      </w:pPr>
      <w:r>
        <w:rPr>
          <w:rFonts w:ascii="Bookman Old Style" w:hAnsi="Bookman Old Style"/>
          <w:sz w:val="26"/>
          <w:u w:val="single"/>
        </w:rPr>
        <w:t>NOW THIS DEED WITNESSETH AS UNDER:</w:t>
      </w:r>
    </w:p>
    <w:p w14:paraId="5E858E6F" w14:textId="77777777" w:rsidR="00277AD3" w:rsidRPr="00C0493B" w:rsidRDefault="00277AD3" w:rsidP="00277AD3">
      <w:pPr>
        <w:pStyle w:val="Title"/>
        <w:jc w:val="both"/>
        <w:rPr>
          <w:rFonts w:ascii="Bookman Old Style" w:hAnsi="Bookman Old Style"/>
          <w:b w:val="0"/>
          <w:sz w:val="16"/>
          <w:szCs w:val="16"/>
        </w:rPr>
      </w:pPr>
    </w:p>
    <w:p w14:paraId="44B621F9" w14:textId="77777777" w:rsidR="00215956" w:rsidRPr="00A37C57" w:rsidRDefault="00277AD3" w:rsidP="004D0B25">
      <w:pPr>
        <w:numPr>
          <w:ilvl w:val="0"/>
          <w:numId w:val="1"/>
        </w:numPr>
        <w:jc w:val="both"/>
        <w:rPr>
          <w:rFonts w:ascii="Bookman Old Style" w:hAnsi="Bookman Old Style"/>
          <w:sz w:val="26"/>
        </w:rPr>
      </w:pPr>
      <w:r w:rsidRPr="00A37C57">
        <w:rPr>
          <w:rFonts w:ascii="Bookman Old Style" w:hAnsi="Bookman Old Style"/>
          <w:sz w:val="26"/>
        </w:rPr>
        <w:t xml:space="preserve">The DONOR has hereby delivered possession of the schedule mentioned property to the </w:t>
      </w:r>
      <w:proofErr w:type="spellStart"/>
      <w:r w:rsidRPr="00A37C57">
        <w:rPr>
          <w:rFonts w:ascii="Bookman Old Style" w:hAnsi="Bookman Old Style"/>
          <w:sz w:val="26"/>
        </w:rPr>
        <w:t>Donee</w:t>
      </w:r>
      <w:proofErr w:type="spellEnd"/>
      <w:r w:rsidRPr="00A37C57">
        <w:rPr>
          <w:rFonts w:ascii="Bookman Old Style" w:hAnsi="Bookman Old Style"/>
          <w:sz w:val="26"/>
        </w:rPr>
        <w:t xml:space="preserve"> and he shall enter into </w:t>
      </w:r>
      <w:r w:rsidR="004D0B25" w:rsidRPr="00A37C57">
        <w:rPr>
          <w:rFonts w:ascii="Bookman Old Style" w:hAnsi="Bookman Old Style"/>
          <w:sz w:val="26"/>
        </w:rPr>
        <w:br w:type="page"/>
      </w:r>
      <w:r w:rsidRPr="00A37C57">
        <w:rPr>
          <w:rFonts w:ascii="Bookman Old Style" w:hAnsi="Bookman Old Style"/>
          <w:sz w:val="26"/>
        </w:rPr>
        <w:lastRenderedPageBreak/>
        <w:t xml:space="preserve">possession of the scheduled property and enjoy the same without any interruption or disturbance by the Donor or any person claiming through or under </w:t>
      </w:r>
      <w:r w:rsidR="00A37C57">
        <w:rPr>
          <w:rFonts w:ascii="Bookman Old Style" w:hAnsi="Bookman Old Style"/>
          <w:sz w:val="26"/>
        </w:rPr>
        <w:t>her</w:t>
      </w:r>
      <w:r w:rsidRPr="00A37C57">
        <w:rPr>
          <w:rFonts w:ascii="Bookman Old Style" w:hAnsi="Bookman Old Style"/>
          <w:sz w:val="26"/>
        </w:rPr>
        <w:t xml:space="preserve"> without any lawful disturbance or interruption by any other person whomsoever.</w:t>
      </w:r>
    </w:p>
    <w:p w14:paraId="1A422BA5" w14:textId="77777777" w:rsidR="00277AD3" w:rsidRPr="00C0493B" w:rsidRDefault="00277AD3" w:rsidP="00215956">
      <w:pPr>
        <w:ind w:left="720"/>
        <w:jc w:val="both"/>
        <w:rPr>
          <w:rFonts w:ascii="Bookman Old Style" w:hAnsi="Bookman Old Style"/>
          <w:sz w:val="16"/>
          <w:szCs w:val="16"/>
        </w:rPr>
      </w:pPr>
    </w:p>
    <w:p w14:paraId="779118C7"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D41C44">
        <w:rPr>
          <w:rFonts w:ascii="Bookman Old Style" w:hAnsi="Bookman Old Style"/>
          <w:sz w:val="26"/>
        </w:rPr>
        <w:t>her</w:t>
      </w:r>
      <w:r>
        <w:rPr>
          <w:rFonts w:ascii="Bookman Old Style" w:hAnsi="Bookman Old Style"/>
          <w:sz w:val="26"/>
        </w:rPr>
        <w:t xml:space="preserve"> cost, execute and do every such assurance or thing necessary for further and more perfectly assuring the gift property to the </w:t>
      </w:r>
      <w:proofErr w:type="spellStart"/>
      <w:r>
        <w:rPr>
          <w:rFonts w:ascii="Bookman Old Style" w:hAnsi="Bookman Old Style"/>
          <w:sz w:val="26"/>
        </w:rPr>
        <w:t>Donee</w:t>
      </w:r>
      <w:proofErr w:type="spellEnd"/>
      <w:r>
        <w:rPr>
          <w:rFonts w:ascii="Bookman Old Style" w:hAnsi="Bookman Old Style"/>
          <w:sz w:val="26"/>
        </w:rPr>
        <w:t xml:space="preserve">, </w:t>
      </w:r>
      <w:r w:rsidR="00D41C44">
        <w:rPr>
          <w:rFonts w:ascii="Bookman Old Style" w:hAnsi="Bookman Old Style"/>
          <w:sz w:val="26"/>
        </w:rPr>
        <w:t>his</w:t>
      </w:r>
      <w:r>
        <w:rPr>
          <w:rFonts w:ascii="Bookman Old Style" w:hAnsi="Bookman Old Style"/>
          <w:sz w:val="26"/>
        </w:rPr>
        <w:t xml:space="preserve"> heirs, or assigns, as may reasonably be required.</w:t>
      </w:r>
    </w:p>
    <w:p w14:paraId="14708135" w14:textId="77777777" w:rsidR="00277AD3" w:rsidRPr="00C0493B" w:rsidRDefault="00277AD3" w:rsidP="00277AD3">
      <w:pPr>
        <w:jc w:val="both"/>
        <w:rPr>
          <w:rFonts w:ascii="Bookman Old Style" w:hAnsi="Bookman Old Style"/>
          <w:sz w:val="16"/>
          <w:szCs w:val="16"/>
        </w:rPr>
      </w:pPr>
    </w:p>
    <w:p w14:paraId="3B198BEC" w14:textId="77777777" w:rsidR="00277AD3" w:rsidRDefault="00277AD3" w:rsidP="00277AD3">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w:t>
      </w:r>
      <w:proofErr w:type="spellStart"/>
      <w:r>
        <w:rPr>
          <w:rFonts w:ascii="Bookman Old Style" w:hAnsi="Bookman Old Style"/>
          <w:sz w:val="26"/>
        </w:rPr>
        <w:t>Donee</w:t>
      </w:r>
      <w:proofErr w:type="spellEnd"/>
      <w:r>
        <w:rPr>
          <w:rFonts w:ascii="Bookman Old Style" w:hAnsi="Bookman Old Style"/>
          <w:sz w:val="26"/>
        </w:rPr>
        <w:t xml:space="preserve"> that the Donor is the absolute owner of the scheduled property and he has a subsisting and marketable title thereto and that the scheduled property is free from all encumbrances, liens, attachments and claims of every kind.</w:t>
      </w:r>
    </w:p>
    <w:p w14:paraId="5E19A304" w14:textId="77777777" w:rsidR="00277AD3" w:rsidRDefault="00277AD3" w:rsidP="00277AD3">
      <w:pPr>
        <w:pStyle w:val="BodyTextIndent2"/>
        <w:ind w:left="0"/>
        <w:rPr>
          <w:rFonts w:ascii="Bookman Old Style" w:hAnsi="Bookman Old Style"/>
          <w:sz w:val="26"/>
        </w:rPr>
      </w:pPr>
    </w:p>
    <w:p w14:paraId="188FB8D5"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hereby assures and declares that incase the scheduled property is found to be subject to any encumbrances, liens, attachments and claims of any kind contrary to the aforesaid assurances, the same shall be duly cleared by the Donor, so that the </w:t>
      </w:r>
      <w:proofErr w:type="spellStart"/>
      <w:r>
        <w:rPr>
          <w:rFonts w:ascii="Bookman Old Style" w:hAnsi="Bookman Old Style"/>
          <w:sz w:val="26"/>
        </w:rPr>
        <w:t>Donee</w:t>
      </w:r>
      <w:proofErr w:type="spellEnd"/>
      <w:r>
        <w:rPr>
          <w:rFonts w:ascii="Bookman Old Style" w:hAnsi="Bookman Old Style"/>
          <w:sz w:val="26"/>
        </w:rPr>
        <w:t xml:space="preserve"> shall get Title free from all such encumbrances and claims.</w:t>
      </w:r>
    </w:p>
    <w:p w14:paraId="5CB277D4" w14:textId="77777777" w:rsidR="00277AD3" w:rsidRPr="00B93165" w:rsidRDefault="00277AD3" w:rsidP="00277AD3">
      <w:pPr>
        <w:jc w:val="both"/>
        <w:rPr>
          <w:rFonts w:ascii="Bookman Old Style" w:hAnsi="Bookman Old Style"/>
          <w:sz w:val="16"/>
          <w:szCs w:val="16"/>
        </w:rPr>
      </w:pPr>
    </w:p>
    <w:p w14:paraId="45ABDF8D"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w:t>
      </w:r>
      <w:proofErr w:type="spellStart"/>
      <w:r>
        <w:rPr>
          <w:rFonts w:ascii="Bookman Old Style" w:hAnsi="Bookman Old Style"/>
          <w:sz w:val="26"/>
        </w:rPr>
        <w:t>Donee</w:t>
      </w:r>
      <w:proofErr w:type="spellEnd"/>
      <w:r>
        <w:rPr>
          <w:rFonts w:ascii="Bookman Old Style" w:hAnsi="Bookman Old Style"/>
          <w:sz w:val="26"/>
        </w:rPr>
        <w:t xml:space="preserve"> is entitled to enjoy the schedule property hereinafter by way of sale, mortgage, lease, gift etc., and shall enjoy all the available resources like water, minerals, etc., and enjoy the benefits accrued in the schedule property.</w:t>
      </w:r>
    </w:p>
    <w:p w14:paraId="6DABEE66" w14:textId="77777777" w:rsidR="00277AD3" w:rsidRPr="00B93165" w:rsidRDefault="00277AD3" w:rsidP="00277AD3">
      <w:pPr>
        <w:ind w:left="720"/>
        <w:jc w:val="both"/>
        <w:rPr>
          <w:rFonts w:ascii="Bookman Old Style" w:hAnsi="Bookman Old Style"/>
          <w:sz w:val="16"/>
          <w:szCs w:val="16"/>
        </w:rPr>
      </w:pPr>
    </w:p>
    <w:p w14:paraId="77E5B883" w14:textId="77777777" w:rsidR="00887C2C"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w:t>
      </w:r>
      <w:r w:rsidR="00D41C44">
        <w:rPr>
          <w:rFonts w:ascii="Bookman Old Style" w:hAnsi="Bookman Old Style"/>
          <w:sz w:val="26"/>
        </w:rPr>
        <w:t>s</w:t>
      </w:r>
      <w:r>
        <w:rPr>
          <w:rFonts w:ascii="Bookman Old Style" w:hAnsi="Bookman Old Style"/>
          <w:sz w:val="26"/>
        </w:rPr>
        <w:t xml:space="preserve">he has no objection regarding the transfer of </w:t>
      </w:r>
      <w:proofErr w:type="spellStart"/>
      <w:r>
        <w:rPr>
          <w:rFonts w:ascii="Bookman Old Style" w:hAnsi="Bookman Old Style"/>
          <w:sz w:val="26"/>
        </w:rPr>
        <w:t>khata</w:t>
      </w:r>
      <w:proofErr w:type="spellEnd"/>
      <w:r>
        <w:rPr>
          <w:rFonts w:ascii="Bookman Old Style" w:hAnsi="Bookman Old Style"/>
          <w:sz w:val="26"/>
        </w:rPr>
        <w:t xml:space="preserve"> in favour of </w:t>
      </w:r>
      <w:proofErr w:type="spellStart"/>
      <w:r>
        <w:rPr>
          <w:rFonts w:ascii="Bookman Old Style" w:hAnsi="Bookman Old Style"/>
          <w:sz w:val="26"/>
        </w:rPr>
        <w:t>Donee</w:t>
      </w:r>
      <w:proofErr w:type="spellEnd"/>
      <w:r>
        <w:rPr>
          <w:rFonts w:ascii="Bookman Old Style" w:hAnsi="Bookman Old Style"/>
          <w:sz w:val="26"/>
        </w:rPr>
        <w:t xml:space="preserve"> in concerned authorities with h</w:t>
      </w:r>
      <w:r w:rsidR="00F70C03">
        <w:rPr>
          <w:rFonts w:ascii="Bookman Old Style" w:hAnsi="Bookman Old Style"/>
          <w:sz w:val="26"/>
        </w:rPr>
        <w:t>is</w:t>
      </w:r>
      <w:r>
        <w:rPr>
          <w:rFonts w:ascii="Bookman Old Style" w:hAnsi="Bookman Old Style"/>
          <w:sz w:val="26"/>
        </w:rPr>
        <w:t xml:space="preserve"> own cost.</w:t>
      </w:r>
    </w:p>
    <w:p w14:paraId="42E4645D" w14:textId="77777777" w:rsidR="007257C1" w:rsidRDefault="007257C1" w:rsidP="00887C2C">
      <w:pPr>
        <w:spacing w:line="264" w:lineRule="auto"/>
        <w:ind w:left="720"/>
        <w:jc w:val="both"/>
        <w:rPr>
          <w:rFonts w:ascii="Bookman Old Style" w:hAnsi="Bookman Old Style"/>
          <w:sz w:val="26"/>
        </w:rPr>
      </w:pPr>
    </w:p>
    <w:p w14:paraId="4EEB177B" w14:textId="77777777" w:rsidR="00277AD3" w:rsidRDefault="00887C2C" w:rsidP="00277AD3">
      <w:pPr>
        <w:numPr>
          <w:ilvl w:val="0"/>
          <w:numId w:val="1"/>
        </w:numPr>
        <w:spacing w:line="264" w:lineRule="auto"/>
        <w:jc w:val="both"/>
        <w:rPr>
          <w:rFonts w:ascii="Bookman Old Style" w:hAnsi="Bookman Old Style"/>
          <w:sz w:val="26"/>
        </w:rPr>
      </w:pPr>
      <w:r>
        <w:rPr>
          <w:rFonts w:ascii="Bookman Old Style" w:hAnsi="Bookman Old Style"/>
          <w:sz w:val="26"/>
        </w:rPr>
        <w:br w:type="page"/>
      </w:r>
      <w:r w:rsidR="00277AD3">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2BF09F67" w14:textId="77777777" w:rsidR="00277AD3" w:rsidRPr="00B93165" w:rsidRDefault="00277AD3" w:rsidP="00277AD3">
      <w:pPr>
        <w:spacing w:line="264" w:lineRule="auto"/>
        <w:jc w:val="both"/>
        <w:rPr>
          <w:rFonts w:ascii="Bookman Old Style" w:hAnsi="Bookman Old Style"/>
          <w:sz w:val="16"/>
          <w:szCs w:val="16"/>
        </w:rPr>
      </w:pPr>
    </w:p>
    <w:p w14:paraId="49200477"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6C581F19" w14:textId="77777777" w:rsidR="00277AD3" w:rsidRPr="00B93165" w:rsidRDefault="00277AD3" w:rsidP="00277AD3">
      <w:pPr>
        <w:spacing w:line="264" w:lineRule="auto"/>
        <w:jc w:val="both"/>
        <w:rPr>
          <w:rFonts w:ascii="Bookman Old Style" w:hAnsi="Bookman Old Style"/>
          <w:sz w:val="16"/>
          <w:szCs w:val="16"/>
        </w:rPr>
      </w:pPr>
    </w:p>
    <w:p w14:paraId="0BADE212"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28C673E1" w14:textId="77777777" w:rsidR="00277AD3" w:rsidRPr="00B93165" w:rsidRDefault="00277AD3" w:rsidP="00277AD3">
      <w:pPr>
        <w:spacing w:line="264" w:lineRule="auto"/>
        <w:rPr>
          <w:rFonts w:ascii="Bookman Old Style" w:hAnsi="Bookman Old Style"/>
          <w:sz w:val="16"/>
          <w:szCs w:val="16"/>
        </w:rPr>
      </w:pPr>
    </w:p>
    <w:p w14:paraId="60584013" w14:textId="77777777" w:rsidR="00277AD3" w:rsidRDefault="00277AD3" w:rsidP="00277AD3">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007257C1" w:rsidRPr="00355E47">
        <w:rPr>
          <w:rFonts w:ascii="Bookman Old Style" w:hAnsi="Bookman Old Style"/>
          <w:b/>
          <w:sz w:val="24"/>
          <w:szCs w:val="24"/>
        </w:rPr>
        <w:t xml:space="preserve">Site bearing No. </w:t>
      </w:r>
      <w:r w:rsidR="00A37C57">
        <w:rPr>
          <w:rFonts w:ascii="Bookman Old Style" w:hAnsi="Bookman Old Style"/>
          <w:b/>
          <w:sz w:val="24"/>
          <w:szCs w:val="24"/>
        </w:rPr>
        <w:t>358</w:t>
      </w:r>
      <w:r w:rsidR="007257C1" w:rsidRPr="00355E47">
        <w:rPr>
          <w:rFonts w:ascii="Bookman Old Style" w:hAnsi="Bookman Old Style"/>
          <w:b/>
          <w:sz w:val="24"/>
          <w:szCs w:val="24"/>
        </w:rPr>
        <w:t xml:space="preserve"> </w:t>
      </w:r>
      <w:proofErr w:type="spellStart"/>
      <w:r w:rsidR="007257C1">
        <w:rPr>
          <w:rFonts w:ascii="Bookman Old Style" w:hAnsi="Bookman Old Style"/>
          <w:b/>
          <w:sz w:val="24"/>
          <w:szCs w:val="24"/>
        </w:rPr>
        <w:t>Udburu</w:t>
      </w:r>
      <w:proofErr w:type="spellEnd"/>
      <w:r w:rsidR="007257C1" w:rsidRPr="00355E47">
        <w:rPr>
          <w:rFonts w:ascii="Bookman Old Style" w:hAnsi="Bookman Old Style"/>
          <w:b/>
          <w:sz w:val="24"/>
          <w:szCs w:val="24"/>
        </w:rPr>
        <w:t xml:space="preserve"> Block,</w:t>
      </w:r>
      <w:r w:rsidR="007257C1">
        <w:rPr>
          <w:rFonts w:ascii="Bookman Old Style" w:hAnsi="Bookman Old Style"/>
          <w:b/>
          <w:sz w:val="24"/>
          <w:szCs w:val="24"/>
        </w:rPr>
        <w:t xml:space="preserve"> </w:t>
      </w:r>
      <w:r w:rsidR="007257C1" w:rsidRPr="00355E47">
        <w:rPr>
          <w:rFonts w:ascii="Bookman Old Style" w:hAnsi="Bookman Old Style"/>
          <w:b/>
          <w:sz w:val="24"/>
          <w:szCs w:val="24"/>
        </w:rPr>
        <w:t xml:space="preserve">‘H.V RAJEEVA TOWNSHIP’ </w:t>
      </w:r>
      <w:r w:rsidR="007257C1" w:rsidRPr="000E04CB">
        <w:rPr>
          <w:rFonts w:ascii="Bookman Old Style" w:hAnsi="Bookman Old Style"/>
          <w:sz w:val="24"/>
          <w:szCs w:val="24"/>
        </w:rPr>
        <w:t xml:space="preserve">Measuring </w:t>
      </w:r>
      <w:r w:rsidR="007257C1" w:rsidRPr="00D2286A">
        <w:rPr>
          <w:rFonts w:ascii="Bookman Old Style" w:hAnsi="Bookman Old Style"/>
          <w:b/>
          <w:sz w:val="24"/>
          <w:szCs w:val="24"/>
        </w:rPr>
        <w:t>East to West :</w:t>
      </w:r>
      <w:r w:rsidR="00A37C57" w:rsidRPr="00A37C57">
        <w:rPr>
          <w:rFonts w:ascii="Bookman Old Style" w:hAnsi="Bookman Old Style"/>
          <w:b/>
          <w:sz w:val="24"/>
          <w:szCs w:val="24"/>
        </w:rPr>
        <w:t xml:space="preserve"> </w:t>
      </w:r>
      <w:r w:rsidR="00A37C57" w:rsidRPr="00D2286A">
        <w:rPr>
          <w:rFonts w:ascii="Bookman Old Style" w:hAnsi="Bookman Old Style"/>
          <w:b/>
          <w:sz w:val="24"/>
          <w:szCs w:val="24"/>
        </w:rPr>
        <w:t>12</w:t>
      </w:r>
      <w:r w:rsidR="00403CAC">
        <w:rPr>
          <w:rFonts w:ascii="Bookman Old Style" w:hAnsi="Bookman Old Style"/>
          <w:b/>
          <w:sz w:val="24"/>
          <w:szCs w:val="24"/>
        </w:rPr>
        <w:t>.00</w:t>
      </w:r>
      <w:r w:rsidR="007257C1" w:rsidRPr="00D2286A">
        <w:rPr>
          <w:rFonts w:ascii="Bookman Old Style" w:hAnsi="Bookman Old Style"/>
          <w:b/>
          <w:sz w:val="24"/>
          <w:szCs w:val="24"/>
        </w:rPr>
        <w:t xml:space="preserve"> </w:t>
      </w:r>
      <w:proofErr w:type="spellStart"/>
      <w:r w:rsidR="007257C1" w:rsidRPr="00D2286A">
        <w:rPr>
          <w:rFonts w:ascii="Bookman Old Style" w:hAnsi="Bookman Old Style"/>
          <w:b/>
          <w:sz w:val="24"/>
          <w:szCs w:val="24"/>
        </w:rPr>
        <w:t>Mtrs</w:t>
      </w:r>
      <w:proofErr w:type="spellEnd"/>
      <w:r w:rsidR="007257C1" w:rsidRPr="00D2286A">
        <w:rPr>
          <w:rFonts w:ascii="Bookman Old Style" w:hAnsi="Bookman Old Style"/>
          <w:b/>
          <w:sz w:val="24"/>
          <w:szCs w:val="24"/>
        </w:rPr>
        <w:t xml:space="preserve">., North to South : </w:t>
      </w:r>
      <w:r w:rsidR="00A37C57">
        <w:rPr>
          <w:rFonts w:ascii="Bookman Old Style" w:hAnsi="Bookman Old Style"/>
          <w:b/>
          <w:sz w:val="24"/>
          <w:szCs w:val="24"/>
        </w:rPr>
        <w:t>9</w:t>
      </w:r>
      <w:r w:rsidR="007257C1" w:rsidRPr="00D2286A">
        <w:rPr>
          <w:rFonts w:ascii="Bookman Old Style" w:hAnsi="Bookman Old Style"/>
          <w:b/>
          <w:sz w:val="24"/>
          <w:szCs w:val="24"/>
        </w:rPr>
        <w:t xml:space="preserve">.00 </w:t>
      </w:r>
      <w:proofErr w:type="spellStart"/>
      <w:r w:rsidR="007257C1" w:rsidRPr="00D2286A">
        <w:rPr>
          <w:rFonts w:ascii="Bookman Old Style" w:hAnsi="Bookman Old Style"/>
          <w:b/>
          <w:sz w:val="24"/>
          <w:szCs w:val="24"/>
        </w:rPr>
        <w:t>Mtrs</w:t>
      </w:r>
      <w:proofErr w:type="spellEnd"/>
      <w:r w:rsidR="007257C1" w:rsidRPr="00D2286A">
        <w:rPr>
          <w:rFonts w:ascii="Bookman Old Style" w:hAnsi="Bookman Old Style"/>
          <w:b/>
          <w:sz w:val="24"/>
          <w:szCs w:val="24"/>
        </w:rPr>
        <w:t xml:space="preserve"> in all measuring </w:t>
      </w:r>
      <w:r w:rsidR="00403CAC">
        <w:rPr>
          <w:rFonts w:ascii="Bookman Old Style" w:hAnsi="Bookman Old Style"/>
          <w:b/>
          <w:sz w:val="24"/>
          <w:szCs w:val="24"/>
        </w:rPr>
        <w:t>108</w:t>
      </w:r>
      <w:r w:rsidR="007257C1" w:rsidRPr="00D2286A">
        <w:rPr>
          <w:rFonts w:ascii="Bookman Old Style" w:hAnsi="Bookman Old Style"/>
          <w:b/>
          <w:sz w:val="24"/>
          <w:szCs w:val="24"/>
        </w:rPr>
        <w:t xml:space="preserve"> </w:t>
      </w:r>
      <w:proofErr w:type="spellStart"/>
      <w:r w:rsidR="007257C1" w:rsidRPr="00D2286A">
        <w:rPr>
          <w:rFonts w:ascii="Bookman Old Style" w:hAnsi="Bookman Old Style"/>
          <w:b/>
          <w:sz w:val="24"/>
          <w:szCs w:val="24"/>
        </w:rPr>
        <w:t>Sq.Mtrs</w:t>
      </w:r>
      <w:proofErr w:type="spellEnd"/>
      <w:r w:rsidR="007257C1" w:rsidRPr="00D2286A">
        <w:rPr>
          <w:rFonts w:ascii="Bookman Old Style" w:hAnsi="Bookman Old Style"/>
          <w:b/>
          <w:sz w:val="24"/>
          <w:szCs w:val="24"/>
        </w:rPr>
        <w:t>.</w:t>
      </w:r>
      <w:r w:rsidR="007257C1" w:rsidRPr="000E04CB">
        <w:rPr>
          <w:rFonts w:ascii="Bookman Old Style" w:hAnsi="Bookman Old Style"/>
          <w:sz w:val="24"/>
          <w:szCs w:val="24"/>
        </w:rPr>
        <w:t>,</w:t>
      </w:r>
      <w:r w:rsidR="007257C1">
        <w:rPr>
          <w:rFonts w:ascii="Bookman Old Style" w:hAnsi="Bookman Old Style"/>
          <w:sz w:val="24"/>
          <w:szCs w:val="24"/>
        </w:rPr>
        <w:t xml:space="preserve"> </w:t>
      </w:r>
      <w:r w:rsidR="007257C1" w:rsidRPr="00355E47">
        <w:rPr>
          <w:rFonts w:ascii="Bookman Old Style" w:hAnsi="Bookman Old Style"/>
          <w:bCs/>
          <w:sz w:val="24"/>
          <w:szCs w:val="24"/>
        </w:rPr>
        <w:t xml:space="preserve">carved out of residential converted </w:t>
      </w:r>
      <w:r w:rsidR="007257C1">
        <w:rPr>
          <w:rFonts w:ascii="Bookman Old Style" w:hAnsi="Bookman Old Style"/>
          <w:bCs/>
          <w:sz w:val="24"/>
          <w:szCs w:val="24"/>
        </w:rPr>
        <w:t xml:space="preserve">land bearing </w:t>
      </w:r>
      <w:proofErr w:type="spellStart"/>
      <w:r w:rsidR="007257C1">
        <w:rPr>
          <w:rFonts w:ascii="Bookman Old Style" w:hAnsi="Bookman Old Style"/>
          <w:bCs/>
          <w:sz w:val="24"/>
          <w:szCs w:val="24"/>
        </w:rPr>
        <w:t>Sy</w:t>
      </w:r>
      <w:proofErr w:type="spellEnd"/>
      <w:r w:rsidR="007257C1">
        <w:rPr>
          <w:rFonts w:ascii="Bookman Old Style" w:hAnsi="Bookman Old Style"/>
          <w:bCs/>
          <w:sz w:val="24"/>
          <w:szCs w:val="24"/>
        </w:rPr>
        <w:t xml:space="preserve"> Nos. 14/1, 14/3, 14/4, 15/1, 15/2, 15/3, 15/5</w:t>
      </w:r>
      <w:r w:rsidR="007257C1" w:rsidRPr="00355E47">
        <w:rPr>
          <w:rFonts w:ascii="Bookman Old Style" w:hAnsi="Bookman Old Style"/>
          <w:bCs/>
          <w:sz w:val="24"/>
          <w:szCs w:val="24"/>
        </w:rPr>
        <w:t xml:space="preserve"> and others totally measuring </w:t>
      </w:r>
      <w:r w:rsidR="007257C1">
        <w:rPr>
          <w:rFonts w:ascii="Bookman Old Style" w:hAnsi="Bookman Old Style"/>
          <w:bCs/>
          <w:sz w:val="24"/>
          <w:szCs w:val="24"/>
        </w:rPr>
        <w:t>115</w:t>
      </w:r>
      <w:r w:rsidR="007257C1" w:rsidRPr="00355E47">
        <w:rPr>
          <w:rFonts w:ascii="Bookman Old Style" w:hAnsi="Bookman Old Style"/>
          <w:bCs/>
          <w:sz w:val="24"/>
          <w:szCs w:val="24"/>
        </w:rPr>
        <w:t xml:space="preserve"> Acres </w:t>
      </w:r>
      <w:r w:rsidR="007257C1">
        <w:rPr>
          <w:rFonts w:ascii="Bookman Old Style" w:hAnsi="Bookman Old Style"/>
          <w:bCs/>
          <w:sz w:val="24"/>
          <w:szCs w:val="24"/>
        </w:rPr>
        <w:t>12</w:t>
      </w:r>
      <w:r w:rsidR="007257C1" w:rsidRPr="00355E47">
        <w:rPr>
          <w:rFonts w:ascii="Bookman Old Style" w:hAnsi="Bookman Old Style"/>
          <w:bCs/>
          <w:sz w:val="24"/>
          <w:szCs w:val="24"/>
        </w:rPr>
        <w:t xml:space="preserve"> </w:t>
      </w:r>
      <w:proofErr w:type="spellStart"/>
      <w:r w:rsidR="007257C1" w:rsidRPr="00355E47">
        <w:rPr>
          <w:rFonts w:ascii="Bookman Old Style" w:hAnsi="Bookman Old Style"/>
          <w:bCs/>
          <w:sz w:val="24"/>
          <w:szCs w:val="24"/>
        </w:rPr>
        <w:t>Guntas</w:t>
      </w:r>
      <w:proofErr w:type="spellEnd"/>
      <w:r w:rsidR="007257C1" w:rsidRPr="00355E47">
        <w:rPr>
          <w:rFonts w:ascii="Bookman Old Style" w:hAnsi="Bookman Old Style"/>
          <w:b/>
          <w:sz w:val="24"/>
          <w:szCs w:val="24"/>
        </w:rPr>
        <w:t xml:space="preserve"> </w:t>
      </w:r>
      <w:r w:rsidR="007257C1" w:rsidRPr="00355E47">
        <w:rPr>
          <w:rFonts w:ascii="Bookman Old Style" w:hAnsi="Bookman Old Style"/>
          <w:sz w:val="24"/>
          <w:szCs w:val="24"/>
        </w:rPr>
        <w:t xml:space="preserve">situated at </w:t>
      </w:r>
      <w:r w:rsidR="007257C1">
        <w:rPr>
          <w:rFonts w:ascii="Bookman Old Style" w:hAnsi="Bookman Old Style"/>
          <w:b/>
          <w:sz w:val="24"/>
          <w:szCs w:val="24"/>
        </w:rPr>
        <w:t>UDBUR</w:t>
      </w:r>
      <w:r w:rsidR="007257C1" w:rsidRPr="00355E47">
        <w:rPr>
          <w:rFonts w:ascii="Bookman Old Style" w:hAnsi="Bookman Old Style"/>
          <w:b/>
          <w:sz w:val="24"/>
          <w:szCs w:val="24"/>
        </w:rPr>
        <w:t xml:space="preserve"> </w:t>
      </w:r>
      <w:r w:rsidR="007257C1">
        <w:rPr>
          <w:rFonts w:ascii="Bookman Old Style" w:hAnsi="Bookman Old Style"/>
          <w:b/>
          <w:sz w:val="24"/>
          <w:szCs w:val="24"/>
        </w:rPr>
        <w:t>VILLAGE</w:t>
      </w:r>
      <w:r w:rsidR="007257C1" w:rsidRPr="00355E47">
        <w:rPr>
          <w:rFonts w:ascii="Bookman Old Style" w:hAnsi="Bookman Old Style"/>
          <w:b/>
          <w:sz w:val="24"/>
          <w:szCs w:val="24"/>
        </w:rPr>
        <w:t>,</w:t>
      </w:r>
      <w:r w:rsidR="007257C1" w:rsidRPr="00355E47">
        <w:rPr>
          <w:rFonts w:ascii="Bookman Old Style" w:hAnsi="Bookman Old Style"/>
          <w:sz w:val="24"/>
          <w:szCs w:val="24"/>
        </w:rPr>
        <w:t xml:space="preserve"> </w:t>
      </w:r>
      <w:proofErr w:type="spellStart"/>
      <w:r w:rsidR="007257C1" w:rsidRPr="00355E47">
        <w:rPr>
          <w:rFonts w:ascii="Bookman Old Style" w:hAnsi="Bookman Old Style"/>
          <w:sz w:val="24"/>
          <w:szCs w:val="24"/>
        </w:rPr>
        <w:t>Jayapura</w:t>
      </w:r>
      <w:proofErr w:type="spellEnd"/>
      <w:r w:rsidR="007257C1" w:rsidRPr="00355E47">
        <w:rPr>
          <w:rFonts w:ascii="Bookman Old Style" w:hAnsi="Bookman Old Style"/>
          <w:sz w:val="24"/>
          <w:szCs w:val="24"/>
        </w:rPr>
        <w:t xml:space="preserve"> </w:t>
      </w:r>
      <w:proofErr w:type="spellStart"/>
      <w:r w:rsidR="007257C1" w:rsidRPr="00355E47">
        <w:rPr>
          <w:rFonts w:ascii="Bookman Old Style" w:hAnsi="Bookman Old Style"/>
          <w:sz w:val="24"/>
          <w:szCs w:val="24"/>
        </w:rPr>
        <w:t>Hobli</w:t>
      </w:r>
      <w:proofErr w:type="spellEnd"/>
      <w:r w:rsidR="007257C1" w:rsidRPr="00355E47">
        <w:rPr>
          <w:rFonts w:ascii="Bookman Old Style" w:hAnsi="Bookman Old Style"/>
          <w:sz w:val="24"/>
          <w:szCs w:val="24"/>
        </w:rPr>
        <w:t xml:space="preserve">, Mysore </w:t>
      </w:r>
      <w:proofErr w:type="spellStart"/>
      <w:r w:rsidR="007257C1" w:rsidRPr="00355E47">
        <w:rPr>
          <w:rFonts w:ascii="Bookman Old Style" w:hAnsi="Bookman Old Style"/>
          <w:sz w:val="24"/>
          <w:szCs w:val="24"/>
        </w:rPr>
        <w:t>Taluk</w:t>
      </w:r>
      <w:proofErr w:type="spellEnd"/>
      <w:r w:rsidR="007257C1" w:rsidRPr="00355E47">
        <w:rPr>
          <w:rFonts w:ascii="Bookman Old Style" w:hAnsi="Bookman Old Style"/>
          <w:sz w:val="24"/>
          <w:szCs w:val="24"/>
        </w:rPr>
        <w:t xml:space="preserve">, formed and developed by </w:t>
      </w:r>
      <w:r w:rsidR="007257C1" w:rsidRPr="00355E47">
        <w:rPr>
          <w:rFonts w:ascii="Bookman Old Style" w:hAnsi="Bookman Old Style"/>
          <w:caps/>
          <w:sz w:val="24"/>
          <w:szCs w:val="24"/>
        </w:rPr>
        <w:t xml:space="preserve">JNANAGANGA House building Co-Operative Society (R), </w:t>
      </w:r>
      <w:r>
        <w:rPr>
          <w:rFonts w:ascii="Bookman Old Style" w:hAnsi="Bookman Old Style"/>
          <w:sz w:val="24"/>
          <w:szCs w:val="24"/>
        </w:rPr>
        <w:t>and bounded on:-</w:t>
      </w:r>
    </w:p>
    <w:p w14:paraId="349F01BA" w14:textId="77777777" w:rsidR="00100069" w:rsidRPr="000E04CB" w:rsidRDefault="00100069" w:rsidP="00277AD3">
      <w:pPr>
        <w:jc w:val="both"/>
        <w:rPr>
          <w:rFonts w:ascii="Bookman Old Style" w:hAnsi="Bookman Old Style"/>
          <w:sz w:val="24"/>
          <w:szCs w:val="24"/>
        </w:rPr>
      </w:pPr>
    </w:p>
    <w:p w14:paraId="53121AD4" w14:textId="77777777" w:rsidR="00277AD3" w:rsidRPr="00F7570F" w:rsidRDefault="00277AD3" w:rsidP="00277AD3">
      <w:pPr>
        <w:ind w:left="1440"/>
        <w:jc w:val="both"/>
        <w:rPr>
          <w:rFonts w:ascii="Bookman Old Style" w:hAnsi="Bookman Old Style"/>
          <w:sz w:val="10"/>
          <w:szCs w:val="10"/>
        </w:rPr>
      </w:pPr>
    </w:p>
    <w:p w14:paraId="789C242F"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403CAC" w:rsidRPr="000E04CB">
        <w:rPr>
          <w:rFonts w:ascii="Bookman Old Style" w:hAnsi="Bookman Old Style"/>
          <w:sz w:val="25"/>
        </w:rPr>
        <w:t xml:space="preserve">By Site No. </w:t>
      </w:r>
      <w:r w:rsidR="00A37C57">
        <w:rPr>
          <w:rFonts w:ascii="Bookman Old Style" w:hAnsi="Bookman Old Style"/>
          <w:sz w:val="25"/>
        </w:rPr>
        <w:t>353</w:t>
      </w:r>
      <w:r w:rsidR="007257C1" w:rsidRPr="000E04CB">
        <w:rPr>
          <w:rFonts w:ascii="Bookman Old Style" w:hAnsi="Bookman Old Style"/>
          <w:sz w:val="25"/>
        </w:rPr>
        <w:t xml:space="preserve">, </w:t>
      </w:r>
    </w:p>
    <w:p w14:paraId="192511DE" w14:textId="77777777" w:rsidR="00277AD3" w:rsidRPr="00887C2C" w:rsidRDefault="00277AD3" w:rsidP="00277AD3">
      <w:pPr>
        <w:rPr>
          <w:sz w:val="16"/>
          <w:szCs w:val="16"/>
        </w:rPr>
      </w:pPr>
    </w:p>
    <w:p w14:paraId="3E2B2F9D"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A37C57" w:rsidRPr="000E04CB">
        <w:rPr>
          <w:rFonts w:ascii="Bookman Old Style" w:hAnsi="Bookman Old Style"/>
          <w:sz w:val="25"/>
        </w:rPr>
        <w:t xml:space="preserve">By </w:t>
      </w:r>
      <w:r w:rsidR="00A37C57">
        <w:rPr>
          <w:rFonts w:ascii="Bookman Old Style" w:hAnsi="Bookman Old Style"/>
          <w:sz w:val="25"/>
        </w:rPr>
        <w:t xml:space="preserve">9.00 </w:t>
      </w:r>
      <w:proofErr w:type="spellStart"/>
      <w:r w:rsidR="00A37C57">
        <w:rPr>
          <w:rFonts w:ascii="Bookman Old Style" w:hAnsi="Bookman Old Style"/>
          <w:sz w:val="25"/>
        </w:rPr>
        <w:t>Mtrs</w:t>
      </w:r>
      <w:proofErr w:type="spellEnd"/>
      <w:r w:rsidR="00A37C57">
        <w:rPr>
          <w:rFonts w:ascii="Bookman Old Style" w:hAnsi="Bookman Old Style"/>
          <w:sz w:val="25"/>
        </w:rPr>
        <w:t xml:space="preserve"> </w:t>
      </w:r>
      <w:r w:rsidR="00A37C57" w:rsidRPr="000E04CB">
        <w:rPr>
          <w:rFonts w:ascii="Bookman Old Style" w:hAnsi="Bookman Old Style"/>
          <w:sz w:val="25"/>
        </w:rPr>
        <w:t>Road</w:t>
      </w:r>
      <w:r w:rsidR="007257C1">
        <w:rPr>
          <w:rFonts w:ascii="Bookman Old Style" w:hAnsi="Bookman Old Style"/>
          <w:sz w:val="25"/>
        </w:rPr>
        <w:t xml:space="preserve">, </w:t>
      </w:r>
      <w:r w:rsidRPr="000E04CB">
        <w:rPr>
          <w:rFonts w:ascii="Bookman Old Style" w:hAnsi="Bookman Old Style"/>
          <w:sz w:val="25"/>
        </w:rPr>
        <w:t xml:space="preserve"> </w:t>
      </w:r>
    </w:p>
    <w:p w14:paraId="19CE7C32" w14:textId="77777777" w:rsidR="00277AD3" w:rsidRPr="00887C2C" w:rsidRDefault="00277AD3" w:rsidP="00277AD3">
      <w:pPr>
        <w:pStyle w:val="Heading7"/>
        <w:ind w:left="1440"/>
        <w:rPr>
          <w:rFonts w:ascii="Bookman Old Style" w:hAnsi="Bookman Old Style"/>
          <w:sz w:val="16"/>
          <w:szCs w:val="16"/>
        </w:rPr>
      </w:pPr>
      <w:r w:rsidRPr="000E04CB">
        <w:rPr>
          <w:rFonts w:ascii="Bookman Old Style" w:hAnsi="Bookman Old Style"/>
          <w:sz w:val="25"/>
        </w:rPr>
        <w:t xml:space="preserve"> </w:t>
      </w:r>
    </w:p>
    <w:p w14:paraId="217F3BB2" w14:textId="77777777" w:rsidR="00277AD3" w:rsidRDefault="00277AD3" w:rsidP="007257C1">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7257C1" w:rsidRPr="000E04CB">
        <w:rPr>
          <w:rFonts w:ascii="Bookman Old Style" w:hAnsi="Bookman Old Style"/>
          <w:sz w:val="25"/>
        </w:rPr>
        <w:t xml:space="preserve">By Site No. </w:t>
      </w:r>
      <w:r w:rsidR="00A37C57">
        <w:rPr>
          <w:rFonts w:ascii="Bookman Old Style" w:hAnsi="Bookman Old Style"/>
          <w:sz w:val="25"/>
        </w:rPr>
        <w:t>359,</w:t>
      </w:r>
    </w:p>
    <w:p w14:paraId="2921D19D" w14:textId="77777777" w:rsidR="007257C1" w:rsidRPr="00887C2C" w:rsidRDefault="007257C1" w:rsidP="007257C1">
      <w:pPr>
        <w:rPr>
          <w:sz w:val="16"/>
          <w:szCs w:val="16"/>
        </w:rPr>
      </w:pPr>
    </w:p>
    <w:p w14:paraId="1173457C"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A37C57" w:rsidRPr="000E04CB">
        <w:rPr>
          <w:rFonts w:ascii="Bookman Old Style" w:hAnsi="Bookman Old Style"/>
          <w:sz w:val="25"/>
        </w:rPr>
        <w:t xml:space="preserve">By Site No. </w:t>
      </w:r>
      <w:r w:rsidR="00A37C57">
        <w:rPr>
          <w:rFonts w:ascii="Bookman Old Style" w:hAnsi="Bookman Old Style"/>
          <w:sz w:val="25"/>
        </w:rPr>
        <w:t>357</w:t>
      </w:r>
      <w:r w:rsidR="00A37C57" w:rsidRPr="000E04CB">
        <w:rPr>
          <w:rFonts w:ascii="Bookman Old Style" w:hAnsi="Bookman Old Style"/>
          <w:sz w:val="25"/>
        </w:rPr>
        <w:t>.</w:t>
      </w:r>
    </w:p>
    <w:p w14:paraId="0E3D6A89" w14:textId="77777777" w:rsidR="00277AD3" w:rsidRPr="008C75CB" w:rsidRDefault="00277AD3" w:rsidP="00277AD3"/>
    <w:p w14:paraId="652CBDFE" w14:textId="77777777" w:rsidR="00277AD3" w:rsidRPr="00F7570F" w:rsidRDefault="00277AD3" w:rsidP="00277AD3">
      <w:pPr>
        <w:jc w:val="both"/>
        <w:rPr>
          <w:rFonts w:ascii="Bookman Old Style" w:hAnsi="Bookman Old Style"/>
          <w:sz w:val="10"/>
          <w:szCs w:val="10"/>
        </w:rPr>
      </w:pPr>
    </w:p>
    <w:p w14:paraId="0081AA45" w14:textId="77777777" w:rsidR="00277AD3" w:rsidRDefault="00277AD3" w:rsidP="00277AD3">
      <w:pPr>
        <w:jc w:val="both"/>
        <w:rPr>
          <w:rFonts w:ascii="Bookman Old Style" w:hAnsi="Bookman Old Style"/>
          <w:sz w:val="24"/>
          <w:szCs w:val="24"/>
        </w:rPr>
      </w:pPr>
      <w:r w:rsidRPr="000E04CB">
        <w:rPr>
          <w:rFonts w:ascii="Bookman Old Style" w:hAnsi="Bookman Old Style"/>
          <w:sz w:val="24"/>
          <w:szCs w:val="24"/>
        </w:rPr>
        <w:t xml:space="preserve">Measuring </w:t>
      </w:r>
      <w:r w:rsidR="002B78C4" w:rsidRPr="00D2286A">
        <w:rPr>
          <w:rFonts w:ascii="Bookman Old Style" w:hAnsi="Bookman Old Style"/>
          <w:b/>
          <w:sz w:val="24"/>
          <w:szCs w:val="24"/>
        </w:rPr>
        <w:t xml:space="preserve">East to West : </w:t>
      </w:r>
      <w:r w:rsidR="00A37C57">
        <w:rPr>
          <w:rFonts w:ascii="Bookman Old Style" w:hAnsi="Bookman Old Style"/>
          <w:b/>
          <w:sz w:val="24"/>
          <w:szCs w:val="24"/>
        </w:rPr>
        <w:t>12</w:t>
      </w:r>
      <w:r w:rsidR="00403CAC">
        <w:rPr>
          <w:rFonts w:ascii="Bookman Old Style" w:hAnsi="Bookman Old Style"/>
          <w:b/>
          <w:sz w:val="24"/>
          <w:szCs w:val="24"/>
        </w:rPr>
        <w:t>.00</w:t>
      </w:r>
      <w:r w:rsidR="002B78C4" w:rsidRPr="00D2286A">
        <w:rPr>
          <w:rFonts w:ascii="Bookman Old Style" w:hAnsi="Bookman Old Style"/>
          <w:b/>
          <w:sz w:val="24"/>
          <w:szCs w:val="24"/>
        </w:rPr>
        <w:t xml:space="preserve"> </w:t>
      </w:r>
      <w:proofErr w:type="spellStart"/>
      <w:r w:rsidR="002B78C4" w:rsidRPr="00D2286A">
        <w:rPr>
          <w:rFonts w:ascii="Bookman Old Style" w:hAnsi="Bookman Old Style"/>
          <w:b/>
          <w:sz w:val="24"/>
          <w:szCs w:val="24"/>
        </w:rPr>
        <w:t>Mtrs</w:t>
      </w:r>
      <w:proofErr w:type="spellEnd"/>
      <w:r w:rsidR="002B78C4" w:rsidRPr="00D2286A">
        <w:rPr>
          <w:rFonts w:ascii="Bookman Old Style" w:hAnsi="Bookman Old Style"/>
          <w:b/>
          <w:sz w:val="24"/>
          <w:szCs w:val="24"/>
        </w:rPr>
        <w:t xml:space="preserve">., North to South : </w:t>
      </w:r>
      <w:r w:rsidR="00A37C57">
        <w:rPr>
          <w:rFonts w:ascii="Bookman Old Style" w:hAnsi="Bookman Old Style"/>
          <w:b/>
          <w:sz w:val="24"/>
          <w:szCs w:val="24"/>
        </w:rPr>
        <w:t>9</w:t>
      </w:r>
      <w:r w:rsidR="002B78C4" w:rsidRPr="00D2286A">
        <w:rPr>
          <w:rFonts w:ascii="Bookman Old Style" w:hAnsi="Bookman Old Style"/>
          <w:b/>
          <w:sz w:val="24"/>
          <w:szCs w:val="24"/>
        </w:rPr>
        <w:t xml:space="preserve">.00 </w:t>
      </w:r>
      <w:proofErr w:type="spellStart"/>
      <w:r w:rsidR="002B78C4" w:rsidRPr="00D2286A">
        <w:rPr>
          <w:rFonts w:ascii="Bookman Old Style" w:hAnsi="Bookman Old Style"/>
          <w:b/>
          <w:sz w:val="24"/>
          <w:szCs w:val="24"/>
        </w:rPr>
        <w:t>Mtrs</w:t>
      </w:r>
      <w:proofErr w:type="spellEnd"/>
      <w:r w:rsidR="002B78C4" w:rsidRPr="00D2286A">
        <w:rPr>
          <w:rFonts w:ascii="Bookman Old Style" w:hAnsi="Bookman Old Style"/>
          <w:b/>
          <w:sz w:val="24"/>
          <w:szCs w:val="24"/>
        </w:rPr>
        <w:t xml:space="preserve"> in all measuring </w:t>
      </w:r>
      <w:r w:rsidR="00403CAC">
        <w:rPr>
          <w:rFonts w:ascii="Bookman Old Style" w:hAnsi="Bookman Old Style"/>
          <w:b/>
          <w:sz w:val="24"/>
          <w:szCs w:val="24"/>
        </w:rPr>
        <w:t>108.00</w:t>
      </w:r>
      <w:r w:rsidR="002B78C4" w:rsidRPr="00D2286A">
        <w:rPr>
          <w:rFonts w:ascii="Bookman Old Style" w:hAnsi="Bookman Old Style"/>
          <w:b/>
          <w:sz w:val="24"/>
          <w:szCs w:val="24"/>
        </w:rPr>
        <w:t xml:space="preserve"> </w:t>
      </w:r>
      <w:proofErr w:type="spellStart"/>
      <w:r w:rsidR="002B78C4" w:rsidRPr="00D2286A">
        <w:rPr>
          <w:rFonts w:ascii="Bookman Old Style" w:hAnsi="Bookman Old Style"/>
          <w:b/>
          <w:sz w:val="24"/>
          <w:szCs w:val="24"/>
        </w:rPr>
        <w:t>Sq.Mtrs</w:t>
      </w:r>
      <w:proofErr w:type="spellEnd"/>
      <w:r w:rsidR="002B78C4" w:rsidRPr="00D2286A">
        <w:rPr>
          <w:rFonts w:ascii="Bookman Old Style" w:hAnsi="Bookman Old Style"/>
          <w:b/>
          <w:sz w:val="24"/>
          <w:szCs w:val="24"/>
        </w:rPr>
        <w:t>.</w:t>
      </w:r>
      <w:r w:rsidR="002B78C4" w:rsidRPr="000E04CB">
        <w:rPr>
          <w:rFonts w:ascii="Bookman Old Style" w:hAnsi="Bookman Old Style"/>
          <w:sz w:val="24"/>
          <w:szCs w:val="24"/>
        </w:rPr>
        <w:t>,</w:t>
      </w:r>
    </w:p>
    <w:p w14:paraId="096DC940" w14:textId="77777777" w:rsidR="003B0EC6" w:rsidRDefault="003B0EC6" w:rsidP="00277AD3">
      <w:pPr>
        <w:pStyle w:val="BodyText3"/>
        <w:rPr>
          <w:rFonts w:ascii="Bookman Old Style" w:hAnsi="Bookman Old Style"/>
          <w:b/>
          <w:caps/>
          <w:sz w:val="26"/>
        </w:rPr>
      </w:pPr>
    </w:p>
    <w:p w14:paraId="53CE47DC" w14:textId="77777777" w:rsidR="00277AD3" w:rsidRDefault="00887C2C" w:rsidP="00277AD3">
      <w:pPr>
        <w:pStyle w:val="BodyText3"/>
        <w:rPr>
          <w:rFonts w:ascii="Bookman Old Style" w:hAnsi="Bookman Old Style"/>
          <w:sz w:val="26"/>
        </w:rPr>
      </w:pPr>
      <w:r>
        <w:rPr>
          <w:rFonts w:ascii="Bookman Old Style" w:hAnsi="Bookman Old Style"/>
          <w:b/>
          <w:caps/>
          <w:sz w:val="24"/>
        </w:rPr>
        <w:br w:type="page"/>
      </w:r>
      <w:r w:rsidR="00277AD3" w:rsidRPr="003B0EC6">
        <w:rPr>
          <w:rFonts w:ascii="Bookman Old Style" w:hAnsi="Bookman Old Style"/>
          <w:b/>
          <w:caps/>
          <w:sz w:val="24"/>
        </w:rPr>
        <w:t>In witness whereof</w:t>
      </w:r>
      <w:r w:rsidR="00277AD3" w:rsidRPr="003B0EC6">
        <w:rPr>
          <w:rFonts w:ascii="Bookman Old Style" w:hAnsi="Bookman Old Style"/>
          <w:sz w:val="24"/>
        </w:rPr>
        <w:t>,</w:t>
      </w:r>
      <w:r w:rsidR="00277AD3">
        <w:rPr>
          <w:rFonts w:ascii="Bookman Old Style" w:hAnsi="Bookman Old Style"/>
          <w:sz w:val="26"/>
        </w:rPr>
        <w:t xml:space="preserve"> the Donor and the </w:t>
      </w:r>
      <w:proofErr w:type="spellStart"/>
      <w:r w:rsidR="00277AD3">
        <w:rPr>
          <w:rFonts w:ascii="Bookman Old Style" w:hAnsi="Bookman Old Style"/>
          <w:sz w:val="26"/>
        </w:rPr>
        <w:t>Donee</w:t>
      </w:r>
      <w:proofErr w:type="spellEnd"/>
      <w:r w:rsidR="00277AD3">
        <w:rPr>
          <w:rFonts w:ascii="Bookman Old Style" w:hAnsi="Bookman Old Style"/>
          <w:sz w:val="26"/>
        </w:rPr>
        <w:t xml:space="preserve"> have affixed their signatures to the Gift Deed at Mysore city, on the day, month and the year first above written.</w:t>
      </w:r>
    </w:p>
    <w:p w14:paraId="2BA79D53" w14:textId="77777777" w:rsidR="00277AD3" w:rsidRPr="004F5186" w:rsidRDefault="00277AD3" w:rsidP="00277AD3">
      <w:pPr>
        <w:pStyle w:val="BodyTextIndent"/>
        <w:ind w:firstLine="0"/>
        <w:jc w:val="both"/>
        <w:rPr>
          <w:rFonts w:ascii="Bookman Old Style" w:hAnsi="Bookman Old Style"/>
          <w:sz w:val="16"/>
          <w:szCs w:val="16"/>
        </w:rPr>
      </w:pPr>
    </w:p>
    <w:p w14:paraId="584B4594"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5AB92318"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0B8431E1" w14:textId="77777777" w:rsidR="002C48D5" w:rsidRDefault="002C48D5" w:rsidP="00277AD3">
      <w:pPr>
        <w:rPr>
          <w:rFonts w:ascii="Bookman Old Style" w:hAnsi="Bookman Old Style"/>
          <w:b/>
          <w:sz w:val="26"/>
        </w:rPr>
      </w:pPr>
    </w:p>
    <w:p w14:paraId="697A3644" w14:textId="77777777" w:rsidR="00277AD3" w:rsidRDefault="00277AD3" w:rsidP="00277AD3">
      <w:pPr>
        <w:rPr>
          <w:rFonts w:ascii="Bookman Old Style" w:hAnsi="Bookman Old Style"/>
          <w:b/>
          <w:sz w:val="26"/>
        </w:rPr>
      </w:pPr>
      <w:r>
        <w:rPr>
          <w:rFonts w:ascii="Bookman Old Style" w:hAnsi="Bookman Old Style"/>
          <w:b/>
          <w:sz w:val="26"/>
        </w:rPr>
        <w:tab/>
      </w:r>
    </w:p>
    <w:p w14:paraId="1080AB05" w14:textId="77777777" w:rsidR="00277AD3" w:rsidRDefault="00277AD3" w:rsidP="00277AD3">
      <w:pPr>
        <w:rPr>
          <w:rFonts w:ascii="Bookman Old Style" w:hAnsi="Bookman Old Style"/>
          <w:b/>
          <w:sz w:val="26"/>
        </w:rPr>
      </w:pPr>
      <w:r>
        <w:rPr>
          <w:rFonts w:ascii="Bookman Old Style" w:hAnsi="Bookman Old Style"/>
          <w:b/>
          <w:sz w:val="26"/>
        </w:rPr>
        <w:tab/>
      </w:r>
    </w:p>
    <w:p w14:paraId="332D89E7"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75102766" w14:textId="77777777" w:rsidR="00277AD3" w:rsidRDefault="00277AD3" w:rsidP="00887C2C">
      <w:pPr>
        <w:ind w:left="5760" w:firstLine="720"/>
        <w:rPr>
          <w:rFonts w:ascii="Bookman Old Style" w:hAnsi="Bookman Old Style"/>
          <w:b/>
          <w:sz w:val="26"/>
        </w:rPr>
      </w:pPr>
      <w:r>
        <w:rPr>
          <w:rFonts w:ascii="Bookman Old Style" w:hAnsi="Bookman Old Style"/>
          <w:b/>
          <w:sz w:val="26"/>
        </w:rPr>
        <w:t>DONOR</w:t>
      </w:r>
    </w:p>
    <w:p w14:paraId="07C47503"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16C9986F"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4EE99179"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717E9CCE" w14:textId="77777777" w:rsidR="00277AD3" w:rsidRDefault="00277AD3" w:rsidP="00277AD3">
      <w:pPr>
        <w:rPr>
          <w:rFonts w:ascii="Bookman Old Style" w:hAnsi="Bookman Old Style"/>
          <w:b/>
          <w:sz w:val="26"/>
        </w:rPr>
      </w:pPr>
    </w:p>
    <w:p w14:paraId="2152807A" w14:textId="77777777" w:rsidR="00277AD3" w:rsidRDefault="00277AD3" w:rsidP="00277AD3">
      <w:pPr>
        <w:rPr>
          <w:rFonts w:ascii="Bookman Old Style" w:hAnsi="Bookman Old Style"/>
          <w:b/>
          <w:sz w:val="26"/>
        </w:rPr>
      </w:pPr>
    </w:p>
    <w:p w14:paraId="751782B0" w14:textId="77777777" w:rsidR="00887C2C" w:rsidRDefault="00887C2C" w:rsidP="00887C2C">
      <w:pPr>
        <w:pStyle w:val="Heading1"/>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i w:val="0"/>
          <w:sz w:val="26"/>
        </w:rPr>
        <w:t>DONEE</w:t>
      </w:r>
    </w:p>
    <w:p w14:paraId="21FD86E3" w14:textId="77777777" w:rsidR="00277AD3" w:rsidRPr="00C8645D" w:rsidRDefault="00887C2C" w:rsidP="00887C2C">
      <w:pPr>
        <w:pStyle w:val="Heading1"/>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162C6A24" w14:textId="77777777" w:rsidR="00813DBF" w:rsidRPr="00C8645D" w:rsidRDefault="00813DBF" w:rsidP="00E573BF">
      <w:pPr>
        <w:pStyle w:val="Title"/>
        <w:ind w:left="0"/>
        <w:rPr>
          <w:rFonts w:ascii="Bookman Old Style" w:hAnsi="Bookman Old Style"/>
          <w:i/>
          <w:sz w:val="26"/>
        </w:rPr>
      </w:pPr>
    </w:p>
    <w:sectPr w:rsidR="00813DBF" w:rsidRPr="00C8645D" w:rsidSect="00887C2C">
      <w:footerReference w:type="even" r:id="rId7"/>
      <w:footerReference w:type="default" r:id="rId8"/>
      <w:pgSz w:w="11909" w:h="16834" w:code="9"/>
      <w:pgMar w:top="4608"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EB54D" w14:textId="77777777" w:rsidR="00482D26" w:rsidRDefault="00482D26">
      <w:r>
        <w:separator/>
      </w:r>
    </w:p>
  </w:endnote>
  <w:endnote w:type="continuationSeparator" w:id="0">
    <w:p w14:paraId="4D61CDDF" w14:textId="77777777" w:rsidR="00482D26" w:rsidRDefault="0048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98EF"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35EC1A"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92493"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01BD">
      <w:rPr>
        <w:rStyle w:val="PageNumber"/>
        <w:noProof/>
      </w:rPr>
      <w:t>2</w:t>
    </w:r>
    <w:r>
      <w:rPr>
        <w:rStyle w:val="PageNumber"/>
      </w:rPr>
      <w:fldChar w:fldCharType="end"/>
    </w:r>
  </w:p>
  <w:p w14:paraId="75FCF28A"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9ADF9" w14:textId="77777777" w:rsidR="00482D26" w:rsidRDefault="00482D26">
      <w:r>
        <w:separator/>
      </w:r>
    </w:p>
  </w:footnote>
  <w:footnote w:type="continuationSeparator" w:id="0">
    <w:p w14:paraId="59669C1D" w14:textId="77777777" w:rsidR="00482D26" w:rsidRDefault="00482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729308054">
    <w:abstractNumId w:val="0"/>
  </w:num>
  <w:num w:numId="2" w16cid:durableId="159586765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1217B"/>
    <w:rsid w:val="000123C0"/>
    <w:rsid w:val="00021121"/>
    <w:rsid w:val="00024440"/>
    <w:rsid w:val="00025691"/>
    <w:rsid w:val="00037F87"/>
    <w:rsid w:val="0004589F"/>
    <w:rsid w:val="000572DC"/>
    <w:rsid w:val="00057763"/>
    <w:rsid w:val="00063CCA"/>
    <w:rsid w:val="0007159B"/>
    <w:rsid w:val="000868EC"/>
    <w:rsid w:val="00090453"/>
    <w:rsid w:val="00094DC4"/>
    <w:rsid w:val="0009739C"/>
    <w:rsid w:val="000A100A"/>
    <w:rsid w:val="000A729D"/>
    <w:rsid w:val="000B6BC4"/>
    <w:rsid w:val="000C7D5B"/>
    <w:rsid w:val="000D4E3A"/>
    <w:rsid w:val="000E3B4C"/>
    <w:rsid w:val="000E3CB0"/>
    <w:rsid w:val="00100069"/>
    <w:rsid w:val="001064AA"/>
    <w:rsid w:val="00114E17"/>
    <w:rsid w:val="001271C7"/>
    <w:rsid w:val="001313A1"/>
    <w:rsid w:val="00135F20"/>
    <w:rsid w:val="0014607C"/>
    <w:rsid w:val="0015446F"/>
    <w:rsid w:val="00154F25"/>
    <w:rsid w:val="001568EB"/>
    <w:rsid w:val="00163860"/>
    <w:rsid w:val="001655E3"/>
    <w:rsid w:val="00166CB3"/>
    <w:rsid w:val="00167000"/>
    <w:rsid w:val="00180AC9"/>
    <w:rsid w:val="00181687"/>
    <w:rsid w:val="001867F8"/>
    <w:rsid w:val="0019428A"/>
    <w:rsid w:val="001B250B"/>
    <w:rsid w:val="001B5986"/>
    <w:rsid w:val="001B689B"/>
    <w:rsid w:val="001D4237"/>
    <w:rsid w:val="001D4B34"/>
    <w:rsid w:val="001D5798"/>
    <w:rsid w:val="001D5AFE"/>
    <w:rsid w:val="001E00F5"/>
    <w:rsid w:val="001E108B"/>
    <w:rsid w:val="001E6BF3"/>
    <w:rsid w:val="001F1120"/>
    <w:rsid w:val="001F3662"/>
    <w:rsid w:val="001F3B33"/>
    <w:rsid w:val="00205FBD"/>
    <w:rsid w:val="00206FC3"/>
    <w:rsid w:val="0021276B"/>
    <w:rsid w:val="00215956"/>
    <w:rsid w:val="00233498"/>
    <w:rsid w:val="0023614D"/>
    <w:rsid w:val="00237655"/>
    <w:rsid w:val="00243674"/>
    <w:rsid w:val="00253FE0"/>
    <w:rsid w:val="002548A6"/>
    <w:rsid w:val="00255DDC"/>
    <w:rsid w:val="0025618A"/>
    <w:rsid w:val="00261FC7"/>
    <w:rsid w:val="0026533B"/>
    <w:rsid w:val="002664BA"/>
    <w:rsid w:val="00267D7A"/>
    <w:rsid w:val="002723CC"/>
    <w:rsid w:val="002741E4"/>
    <w:rsid w:val="00277630"/>
    <w:rsid w:val="00277AD3"/>
    <w:rsid w:val="002A193E"/>
    <w:rsid w:val="002A4B24"/>
    <w:rsid w:val="002B1573"/>
    <w:rsid w:val="002B4248"/>
    <w:rsid w:val="002B78C4"/>
    <w:rsid w:val="002C48D5"/>
    <w:rsid w:val="002D0BA3"/>
    <w:rsid w:val="002D0C30"/>
    <w:rsid w:val="002D736F"/>
    <w:rsid w:val="002D7394"/>
    <w:rsid w:val="002E02BA"/>
    <w:rsid w:val="002E4EE8"/>
    <w:rsid w:val="00306F0A"/>
    <w:rsid w:val="00314DEF"/>
    <w:rsid w:val="0033332E"/>
    <w:rsid w:val="00333E0D"/>
    <w:rsid w:val="0036005C"/>
    <w:rsid w:val="00360A24"/>
    <w:rsid w:val="00360CE6"/>
    <w:rsid w:val="0036407E"/>
    <w:rsid w:val="00370C43"/>
    <w:rsid w:val="00391709"/>
    <w:rsid w:val="003A4B31"/>
    <w:rsid w:val="003A69B1"/>
    <w:rsid w:val="003A7C5D"/>
    <w:rsid w:val="003B0684"/>
    <w:rsid w:val="003B06C1"/>
    <w:rsid w:val="003B0EC6"/>
    <w:rsid w:val="003B5522"/>
    <w:rsid w:val="003C291A"/>
    <w:rsid w:val="003C77E0"/>
    <w:rsid w:val="003D4134"/>
    <w:rsid w:val="003D751D"/>
    <w:rsid w:val="003E056A"/>
    <w:rsid w:val="003E224C"/>
    <w:rsid w:val="003E2A7A"/>
    <w:rsid w:val="003E354B"/>
    <w:rsid w:val="003F18A3"/>
    <w:rsid w:val="003F7EA5"/>
    <w:rsid w:val="00403CAC"/>
    <w:rsid w:val="0041236C"/>
    <w:rsid w:val="0042029E"/>
    <w:rsid w:val="00432EA4"/>
    <w:rsid w:val="004412B0"/>
    <w:rsid w:val="004444DE"/>
    <w:rsid w:val="00451429"/>
    <w:rsid w:val="00451E84"/>
    <w:rsid w:val="00457CA7"/>
    <w:rsid w:val="00482D26"/>
    <w:rsid w:val="00484774"/>
    <w:rsid w:val="004856EB"/>
    <w:rsid w:val="00492C36"/>
    <w:rsid w:val="004931CD"/>
    <w:rsid w:val="004A0E7E"/>
    <w:rsid w:val="004B02E9"/>
    <w:rsid w:val="004B5CF7"/>
    <w:rsid w:val="004B7CF5"/>
    <w:rsid w:val="004C0CE1"/>
    <w:rsid w:val="004C1278"/>
    <w:rsid w:val="004C1471"/>
    <w:rsid w:val="004C2869"/>
    <w:rsid w:val="004D0B25"/>
    <w:rsid w:val="004E0483"/>
    <w:rsid w:val="004F165F"/>
    <w:rsid w:val="004F3D1F"/>
    <w:rsid w:val="004F5186"/>
    <w:rsid w:val="004F701F"/>
    <w:rsid w:val="00500242"/>
    <w:rsid w:val="00505ECD"/>
    <w:rsid w:val="00513BAD"/>
    <w:rsid w:val="00516A55"/>
    <w:rsid w:val="0051741C"/>
    <w:rsid w:val="005276FD"/>
    <w:rsid w:val="0055576B"/>
    <w:rsid w:val="005632A4"/>
    <w:rsid w:val="00563C95"/>
    <w:rsid w:val="00576CAA"/>
    <w:rsid w:val="0059238E"/>
    <w:rsid w:val="005A5CFA"/>
    <w:rsid w:val="005A79E8"/>
    <w:rsid w:val="005B2B32"/>
    <w:rsid w:val="005B2E7B"/>
    <w:rsid w:val="005B6EA4"/>
    <w:rsid w:val="005D23CC"/>
    <w:rsid w:val="005D4163"/>
    <w:rsid w:val="005D491A"/>
    <w:rsid w:val="005E5551"/>
    <w:rsid w:val="005E5B27"/>
    <w:rsid w:val="005E655D"/>
    <w:rsid w:val="005F057C"/>
    <w:rsid w:val="005F194C"/>
    <w:rsid w:val="005F1C4F"/>
    <w:rsid w:val="00603E95"/>
    <w:rsid w:val="0060441E"/>
    <w:rsid w:val="006135EA"/>
    <w:rsid w:val="00613A2B"/>
    <w:rsid w:val="00614877"/>
    <w:rsid w:val="0062445D"/>
    <w:rsid w:val="00630FA1"/>
    <w:rsid w:val="006326AB"/>
    <w:rsid w:val="006327E9"/>
    <w:rsid w:val="00632BCB"/>
    <w:rsid w:val="0063392B"/>
    <w:rsid w:val="0063635C"/>
    <w:rsid w:val="00647FAB"/>
    <w:rsid w:val="00656F55"/>
    <w:rsid w:val="00660645"/>
    <w:rsid w:val="00660849"/>
    <w:rsid w:val="006776DD"/>
    <w:rsid w:val="00682433"/>
    <w:rsid w:val="00697723"/>
    <w:rsid w:val="006A13A0"/>
    <w:rsid w:val="006A387C"/>
    <w:rsid w:val="006B5C0B"/>
    <w:rsid w:val="006B6BD5"/>
    <w:rsid w:val="006B7C75"/>
    <w:rsid w:val="006C38F8"/>
    <w:rsid w:val="006C66E6"/>
    <w:rsid w:val="006C75FD"/>
    <w:rsid w:val="006D0C45"/>
    <w:rsid w:val="006E1139"/>
    <w:rsid w:val="006F14A5"/>
    <w:rsid w:val="006F3DCA"/>
    <w:rsid w:val="00700412"/>
    <w:rsid w:val="00715BFC"/>
    <w:rsid w:val="007233D1"/>
    <w:rsid w:val="007257C1"/>
    <w:rsid w:val="007335D4"/>
    <w:rsid w:val="00736C84"/>
    <w:rsid w:val="0074336A"/>
    <w:rsid w:val="007437F8"/>
    <w:rsid w:val="00753758"/>
    <w:rsid w:val="00764C54"/>
    <w:rsid w:val="00765007"/>
    <w:rsid w:val="007764B5"/>
    <w:rsid w:val="007920DB"/>
    <w:rsid w:val="007937A5"/>
    <w:rsid w:val="007A30B9"/>
    <w:rsid w:val="007B1E2B"/>
    <w:rsid w:val="007D3396"/>
    <w:rsid w:val="007D6CF6"/>
    <w:rsid w:val="007E5F0D"/>
    <w:rsid w:val="00800BEC"/>
    <w:rsid w:val="008014C3"/>
    <w:rsid w:val="0080629F"/>
    <w:rsid w:val="00812558"/>
    <w:rsid w:val="00813605"/>
    <w:rsid w:val="00813DBF"/>
    <w:rsid w:val="0081799C"/>
    <w:rsid w:val="00826A54"/>
    <w:rsid w:val="00840B6B"/>
    <w:rsid w:val="008425D5"/>
    <w:rsid w:val="00844B21"/>
    <w:rsid w:val="008516A7"/>
    <w:rsid w:val="00853BDE"/>
    <w:rsid w:val="00861C3F"/>
    <w:rsid w:val="0086392E"/>
    <w:rsid w:val="00865B61"/>
    <w:rsid w:val="008669BA"/>
    <w:rsid w:val="00875FB2"/>
    <w:rsid w:val="008808B4"/>
    <w:rsid w:val="0088406A"/>
    <w:rsid w:val="00887C2C"/>
    <w:rsid w:val="00897B32"/>
    <w:rsid w:val="008A30C3"/>
    <w:rsid w:val="008A3D3B"/>
    <w:rsid w:val="008B375A"/>
    <w:rsid w:val="008B59E2"/>
    <w:rsid w:val="008C2571"/>
    <w:rsid w:val="008E6CD7"/>
    <w:rsid w:val="008E7275"/>
    <w:rsid w:val="008F03E0"/>
    <w:rsid w:val="008F0C8E"/>
    <w:rsid w:val="008F4B09"/>
    <w:rsid w:val="00900E1A"/>
    <w:rsid w:val="00905E1D"/>
    <w:rsid w:val="00951A4D"/>
    <w:rsid w:val="0096013B"/>
    <w:rsid w:val="009801AE"/>
    <w:rsid w:val="00994350"/>
    <w:rsid w:val="009A0AFD"/>
    <w:rsid w:val="009A1B4F"/>
    <w:rsid w:val="009A4526"/>
    <w:rsid w:val="009B54B2"/>
    <w:rsid w:val="009B7BDD"/>
    <w:rsid w:val="009C2390"/>
    <w:rsid w:val="009C35BB"/>
    <w:rsid w:val="009C3D5A"/>
    <w:rsid w:val="009D0DBF"/>
    <w:rsid w:val="009D0FF9"/>
    <w:rsid w:val="009D25D6"/>
    <w:rsid w:val="009D32C6"/>
    <w:rsid w:val="009D665B"/>
    <w:rsid w:val="009D6C0A"/>
    <w:rsid w:val="009E0192"/>
    <w:rsid w:val="009E41C4"/>
    <w:rsid w:val="009E7904"/>
    <w:rsid w:val="009F177E"/>
    <w:rsid w:val="009F3DE7"/>
    <w:rsid w:val="009F430B"/>
    <w:rsid w:val="00A353FF"/>
    <w:rsid w:val="00A37C57"/>
    <w:rsid w:val="00A40E1E"/>
    <w:rsid w:val="00A504F5"/>
    <w:rsid w:val="00A512A3"/>
    <w:rsid w:val="00A53B05"/>
    <w:rsid w:val="00A57670"/>
    <w:rsid w:val="00A638DB"/>
    <w:rsid w:val="00A64A97"/>
    <w:rsid w:val="00A65ABF"/>
    <w:rsid w:val="00A65B59"/>
    <w:rsid w:val="00A7119C"/>
    <w:rsid w:val="00A71DE7"/>
    <w:rsid w:val="00A803FD"/>
    <w:rsid w:val="00A933A1"/>
    <w:rsid w:val="00A94DD4"/>
    <w:rsid w:val="00AA3249"/>
    <w:rsid w:val="00AA5D96"/>
    <w:rsid w:val="00AB053D"/>
    <w:rsid w:val="00AB6C6C"/>
    <w:rsid w:val="00AC0431"/>
    <w:rsid w:val="00AD0AB5"/>
    <w:rsid w:val="00B01EFB"/>
    <w:rsid w:val="00B107E4"/>
    <w:rsid w:val="00B250B5"/>
    <w:rsid w:val="00B311E0"/>
    <w:rsid w:val="00B34F23"/>
    <w:rsid w:val="00B46BE1"/>
    <w:rsid w:val="00B46D40"/>
    <w:rsid w:val="00B500E2"/>
    <w:rsid w:val="00B6578F"/>
    <w:rsid w:val="00B713E4"/>
    <w:rsid w:val="00B715A3"/>
    <w:rsid w:val="00B7236E"/>
    <w:rsid w:val="00B84822"/>
    <w:rsid w:val="00B93165"/>
    <w:rsid w:val="00B944C6"/>
    <w:rsid w:val="00B96558"/>
    <w:rsid w:val="00BA4CEF"/>
    <w:rsid w:val="00BB68E3"/>
    <w:rsid w:val="00BD4CC9"/>
    <w:rsid w:val="00BE3727"/>
    <w:rsid w:val="00BE4A5F"/>
    <w:rsid w:val="00BE6560"/>
    <w:rsid w:val="00BE786D"/>
    <w:rsid w:val="00BF4AE6"/>
    <w:rsid w:val="00C0493B"/>
    <w:rsid w:val="00C13A53"/>
    <w:rsid w:val="00C201D9"/>
    <w:rsid w:val="00C46729"/>
    <w:rsid w:val="00C536D8"/>
    <w:rsid w:val="00C54D59"/>
    <w:rsid w:val="00C551B7"/>
    <w:rsid w:val="00C568CB"/>
    <w:rsid w:val="00C629C0"/>
    <w:rsid w:val="00C75CAD"/>
    <w:rsid w:val="00C768C5"/>
    <w:rsid w:val="00C80C55"/>
    <w:rsid w:val="00C838B3"/>
    <w:rsid w:val="00C8457E"/>
    <w:rsid w:val="00C8645D"/>
    <w:rsid w:val="00C9718B"/>
    <w:rsid w:val="00CA4165"/>
    <w:rsid w:val="00CA6FFF"/>
    <w:rsid w:val="00CB3772"/>
    <w:rsid w:val="00CC12DC"/>
    <w:rsid w:val="00CC35BD"/>
    <w:rsid w:val="00CC5FE5"/>
    <w:rsid w:val="00CD1862"/>
    <w:rsid w:val="00CD3222"/>
    <w:rsid w:val="00CF687A"/>
    <w:rsid w:val="00D04A1F"/>
    <w:rsid w:val="00D062C6"/>
    <w:rsid w:val="00D208AF"/>
    <w:rsid w:val="00D24E16"/>
    <w:rsid w:val="00D307BE"/>
    <w:rsid w:val="00D36178"/>
    <w:rsid w:val="00D418A4"/>
    <w:rsid w:val="00D41C44"/>
    <w:rsid w:val="00D52F4D"/>
    <w:rsid w:val="00D72994"/>
    <w:rsid w:val="00D74A05"/>
    <w:rsid w:val="00D839E7"/>
    <w:rsid w:val="00D94EF4"/>
    <w:rsid w:val="00DA5F14"/>
    <w:rsid w:val="00DA77A6"/>
    <w:rsid w:val="00DB70A8"/>
    <w:rsid w:val="00DC1892"/>
    <w:rsid w:val="00DD728B"/>
    <w:rsid w:val="00DE2FFE"/>
    <w:rsid w:val="00DE3FF4"/>
    <w:rsid w:val="00DF6651"/>
    <w:rsid w:val="00E002DF"/>
    <w:rsid w:val="00E217D6"/>
    <w:rsid w:val="00E21FBD"/>
    <w:rsid w:val="00E308D5"/>
    <w:rsid w:val="00E31407"/>
    <w:rsid w:val="00E46058"/>
    <w:rsid w:val="00E573BF"/>
    <w:rsid w:val="00E61382"/>
    <w:rsid w:val="00E64C6E"/>
    <w:rsid w:val="00E6534A"/>
    <w:rsid w:val="00E65BE1"/>
    <w:rsid w:val="00E6648B"/>
    <w:rsid w:val="00E701BD"/>
    <w:rsid w:val="00E72692"/>
    <w:rsid w:val="00E741F3"/>
    <w:rsid w:val="00E82648"/>
    <w:rsid w:val="00E868D0"/>
    <w:rsid w:val="00E95CE5"/>
    <w:rsid w:val="00EA375E"/>
    <w:rsid w:val="00EA45ED"/>
    <w:rsid w:val="00EB3481"/>
    <w:rsid w:val="00EB4D13"/>
    <w:rsid w:val="00EC2AAA"/>
    <w:rsid w:val="00EE0C5B"/>
    <w:rsid w:val="00EE78C9"/>
    <w:rsid w:val="00EF57A2"/>
    <w:rsid w:val="00F07796"/>
    <w:rsid w:val="00F07A65"/>
    <w:rsid w:val="00F07EFE"/>
    <w:rsid w:val="00F20D4F"/>
    <w:rsid w:val="00F43956"/>
    <w:rsid w:val="00F43D5E"/>
    <w:rsid w:val="00F533B6"/>
    <w:rsid w:val="00F6550A"/>
    <w:rsid w:val="00F67190"/>
    <w:rsid w:val="00F70BEF"/>
    <w:rsid w:val="00F70C03"/>
    <w:rsid w:val="00F71809"/>
    <w:rsid w:val="00F7605F"/>
    <w:rsid w:val="00F81067"/>
    <w:rsid w:val="00F9554A"/>
    <w:rsid w:val="00F96138"/>
    <w:rsid w:val="00FA1824"/>
    <w:rsid w:val="00FA63F9"/>
    <w:rsid w:val="00FB2902"/>
    <w:rsid w:val="00FC615C"/>
    <w:rsid w:val="00FD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3302D0"/>
  <w15:chartTrackingRefBased/>
  <w15:docId w15:val="{B66A5A0B-6986-4A96-8A3C-A580EA1D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2022-09-27T12:25:00Z</cp:lastPrinted>
  <dcterms:created xsi:type="dcterms:W3CDTF">2024-02-19T07:35:00Z</dcterms:created>
  <dcterms:modified xsi:type="dcterms:W3CDTF">2024-02-19T07:35:00Z</dcterms:modified>
</cp:coreProperties>
</file>