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741" w:rsidRPr="00180ED1" w:rsidRDefault="00EF2C19" w:rsidP="00180ED1">
      <w:pPr>
        <w:pStyle w:val="Heading3"/>
        <w:jc w:val="left"/>
        <w:rPr>
          <w:rFonts w:ascii="Bookman Old Style" w:hAnsi="Bookman Old Style"/>
          <w:caps/>
          <w:szCs w:val="26"/>
          <w:u w:val="none"/>
        </w:rPr>
      </w:pPr>
      <w:r w:rsidRPr="00180ED1">
        <w:rPr>
          <w:rFonts w:ascii="Bookman Old Style" w:hAnsi="Bookman Old Style"/>
          <w:caps/>
          <w:szCs w:val="26"/>
        </w:rPr>
        <w:t>ABSOLUTE SALE DEED</w:t>
      </w:r>
      <w:r w:rsidR="00180ED1">
        <w:rPr>
          <w:rFonts w:ascii="Bookman Old Style" w:hAnsi="Bookman Old Style"/>
          <w:caps/>
          <w:szCs w:val="26"/>
          <w:u w:val="none"/>
        </w:rPr>
        <w:tab/>
      </w:r>
      <w:r w:rsidR="00180ED1">
        <w:rPr>
          <w:rFonts w:ascii="Bookman Old Style" w:hAnsi="Bookman Old Style"/>
          <w:caps/>
          <w:szCs w:val="26"/>
          <w:u w:val="none"/>
        </w:rPr>
        <w:tab/>
      </w:r>
      <w:r w:rsidR="00180ED1">
        <w:rPr>
          <w:rFonts w:ascii="Bookman Old Style" w:hAnsi="Bookman Old Style"/>
          <w:caps/>
          <w:szCs w:val="26"/>
          <w:u w:val="none"/>
        </w:rPr>
        <w:tab/>
      </w:r>
      <w:r w:rsidR="00180ED1">
        <w:rPr>
          <w:rFonts w:ascii="Bookman Old Style" w:hAnsi="Bookman Old Style"/>
          <w:caps/>
          <w:szCs w:val="26"/>
          <w:u w:val="none"/>
        </w:rPr>
        <w:tab/>
        <w:t xml:space="preserve">         </w:t>
      </w:r>
      <w:r w:rsidR="00180ED1" w:rsidRPr="00180ED1">
        <w:rPr>
          <w:rFonts w:ascii="Bookman Old Style" w:hAnsi="Bookman Old Style"/>
          <w:caps/>
          <w:sz w:val="24"/>
          <w:szCs w:val="26"/>
        </w:rPr>
        <w:t>site no. 24</w:t>
      </w:r>
    </w:p>
    <w:p w:rsidR="00856741" w:rsidRPr="00EF2C19" w:rsidRDefault="00856741" w:rsidP="00EF2C19">
      <w:pPr>
        <w:jc w:val="both"/>
        <w:rPr>
          <w:rFonts w:ascii="Verdana" w:hAnsi="Verdana"/>
          <w:b/>
          <w:sz w:val="26"/>
        </w:rPr>
      </w:pPr>
    </w:p>
    <w:p w:rsidR="00856741" w:rsidRDefault="00856741" w:rsidP="009A588D">
      <w:pPr>
        <w:jc w:val="both"/>
        <w:rPr>
          <w:rFonts w:ascii="Bookman Old Style" w:hAnsi="Bookman Old Style"/>
          <w:sz w:val="26"/>
        </w:rPr>
      </w:pPr>
      <w:r w:rsidRPr="00180ED1">
        <w:rPr>
          <w:rFonts w:ascii="Bookman Old Style" w:hAnsi="Bookman Old Style"/>
          <w:b/>
          <w:caps/>
          <w:sz w:val="26"/>
          <w:szCs w:val="26"/>
        </w:rPr>
        <w:t>This Deed of absolute sale</w:t>
      </w:r>
      <w:r w:rsidRPr="009A588D">
        <w:rPr>
          <w:rFonts w:ascii="Bookman Old Style" w:hAnsi="Bookman Old Style"/>
          <w:caps/>
          <w:sz w:val="26"/>
        </w:rPr>
        <w:t xml:space="preserve"> </w:t>
      </w:r>
      <w:r w:rsidRPr="009A588D">
        <w:rPr>
          <w:rFonts w:ascii="Bookman Old Style" w:hAnsi="Bookman Old Style"/>
          <w:sz w:val="26"/>
        </w:rPr>
        <w:t xml:space="preserve">made and executed on this </w:t>
      </w:r>
      <w:r w:rsidRPr="009A588D">
        <w:rPr>
          <w:rFonts w:ascii="Bookman Old Style" w:hAnsi="Bookman Old Style"/>
          <w:sz w:val="26"/>
          <w:szCs w:val="26"/>
        </w:rPr>
        <w:t xml:space="preserve">the </w:t>
      </w:r>
      <w:r w:rsidR="009B1428">
        <w:rPr>
          <w:rFonts w:ascii="Bookman Old Style" w:hAnsi="Bookman Old Style"/>
          <w:sz w:val="26"/>
        </w:rPr>
        <w:t>Sixth</w:t>
      </w:r>
      <w:r w:rsidR="009A588D">
        <w:rPr>
          <w:rFonts w:ascii="Bookman Old Style" w:hAnsi="Bookman Old Style"/>
          <w:sz w:val="26"/>
        </w:rPr>
        <w:t xml:space="preserve"> </w:t>
      </w:r>
      <w:r w:rsidRPr="009A588D">
        <w:rPr>
          <w:rFonts w:ascii="Bookman Old Style" w:hAnsi="Bookman Old Style"/>
          <w:sz w:val="26"/>
        </w:rPr>
        <w:t xml:space="preserve">day of </w:t>
      </w:r>
      <w:r w:rsidR="009B1428">
        <w:rPr>
          <w:rFonts w:ascii="Bookman Old Style" w:hAnsi="Bookman Old Style"/>
          <w:sz w:val="26"/>
        </w:rPr>
        <w:t>January</w:t>
      </w:r>
      <w:r w:rsidRPr="009A588D">
        <w:rPr>
          <w:rFonts w:ascii="Bookman Old Style" w:hAnsi="Bookman Old Style"/>
          <w:sz w:val="26"/>
        </w:rPr>
        <w:t xml:space="preserve"> Two Thousand </w:t>
      </w:r>
      <w:r w:rsidR="009A588D">
        <w:rPr>
          <w:rFonts w:ascii="Bookman Old Style" w:hAnsi="Bookman Old Style"/>
          <w:sz w:val="26"/>
        </w:rPr>
        <w:t xml:space="preserve">and </w:t>
      </w:r>
      <w:r w:rsidRPr="009A588D">
        <w:rPr>
          <w:rFonts w:ascii="Bookman Old Style" w:hAnsi="Bookman Old Style"/>
          <w:sz w:val="26"/>
          <w:szCs w:val="26"/>
        </w:rPr>
        <w:t>twenty</w:t>
      </w:r>
      <w:r w:rsidRPr="009A588D">
        <w:rPr>
          <w:rFonts w:ascii="Bookman Old Style" w:hAnsi="Bookman Old Style"/>
          <w:sz w:val="26"/>
        </w:rPr>
        <w:t xml:space="preserve"> </w:t>
      </w:r>
      <w:r w:rsidR="009B1428">
        <w:rPr>
          <w:rFonts w:ascii="Bookman Old Style" w:hAnsi="Bookman Old Style"/>
          <w:sz w:val="26"/>
        </w:rPr>
        <w:t xml:space="preserve">One </w:t>
      </w:r>
      <w:r w:rsidRPr="009A588D">
        <w:rPr>
          <w:rFonts w:ascii="Bookman Old Style" w:hAnsi="Bookman Old Style"/>
          <w:sz w:val="26"/>
        </w:rPr>
        <w:t>(</w:t>
      </w:r>
      <w:r w:rsidR="009B1428">
        <w:rPr>
          <w:rFonts w:ascii="Bookman Old Style" w:hAnsi="Bookman Old Style"/>
          <w:sz w:val="26"/>
        </w:rPr>
        <w:t>06-01-2021</w:t>
      </w:r>
      <w:r w:rsidRPr="009A588D">
        <w:rPr>
          <w:rFonts w:ascii="Bookman Old Style" w:hAnsi="Bookman Old Style"/>
          <w:sz w:val="26"/>
          <w:szCs w:val="26"/>
        </w:rPr>
        <w:t>),</w:t>
      </w:r>
      <w:r w:rsidRPr="009A588D">
        <w:rPr>
          <w:rFonts w:ascii="Bookman Old Style" w:hAnsi="Bookman Old Style"/>
          <w:sz w:val="26"/>
        </w:rPr>
        <w:t xml:space="preserve"> </w:t>
      </w:r>
    </w:p>
    <w:p w:rsidR="009A588D" w:rsidRPr="003809A1" w:rsidRDefault="009A588D" w:rsidP="009A588D">
      <w:pPr>
        <w:jc w:val="both"/>
        <w:rPr>
          <w:rFonts w:ascii="Verdana" w:hAnsi="Verdana"/>
          <w:sz w:val="26"/>
          <w:szCs w:val="26"/>
        </w:rPr>
      </w:pPr>
    </w:p>
    <w:p w:rsidR="00856741" w:rsidRPr="00831EDC" w:rsidRDefault="00856741" w:rsidP="00831EDC">
      <w:pPr>
        <w:pStyle w:val="ListParagraph"/>
        <w:ind w:left="0"/>
        <w:jc w:val="both"/>
        <w:rPr>
          <w:rFonts w:ascii="Bookman Old Style" w:eastAsia="Andalus" w:hAnsi="Bookman Old Style"/>
          <w:b/>
          <w:color w:val="000000"/>
          <w:sz w:val="26"/>
          <w:szCs w:val="26"/>
        </w:rPr>
      </w:pPr>
      <w:r w:rsidRPr="00180ED1">
        <w:rPr>
          <w:rFonts w:ascii="Bookman Old Style" w:hAnsi="Bookman Old Style"/>
          <w:b/>
          <w:color w:val="000000"/>
          <w:sz w:val="26"/>
        </w:rPr>
        <w:t>Smt. S. RAJALAKSHMI</w:t>
      </w:r>
      <w:r w:rsidR="00180ED1">
        <w:rPr>
          <w:rFonts w:ascii="Bookman Old Style" w:eastAsia="Andalus" w:hAnsi="Bookman Old Style"/>
          <w:b/>
          <w:color w:val="000000"/>
          <w:sz w:val="26"/>
          <w:szCs w:val="26"/>
        </w:rPr>
        <w:t xml:space="preserve"> </w:t>
      </w:r>
      <w:r w:rsidR="00180ED1" w:rsidRPr="00180ED1">
        <w:rPr>
          <w:rFonts w:ascii="Bookman Old Style" w:eastAsia="Andalus" w:hAnsi="Bookman Old Style"/>
          <w:b/>
          <w:color w:val="000000"/>
          <w:sz w:val="26"/>
        </w:rPr>
        <w:t>(PAN: ABMPR1585L</w:t>
      </w:r>
      <w:r w:rsidR="00180ED1">
        <w:rPr>
          <w:rFonts w:ascii="Bookman Old Style" w:eastAsia="Andalus" w:hAnsi="Bookman Old Style"/>
          <w:b/>
          <w:color w:val="000000"/>
          <w:sz w:val="26"/>
        </w:rPr>
        <w:t xml:space="preserve">, ADHAR NO. </w:t>
      </w:r>
      <w:r w:rsidR="000C1E1F">
        <w:rPr>
          <w:rFonts w:ascii="Bookman Old Style" w:eastAsia="Andalus" w:hAnsi="Bookman Old Style"/>
          <w:b/>
          <w:color w:val="000000"/>
          <w:sz w:val="26"/>
        </w:rPr>
        <w:t>2679 7397 2298</w:t>
      </w:r>
      <w:r w:rsidR="00180ED1" w:rsidRPr="00180ED1">
        <w:rPr>
          <w:rFonts w:ascii="Bookman Old Style" w:eastAsia="Andalus" w:hAnsi="Bookman Old Style"/>
          <w:b/>
          <w:color w:val="000000"/>
          <w:sz w:val="26"/>
        </w:rPr>
        <w:t>)</w:t>
      </w:r>
      <w:r w:rsidR="00180ED1">
        <w:rPr>
          <w:rFonts w:ascii="Bookman Old Style" w:eastAsia="Andalus" w:hAnsi="Bookman Old Style"/>
          <w:b/>
          <w:color w:val="000000"/>
          <w:sz w:val="26"/>
          <w:szCs w:val="26"/>
        </w:rPr>
        <w:t xml:space="preserve"> </w:t>
      </w:r>
      <w:r w:rsidRPr="00180ED1">
        <w:rPr>
          <w:rFonts w:ascii="Bookman Old Style" w:hAnsi="Bookman Old Style"/>
          <w:color w:val="000000"/>
          <w:sz w:val="26"/>
        </w:rPr>
        <w:t>W/o D.C. Sreedhar</w:t>
      </w:r>
      <w:r w:rsidR="00180ED1">
        <w:rPr>
          <w:rFonts w:ascii="Bookman Old Style" w:hAnsi="Bookman Old Style"/>
          <w:color w:val="000000"/>
          <w:sz w:val="26"/>
        </w:rPr>
        <w:t xml:space="preserve">, </w:t>
      </w:r>
      <w:r w:rsidRPr="00180ED1">
        <w:rPr>
          <w:rFonts w:ascii="Bookman Old Style" w:hAnsi="Bookman Old Style"/>
          <w:color w:val="000000"/>
          <w:sz w:val="26"/>
          <w:szCs w:val="26"/>
        </w:rPr>
        <w:t>Aged</w:t>
      </w:r>
      <w:r w:rsidRPr="00180ED1">
        <w:rPr>
          <w:rFonts w:ascii="Bookman Old Style" w:hAnsi="Bookman Old Style"/>
          <w:color w:val="000000"/>
          <w:sz w:val="26"/>
        </w:rPr>
        <w:t xml:space="preserve"> about 60 years,</w:t>
      </w:r>
      <w:r w:rsidR="00180ED1">
        <w:rPr>
          <w:rFonts w:ascii="Bookman Old Style" w:hAnsi="Bookman Old Style"/>
          <w:color w:val="000000"/>
          <w:sz w:val="26"/>
        </w:rPr>
        <w:t xml:space="preserve"> </w:t>
      </w:r>
      <w:r w:rsidRPr="00180ED1">
        <w:rPr>
          <w:rFonts w:ascii="Bookman Old Style" w:hAnsi="Bookman Old Style"/>
          <w:color w:val="000000"/>
          <w:sz w:val="26"/>
          <w:szCs w:val="26"/>
        </w:rPr>
        <w:t>Residing</w:t>
      </w:r>
      <w:r w:rsidRPr="00180ED1">
        <w:rPr>
          <w:rFonts w:ascii="Bookman Old Style" w:hAnsi="Bookman Old Style"/>
          <w:color w:val="000000"/>
          <w:sz w:val="26"/>
        </w:rPr>
        <w:t xml:space="preserve"> at No.1538, Anikethana Road, C And D Block, Kuvempunagar, Mysuru-570023</w:t>
      </w:r>
      <w:r w:rsidRPr="00180ED1">
        <w:rPr>
          <w:rFonts w:ascii="Bookman Old Style" w:hAnsi="Bookman Old Style"/>
          <w:b/>
          <w:color w:val="000000"/>
          <w:sz w:val="26"/>
        </w:rPr>
        <w:t xml:space="preserve">, </w:t>
      </w:r>
      <w:r w:rsidRPr="00180ED1">
        <w:rPr>
          <w:rFonts w:ascii="Bookman Old Style" w:hAnsi="Bookman Old Style"/>
          <w:color w:val="000000"/>
          <w:sz w:val="26"/>
        </w:rPr>
        <w:t>Represented by her GPA Holder</w:t>
      </w:r>
      <w:r w:rsidRPr="00EF2C19">
        <w:rPr>
          <w:rFonts w:ascii="Verdana" w:hAnsi="Verdana"/>
          <w:color w:val="000000"/>
          <w:sz w:val="26"/>
        </w:rPr>
        <w:t xml:space="preserve"> </w:t>
      </w:r>
      <w:r w:rsidRPr="00180ED1">
        <w:rPr>
          <w:rFonts w:ascii="Bookman Old Style" w:hAnsi="Bookman Old Style"/>
          <w:b/>
          <w:color w:val="000000"/>
          <w:sz w:val="26"/>
        </w:rPr>
        <w:t>Sri. S. SURESH</w:t>
      </w:r>
      <w:r w:rsidR="00180ED1">
        <w:rPr>
          <w:rFonts w:ascii="Bookman Old Style" w:eastAsia="Andalus" w:hAnsi="Bookman Old Style"/>
          <w:b/>
          <w:color w:val="000000"/>
          <w:sz w:val="26"/>
          <w:szCs w:val="26"/>
        </w:rPr>
        <w:t xml:space="preserve"> </w:t>
      </w:r>
      <w:r w:rsidRPr="00180ED1">
        <w:rPr>
          <w:rFonts w:ascii="Bookman Old Style" w:hAnsi="Bookman Old Style"/>
          <w:color w:val="000000"/>
          <w:sz w:val="26"/>
        </w:rPr>
        <w:t>S/o. Late.</w:t>
      </w:r>
      <w:r w:rsidR="00180ED1">
        <w:rPr>
          <w:rFonts w:ascii="Bookman Old Style" w:hAnsi="Bookman Old Style"/>
          <w:color w:val="000000"/>
          <w:sz w:val="26"/>
        </w:rPr>
        <w:t xml:space="preserve"> </w:t>
      </w:r>
      <w:r w:rsidRPr="00180ED1">
        <w:rPr>
          <w:rFonts w:ascii="Bookman Old Style" w:hAnsi="Bookman Old Style"/>
          <w:color w:val="000000"/>
          <w:sz w:val="26"/>
        </w:rPr>
        <w:t>K.</w:t>
      </w:r>
      <w:r w:rsidR="00180ED1">
        <w:rPr>
          <w:rFonts w:ascii="Bookman Old Style" w:hAnsi="Bookman Old Style"/>
          <w:color w:val="000000"/>
          <w:sz w:val="26"/>
        </w:rPr>
        <w:t xml:space="preserve"> </w:t>
      </w:r>
      <w:r w:rsidRPr="00180ED1">
        <w:rPr>
          <w:rFonts w:ascii="Bookman Old Style" w:hAnsi="Bookman Old Style"/>
          <w:color w:val="000000"/>
          <w:sz w:val="26"/>
        </w:rPr>
        <w:t>Shivanne Gowda</w:t>
      </w:r>
      <w:r w:rsidR="00180ED1">
        <w:rPr>
          <w:rFonts w:ascii="Bookman Old Style" w:hAnsi="Bookman Old Style"/>
          <w:color w:val="000000"/>
          <w:sz w:val="26"/>
        </w:rPr>
        <w:t xml:space="preserve">, </w:t>
      </w:r>
      <w:r w:rsidRPr="00180ED1">
        <w:rPr>
          <w:rFonts w:ascii="Bookman Old Style" w:hAnsi="Bookman Old Style"/>
          <w:color w:val="000000"/>
          <w:sz w:val="26"/>
        </w:rPr>
        <w:t xml:space="preserve">Aged about 55 Years, Residing at no. 633, E &amp; F Block, Kuvempunagara, Mysore-570 023 (The GPA </w:t>
      </w:r>
      <w:r w:rsidR="00180ED1">
        <w:rPr>
          <w:rFonts w:ascii="Bookman Old Style" w:hAnsi="Bookman Old Style"/>
          <w:color w:val="000000"/>
          <w:sz w:val="26"/>
        </w:rPr>
        <w:t>has got</w:t>
      </w:r>
      <w:r w:rsidRPr="00180ED1">
        <w:rPr>
          <w:rFonts w:ascii="Bookman Old Style" w:hAnsi="Bookman Old Style"/>
          <w:color w:val="000000"/>
          <w:sz w:val="26"/>
        </w:rPr>
        <w:t xml:space="preserve"> registered </w:t>
      </w:r>
      <w:r w:rsidR="00180ED1" w:rsidRPr="00180ED1">
        <w:rPr>
          <w:rFonts w:ascii="Bookman Old Style" w:hAnsi="Bookman Old Style"/>
          <w:color w:val="000000"/>
          <w:sz w:val="26"/>
        </w:rPr>
        <w:t xml:space="preserve">in the office of Sub-Registrar Mysore West, Mysore </w:t>
      </w:r>
      <w:r w:rsidRPr="00180ED1">
        <w:rPr>
          <w:rFonts w:ascii="Bookman Old Style" w:hAnsi="Bookman Old Style"/>
          <w:color w:val="000000"/>
          <w:sz w:val="26"/>
        </w:rPr>
        <w:t>as Doc No. MYW-4-00004-2020-21, stored in CD No. MYWD</w:t>
      </w:r>
      <w:r w:rsidR="00474F52" w:rsidRPr="00180ED1">
        <w:rPr>
          <w:rFonts w:ascii="Bookman Old Style" w:hAnsi="Bookman Old Style"/>
          <w:color w:val="000000"/>
          <w:sz w:val="26"/>
        </w:rPr>
        <w:t xml:space="preserve"> </w:t>
      </w:r>
      <w:r w:rsidR="00180ED1">
        <w:rPr>
          <w:rFonts w:ascii="Bookman Old Style" w:hAnsi="Bookman Old Style"/>
          <w:color w:val="000000"/>
          <w:sz w:val="26"/>
        </w:rPr>
        <w:t>461)</w:t>
      </w:r>
      <w:r w:rsidR="00831EDC">
        <w:rPr>
          <w:rFonts w:ascii="Bookman Old Style" w:hAnsi="Bookman Old Style"/>
          <w:color w:val="000000"/>
          <w:sz w:val="26"/>
        </w:rPr>
        <w:t xml:space="preserve"> </w:t>
      </w:r>
      <w:r w:rsidRPr="00831EDC">
        <w:rPr>
          <w:rFonts w:ascii="Bookman Old Style" w:hAnsi="Bookman Old Style"/>
          <w:color w:val="000000"/>
          <w:sz w:val="26"/>
        </w:rPr>
        <w:t xml:space="preserve">Hereinafter called as the </w:t>
      </w:r>
      <w:r w:rsidRPr="00831EDC">
        <w:rPr>
          <w:rFonts w:ascii="Bookman Old Style" w:hAnsi="Bookman Old Style"/>
          <w:b/>
          <w:color w:val="000000"/>
          <w:sz w:val="26"/>
        </w:rPr>
        <w:t>“V</w:t>
      </w:r>
      <w:r w:rsidR="00831EDC">
        <w:rPr>
          <w:rFonts w:ascii="Bookman Old Style" w:hAnsi="Bookman Old Style"/>
          <w:b/>
          <w:color w:val="000000"/>
          <w:sz w:val="26"/>
        </w:rPr>
        <w:t>ENDOR</w:t>
      </w:r>
      <w:r w:rsidRPr="00831EDC">
        <w:rPr>
          <w:rFonts w:ascii="Bookman Old Style" w:hAnsi="Bookman Old Style"/>
          <w:b/>
          <w:color w:val="000000"/>
          <w:sz w:val="26"/>
        </w:rPr>
        <w:t>”</w:t>
      </w:r>
      <w:r w:rsidRPr="00831EDC">
        <w:rPr>
          <w:rFonts w:ascii="Bookman Old Style" w:hAnsi="Bookman Old Style"/>
          <w:color w:val="000000"/>
          <w:sz w:val="26"/>
        </w:rPr>
        <w:t xml:space="preserve"> of the One Part.</w:t>
      </w:r>
    </w:p>
    <w:p w:rsidR="00856741" w:rsidRPr="003809A1" w:rsidRDefault="00856741" w:rsidP="00856741">
      <w:pPr>
        <w:jc w:val="both"/>
        <w:rPr>
          <w:rFonts w:ascii="Verdana" w:hAnsi="Verdana"/>
          <w:sz w:val="26"/>
          <w:szCs w:val="26"/>
        </w:rPr>
      </w:pPr>
    </w:p>
    <w:p w:rsidR="00856741" w:rsidRPr="00831EDC" w:rsidRDefault="00882771" w:rsidP="00856741">
      <w:pPr>
        <w:jc w:val="both"/>
        <w:rPr>
          <w:rFonts w:ascii="Bookman Old Style" w:hAnsi="Bookman Old Style"/>
          <w:b/>
          <w:color w:val="000000"/>
          <w:sz w:val="26"/>
        </w:rPr>
      </w:pPr>
      <w:r w:rsidRPr="00E24DA0">
        <w:rPr>
          <w:rFonts w:ascii="Bookman Old Style" w:hAnsi="Bookman Old Style"/>
          <w:b/>
          <w:color w:val="000000"/>
        </w:rPr>
        <w:t xml:space="preserve">SMT. BHAGYA BHUVANALLI SANJEEVA SHETTY </w:t>
      </w:r>
      <w:r w:rsidR="00831EDC" w:rsidRPr="00E24DA0">
        <w:rPr>
          <w:rFonts w:ascii="Bookman Old Style" w:eastAsia="Andalus" w:hAnsi="Bookman Old Style"/>
          <w:b/>
          <w:color w:val="000000"/>
        </w:rPr>
        <w:t xml:space="preserve">(PAN: </w:t>
      </w:r>
      <w:r w:rsidR="00831EDC" w:rsidRPr="00E24DA0">
        <w:rPr>
          <w:rFonts w:ascii="Bookman Old Style" w:hAnsi="Bookman Old Style"/>
          <w:b/>
          <w:color w:val="000000"/>
        </w:rPr>
        <w:t>AHJPB7991A</w:t>
      </w:r>
      <w:r w:rsidR="00831EDC" w:rsidRPr="00E24DA0">
        <w:rPr>
          <w:rFonts w:ascii="Bookman Old Style" w:eastAsia="Andalus" w:hAnsi="Bookman Old Style"/>
          <w:b/>
          <w:color w:val="000000"/>
        </w:rPr>
        <w:t xml:space="preserve">, ADHAR NO. </w:t>
      </w:r>
      <w:r w:rsidR="00831EDC" w:rsidRPr="00E24DA0">
        <w:rPr>
          <w:rFonts w:ascii="Bookman Old Style" w:hAnsi="Bookman Old Style"/>
          <w:b/>
          <w:color w:val="000000"/>
        </w:rPr>
        <w:t>9325 8586 5136</w:t>
      </w:r>
      <w:r w:rsidR="00831EDC" w:rsidRPr="00E24DA0">
        <w:rPr>
          <w:rFonts w:ascii="Bookman Old Style" w:eastAsia="Andalus" w:hAnsi="Bookman Old Style"/>
          <w:b/>
          <w:color w:val="000000"/>
        </w:rPr>
        <w:t>)</w:t>
      </w:r>
      <w:r w:rsidR="00831EDC">
        <w:rPr>
          <w:rFonts w:ascii="Bookman Old Style" w:hAnsi="Bookman Old Style"/>
          <w:b/>
          <w:color w:val="000000"/>
          <w:sz w:val="26"/>
        </w:rPr>
        <w:t xml:space="preserve"> </w:t>
      </w:r>
      <w:r w:rsidR="00825954" w:rsidRPr="00831EDC">
        <w:rPr>
          <w:rFonts w:ascii="Bookman Old Style" w:hAnsi="Bookman Old Style"/>
          <w:color w:val="000000"/>
          <w:sz w:val="26"/>
        </w:rPr>
        <w:t>W</w:t>
      </w:r>
      <w:r w:rsidR="00856741" w:rsidRPr="00831EDC">
        <w:rPr>
          <w:rFonts w:ascii="Bookman Old Style" w:hAnsi="Bookman Old Style"/>
          <w:color w:val="000000"/>
          <w:sz w:val="26"/>
        </w:rPr>
        <w:t>/o</w:t>
      </w:r>
      <w:r w:rsidR="00825954" w:rsidRPr="00831EDC">
        <w:rPr>
          <w:rFonts w:ascii="Bookman Old Style" w:hAnsi="Bookman Old Style"/>
          <w:color w:val="000000"/>
          <w:sz w:val="26"/>
        </w:rPr>
        <w:t>.</w:t>
      </w:r>
      <w:r w:rsidR="00856741" w:rsidRPr="00831EDC">
        <w:rPr>
          <w:rFonts w:ascii="Bookman Old Style" w:hAnsi="Bookman Old Style"/>
          <w:color w:val="000000"/>
          <w:sz w:val="26"/>
        </w:rPr>
        <w:t xml:space="preserve"> </w:t>
      </w:r>
      <w:r w:rsidRPr="00831EDC">
        <w:rPr>
          <w:rFonts w:ascii="Bookman Old Style" w:hAnsi="Bookman Old Style"/>
          <w:color w:val="000000"/>
          <w:sz w:val="26"/>
        </w:rPr>
        <w:t>K.N.Prakash</w:t>
      </w:r>
      <w:r w:rsidR="00856741" w:rsidRPr="00831EDC">
        <w:rPr>
          <w:rFonts w:ascii="Bookman Old Style" w:hAnsi="Bookman Old Style"/>
          <w:color w:val="000000"/>
          <w:sz w:val="26"/>
        </w:rPr>
        <w:t xml:space="preserve">, Aged about </w:t>
      </w:r>
      <w:r w:rsidRPr="00831EDC">
        <w:rPr>
          <w:rFonts w:ascii="Bookman Old Style" w:hAnsi="Bookman Old Style"/>
          <w:color w:val="000000"/>
          <w:sz w:val="26"/>
        </w:rPr>
        <w:t>59</w:t>
      </w:r>
      <w:r w:rsidR="00856741" w:rsidRPr="00831EDC">
        <w:rPr>
          <w:rFonts w:ascii="Bookman Old Style" w:hAnsi="Bookman Old Style"/>
          <w:color w:val="000000"/>
          <w:sz w:val="26"/>
        </w:rPr>
        <w:t xml:space="preserve"> years, Residing at No. </w:t>
      </w:r>
      <w:r w:rsidRPr="00831EDC">
        <w:rPr>
          <w:rFonts w:ascii="Bookman Old Style" w:hAnsi="Bookman Old Style"/>
          <w:color w:val="000000"/>
          <w:sz w:val="26"/>
        </w:rPr>
        <w:t>Mahadevapete, Madikeri Madikeri College</w:t>
      </w:r>
      <w:r w:rsidR="00831EDC">
        <w:rPr>
          <w:rFonts w:ascii="Bookman Old Style" w:hAnsi="Bookman Old Style"/>
          <w:color w:val="000000"/>
          <w:sz w:val="26"/>
        </w:rPr>
        <w:t xml:space="preserve">, </w:t>
      </w:r>
      <w:r w:rsidRPr="00831EDC">
        <w:rPr>
          <w:rFonts w:ascii="Bookman Old Style" w:hAnsi="Bookman Old Style"/>
          <w:color w:val="000000"/>
          <w:sz w:val="26"/>
        </w:rPr>
        <w:t>Kodagu-571201</w:t>
      </w:r>
      <w:r w:rsidR="00831EDC">
        <w:rPr>
          <w:rFonts w:ascii="Bookman Old Style" w:hAnsi="Bookman Old Style"/>
          <w:color w:val="000000"/>
          <w:sz w:val="26"/>
        </w:rPr>
        <w:t xml:space="preserve">. </w:t>
      </w:r>
      <w:r w:rsidR="00856741" w:rsidRPr="00831EDC">
        <w:rPr>
          <w:rFonts w:ascii="Bookman Old Style" w:hAnsi="Bookman Old Style"/>
          <w:color w:val="000000"/>
          <w:sz w:val="26"/>
        </w:rPr>
        <w:t>Hereinafter called as the “</w:t>
      </w:r>
      <w:r w:rsidR="00856741" w:rsidRPr="00831EDC">
        <w:rPr>
          <w:rFonts w:ascii="Bookman Old Style" w:hAnsi="Bookman Old Style"/>
          <w:b/>
          <w:caps/>
          <w:color w:val="000000"/>
          <w:sz w:val="26"/>
        </w:rPr>
        <w:t>Purchaser</w:t>
      </w:r>
      <w:r w:rsidR="00856741" w:rsidRPr="00831EDC">
        <w:rPr>
          <w:rFonts w:ascii="Bookman Old Style" w:hAnsi="Bookman Old Style"/>
          <w:color w:val="000000"/>
          <w:sz w:val="26"/>
        </w:rPr>
        <w:t xml:space="preserve">” of the OTHER PART, </w:t>
      </w:r>
    </w:p>
    <w:p w:rsidR="00856741" w:rsidRPr="00831EDC" w:rsidRDefault="00856741" w:rsidP="00EF2C19">
      <w:pPr>
        <w:jc w:val="both"/>
        <w:rPr>
          <w:rFonts w:ascii="Bookman Old Style" w:hAnsi="Bookman Old Style"/>
          <w:color w:val="000000"/>
          <w:sz w:val="26"/>
        </w:rPr>
      </w:pPr>
    </w:p>
    <w:p w:rsidR="00856741" w:rsidRPr="002C1EA8" w:rsidRDefault="00856741" w:rsidP="002C1EA8">
      <w:pPr>
        <w:autoSpaceDE w:val="0"/>
        <w:autoSpaceDN w:val="0"/>
        <w:adjustRightInd w:val="0"/>
        <w:spacing w:after="227" w:line="276" w:lineRule="auto"/>
        <w:jc w:val="both"/>
        <w:rPr>
          <w:rFonts w:ascii="Bookman Old Style" w:hAnsi="Bookman Old Style"/>
          <w:color w:val="000000"/>
          <w:sz w:val="26"/>
        </w:rPr>
      </w:pPr>
      <w:r w:rsidRPr="002C1EA8">
        <w:rPr>
          <w:rFonts w:ascii="Bookman Old Style" w:hAnsi="Bookman Old Style"/>
          <w:color w:val="000000"/>
          <w:sz w:val="26"/>
        </w:rPr>
        <w:t>Whereas the expressions the Vendor and the Purchaser unless inconsistent with or repugnant to the context shall mean and include their respective heirs, successors, administrators, executors, assigns, legal representatives etc.,</w:t>
      </w:r>
    </w:p>
    <w:p w:rsidR="00BE22F9" w:rsidRPr="002C1EA8" w:rsidRDefault="00ED4DF5" w:rsidP="002C1EA8">
      <w:pPr>
        <w:autoSpaceDE w:val="0"/>
        <w:autoSpaceDN w:val="0"/>
        <w:adjustRightInd w:val="0"/>
        <w:spacing w:after="227" w:line="276" w:lineRule="auto"/>
        <w:jc w:val="both"/>
        <w:rPr>
          <w:rFonts w:ascii="Bookman Old Style" w:hAnsi="Bookman Old Style"/>
          <w:color w:val="000000"/>
          <w:sz w:val="26"/>
        </w:rPr>
      </w:pPr>
      <w:r w:rsidRPr="002C1EA8">
        <w:rPr>
          <w:rFonts w:ascii="Bookman Old Style" w:hAnsi="Bookman Old Style"/>
          <w:color w:val="000000"/>
          <w:sz w:val="26"/>
        </w:rPr>
        <w:t xml:space="preserve">WHEREAS the Vendor herein is the absolute owner in title and in peaceful possession as well as enjoyment of the residential </w:t>
      </w:r>
      <w:r w:rsidR="00C54027">
        <w:rPr>
          <w:rFonts w:ascii="Bookman Old Style" w:hAnsi="Bookman Old Style"/>
          <w:color w:val="000000"/>
          <w:sz w:val="26"/>
        </w:rPr>
        <w:t xml:space="preserve">                 </w:t>
      </w:r>
      <w:r w:rsidR="00474F52" w:rsidRPr="00C54027">
        <w:rPr>
          <w:rFonts w:ascii="Bookman Old Style" w:hAnsi="Bookman Old Style"/>
          <w:b/>
          <w:color w:val="000000"/>
          <w:u w:val="single"/>
        </w:rPr>
        <w:t>Site No.</w:t>
      </w:r>
      <w:r w:rsidR="00C54027" w:rsidRPr="00C54027">
        <w:rPr>
          <w:rFonts w:ascii="Bookman Old Style" w:hAnsi="Bookman Old Style"/>
          <w:b/>
          <w:color w:val="000000"/>
          <w:u w:val="single"/>
        </w:rPr>
        <w:t xml:space="preserve"> </w:t>
      </w:r>
      <w:r w:rsidR="00474F52" w:rsidRPr="00C54027">
        <w:rPr>
          <w:rFonts w:ascii="Bookman Old Style" w:hAnsi="Bookman Old Style"/>
          <w:b/>
          <w:color w:val="000000"/>
          <w:u w:val="single"/>
        </w:rPr>
        <w:t>24</w:t>
      </w:r>
      <w:r w:rsidR="00474F52" w:rsidRPr="00C54027">
        <w:rPr>
          <w:rFonts w:ascii="Bookman Old Style" w:hAnsi="Bookman Old Style"/>
          <w:b/>
          <w:color w:val="000000"/>
          <w:sz w:val="26"/>
        </w:rPr>
        <w:t xml:space="preserve">, </w:t>
      </w:r>
      <w:r w:rsidR="00474F52" w:rsidRPr="00C54027">
        <w:rPr>
          <w:rFonts w:ascii="Bookman Old Style" w:hAnsi="Bookman Old Style"/>
          <w:color w:val="000000"/>
          <w:sz w:val="26"/>
        </w:rPr>
        <w:t>measuring</w:t>
      </w:r>
      <w:r w:rsidR="00474F52" w:rsidRPr="00C54027">
        <w:rPr>
          <w:rFonts w:ascii="Bookman Old Style" w:hAnsi="Bookman Old Style"/>
          <w:b/>
          <w:color w:val="000000"/>
          <w:sz w:val="26"/>
        </w:rPr>
        <w:t xml:space="preserve"> </w:t>
      </w:r>
      <w:r w:rsidR="00474F52" w:rsidRPr="00C54027">
        <w:rPr>
          <w:rFonts w:ascii="Bookman Old Style" w:hAnsi="Bookman Old Style"/>
          <w:b/>
          <w:color w:val="000000"/>
        </w:rPr>
        <w:t xml:space="preserve">East to West : </w:t>
      </w:r>
      <w:r w:rsidR="00DC1BAB" w:rsidRPr="00C54027">
        <w:rPr>
          <w:rFonts w:ascii="Bookman Old Style" w:hAnsi="Bookman Old Style"/>
          <w:b/>
          <w:color w:val="000000"/>
        </w:rPr>
        <w:t xml:space="preserve">(11.70+12.30)/2 </w:t>
      </w:r>
      <w:r w:rsidR="00474F52" w:rsidRPr="00C54027">
        <w:rPr>
          <w:rFonts w:ascii="Bookman Old Style" w:hAnsi="Bookman Old Style"/>
          <w:b/>
          <w:color w:val="000000"/>
        </w:rPr>
        <w:t xml:space="preserve">meters and North to South : </w:t>
      </w:r>
      <w:r w:rsidR="00DC1BAB" w:rsidRPr="00C54027">
        <w:rPr>
          <w:rFonts w:ascii="Bookman Old Style" w:hAnsi="Bookman Old Style"/>
          <w:b/>
          <w:color w:val="000000"/>
        </w:rPr>
        <w:t xml:space="preserve">18.00 </w:t>
      </w:r>
      <w:r w:rsidR="00474F52" w:rsidRPr="00C54027">
        <w:rPr>
          <w:rFonts w:ascii="Bookman Old Style" w:hAnsi="Bookman Old Style"/>
          <w:b/>
          <w:color w:val="000000"/>
        </w:rPr>
        <w:t>meters</w:t>
      </w:r>
      <w:r w:rsidR="00474F52" w:rsidRPr="00C54027">
        <w:rPr>
          <w:rFonts w:ascii="Verdana" w:hAnsi="Verdana"/>
          <w:color w:val="000000"/>
        </w:rPr>
        <w:t xml:space="preserve"> </w:t>
      </w:r>
      <w:r w:rsidR="00474F52" w:rsidRPr="002C1EA8">
        <w:rPr>
          <w:rFonts w:ascii="Bookman Old Style" w:hAnsi="Bookman Old Style"/>
          <w:color w:val="000000"/>
          <w:sz w:val="26"/>
        </w:rPr>
        <w:t xml:space="preserve">in total measuring </w:t>
      </w:r>
      <w:r w:rsidR="00DC1BAB" w:rsidRPr="00C54027">
        <w:rPr>
          <w:rFonts w:ascii="Bookman Old Style" w:hAnsi="Bookman Old Style"/>
          <w:b/>
          <w:color w:val="000000"/>
        </w:rPr>
        <w:t>216.00</w:t>
      </w:r>
      <w:r w:rsidR="00AA176D" w:rsidRPr="00C54027">
        <w:rPr>
          <w:rFonts w:ascii="Bookman Old Style" w:hAnsi="Bookman Old Style"/>
          <w:b/>
          <w:color w:val="000000"/>
        </w:rPr>
        <w:t xml:space="preserve"> </w:t>
      </w:r>
      <w:r w:rsidR="00C54027">
        <w:rPr>
          <w:rFonts w:ascii="Bookman Old Style" w:hAnsi="Bookman Old Style"/>
          <w:b/>
          <w:color w:val="000000"/>
        </w:rPr>
        <w:t>Sq.</w:t>
      </w:r>
      <w:r w:rsidR="00474F52" w:rsidRPr="00C54027">
        <w:rPr>
          <w:rFonts w:ascii="Bookman Old Style" w:hAnsi="Bookman Old Style"/>
          <w:b/>
          <w:color w:val="000000"/>
        </w:rPr>
        <w:t>meters (</w:t>
      </w:r>
      <w:r w:rsidR="00107168">
        <w:rPr>
          <w:rFonts w:ascii="Bookman Old Style" w:hAnsi="Bookman Old Style"/>
          <w:b/>
          <w:color w:val="000000"/>
        </w:rPr>
        <w:t>2325</w:t>
      </w:r>
      <w:r w:rsidR="00AA176D" w:rsidRPr="00C54027">
        <w:rPr>
          <w:rFonts w:ascii="Bookman Old Style" w:hAnsi="Bookman Old Style"/>
          <w:b/>
          <w:color w:val="000000"/>
        </w:rPr>
        <w:t xml:space="preserve"> </w:t>
      </w:r>
      <w:r w:rsidR="00C54027">
        <w:rPr>
          <w:rFonts w:ascii="Bookman Old Style" w:hAnsi="Bookman Old Style"/>
          <w:b/>
          <w:color w:val="000000"/>
        </w:rPr>
        <w:t>Sq.F</w:t>
      </w:r>
      <w:r w:rsidR="00474F52" w:rsidRPr="00C54027">
        <w:rPr>
          <w:rFonts w:ascii="Bookman Old Style" w:hAnsi="Bookman Old Style"/>
          <w:b/>
          <w:color w:val="000000"/>
        </w:rPr>
        <w:t>t)</w:t>
      </w:r>
      <w:r w:rsidR="00474F52" w:rsidRPr="002C1EA8">
        <w:rPr>
          <w:rFonts w:ascii="Bookman Old Style" w:hAnsi="Bookman Old Style"/>
          <w:color w:val="000000"/>
          <w:sz w:val="26"/>
        </w:rPr>
        <w:t xml:space="preserve"> </w:t>
      </w:r>
      <w:r w:rsidRPr="002C1EA8">
        <w:rPr>
          <w:rFonts w:ascii="Bookman Old Style" w:hAnsi="Bookman Old Style"/>
          <w:color w:val="000000"/>
          <w:sz w:val="26"/>
        </w:rPr>
        <w:t>situated in the layout formed in the</w:t>
      </w:r>
      <w:r w:rsidR="00BE22F9" w:rsidRPr="002C1EA8">
        <w:rPr>
          <w:rFonts w:ascii="Bookman Old Style" w:hAnsi="Bookman Old Style"/>
          <w:color w:val="000000"/>
          <w:sz w:val="26"/>
        </w:rPr>
        <w:t xml:space="preserve"> lands bearing Survey Nos</w:t>
      </w:r>
      <w:r w:rsidRPr="002C1EA8">
        <w:rPr>
          <w:rFonts w:ascii="Bookman Old Style" w:hAnsi="Bookman Old Style"/>
          <w:color w:val="000000"/>
          <w:sz w:val="26"/>
        </w:rPr>
        <w:t>.323, 324 and 325 (1) ALN (1) 21/2004-05,dated 16-12-2004, (II)</w:t>
      </w:r>
      <w:r w:rsidRPr="00EF2C19">
        <w:rPr>
          <w:rFonts w:ascii="Verdana" w:hAnsi="Verdana"/>
          <w:sz w:val="26"/>
        </w:rPr>
        <w:t xml:space="preserve"> </w:t>
      </w:r>
      <w:r w:rsidRPr="002C1EA8">
        <w:rPr>
          <w:rFonts w:ascii="Bookman Old Style" w:hAnsi="Bookman Old Style"/>
          <w:color w:val="000000"/>
          <w:sz w:val="26"/>
        </w:rPr>
        <w:t>ALN (1) 22/2004-05,dated 16-12-2004 and (III) ALN (1) CR 142/2004-05, dated 04-04-2005 in all measuring 4 acres 8.5 guntas of land in Kergalli Village, Jay</w:t>
      </w:r>
      <w:r w:rsidR="00074AF4" w:rsidRPr="002C1EA8">
        <w:rPr>
          <w:rFonts w:ascii="Bookman Old Style" w:hAnsi="Bookman Old Style"/>
          <w:color w:val="000000"/>
          <w:sz w:val="26"/>
        </w:rPr>
        <w:t>a</w:t>
      </w:r>
      <w:r w:rsidRPr="002C1EA8">
        <w:rPr>
          <w:rFonts w:ascii="Bookman Old Style" w:hAnsi="Bookman Old Style"/>
          <w:color w:val="000000"/>
          <w:sz w:val="26"/>
        </w:rPr>
        <w:t xml:space="preserve">puraHobli, Mysore Taluk, formed by SMT. K. ASHWATHAMMA which is </w:t>
      </w:r>
      <w:r w:rsidR="00DC6352">
        <w:rPr>
          <w:rFonts w:ascii="Bookman Old Style" w:hAnsi="Bookman Old Style"/>
          <w:color w:val="000000"/>
          <w:sz w:val="26"/>
        </w:rPr>
        <w:t>M</w:t>
      </w:r>
      <w:r w:rsidRPr="002C1EA8">
        <w:rPr>
          <w:rFonts w:ascii="Bookman Old Style" w:hAnsi="Bookman Old Style"/>
          <w:color w:val="000000"/>
          <w:sz w:val="26"/>
        </w:rPr>
        <w:t xml:space="preserve">orefully described in the schedule herein under mentioned and hereafter referred to as the </w:t>
      </w:r>
      <w:r w:rsidR="003809A1" w:rsidRPr="000C15D3">
        <w:rPr>
          <w:rFonts w:ascii="Bookman Old Style" w:hAnsi="Bookman Old Style"/>
          <w:b/>
          <w:color w:val="000000"/>
          <w:sz w:val="26"/>
        </w:rPr>
        <w:t>‘</w:t>
      </w:r>
      <w:r w:rsidRPr="000C15D3">
        <w:rPr>
          <w:rFonts w:ascii="Bookman Old Style" w:hAnsi="Bookman Old Style"/>
          <w:b/>
          <w:color w:val="000000"/>
          <w:sz w:val="26"/>
        </w:rPr>
        <w:t>SCHEDULE PROPERTY</w:t>
      </w:r>
      <w:r w:rsidR="003809A1" w:rsidRPr="000C15D3">
        <w:rPr>
          <w:rFonts w:ascii="Bookman Old Style" w:hAnsi="Bookman Old Style"/>
          <w:b/>
          <w:color w:val="000000"/>
          <w:sz w:val="26"/>
        </w:rPr>
        <w:t>’</w:t>
      </w:r>
      <w:r w:rsidRPr="002C1EA8">
        <w:rPr>
          <w:rFonts w:ascii="Bookman Old Style" w:hAnsi="Bookman Old Style"/>
          <w:color w:val="000000"/>
          <w:sz w:val="26"/>
        </w:rPr>
        <w:t>.</w:t>
      </w:r>
    </w:p>
    <w:p w:rsidR="00ED4DF5" w:rsidRPr="002C1EA8" w:rsidRDefault="00ED4DF5" w:rsidP="002C1EA8">
      <w:pPr>
        <w:autoSpaceDE w:val="0"/>
        <w:autoSpaceDN w:val="0"/>
        <w:adjustRightInd w:val="0"/>
        <w:spacing w:after="227" w:line="276" w:lineRule="auto"/>
        <w:jc w:val="both"/>
        <w:rPr>
          <w:rFonts w:ascii="Bookman Old Style" w:hAnsi="Bookman Old Style"/>
          <w:color w:val="000000"/>
          <w:sz w:val="26"/>
        </w:rPr>
      </w:pPr>
      <w:r w:rsidRPr="002C1EA8">
        <w:rPr>
          <w:rFonts w:ascii="Bookman Old Style" w:hAnsi="Bookman Old Style"/>
          <w:color w:val="000000"/>
          <w:sz w:val="26"/>
        </w:rPr>
        <w:t>WHEREAS the original owner Smt.</w:t>
      </w:r>
      <w:r w:rsidR="00825954" w:rsidRPr="002C1EA8">
        <w:rPr>
          <w:rFonts w:ascii="Bookman Old Style" w:hAnsi="Bookman Old Style"/>
          <w:color w:val="000000"/>
          <w:sz w:val="26"/>
        </w:rPr>
        <w:t xml:space="preserve"> </w:t>
      </w:r>
      <w:r w:rsidRPr="002C1EA8">
        <w:rPr>
          <w:rFonts w:ascii="Bookman Old Style" w:hAnsi="Bookman Old Style"/>
          <w:color w:val="000000"/>
          <w:sz w:val="26"/>
        </w:rPr>
        <w:t>K.</w:t>
      </w:r>
      <w:r w:rsidR="00825954" w:rsidRPr="002C1EA8">
        <w:rPr>
          <w:rFonts w:ascii="Bookman Old Style" w:hAnsi="Bookman Old Style"/>
          <w:color w:val="000000"/>
          <w:sz w:val="26"/>
        </w:rPr>
        <w:t xml:space="preserve"> </w:t>
      </w:r>
      <w:r w:rsidRPr="002C1EA8">
        <w:rPr>
          <w:rFonts w:ascii="Bookman Old Style" w:hAnsi="Bookman Old Style"/>
          <w:color w:val="000000"/>
          <w:sz w:val="26"/>
        </w:rPr>
        <w:t>ASHWATHAMMA purchased agricultural lands bearing (1) Survey N</w:t>
      </w:r>
      <w:r w:rsidR="00826D12" w:rsidRPr="002C1EA8">
        <w:rPr>
          <w:rFonts w:ascii="Bookman Old Style" w:hAnsi="Bookman Old Style"/>
          <w:color w:val="000000"/>
          <w:sz w:val="26"/>
        </w:rPr>
        <w:t>o</w:t>
      </w:r>
      <w:r w:rsidRPr="002C1EA8">
        <w:rPr>
          <w:rFonts w:ascii="Bookman Old Style" w:hAnsi="Bookman Old Style"/>
          <w:color w:val="000000"/>
          <w:sz w:val="26"/>
        </w:rPr>
        <w:t>.60, Block NO.50, measuring 1 acre 18.5 guntas out of total extent of 2 acres and on 23-01-2004 registered as DOC.N</w:t>
      </w:r>
      <w:r w:rsidR="00826D12" w:rsidRPr="002C1EA8">
        <w:rPr>
          <w:rFonts w:ascii="Bookman Old Style" w:hAnsi="Bookman Old Style"/>
          <w:color w:val="000000"/>
          <w:sz w:val="26"/>
        </w:rPr>
        <w:t>o</w:t>
      </w:r>
      <w:r w:rsidRPr="002C1EA8">
        <w:rPr>
          <w:rFonts w:ascii="Bookman Old Style" w:hAnsi="Bookman Old Style"/>
          <w:color w:val="000000"/>
          <w:sz w:val="26"/>
        </w:rPr>
        <w:t>.MYN-1-11942/2003-04, stored in CD.N</w:t>
      </w:r>
      <w:r w:rsidR="00826D12" w:rsidRPr="002C1EA8">
        <w:rPr>
          <w:rFonts w:ascii="Bookman Old Style" w:hAnsi="Bookman Old Style"/>
          <w:color w:val="000000"/>
          <w:sz w:val="26"/>
        </w:rPr>
        <w:t>o</w:t>
      </w:r>
      <w:r w:rsidRPr="002C1EA8">
        <w:rPr>
          <w:rFonts w:ascii="Bookman Old Style" w:hAnsi="Bookman Old Style"/>
          <w:color w:val="000000"/>
          <w:sz w:val="26"/>
        </w:rPr>
        <w:t>.</w:t>
      </w:r>
      <w:r w:rsidR="00C54027">
        <w:rPr>
          <w:rFonts w:ascii="Bookman Old Style" w:hAnsi="Bookman Old Style"/>
          <w:color w:val="000000"/>
          <w:sz w:val="26"/>
        </w:rPr>
        <w:t xml:space="preserve"> </w:t>
      </w:r>
      <w:r w:rsidR="00826D12" w:rsidRPr="002C1EA8">
        <w:rPr>
          <w:rFonts w:ascii="Bookman Old Style" w:hAnsi="Bookman Old Style"/>
          <w:color w:val="000000"/>
          <w:sz w:val="26"/>
        </w:rPr>
        <w:lastRenderedPageBreak/>
        <w:t xml:space="preserve">MYND8 </w:t>
      </w:r>
      <w:r w:rsidRPr="002C1EA8">
        <w:rPr>
          <w:rFonts w:ascii="Bookman Old Style" w:hAnsi="Bookman Old Style"/>
          <w:color w:val="000000"/>
          <w:sz w:val="26"/>
        </w:rPr>
        <w:t>(2) Survey NO.60, Block N</w:t>
      </w:r>
      <w:r w:rsidR="00826D12" w:rsidRPr="002C1EA8">
        <w:rPr>
          <w:rFonts w:ascii="Bookman Old Style" w:hAnsi="Bookman Old Style"/>
          <w:color w:val="000000"/>
          <w:sz w:val="26"/>
        </w:rPr>
        <w:t>o</w:t>
      </w:r>
      <w:r w:rsidRPr="002C1EA8">
        <w:rPr>
          <w:rFonts w:ascii="Bookman Old Style" w:hAnsi="Bookman Old Style"/>
          <w:color w:val="000000"/>
          <w:sz w:val="26"/>
        </w:rPr>
        <w:t>.49, measuring 2 acre was registered on 23-01-2004 as DOC.N</w:t>
      </w:r>
      <w:r w:rsidR="00826D12" w:rsidRPr="002C1EA8">
        <w:rPr>
          <w:rFonts w:ascii="Bookman Old Style" w:hAnsi="Bookman Old Style"/>
          <w:color w:val="000000"/>
          <w:sz w:val="26"/>
        </w:rPr>
        <w:t>o</w:t>
      </w:r>
      <w:r w:rsidRPr="002C1EA8">
        <w:rPr>
          <w:rFonts w:ascii="Bookman Old Style" w:hAnsi="Bookman Old Style"/>
          <w:color w:val="000000"/>
          <w:sz w:val="26"/>
        </w:rPr>
        <w:t>. MYN-1-11943/2003-04, stored in CD.N</w:t>
      </w:r>
      <w:r w:rsidR="00826D12" w:rsidRPr="002C1EA8">
        <w:rPr>
          <w:rFonts w:ascii="Bookman Old Style" w:hAnsi="Bookman Old Style"/>
          <w:color w:val="000000"/>
          <w:sz w:val="26"/>
        </w:rPr>
        <w:t>o. MYND8</w:t>
      </w:r>
      <w:r w:rsidRPr="002C1EA8">
        <w:rPr>
          <w:rFonts w:ascii="Bookman Old Style" w:hAnsi="Bookman Old Style"/>
          <w:color w:val="000000"/>
          <w:sz w:val="26"/>
        </w:rPr>
        <w:t>, (3) Survey N</w:t>
      </w:r>
      <w:r w:rsidR="00826D12" w:rsidRPr="002C1EA8">
        <w:rPr>
          <w:rFonts w:ascii="Bookman Old Style" w:hAnsi="Bookman Old Style"/>
          <w:color w:val="000000"/>
          <w:sz w:val="26"/>
        </w:rPr>
        <w:t>o</w:t>
      </w:r>
      <w:r w:rsidRPr="002C1EA8">
        <w:rPr>
          <w:rFonts w:ascii="Bookman Old Style" w:hAnsi="Bookman Old Style"/>
          <w:color w:val="000000"/>
          <w:sz w:val="26"/>
        </w:rPr>
        <w:t>.60, Block No.57 an extent of 30 guntas was registered on 31-03-2004 as DOC.N</w:t>
      </w:r>
      <w:r w:rsidR="00826D12" w:rsidRPr="002C1EA8">
        <w:rPr>
          <w:rFonts w:ascii="Bookman Old Style" w:hAnsi="Bookman Old Style"/>
          <w:color w:val="000000"/>
          <w:sz w:val="26"/>
        </w:rPr>
        <w:t>o</w:t>
      </w:r>
      <w:r w:rsidR="00C54027">
        <w:rPr>
          <w:rFonts w:ascii="Bookman Old Style" w:hAnsi="Bookman Old Style"/>
          <w:color w:val="000000"/>
          <w:sz w:val="26"/>
        </w:rPr>
        <w:t>.</w:t>
      </w:r>
      <w:r w:rsidRPr="002C1EA8">
        <w:rPr>
          <w:rFonts w:ascii="Bookman Old Style" w:hAnsi="Bookman Old Style"/>
          <w:color w:val="000000"/>
          <w:sz w:val="26"/>
        </w:rPr>
        <w:t>MYN-1-14766/2003-04, stored in CD.N</w:t>
      </w:r>
      <w:r w:rsidR="00826D12" w:rsidRPr="002C1EA8">
        <w:rPr>
          <w:rFonts w:ascii="Bookman Old Style" w:hAnsi="Bookman Old Style"/>
          <w:color w:val="000000"/>
          <w:sz w:val="26"/>
        </w:rPr>
        <w:t>o</w:t>
      </w:r>
      <w:r w:rsidRPr="002C1EA8">
        <w:rPr>
          <w:rFonts w:ascii="Bookman Old Style" w:hAnsi="Bookman Old Style"/>
          <w:color w:val="000000"/>
          <w:sz w:val="26"/>
        </w:rPr>
        <w:t>. MYND12 and all are registered in the office of the Sub-Registrar, Mysore North, Mysore for valuable consideration.</w:t>
      </w:r>
    </w:p>
    <w:p w:rsidR="00ED4DF5" w:rsidRPr="00775A6D" w:rsidRDefault="00ED4DF5" w:rsidP="00EF2C19">
      <w:pPr>
        <w:pStyle w:val="BodyText2"/>
        <w:rPr>
          <w:rFonts w:ascii="Bookman Old Style" w:hAnsi="Bookman Old Style"/>
          <w:color w:val="000000"/>
          <w:sz w:val="26"/>
        </w:rPr>
      </w:pPr>
      <w:r w:rsidRPr="00775A6D">
        <w:rPr>
          <w:rFonts w:ascii="Bookman Old Style" w:hAnsi="Bookman Old Style"/>
          <w:color w:val="000000"/>
          <w:sz w:val="26"/>
        </w:rPr>
        <w:t>WHEREAS the said Smt.K.</w:t>
      </w:r>
      <w:r w:rsidR="00826D12" w:rsidRPr="00775A6D">
        <w:rPr>
          <w:rFonts w:ascii="Bookman Old Style" w:hAnsi="Bookman Old Style"/>
          <w:color w:val="000000"/>
          <w:sz w:val="26"/>
        </w:rPr>
        <w:t>Ashwathamma</w:t>
      </w:r>
      <w:r w:rsidRPr="00775A6D">
        <w:rPr>
          <w:rFonts w:ascii="Bookman Old Style" w:hAnsi="Bookman Old Style"/>
          <w:color w:val="000000"/>
          <w:sz w:val="26"/>
        </w:rPr>
        <w:t xml:space="preserve"> got the Survey numbers re-numbered as (1) Sy. No. 323 for old number 60,Block 50 (2) </w:t>
      </w:r>
      <w:r w:rsidR="00826D12" w:rsidRPr="00775A6D">
        <w:rPr>
          <w:rFonts w:ascii="Bookman Old Style" w:hAnsi="Bookman Old Style"/>
          <w:color w:val="000000"/>
          <w:sz w:val="26"/>
        </w:rPr>
        <w:t xml:space="preserve">Sy. No. </w:t>
      </w:r>
      <w:r w:rsidRPr="00775A6D">
        <w:rPr>
          <w:rFonts w:ascii="Bookman Old Style" w:hAnsi="Bookman Old Style"/>
          <w:color w:val="000000"/>
          <w:sz w:val="26"/>
        </w:rPr>
        <w:t>324 for old number 60 Block 49 and (3)</w:t>
      </w:r>
      <w:r w:rsidR="00826D12" w:rsidRPr="00775A6D">
        <w:rPr>
          <w:rFonts w:ascii="Bookman Old Style" w:hAnsi="Bookman Old Style"/>
          <w:color w:val="000000"/>
          <w:sz w:val="26"/>
        </w:rPr>
        <w:t>Sy. No.</w:t>
      </w:r>
      <w:r w:rsidRPr="00775A6D">
        <w:rPr>
          <w:rFonts w:ascii="Bookman Old Style" w:hAnsi="Bookman Old Style"/>
          <w:color w:val="000000"/>
          <w:sz w:val="26"/>
        </w:rPr>
        <w:t>325 for old number 60 Block 57,from the office of the Assistant Director, Land Records, Mysore and further got the said lands alienated for residential purpose from the office of the Deputy commissioner, Mysore District, Mysore vide his order numbers (1) ALN (1) 21/2004-05, dated 16-12-2004 (II) ALN (1) 22/2004-05 dated 16-12-2004 and (III) ALN (1) CR 142/2004-05 dated 04-04-2005 respectively for the survey numbers 323 (old number. 60 Block.50), 324(old number.60 Block.49) and Sy. No. 325 (old number.60 Block.57) respectively.</w:t>
      </w:r>
    </w:p>
    <w:p w:rsidR="00ED4DF5" w:rsidRPr="00EF2C19" w:rsidRDefault="00ED4DF5" w:rsidP="00EF2C19">
      <w:pPr>
        <w:pStyle w:val="BodyText2"/>
        <w:rPr>
          <w:rFonts w:ascii="Verdana" w:hAnsi="Verdana"/>
          <w:sz w:val="26"/>
        </w:rPr>
      </w:pPr>
    </w:p>
    <w:p w:rsidR="00ED4DF5" w:rsidRPr="00775A6D" w:rsidRDefault="00826D12" w:rsidP="00EF2C19">
      <w:pPr>
        <w:pStyle w:val="BodyText2"/>
        <w:rPr>
          <w:rFonts w:ascii="Bookman Old Style" w:hAnsi="Bookman Old Style"/>
          <w:color w:val="000000"/>
          <w:sz w:val="26"/>
        </w:rPr>
      </w:pPr>
      <w:r w:rsidRPr="00775A6D">
        <w:rPr>
          <w:rFonts w:ascii="Bookman Old Style" w:hAnsi="Bookman Old Style"/>
          <w:color w:val="000000"/>
          <w:sz w:val="26"/>
        </w:rPr>
        <w:t>WHEREAS s</w:t>
      </w:r>
      <w:r w:rsidR="00ED4DF5" w:rsidRPr="00775A6D">
        <w:rPr>
          <w:rFonts w:ascii="Bookman Old Style" w:hAnsi="Bookman Old Style"/>
          <w:color w:val="000000"/>
          <w:sz w:val="26"/>
        </w:rPr>
        <w:t>ubsequently Smt.</w:t>
      </w:r>
      <w:r w:rsidR="00C54027">
        <w:rPr>
          <w:rFonts w:ascii="Bookman Old Style" w:hAnsi="Bookman Old Style"/>
          <w:color w:val="000000"/>
          <w:sz w:val="26"/>
        </w:rPr>
        <w:t xml:space="preserve"> </w:t>
      </w:r>
      <w:r w:rsidR="00ED4DF5" w:rsidRPr="00775A6D">
        <w:rPr>
          <w:rFonts w:ascii="Bookman Old Style" w:hAnsi="Bookman Old Style"/>
          <w:color w:val="000000"/>
          <w:sz w:val="26"/>
        </w:rPr>
        <w:t>K.</w:t>
      </w:r>
      <w:r w:rsidR="00C54027">
        <w:rPr>
          <w:rFonts w:ascii="Bookman Old Style" w:hAnsi="Bookman Old Style"/>
          <w:color w:val="000000"/>
          <w:sz w:val="26"/>
        </w:rPr>
        <w:t xml:space="preserve"> </w:t>
      </w:r>
      <w:r w:rsidR="00FB3DB0" w:rsidRPr="00775A6D">
        <w:rPr>
          <w:rFonts w:ascii="Bookman Old Style" w:hAnsi="Bookman Old Style"/>
          <w:color w:val="000000"/>
          <w:sz w:val="26"/>
        </w:rPr>
        <w:t>Ashwathamma</w:t>
      </w:r>
      <w:r w:rsidR="00ED4DF5" w:rsidRPr="00775A6D">
        <w:rPr>
          <w:rFonts w:ascii="Bookman Old Style" w:hAnsi="Bookman Old Style"/>
          <w:color w:val="000000"/>
          <w:sz w:val="26"/>
        </w:rPr>
        <w:t>, got the residential plan approved from the Mysore Urban Development Authority,</w:t>
      </w:r>
      <w:r w:rsidR="00ED4DF5" w:rsidRPr="00EF2C19">
        <w:rPr>
          <w:rFonts w:ascii="Verdana" w:hAnsi="Verdana"/>
          <w:sz w:val="26"/>
        </w:rPr>
        <w:t xml:space="preserve"> </w:t>
      </w:r>
      <w:r w:rsidR="00ED4DF5" w:rsidRPr="00775A6D">
        <w:rPr>
          <w:rFonts w:ascii="Bookman Old Style" w:hAnsi="Bookman Old Style"/>
          <w:color w:val="000000"/>
          <w:sz w:val="26"/>
        </w:rPr>
        <w:t>Mysore on 12-12-2007 bearing NO. MUDA: NA/YO/RO/RE 37(H) 06-07,on payment of requisite fees and also KUWS</w:t>
      </w:r>
      <w:r w:rsidR="00C54027">
        <w:rPr>
          <w:rFonts w:ascii="Bookman Old Style" w:hAnsi="Bookman Old Style"/>
          <w:color w:val="000000"/>
          <w:sz w:val="26"/>
        </w:rPr>
        <w:t xml:space="preserve"> &amp; DB, Mysore has by its letter </w:t>
      </w:r>
      <w:r w:rsidR="00ED4DF5" w:rsidRPr="00775A6D">
        <w:rPr>
          <w:rFonts w:ascii="Bookman Old Style" w:hAnsi="Bookman Old Style"/>
          <w:color w:val="000000"/>
          <w:sz w:val="26"/>
        </w:rPr>
        <w:t>No.</w:t>
      </w:r>
      <w:r w:rsidR="00FE582C">
        <w:rPr>
          <w:rFonts w:ascii="Bookman Old Style" w:hAnsi="Bookman Old Style"/>
          <w:color w:val="000000"/>
          <w:sz w:val="26"/>
        </w:rPr>
        <w:t xml:space="preserve"> </w:t>
      </w:r>
      <w:r w:rsidR="00ED4DF5" w:rsidRPr="00775A6D">
        <w:rPr>
          <w:rFonts w:ascii="Bookman Old Style" w:hAnsi="Bookman Old Style"/>
          <w:color w:val="000000"/>
          <w:sz w:val="26"/>
        </w:rPr>
        <w:t xml:space="preserve">KWB/EE-Mys/JNNURM/AE-1/Pvt.Layout/786/2008-09 dated 01-01-2008, approved the layout formed by Smt.K. </w:t>
      </w:r>
      <w:r w:rsidR="00FB3DB0" w:rsidRPr="00775A6D">
        <w:rPr>
          <w:rFonts w:ascii="Bookman Old Style" w:hAnsi="Bookman Old Style"/>
          <w:color w:val="000000"/>
          <w:sz w:val="26"/>
        </w:rPr>
        <w:t>Ashwathamma</w:t>
      </w:r>
      <w:r w:rsidR="00ED4DF5" w:rsidRPr="00775A6D">
        <w:rPr>
          <w:rFonts w:ascii="Bookman Old Style" w:hAnsi="Bookman Old Style"/>
          <w:color w:val="000000"/>
          <w:sz w:val="26"/>
        </w:rPr>
        <w:t xml:space="preserve"> for providing the water supply and drainage facility.</w:t>
      </w:r>
      <w:r w:rsidR="000C15D3">
        <w:rPr>
          <w:rFonts w:ascii="Bookman Old Style" w:hAnsi="Bookman Old Style"/>
          <w:color w:val="000000"/>
          <w:sz w:val="26"/>
        </w:rPr>
        <w:t xml:space="preserve"> </w:t>
      </w:r>
      <w:r w:rsidR="00ED4DF5" w:rsidRPr="00775A6D">
        <w:rPr>
          <w:rFonts w:ascii="Bookman Old Style" w:hAnsi="Bookman Old Style"/>
          <w:color w:val="000000"/>
          <w:sz w:val="26"/>
        </w:rPr>
        <w:t>Similarly</w:t>
      </w:r>
      <w:r w:rsidR="000C15D3">
        <w:rPr>
          <w:rFonts w:ascii="Bookman Old Style" w:hAnsi="Bookman Old Style"/>
          <w:color w:val="000000"/>
          <w:sz w:val="26"/>
        </w:rPr>
        <w:t xml:space="preserve"> </w:t>
      </w:r>
      <w:r w:rsidR="00ED4DF5" w:rsidRPr="00775A6D">
        <w:rPr>
          <w:rFonts w:ascii="Bookman Old Style" w:hAnsi="Bookman Old Style"/>
          <w:color w:val="000000"/>
          <w:sz w:val="26"/>
        </w:rPr>
        <w:t>C</w:t>
      </w:r>
      <w:r w:rsidR="00FB3DB0" w:rsidRPr="00775A6D">
        <w:rPr>
          <w:rFonts w:ascii="Bookman Old Style" w:hAnsi="Bookman Old Style"/>
          <w:color w:val="000000"/>
          <w:sz w:val="26"/>
        </w:rPr>
        <w:t>hescom</w:t>
      </w:r>
      <w:r w:rsidR="00ED4DF5" w:rsidRPr="00775A6D">
        <w:rPr>
          <w:rFonts w:ascii="Bookman Old Style" w:hAnsi="Bookman Old Style"/>
          <w:color w:val="000000"/>
          <w:sz w:val="26"/>
        </w:rPr>
        <w:t xml:space="preserve"> L</w:t>
      </w:r>
      <w:r w:rsidR="00FB3DB0" w:rsidRPr="00775A6D">
        <w:rPr>
          <w:rFonts w:ascii="Bookman Old Style" w:hAnsi="Bookman Old Style"/>
          <w:color w:val="000000"/>
          <w:sz w:val="26"/>
        </w:rPr>
        <w:t>td.,</w:t>
      </w:r>
      <w:r w:rsidR="00ED4DF5" w:rsidRPr="00775A6D">
        <w:rPr>
          <w:rFonts w:ascii="Bookman Old Style" w:hAnsi="Bookman Old Style"/>
          <w:color w:val="000000"/>
          <w:sz w:val="26"/>
        </w:rPr>
        <w:t xml:space="preserve"> has approved the said layout </w:t>
      </w:r>
      <w:r w:rsidR="00FB3DB0" w:rsidRPr="00775A6D">
        <w:rPr>
          <w:rFonts w:ascii="Bookman Old Style" w:hAnsi="Bookman Old Style"/>
          <w:color w:val="000000"/>
          <w:sz w:val="26"/>
        </w:rPr>
        <w:t>vide</w:t>
      </w:r>
      <w:r w:rsidR="00ED4DF5" w:rsidRPr="00775A6D">
        <w:rPr>
          <w:rFonts w:ascii="Bookman Old Style" w:hAnsi="Bookman Old Style"/>
          <w:color w:val="000000"/>
          <w:sz w:val="26"/>
        </w:rPr>
        <w:t xml:space="preserve"> its letter N</w:t>
      </w:r>
      <w:r w:rsidR="00FB3DB0" w:rsidRPr="00775A6D">
        <w:rPr>
          <w:rFonts w:ascii="Bookman Old Style" w:hAnsi="Bookman Old Style"/>
          <w:color w:val="000000"/>
          <w:sz w:val="26"/>
        </w:rPr>
        <w:t>o</w:t>
      </w:r>
      <w:r w:rsidR="00ED4DF5" w:rsidRPr="00775A6D">
        <w:rPr>
          <w:rFonts w:ascii="Bookman Old Style" w:hAnsi="Bookman Old Style"/>
          <w:color w:val="000000"/>
          <w:sz w:val="26"/>
        </w:rPr>
        <w:t>.AE/EE/K/T-2/08-09/5581-83,dated 13-11-2008 and issued service certificate N</w:t>
      </w:r>
      <w:r w:rsidR="00FB3DB0" w:rsidRPr="00775A6D">
        <w:rPr>
          <w:rFonts w:ascii="Bookman Old Style" w:hAnsi="Bookman Old Style"/>
          <w:color w:val="000000"/>
          <w:sz w:val="26"/>
        </w:rPr>
        <w:t>o</w:t>
      </w:r>
      <w:r w:rsidR="00ED4DF5" w:rsidRPr="00775A6D">
        <w:rPr>
          <w:rFonts w:ascii="Bookman Old Style" w:hAnsi="Bookman Old Style"/>
          <w:color w:val="000000"/>
          <w:sz w:val="26"/>
        </w:rPr>
        <w:t xml:space="preserve">. AEE//KN/3340 on 21-01-2009. </w:t>
      </w:r>
    </w:p>
    <w:p w:rsidR="00ED4DF5" w:rsidRPr="00775A6D" w:rsidRDefault="00ED4DF5" w:rsidP="00EF2C19">
      <w:pPr>
        <w:widowControl w:val="0"/>
        <w:autoSpaceDE w:val="0"/>
        <w:autoSpaceDN w:val="0"/>
        <w:adjustRightInd w:val="0"/>
        <w:jc w:val="both"/>
        <w:rPr>
          <w:rFonts w:ascii="Bookman Old Style" w:hAnsi="Bookman Old Style"/>
          <w:color w:val="000000"/>
          <w:sz w:val="26"/>
        </w:rPr>
      </w:pPr>
    </w:p>
    <w:p w:rsidR="00ED4DF5" w:rsidRPr="00775A6D" w:rsidRDefault="00FB3DB0" w:rsidP="00ED4DF5">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WHEREAS a</w:t>
      </w:r>
      <w:r w:rsidR="00ED4DF5" w:rsidRPr="00775A6D">
        <w:rPr>
          <w:rFonts w:ascii="Bookman Old Style" w:hAnsi="Bookman Old Style"/>
          <w:color w:val="000000"/>
          <w:sz w:val="26"/>
        </w:rPr>
        <w:t>fter completion of the layout formation, Smt.K.A</w:t>
      </w:r>
      <w:r w:rsidRPr="00775A6D">
        <w:rPr>
          <w:rFonts w:ascii="Bookman Old Style" w:hAnsi="Bookman Old Style"/>
          <w:color w:val="000000"/>
          <w:sz w:val="26"/>
        </w:rPr>
        <w:t>shwathamma</w:t>
      </w:r>
      <w:r w:rsidR="00ED4DF5" w:rsidRPr="00775A6D">
        <w:rPr>
          <w:rFonts w:ascii="Bookman Old Style" w:hAnsi="Bookman Old Style"/>
          <w:color w:val="000000"/>
          <w:sz w:val="26"/>
        </w:rPr>
        <w:t xml:space="preserve"> has executed a registered "DEED OF RELINQUISHMENT" in favour of MUDA on 18-03-2009 which is registered as D</w:t>
      </w:r>
      <w:r w:rsidRPr="00775A6D">
        <w:rPr>
          <w:rFonts w:ascii="Bookman Old Style" w:hAnsi="Bookman Old Style"/>
          <w:color w:val="000000"/>
          <w:sz w:val="26"/>
        </w:rPr>
        <w:t>oc</w:t>
      </w:r>
      <w:r w:rsidR="00ED4DF5" w:rsidRPr="00775A6D">
        <w:rPr>
          <w:rFonts w:ascii="Bookman Old Style" w:hAnsi="Bookman Old Style"/>
          <w:color w:val="000000"/>
          <w:sz w:val="26"/>
        </w:rPr>
        <w:t>.N</w:t>
      </w:r>
      <w:r w:rsidRPr="00775A6D">
        <w:rPr>
          <w:rFonts w:ascii="Bookman Old Style" w:hAnsi="Bookman Old Style"/>
          <w:color w:val="000000"/>
          <w:sz w:val="26"/>
        </w:rPr>
        <w:t>o</w:t>
      </w:r>
      <w:r w:rsidR="00ED4DF5" w:rsidRPr="00775A6D">
        <w:rPr>
          <w:rFonts w:ascii="Bookman Old Style" w:hAnsi="Bookman Old Style"/>
          <w:color w:val="000000"/>
          <w:sz w:val="26"/>
        </w:rPr>
        <w:t>.MD</w:t>
      </w:r>
      <w:r w:rsidRPr="00775A6D">
        <w:rPr>
          <w:rFonts w:ascii="Bookman Old Style" w:hAnsi="Bookman Old Style"/>
          <w:color w:val="000000"/>
          <w:sz w:val="26"/>
        </w:rPr>
        <w:t>A-1-06633-2008-09, stored in CD</w:t>
      </w:r>
      <w:r w:rsidR="00825954" w:rsidRPr="00775A6D">
        <w:rPr>
          <w:rFonts w:ascii="Bookman Old Style" w:hAnsi="Bookman Old Style"/>
          <w:color w:val="000000"/>
          <w:sz w:val="26"/>
        </w:rPr>
        <w:t xml:space="preserve"> </w:t>
      </w:r>
      <w:r w:rsidR="00ED4DF5" w:rsidRPr="00775A6D">
        <w:rPr>
          <w:rFonts w:ascii="Bookman Old Style" w:hAnsi="Bookman Old Style"/>
          <w:color w:val="000000"/>
          <w:sz w:val="26"/>
        </w:rPr>
        <w:t>N</w:t>
      </w:r>
      <w:r w:rsidRPr="00775A6D">
        <w:rPr>
          <w:rFonts w:ascii="Bookman Old Style" w:hAnsi="Bookman Old Style"/>
          <w:color w:val="000000"/>
          <w:sz w:val="26"/>
        </w:rPr>
        <w:t>o</w:t>
      </w:r>
      <w:r w:rsidR="00ED4DF5" w:rsidRPr="00775A6D">
        <w:rPr>
          <w:rFonts w:ascii="Bookman Old Style" w:hAnsi="Bookman Old Style"/>
          <w:color w:val="000000"/>
          <w:sz w:val="26"/>
        </w:rPr>
        <w:t>.</w:t>
      </w:r>
      <w:r w:rsidRPr="00775A6D">
        <w:rPr>
          <w:rFonts w:ascii="Bookman Old Style" w:hAnsi="Bookman Old Style"/>
          <w:color w:val="000000"/>
          <w:sz w:val="26"/>
        </w:rPr>
        <w:t>MDAD30, registered</w:t>
      </w:r>
      <w:r w:rsidR="00825954" w:rsidRPr="00775A6D">
        <w:rPr>
          <w:rFonts w:ascii="Bookman Old Style" w:hAnsi="Bookman Old Style"/>
          <w:color w:val="000000"/>
          <w:sz w:val="26"/>
        </w:rPr>
        <w:t xml:space="preserve"> </w:t>
      </w:r>
      <w:r w:rsidR="00ED4DF5" w:rsidRPr="00775A6D">
        <w:rPr>
          <w:rFonts w:ascii="Bookman Old Style" w:hAnsi="Bookman Old Style"/>
          <w:color w:val="000000"/>
          <w:sz w:val="26"/>
        </w:rPr>
        <w:t>in the office of the Additional Sub-Registrar, MUDA, Mysore which in turn has released all the 28 sites of different dimension</w:t>
      </w:r>
      <w:r w:rsidRPr="00775A6D">
        <w:rPr>
          <w:rFonts w:ascii="Bookman Old Style" w:hAnsi="Bookman Old Style"/>
          <w:color w:val="000000"/>
          <w:sz w:val="26"/>
        </w:rPr>
        <w:t>s</w:t>
      </w:r>
      <w:r w:rsidR="00ED4DF5" w:rsidRPr="00775A6D">
        <w:rPr>
          <w:rFonts w:ascii="Bookman Old Style" w:hAnsi="Bookman Old Style"/>
          <w:color w:val="000000"/>
          <w:sz w:val="26"/>
        </w:rPr>
        <w:t xml:space="preserve"> bearing N</w:t>
      </w:r>
      <w:r w:rsidRPr="00775A6D">
        <w:rPr>
          <w:rFonts w:ascii="Bookman Old Style" w:hAnsi="Bookman Old Style"/>
          <w:color w:val="000000"/>
          <w:sz w:val="26"/>
        </w:rPr>
        <w:t>o</w:t>
      </w:r>
      <w:r w:rsidR="00ED4DF5" w:rsidRPr="00775A6D">
        <w:rPr>
          <w:rFonts w:ascii="Bookman Old Style" w:hAnsi="Bookman Old Style"/>
          <w:color w:val="000000"/>
          <w:sz w:val="26"/>
        </w:rPr>
        <w:t xml:space="preserve">.1 TO 28 and issued individual khatha’s for respective sites. As such the schedule property bearing </w:t>
      </w:r>
      <w:r w:rsidR="00ED4DF5" w:rsidRPr="00FE582C">
        <w:rPr>
          <w:rFonts w:ascii="Bookman Old Style" w:hAnsi="Bookman Old Style"/>
          <w:b/>
          <w:color w:val="000000"/>
          <w:sz w:val="26"/>
          <w:u w:val="single"/>
        </w:rPr>
        <w:t>Site No.2</w:t>
      </w:r>
      <w:r w:rsidR="00825954" w:rsidRPr="00FE582C">
        <w:rPr>
          <w:rFonts w:ascii="Bookman Old Style" w:hAnsi="Bookman Old Style"/>
          <w:b/>
          <w:color w:val="000000"/>
          <w:sz w:val="26"/>
          <w:u w:val="single"/>
        </w:rPr>
        <w:t>4</w:t>
      </w:r>
      <w:r w:rsidR="00ED4DF5" w:rsidRPr="00FE582C">
        <w:rPr>
          <w:rFonts w:ascii="Bookman Old Style" w:hAnsi="Bookman Old Style"/>
          <w:b/>
          <w:color w:val="000000"/>
          <w:sz w:val="26"/>
        </w:rPr>
        <w:t xml:space="preserve">, </w:t>
      </w:r>
      <w:r w:rsidR="00362CDA" w:rsidRPr="00FE582C">
        <w:rPr>
          <w:rFonts w:ascii="Bookman Old Style" w:hAnsi="Bookman Old Style"/>
          <w:b/>
          <w:color w:val="000000"/>
          <w:sz w:val="26"/>
        </w:rPr>
        <w:t xml:space="preserve">East to West : (11.70+12.30)/2 meters and North to South : 18.00 meters </w:t>
      </w:r>
      <w:r w:rsidR="00362CDA" w:rsidRPr="00FE582C">
        <w:rPr>
          <w:rFonts w:ascii="Bookman Old Style" w:hAnsi="Bookman Old Style"/>
          <w:color w:val="000000"/>
          <w:sz w:val="26"/>
        </w:rPr>
        <w:t>in total measuring</w:t>
      </w:r>
      <w:r w:rsidR="00362CDA" w:rsidRPr="00FE582C">
        <w:rPr>
          <w:rFonts w:ascii="Bookman Old Style" w:hAnsi="Bookman Old Style"/>
          <w:b/>
          <w:color w:val="000000"/>
          <w:sz w:val="26"/>
        </w:rPr>
        <w:t xml:space="preserve"> 216.00 Square meters</w:t>
      </w:r>
      <w:r w:rsidR="00362CDA" w:rsidRPr="00775A6D">
        <w:rPr>
          <w:rFonts w:ascii="Bookman Old Style" w:hAnsi="Bookman Old Style"/>
          <w:color w:val="000000"/>
          <w:sz w:val="26"/>
        </w:rPr>
        <w:t xml:space="preserve"> </w:t>
      </w:r>
      <w:r w:rsidR="00362CDA" w:rsidRPr="00FE582C">
        <w:rPr>
          <w:rFonts w:ascii="Bookman Old Style" w:hAnsi="Bookman Old Style"/>
          <w:b/>
          <w:color w:val="000000"/>
          <w:sz w:val="26"/>
        </w:rPr>
        <w:t>(</w:t>
      </w:r>
      <w:r w:rsidR="00331365" w:rsidRPr="00FE582C">
        <w:rPr>
          <w:rFonts w:ascii="Bookman Old Style" w:hAnsi="Bookman Old Style"/>
          <w:b/>
          <w:color w:val="000000"/>
          <w:sz w:val="26"/>
        </w:rPr>
        <w:t>2325</w:t>
      </w:r>
      <w:r w:rsidR="00362CDA" w:rsidRPr="00FE582C">
        <w:rPr>
          <w:rFonts w:ascii="Bookman Old Style" w:hAnsi="Bookman Old Style"/>
          <w:b/>
          <w:color w:val="000000"/>
          <w:sz w:val="26"/>
        </w:rPr>
        <w:t xml:space="preserve"> Square Feet) </w:t>
      </w:r>
      <w:r w:rsidR="00ED4DF5" w:rsidRPr="00775A6D">
        <w:rPr>
          <w:rFonts w:ascii="Bookman Old Style" w:hAnsi="Bookman Old Style"/>
          <w:color w:val="000000"/>
          <w:sz w:val="26"/>
        </w:rPr>
        <w:t xml:space="preserve">is also issued </w:t>
      </w:r>
      <w:r w:rsidRPr="00775A6D">
        <w:rPr>
          <w:rFonts w:ascii="Bookman Old Style" w:hAnsi="Bookman Old Style"/>
          <w:color w:val="000000"/>
          <w:sz w:val="26"/>
        </w:rPr>
        <w:t xml:space="preserve">with a </w:t>
      </w:r>
      <w:r w:rsidR="00ED4DF5" w:rsidRPr="00775A6D">
        <w:rPr>
          <w:rFonts w:ascii="Bookman Old Style" w:hAnsi="Bookman Old Style"/>
          <w:color w:val="000000"/>
          <w:sz w:val="26"/>
        </w:rPr>
        <w:t>separate Khata.</w:t>
      </w:r>
    </w:p>
    <w:p w:rsidR="00ED4DF5" w:rsidRPr="00775A6D" w:rsidRDefault="00ED4DF5" w:rsidP="00EF2C19">
      <w:pPr>
        <w:widowControl w:val="0"/>
        <w:autoSpaceDE w:val="0"/>
        <w:autoSpaceDN w:val="0"/>
        <w:adjustRightInd w:val="0"/>
        <w:jc w:val="both"/>
        <w:rPr>
          <w:rFonts w:ascii="Bookman Old Style" w:hAnsi="Bookman Old Style"/>
          <w:color w:val="000000"/>
          <w:sz w:val="26"/>
        </w:rPr>
      </w:pPr>
    </w:p>
    <w:p w:rsidR="00ED4DF5" w:rsidRPr="00775A6D" w:rsidRDefault="00FB3DB0" w:rsidP="00EF2C19">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WHEREAS o</w:t>
      </w:r>
      <w:r w:rsidR="00ED4DF5" w:rsidRPr="00775A6D">
        <w:rPr>
          <w:rFonts w:ascii="Bookman Old Style" w:hAnsi="Bookman Old Style"/>
          <w:color w:val="000000"/>
          <w:sz w:val="26"/>
        </w:rPr>
        <w:t xml:space="preserve">n receiving the entire 28 sites from MUDA, the said                            Smt. K. </w:t>
      </w:r>
      <w:r w:rsidRPr="00775A6D">
        <w:rPr>
          <w:rFonts w:ascii="Bookman Old Style" w:hAnsi="Bookman Old Style"/>
          <w:color w:val="000000"/>
          <w:sz w:val="26"/>
        </w:rPr>
        <w:t>Ashwathamma</w:t>
      </w:r>
      <w:r w:rsidR="00FE582C">
        <w:rPr>
          <w:rFonts w:ascii="Bookman Old Style" w:hAnsi="Bookman Old Style"/>
          <w:color w:val="000000"/>
          <w:sz w:val="26"/>
        </w:rPr>
        <w:t xml:space="preserve"> </w:t>
      </w:r>
      <w:r w:rsidR="00ED4DF5" w:rsidRPr="00775A6D">
        <w:rPr>
          <w:rFonts w:ascii="Bookman Old Style" w:hAnsi="Bookman Old Style"/>
          <w:color w:val="000000"/>
          <w:sz w:val="26"/>
        </w:rPr>
        <w:t xml:space="preserve">and her family members </w:t>
      </w:r>
      <w:r w:rsidRPr="00775A6D">
        <w:rPr>
          <w:rFonts w:ascii="Bookman Old Style" w:hAnsi="Bookman Old Style"/>
          <w:color w:val="000000"/>
          <w:sz w:val="26"/>
        </w:rPr>
        <w:t>effected</w:t>
      </w:r>
      <w:r w:rsidR="00ED4DF5" w:rsidRPr="00775A6D">
        <w:rPr>
          <w:rFonts w:ascii="Bookman Old Style" w:hAnsi="Bookman Old Style"/>
          <w:color w:val="000000"/>
          <w:sz w:val="26"/>
        </w:rPr>
        <w:t xml:space="preserve"> a family </w:t>
      </w:r>
      <w:r w:rsidR="00ED4DF5" w:rsidRPr="00775A6D">
        <w:rPr>
          <w:rFonts w:ascii="Bookman Old Style" w:hAnsi="Bookman Old Style"/>
          <w:color w:val="000000"/>
          <w:sz w:val="26"/>
        </w:rPr>
        <w:lastRenderedPageBreak/>
        <w:t xml:space="preserve">partition on </w:t>
      </w:r>
      <w:r w:rsidRPr="00775A6D">
        <w:rPr>
          <w:rFonts w:ascii="Bookman Old Style" w:hAnsi="Bookman Old Style"/>
          <w:color w:val="000000"/>
          <w:sz w:val="26"/>
        </w:rPr>
        <w:t>25.08.</w:t>
      </w:r>
      <w:r w:rsidR="00ED4DF5" w:rsidRPr="00775A6D">
        <w:rPr>
          <w:rFonts w:ascii="Bookman Old Style" w:hAnsi="Bookman Old Style"/>
          <w:color w:val="000000"/>
          <w:sz w:val="26"/>
        </w:rPr>
        <w:t>2</w:t>
      </w:r>
      <w:r w:rsidRPr="00775A6D">
        <w:rPr>
          <w:rFonts w:ascii="Bookman Old Style" w:hAnsi="Bookman Old Style"/>
          <w:color w:val="000000"/>
          <w:sz w:val="26"/>
        </w:rPr>
        <w:t>009, which was registered as Document</w:t>
      </w:r>
      <w:r w:rsidR="00ED4DF5" w:rsidRPr="00775A6D">
        <w:rPr>
          <w:rFonts w:ascii="Bookman Old Style" w:hAnsi="Bookman Old Style"/>
          <w:color w:val="000000"/>
          <w:sz w:val="26"/>
        </w:rPr>
        <w:t>.N</w:t>
      </w:r>
      <w:r w:rsidRPr="00775A6D">
        <w:rPr>
          <w:rFonts w:ascii="Bookman Old Style" w:hAnsi="Bookman Old Style"/>
          <w:color w:val="000000"/>
          <w:sz w:val="26"/>
        </w:rPr>
        <w:t>o</w:t>
      </w:r>
      <w:r w:rsidR="00ED4DF5" w:rsidRPr="00775A6D">
        <w:rPr>
          <w:rFonts w:ascii="Bookman Old Style" w:hAnsi="Bookman Old Style"/>
          <w:color w:val="000000"/>
          <w:sz w:val="26"/>
        </w:rPr>
        <w:t>. MY</w:t>
      </w:r>
      <w:r w:rsidRPr="00775A6D">
        <w:rPr>
          <w:rFonts w:ascii="Bookman Old Style" w:hAnsi="Bookman Old Style"/>
          <w:color w:val="000000"/>
          <w:sz w:val="26"/>
        </w:rPr>
        <w:t>N-1-06911-2009-10, stored in CD</w:t>
      </w:r>
      <w:r w:rsidR="00ED4DF5" w:rsidRPr="00775A6D">
        <w:rPr>
          <w:rFonts w:ascii="Bookman Old Style" w:hAnsi="Bookman Old Style"/>
          <w:color w:val="000000"/>
          <w:sz w:val="26"/>
        </w:rPr>
        <w:t>No.</w:t>
      </w:r>
      <w:r w:rsidRPr="00775A6D">
        <w:rPr>
          <w:rFonts w:ascii="Bookman Old Style" w:hAnsi="Bookman Old Style"/>
          <w:color w:val="000000"/>
          <w:sz w:val="26"/>
        </w:rPr>
        <w:t xml:space="preserve">MYND207, registered </w:t>
      </w:r>
      <w:r w:rsidR="00ED4DF5" w:rsidRPr="00775A6D">
        <w:rPr>
          <w:rFonts w:ascii="Bookman Old Style" w:hAnsi="Bookman Old Style"/>
          <w:color w:val="000000"/>
          <w:sz w:val="26"/>
        </w:rPr>
        <w:t>in the office of Sub-Registrar Mysore North and the Scheduled property bearing site No.2</w:t>
      </w:r>
      <w:r w:rsidR="00825954" w:rsidRPr="00775A6D">
        <w:rPr>
          <w:rFonts w:ascii="Bookman Old Style" w:hAnsi="Bookman Old Style"/>
          <w:color w:val="000000"/>
          <w:sz w:val="26"/>
        </w:rPr>
        <w:t>4</w:t>
      </w:r>
      <w:r w:rsidR="00ED4DF5" w:rsidRPr="00775A6D">
        <w:rPr>
          <w:rFonts w:ascii="Bookman Old Style" w:hAnsi="Bookman Old Style"/>
          <w:color w:val="000000"/>
          <w:sz w:val="26"/>
        </w:rPr>
        <w:t xml:space="preserve">, among other assets was allotted to the share of Smt. K.Ashwathamma. </w:t>
      </w:r>
    </w:p>
    <w:p w:rsidR="00ED4DF5" w:rsidRPr="00775A6D" w:rsidRDefault="00ED4DF5" w:rsidP="00EF2C19">
      <w:pPr>
        <w:widowControl w:val="0"/>
        <w:autoSpaceDE w:val="0"/>
        <w:autoSpaceDN w:val="0"/>
        <w:adjustRightInd w:val="0"/>
        <w:jc w:val="both"/>
        <w:rPr>
          <w:rFonts w:ascii="Bookman Old Style" w:hAnsi="Bookman Old Style"/>
          <w:color w:val="000000"/>
          <w:sz w:val="26"/>
        </w:rPr>
      </w:pPr>
    </w:p>
    <w:p w:rsidR="00ED4DF5" w:rsidRPr="00775A6D" w:rsidRDefault="00FB3DB0" w:rsidP="00EF2C19">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 xml:space="preserve">WHEREAS subsequently </w:t>
      </w:r>
      <w:r w:rsidR="00ED4DF5" w:rsidRPr="00775A6D">
        <w:rPr>
          <w:rFonts w:ascii="Bookman Old Style" w:hAnsi="Bookman Old Style"/>
          <w:color w:val="000000"/>
          <w:sz w:val="26"/>
        </w:rPr>
        <w:t xml:space="preserve">Smt. K. Ashwathamma gifted the Schedule Property in favour of her Daughter Smt. S. Rajalakshmi vide </w:t>
      </w:r>
      <w:r w:rsidRPr="00775A6D">
        <w:rPr>
          <w:rFonts w:ascii="Bookman Old Style" w:hAnsi="Bookman Old Style"/>
          <w:color w:val="000000"/>
          <w:sz w:val="26"/>
        </w:rPr>
        <w:t>a</w:t>
      </w:r>
      <w:r w:rsidR="00ED4DF5" w:rsidRPr="00775A6D">
        <w:rPr>
          <w:rFonts w:ascii="Bookman Old Style" w:hAnsi="Bookman Old Style"/>
          <w:color w:val="000000"/>
          <w:sz w:val="26"/>
        </w:rPr>
        <w:t xml:space="preserve"> Gift Deed dated</w:t>
      </w:r>
      <w:r w:rsidR="000028C1" w:rsidRPr="00775A6D">
        <w:rPr>
          <w:rFonts w:ascii="Bookman Old Style" w:hAnsi="Bookman Old Style"/>
          <w:color w:val="000000"/>
          <w:sz w:val="26"/>
        </w:rPr>
        <w:t xml:space="preserve"> </w:t>
      </w:r>
      <w:r w:rsidR="00ED4DF5" w:rsidRPr="00775A6D">
        <w:rPr>
          <w:rFonts w:ascii="Bookman Old Style" w:hAnsi="Bookman Old Style"/>
          <w:color w:val="000000"/>
          <w:sz w:val="26"/>
        </w:rPr>
        <w:t>03</w:t>
      </w:r>
      <w:r w:rsidRPr="00775A6D">
        <w:rPr>
          <w:rFonts w:ascii="Bookman Old Style" w:hAnsi="Bookman Old Style"/>
          <w:color w:val="000000"/>
          <w:sz w:val="26"/>
        </w:rPr>
        <w:t>.</w:t>
      </w:r>
      <w:r w:rsidR="00ED4DF5" w:rsidRPr="00775A6D">
        <w:rPr>
          <w:rFonts w:ascii="Bookman Old Style" w:hAnsi="Bookman Old Style"/>
          <w:color w:val="000000"/>
          <w:sz w:val="26"/>
        </w:rPr>
        <w:t>03</w:t>
      </w:r>
      <w:r w:rsidRPr="00775A6D">
        <w:rPr>
          <w:rFonts w:ascii="Bookman Old Style" w:hAnsi="Bookman Old Style"/>
          <w:color w:val="000000"/>
          <w:sz w:val="26"/>
        </w:rPr>
        <w:t>.</w:t>
      </w:r>
      <w:r w:rsidR="00ED4DF5" w:rsidRPr="00775A6D">
        <w:rPr>
          <w:rFonts w:ascii="Bookman Old Style" w:hAnsi="Bookman Old Style"/>
          <w:color w:val="000000"/>
          <w:sz w:val="26"/>
        </w:rPr>
        <w:t>2016</w:t>
      </w:r>
      <w:r w:rsidRPr="00775A6D">
        <w:rPr>
          <w:rFonts w:ascii="Bookman Old Style" w:hAnsi="Bookman Old Style"/>
          <w:color w:val="000000"/>
          <w:sz w:val="26"/>
        </w:rPr>
        <w:t xml:space="preserve">, </w:t>
      </w:r>
      <w:r w:rsidR="00ED4DF5" w:rsidRPr="00775A6D">
        <w:rPr>
          <w:rFonts w:ascii="Bookman Old Style" w:hAnsi="Bookman Old Style"/>
          <w:color w:val="000000"/>
          <w:sz w:val="26"/>
        </w:rPr>
        <w:t xml:space="preserve"> registered</w:t>
      </w:r>
      <w:r w:rsidR="005E66DD" w:rsidRPr="00775A6D">
        <w:rPr>
          <w:rFonts w:ascii="Bookman Old Style" w:hAnsi="Bookman Old Style"/>
          <w:color w:val="000000"/>
          <w:sz w:val="26"/>
        </w:rPr>
        <w:t xml:space="preserve"> </w:t>
      </w:r>
      <w:r w:rsidR="00ED4DF5" w:rsidRPr="00775A6D">
        <w:rPr>
          <w:rFonts w:ascii="Bookman Old Style" w:hAnsi="Bookman Old Style"/>
          <w:color w:val="000000"/>
          <w:sz w:val="26"/>
        </w:rPr>
        <w:t>as Doc</w:t>
      </w:r>
      <w:r w:rsidRPr="00775A6D">
        <w:rPr>
          <w:rFonts w:ascii="Bookman Old Style" w:hAnsi="Bookman Old Style"/>
          <w:color w:val="000000"/>
          <w:sz w:val="26"/>
        </w:rPr>
        <w:t>ument</w:t>
      </w:r>
      <w:r w:rsidR="00ED4DF5" w:rsidRPr="00775A6D">
        <w:rPr>
          <w:rFonts w:ascii="Bookman Old Style" w:hAnsi="Bookman Old Style"/>
          <w:color w:val="000000"/>
          <w:sz w:val="26"/>
        </w:rPr>
        <w:t xml:space="preserve"> No. MYW-1-1106</w:t>
      </w:r>
      <w:r w:rsidR="008D03BD">
        <w:rPr>
          <w:rFonts w:ascii="Bookman Old Style" w:hAnsi="Bookman Old Style"/>
          <w:color w:val="000000"/>
          <w:sz w:val="26"/>
        </w:rPr>
        <w:t>2</w:t>
      </w:r>
      <w:r w:rsidR="00ED4DF5" w:rsidRPr="00775A6D">
        <w:rPr>
          <w:rFonts w:ascii="Bookman Old Style" w:hAnsi="Bookman Old Style"/>
          <w:color w:val="000000"/>
          <w:sz w:val="26"/>
        </w:rPr>
        <w:t xml:space="preserve">-2015-16, </w:t>
      </w:r>
      <w:r w:rsidRPr="00775A6D">
        <w:rPr>
          <w:rFonts w:ascii="Bookman Old Style" w:hAnsi="Bookman Old Style"/>
          <w:color w:val="000000"/>
          <w:sz w:val="26"/>
        </w:rPr>
        <w:t>stored in</w:t>
      </w:r>
      <w:r w:rsidR="00ED4DF5" w:rsidRPr="00775A6D">
        <w:rPr>
          <w:rFonts w:ascii="Bookman Old Style" w:hAnsi="Bookman Old Style"/>
          <w:color w:val="000000"/>
          <w:sz w:val="26"/>
        </w:rPr>
        <w:t xml:space="preserve"> CD No. MYWD62</w:t>
      </w:r>
      <w:r w:rsidR="00173428" w:rsidRPr="00775A6D">
        <w:rPr>
          <w:rFonts w:ascii="Bookman Old Style" w:hAnsi="Bookman Old Style"/>
          <w:color w:val="000000"/>
          <w:sz w:val="26"/>
        </w:rPr>
        <w:t xml:space="preserve"> </w:t>
      </w:r>
      <w:r w:rsidRPr="00775A6D">
        <w:rPr>
          <w:rFonts w:ascii="Bookman Old Style" w:hAnsi="Bookman Old Style"/>
          <w:color w:val="000000"/>
          <w:sz w:val="26"/>
        </w:rPr>
        <w:t>and</w:t>
      </w:r>
      <w:r w:rsidR="00173428" w:rsidRPr="00775A6D">
        <w:rPr>
          <w:rFonts w:ascii="Bookman Old Style" w:hAnsi="Bookman Old Style"/>
          <w:color w:val="000000"/>
          <w:sz w:val="26"/>
        </w:rPr>
        <w:t xml:space="preserve"> </w:t>
      </w:r>
      <w:r w:rsidR="00ED4DF5" w:rsidRPr="00775A6D">
        <w:rPr>
          <w:rFonts w:ascii="Bookman Old Style" w:hAnsi="Bookman Old Style"/>
          <w:color w:val="000000"/>
          <w:sz w:val="26"/>
        </w:rPr>
        <w:t>in the office of Sub-Registrar Mysore West, Mysore.</w:t>
      </w:r>
    </w:p>
    <w:p w:rsidR="00ED4DF5" w:rsidRPr="00775A6D" w:rsidRDefault="00ED4DF5" w:rsidP="00EF2C19">
      <w:pPr>
        <w:widowControl w:val="0"/>
        <w:tabs>
          <w:tab w:val="left" w:pos="2060"/>
        </w:tabs>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ab/>
      </w:r>
    </w:p>
    <w:p w:rsidR="00ED4DF5" w:rsidRPr="00775A6D" w:rsidRDefault="00ED4DF5" w:rsidP="00EF2C19">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Subsequently Smt. S. Rajalakshmi (</w:t>
      </w:r>
      <w:r w:rsidR="00FB3DB0" w:rsidRPr="00775A6D">
        <w:rPr>
          <w:rFonts w:ascii="Bookman Old Style" w:hAnsi="Bookman Old Style"/>
          <w:color w:val="000000"/>
          <w:sz w:val="26"/>
        </w:rPr>
        <w:t>Vendor</w:t>
      </w:r>
      <w:r w:rsidRPr="00775A6D">
        <w:rPr>
          <w:rFonts w:ascii="Bookman Old Style" w:hAnsi="Bookman Old Style"/>
          <w:color w:val="000000"/>
          <w:sz w:val="26"/>
        </w:rPr>
        <w:t>) got the Khata transferred to her name in respect of the schedule property bearing</w:t>
      </w:r>
      <w:r w:rsidR="00173428" w:rsidRPr="00775A6D">
        <w:rPr>
          <w:rFonts w:ascii="Bookman Old Style" w:hAnsi="Bookman Old Style"/>
          <w:color w:val="000000"/>
          <w:sz w:val="26"/>
        </w:rPr>
        <w:t xml:space="preserve"> </w:t>
      </w:r>
      <w:r w:rsidRPr="00775A6D">
        <w:rPr>
          <w:rFonts w:ascii="Bookman Old Style" w:hAnsi="Bookman Old Style"/>
          <w:color w:val="000000"/>
          <w:sz w:val="26"/>
        </w:rPr>
        <w:t>site No.</w:t>
      </w:r>
      <w:r w:rsidR="00173428" w:rsidRPr="00775A6D">
        <w:rPr>
          <w:rFonts w:ascii="Bookman Old Style" w:hAnsi="Bookman Old Style"/>
          <w:color w:val="000000"/>
          <w:sz w:val="26"/>
        </w:rPr>
        <w:t xml:space="preserve"> 24</w:t>
      </w:r>
      <w:r w:rsidRPr="00775A6D">
        <w:rPr>
          <w:rFonts w:ascii="Bookman Old Style" w:hAnsi="Bookman Old Style"/>
          <w:color w:val="000000"/>
          <w:sz w:val="26"/>
        </w:rPr>
        <w:t xml:space="preserve">, carved out of survey No.323, 324 and 325 of Kergalli village, Mysore Taluk, Mysore on 25-04-2016as No. </w:t>
      </w:r>
      <w:r w:rsidRPr="00824968">
        <w:rPr>
          <w:rFonts w:ascii="Nudi Akshar-10" w:hAnsi="Nudi Akshar-10"/>
          <w:color w:val="000000"/>
          <w:sz w:val="26"/>
        </w:rPr>
        <w:t>ªÉÄÊ.£À.¥Áæ/SÁ.ªÀ</w:t>
      </w:r>
      <w:r w:rsidRPr="00775A6D">
        <w:rPr>
          <w:rFonts w:ascii="Bookman Old Style" w:hAnsi="Bookman Old Style"/>
          <w:color w:val="000000"/>
          <w:sz w:val="26"/>
        </w:rPr>
        <w:t>-new-</w:t>
      </w:r>
      <w:r w:rsidR="00331365">
        <w:rPr>
          <w:rFonts w:ascii="Bookman Old Style" w:hAnsi="Bookman Old Style"/>
          <w:color w:val="000000"/>
          <w:sz w:val="26"/>
        </w:rPr>
        <w:t>6103</w:t>
      </w:r>
      <w:r w:rsidRPr="00775A6D">
        <w:rPr>
          <w:rFonts w:ascii="Bookman Old Style" w:hAnsi="Bookman Old Style"/>
          <w:color w:val="000000"/>
          <w:sz w:val="26"/>
        </w:rPr>
        <w:t>/16-17</w:t>
      </w:r>
      <w:r w:rsidR="00173428" w:rsidRPr="00775A6D">
        <w:rPr>
          <w:rFonts w:ascii="Bookman Old Style" w:hAnsi="Bookman Old Style"/>
          <w:color w:val="000000"/>
          <w:sz w:val="26"/>
        </w:rPr>
        <w:t xml:space="preserve"> </w:t>
      </w:r>
      <w:r w:rsidRPr="00775A6D">
        <w:rPr>
          <w:rFonts w:ascii="Bookman Old Style" w:hAnsi="Bookman Old Style"/>
          <w:color w:val="000000"/>
          <w:sz w:val="26"/>
        </w:rPr>
        <w:t>and has paid the taxes dues upto date ther</w:t>
      </w:r>
      <w:r w:rsidR="00FB3DB0" w:rsidRPr="00775A6D">
        <w:rPr>
          <w:rFonts w:ascii="Bookman Old Style" w:hAnsi="Bookman Old Style"/>
          <w:color w:val="000000"/>
          <w:sz w:val="26"/>
        </w:rPr>
        <w:t>eon to the MUDA, Mysore. T</w:t>
      </w:r>
      <w:r w:rsidRPr="00775A6D">
        <w:rPr>
          <w:rFonts w:ascii="Bookman Old Style" w:hAnsi="Bookman Old Style"/>
          <w:color w:val="000000"/>
          <w:sz w:val="26"/>
        </w:rPr>
        <w:t xml:space="preserve">he </w:t>
      </w:r>
      <w:r w:rsidR="00FB3DB0" w:rsidRPr="00775A6D">
        <w:rPr>
          <w:rFonts w:ascii="Bookman Old Style" w:hAnsi="Bookman Old Style"/>
          <w:color w:val="000000"/>
          <w:sz w:val="26"/>
        </w:rPr>
        <w:t>Vendor</w:t>
      </w:r>
      <w:r w:rsidRPr="00775A6D">
        <w:rPr>
          <w:rFonts w:ascii="Bookman Old Style" w:hAnsi="Bookman Old Style"/>
          <w:color w:val="000000"/>
          <w:sz w:val="26"/>
        </w:rPr>
        <w:t xml:space="preserve"> has been in absolute possession and enjoyment of the scheduled property as an absolute owner of the schedule property and assets that she has</w:t>
      </w:r>
      <w:r w:rsidR="009D4144" w:rsidRPr="00775A6D">
        <w:rPr>
          <w:rFonts w:ascii="Bookman Old Style" w:hAnsi="Bookman Old Style"/>
          <w:color w:val="000000"/>
          <w:sz w:val="26"/>
        </w:rPr>
        <w:t xml:space="preserve"> </w:t>
      </w:r>
      <w:r w:rsidRPr="00775A6D">
        <w:rPr>
          <w:rFonts w:ascii="Bookman Old Style" w:hAnsi="Bookman Old Style"/>
          <w:color w:val="000000"/>
          <w:sz w:val="26"/>
        </w:rPr>
        <w:t>absolute, right, interest and power to sell the schedule property in favour of the purchaser</w:t>
      </w:r>
      <w:r w:rsidR="00D16389" w:rsidRPr="00775A6D">
        <w:rPr>
          <w:rFonts w:ascii="Bookman Old Style" w:hAnsi="Bookman Old Style"/>
          <w:color w:val="000000"/>
          <w:sz w:val="26"/>
        </w:rPr>
        <w:t xml:space="preserve"> herein</w:t>
      </w:r>
      <w:r w:rsidRPr="00775A6D">
        <w:rPr>
          <w:rFonts w:ascii="Bookman Old Style" w:hAnsi="Bookman Old Style"/>
          <w:color w:val="000000"/>
          <w:sz w:val="26"/>
        </w:rPr>
        <w:t>.</w:t>
      </w:r>
    </w:p>
    <w:p w:rsidR="00856741" w:rsidRPr="00775A6D" w:rsidRDefault="00856741" w:rsidP="00EF2C19">
      <w:pPr>
        <w:autoSpaceDE w:val="0"/>
        <w:autoSpaceDN w:val="0"/>
        <w:adjustRightInd w:val="0"/>
        <w:spacing w:after="227" w:line="276" w:lineRule="auto"/>
        <w:ind w:firstLine="283"/>
        <w:jc w:val="both"/>
        <w:rPr>
          <w:rFonts w:ascii="Bookman Old Style" w:hAnsi="Bookman Old Style"/>
          <w:color w:val="000000"/>
          <w:sz w:val="26"/>
        </w:rPr>
      </w:pPr>
    </w:p>
    <w:p w:rsidR="00856741" w:rsidRPr="00775A6D" w:rsidRDefault="00856741" w:rsidP="00F85F8F">
      <w:pPr>
        <w:autoSpaceDE w:val="0"/>
        <w:autoSpaceDN w:val="0"/>
        <w:adjustRightInd w:val="0"/>
        <w:spacing w:after="227" w:line="276" w:lineRule="auto"/>
        <w:jc w:val="both"/>
        <w:rPr>
          <w:rFonts w:ascii="Bookman Old Style" w:hAnsi="Bookman Old Style"/>
          <w:color w:val="000000"/>
          <w:sz w:val="26"/>
        </w:rPr>
      </w:pPr>
      <w:r w:rsidRPr="00775A6D">
        <w:rPr>
          <w:rFonts w:ascii="Bookman Old Style" w:hAnsi="Bookman Old Style"/>
          <w:color w:val="000000"/>
          <w:sz w:val="26"/>
        </w:rPr>
        <w:t>Whereas both parties have broadly negotiated the terms and conditions of this sale transaction and both parties desire to reduce their terms of understanding in this regard into writing and hence this agreement to sell.</w:t>
      </w:r>
    </w:p>
    <w:p w:rsidR="00856741" w:rsidRPr="00824968" w:rsidRDefault="00856741" w:rsidP="00856741">
      <w:pPr>
        <w:spacing w:line="276" w:lineRule="auto"/>
        <w:jc w:val="both"/>
        <w:rPr>
          <w:rFonts w:ascii="Bookman Old Style" w:hAnsi="Bookman Old Style"/>
          <w:color w:val="000000"/>
          <w:sz w:val="16"/>
          <w:szCs w:val="16"/>
        </w:rPr>
      </w:pPr>
    </w:p>
    <w:p w:rsidR="00856741" w:rsidRPr="00824968" w:rsidRDefault="00856741" w:rsidP="00824968">
      <w:pPr>
        <w:spacing w:line="276" w:lineRule="auto"/>
        <w:jc w:val="center"/>
        <w:rPr>
          <w:rFonts w:ascii="Bookman Old Style" w:hAnsi="Bookman Old Style"/>
          <w:b/>
          <w:color w:val="000000"/>
          <w:u w:val="single"/>
        </w:rPr>
      </w:pPr>
      <w:r w:rsidRPr="00824968">
        <w:rPr>
          <w:rFonts w:ascii="Bookman Old Style" w:hAnsi="Bookman Old Style"/>
          <w:b/>
          <w:color w:val="000000"/>
          <w:u w:val="single"/>
        </w:rPr>
        <w:t>NOW THEREFORE THIS MEMORANDUM OF UNDERSTANDING WITNESSETH AS UNDER:</w:t>
      </w:r>
    </w:p>
    <w:p w:rsidR="00856741" w:rsidRPr="00775A6D" w:rsidRDefault="00856741" w:rsidP="00856741">
      <w:pPr>
        <w:spacing w:line="276" w:lineRule="auto"/>
        <w:jc w:val="both"/>
        <w:rPr>
          <w:rFonts w:ascii="Bookman Old Style" w:hAnsi="Bookman Old Style"/>
          <w:color w:val="000000"/>
          <w:sz w:val="26"/>
        </w:rPr>
      </w:pPr>
    </w:p>
    <w:p w:rsidR="00856741" w:rsidRPr="00775A6D" w:rsidRDefault="00856741" w:rsidP="00856741">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1.</w:t>
      </w:r>
      <w:r w:rsidRPr="00775A6D">
        <w:rPr>
          <w:rFonts w:ascii="Bookman Old Style" w:hAnsi="Bookman Old Style"/>
          <w:color w:val="000000"/>
          <w:sz w:val="26"/>
        </w:rPr>
        <w:tab/>
        <w:t>The Vendor</w:t>
      </w:r>
      <w:r w:rsidR="00D16389" w:rsidRPr="00775A6D">
        <w:rPr>
          <w:rFonts w:ascii="Bookman Old Style" w:hAnsi="Bookman Old Style"/>
          <w:color w:val="000000"/>
          <w:sz w:val="26"/>
        </w:rPr>
        <w:t xml:space="preserve"> has</w:t>
      </w:r>
      <w:r w:rsidRPr="00775A6D">
        <w:rPr>
          <w:rFonts w:ascii="Bookman Old Style" w:hAnsi="Bookman Old Style"/>
          <w:color w:val="000000"/>
          <w:sz w:val="26"/>
        </w:rPr>
        <w:t xml:space="preserve"> offered to sell</w:t>
      </w:r>
      <w:r w:rsidR="00D16389" w:rsidRPr="00775A6D">
        <w:rPr>
          <w:rFonts w:ascii="Bookman Old Style" w:hAnsi="Bookman Old Style"/>
          <w:color w:val="000000"/>
          <w:sz w:val="26"/>
        </w:rPr>
        <w:t xml:space="preserve"> the S</w:t>
      </w:r>
      <w:r w:rsidRPr="00775A6D">
        <w:rPr>
          <w:rFonts w:ascii="Bookman Old Style" w:hAnsi="Bookman Old Style"/>
          <w:color w:val="000000"/>
          <w:sz w:val="26"/>
        </w:rPr>
        <w:t>chedule Property</w:t>
      </w:r>
      <w:r w:rsidR="00D16389" w:rsidRPr="00775A6D">
        <w:rPr>
          <w:rFonts w:ascii="Bookman Old Style" w:hAnsi="Bookman Old Style"/>
          <w:color w:val="000000"/>
          <w:sz w:val="26"/>
        </w:rPr>
        <w:t xml:space="preserve"> to the Purchaser and the purchaser has</w:t>
      </w:r>
      <w:r w:rsidRPr="00775A6D">
        <w:rPr>
          <w:rFonts w:ascii="Bookman Old Style" w:hAnsi="Bookman Old Style"/>
          <w:color w:val="000000"/>
          <w:sz w:val="26"/>
        </w:rPr>
        <w:t xml:space="preserve"> accepted th</w:t>
      </w:r>
      <w:r w:rsidR="00D16389" w:rsidRPr="00775A6D">
        <w:rPr>
          <w:rFonts w:ascii="Bookman Old Style" w:hAnsi="Bookman Old Style"/>
          <w:color w:val="000000"/>
          <w:sz w:val="26"/>
        </w:rPr>
        <w:t>e said offer and has</w:t>
      </w:r>
      <w:r w:rsidRPr="00775A6D">
        <w:rPr>
          <w:rFonts w:ascii="Bookman Old Style" w:hAnsi="Bookman Old Style"/>
          <w:color w:val="000000"/>
          <w:sz w:val="26"/>
        </w:rPr>
        <w:t xml:space="preserve"> agreed and come forward to purchase the Schedule Property, free from encumbrances of whatsoever nature subject to terms and conditions hereinafter appearing.  </w:t>
      </w:r>
    </w:p>
    <w:p w:rsidR="00856741" w:rsidRPr="00775A6D" w:rsidRDefault="00856741" w:rsidP="00EF2C19">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2.</w:t>
      </w:r>
      <w:r w:rsidRPr="00775A6D">
        <w:rPr>
          <w:rFonts w:ascii="Bookman Old Style" w:hAnsi="Bookman Old Style"/>
          <w:color w:val="000000"/>
          <w:sz w:val="26"/>
        </w:rPr>
        <w:tab/>
        <w:t>It was mutually agreed that the sale consideration pa</w:t>
      </w:r>
      <w:r w:rsidR="00260A90" w:rsidRPr="00775A6D">
        <w:rPr>
          <w:rFonts w:ascii="Bookman Old Style" w:hAnsi="Bookman Old Style"/>
          <w:color w:val="000000"/>
          <w:sz w:val="26"/>
        </w:rPr>
        <w:t>id</w:t>
      </w:r>
      <w:r w:rsidRPr="00775A6D">
        <w:rPr>
          <w:rFonts w:ascii="Bookman Old Style" w:hAnsi="Bookman Old Style"/>
          <w:color w:val="000000"/>
          <w:sz w:val="26"/>
        </w:rPr>
        <w:t xml:space="preserve"> by the p</w:t>
      </w:r>
      <w:r w:rsidR="00D16389" w:rsidRPr="00775A6D">
        <w:rPr>
          <w:rFonts w:ascii="Bookman Old Style" w:hAnsi="Bookman Old Style"/>
          <w:color w:val="000000"/>
          <w:sz w:val="26"/>
        </w:rPr>
        <w:t>urchaser</w:t>
      </w:r>
      <w:r w:rsidRPr="00775A6D">
        <w:rPr>
          <w:rFonts w:ascii="Bookman Old Style" w:hAnsi="Bookman Old Style"/>
          <w:color w:val="000000"/>
          <w:sz w:val="26"/>
        </w:rPr>
        <w:t xml:space="preserve"> for absolute sale of the Schedule Property, </w:t>
      </w:r>
      <w:r w:rsidR="00260A90" w:rsidRPr="00775A6D">
        <w:rPr>
          <w:rFonts w:ascii="Bookman Old Style" w:hAnsi="Bookman Old Style"/>
          <w:color w:val="000000"/>
          <w:sz w:val="26"/>
        </w:rPr>
        <w:t>is</w:t>
      </w:r>
      <w:r w:rsidRPr="00775A6D">
        <w:rPr>
          <w:rFonts w:ascii="Bookman Old Style" w:hAnsi="Bookman Old Style"/>
          <w:color w:val="000000"/>
          <w:sz w:val="26"/>
        </w:rPr>
        <w:t xml:space="preserve"> </w:t>
      </w:r>
      <w:r w:rsidRPr="00376994">
        <w:rPr>
          <w:rFonts w:ascii="Bookman Old Style" w:hAnsi="Bookman Old Style"/>
          <w:b/>
          <w:color w:val="000000"/>
          <w:sz w:val="26"/>
        </w:rPr>
        <w:t xml:space="preserve">Rs. </w:t>
      </w:r>
      <w:r w:rsidR="00376994" w:rsidRPr="00376994">
        <w:rPr>
          <w:rFonts w:ascii="Bookman Old Style" w:hAnsi="Bookman Old Style"/>
          <w:b/>
          <w:color w:val="000000"/>
          <w:sz w:val="26"/>
        </w:rPr>
        <w:t>34,87,500</w:t>
      </w:r>
      <w:r w:rsidRPr="00376994">
        <w:rPr>
          <w:rFonts w:ascii="Bookman Old Style" w:hAnsi="Bookman Old Style"/>
          <w:b/>
          <w:color w:val="000000"/>
          <w:sz w:val="26"/>
        </w:rPr>
        <w:t xml:space="preserve">/- (Rupees </w:t>
      </w:r>
      <w:r w:rsidR="00376994" w:rsidRPr="00376994">
        <w:rPr>
          <w:rFonts w:ascii="Bookman Old Style" w:hAnsi="Bookman Old Style"/>
          <w:b/>
          <w:color w:val="000000"/>
          <w:sz w:val="26"/>
        </w:rPr>
        <w:t xml:space="preserve">Thirty Four Lakh Eighty Seven Thousand Five Hundred </w:t>
      </w:r>
      <w:r w:rsidRPr="00376994">
        <w:rPr>
          <w:rFonts w:ascii="Bookman Old Style" w:hAnsi="Bookman Old Style"/>
          <w:b/>
          <w:color w:val="000000"/>
          <w:sz w:val="26"/>
        </w:rPr>
        <w:t>only)</w:t>
      </w:r>
      <w:r w:rsidR="00260A90" w:rsidRPr="00775A6D">
        <w:rPr>
          <w:rFonts w:ascii="Bookman Old Style" w:hAnsi="Bookman Old Style"/>
          <w:color w:val="000000"/>
          <w:sz w:val="26"/>
        </w:rPr>
        <w:t xml:space="preserve"> free from encumbrances of whatsoever nature, in the following manner</w:t>
      </w:r>
    </w:p>
    <w:p w:rsidR="00856741" w:rsidRPr="00775A6D" w:rsidRDefault="00856741" w:rsidP="00376994">
      <w:pPr>
        <w:tabs>
          <w:tab w:val="left" w:pos="680"/>
          <w:tab w:val="left" w:pos="1134"/>
        </w:tabs>
        <w:autoSpaceDE w:val="0"/>
        <w:autoSpaceDN w:val="0"/>
        <w:adjustRightInd w:val="0"/>
        <w:spacing w:after="170" w:line="276" w:lineRule="auto"/>
        <w:ind w:left="1133" w:right="454" w:hanging="1133"/>
        <w:jc w:val="both"/>
        <w:rPr>
          <w:rFonts w:ascii="Bookman Old Style" w:hAnsi="Bookman Old Style"/>
          <w:color w:val="000000"/>
          <w:sz w:val="26"/>
        </w:rPr>
      </w:pPr>
      <w:r w:rsidRPr="00775A6D">
        <w:rPr>
          <w:rFonts w:ascii="Bookman Old Style" w:hAnsi="Bookman Old Style"/>
          <w:color w:val="000000"/>
          <w:sz w:val="26"/>
        </w:rPr>
        <w:lastRenderedPageBreak/>
        <w:tab/>
        <w:t>a.</w:t>
      </w:r>
      <w:r w:rsidRPr="00775A6D">
        <w:rPr>
          <w:rFonts w:ascii="Bookman Old Style" w:hAnsi="Bookman Old Style"/>
          <w:color w:val="000000"/>
          <w:sz w:val="26"/>
        </w:rPr>
        <w:tab/>
        <w:t>The Purchaser ha</w:t>
      </w:r>
      <w:r w:rsidR="00D16389" w:rsidRPr="00775A6D">
        <w:rPr>
          <w:rFonts w:ascii="Bookman Old Style" w:hAnsi="Bookman Old Style"/>
          <w:color w:val="000000"/>
          <w:sz w:val="26"/>
        </w:rPr>
        <w:t>s</w:t>
      </w:r>
      <w:r w:rsidRPr="00775A6D">
        <w:rPr>
          <w:rFonts w:ascii="Bookman Old Style" w:hAnsi="Bookman Old Style"/>
          <w:color w:val="000000"/>
          <w:sz w:val="26"/>
        </w:rPr>
        <w:t xml:space="preserve"> paid a </w:t>
      </w:r>
      <w:r w:rsidR="00376994">
        <w:rPr>
          <w:rFonts w:ascii="Bookman Old Style" w:hAnsi="Bookman Old Style"/>
          <w:color w:val="000000"/>
          <w:sz w:val="26"/>
        </w:rPr>
        <w:t>entire Sale Consideration</w:t>
      </w:r>
      <w:r w:rsidRPr="00775A6D">
        <w:rPr>
          <w:rFonts w:ascii="Bookman Old Style" w:hAnsi="Bookman Old Style"/>
          <w:color w:val="000000"/>
          <w:sz w:val="26"/>
        </w:rPr>
        <w:t xml:space="preserve"> of </w:t>
      </w:r>
      <w:r w:rsidR="00376994">
        <w:rPr>
          <w:rFonts w:ascii="Bookman Old Style" w:hAnsi="Bookman Old Style"/>
          <w:color w:val="000000"/>
          <w:sz w:val="26"/>
        </w:rPr>
        <w:t xml:space="preserve"> </w:t>
      </w:r>
      <w:r w:rsidR="00376994" w:rsidRPr="00376994">
        <w:rPr>
          <w:rFonts w:ascii="Bookman Old Style" w:hAnsi="Bookman Old Style"/>
          <w:b/>
          <w:color w:val="000000"/>
          <w:sz w:val="26"/>
        </w:rPr>
        <w:t>Rs. 34,87,500/- (Rupees Thirty Four Lakh Eighty Seven Thousand Five Hundred only)</w:t>
      </w:r>
      <w:r w:rsidR="00376994" w:rsidRPr="00775A6D">
        <w:rPr>
          <w:rFonts w:ascii="Bookman Old Style" w:hAnsi="Bookman Old Style"/>
          <w:color w:val="000000"/>
          <w:sz w:val="26"/>
        </w:rPr>
        <w:t xml:space="preserve"> </w:t>
      </w:r>
      <w:r w:rsidR="00376994">
        <w:rPr>
          <w:rFonts w:ascii="Bookman Old Style" w:hAnsi="Bookman Old Style"/>
          <w:color w:val="000000"/>
          <w:sz w:val="26"/>
        </w:rPr>
        <w:t>by way</w:t>
      </w:r>
      <w:r w:rsidRPr="00775A6D">
        <w:rPr>
          <w:rFonts w:ascii="Bookman Old Style" w:hAnsi="Bookman Old Style"/>
          <w:color w:val="000000"/>
          <w:sz w:val="26"/>
        </w:rPr>
        <w:t xml:space="preserve"> of </w:t>
      </w:r>
      <w:r w:rsidR="00D16389" w:rsidRPr="00775A6D">
        <w:rPr>
          <w:rFonts w:ascii="Bookman Old Style" w:hAnsi="Bookman Old Style"/>
          <w:color w:val="000000"/>
          <w:sz w:val="26"/>
        </w:rPr>
        <w:t xml:space="preserve">Cheque bearing No. </w:t>
      </w:r>
      <w:r w:rsidR="009D4144" w:rsidRPr="00775A6D">
        <w:rPr>
          <w:rFonts w:ascii="Bookman Old Style" w:hAnsi="Bookman Old Style"/>
          <w:color w:val="000000"/>
          <w:sz w:val="26"/>
        </w:rPr>
        <w:t xml:space="preserve">________ </w:t>
      </w:r>
      <w:r w:rsidR="00D16389" w:rsidRPr="00775A6D">
        <w:rPr>
          <w:rFonts w:ascii="Bookman Old Style" w:hAnsi="Bookman Old Style"/>
          <w:color w:val="000000"/>
          <w:sz w:val="26"/>
        </w:rPr>
        <w:t xml:space="preserve">dated </w:t>
      </w:r>
      <w:r w:rsidR="009D4144" w:rsidRPr="00775A6D">
        <w:rPr>
          <w:rFonts w:ascii="Bookman Old Style" w:hAnsi="Bookman Old Style"/>
          <w:color w:val="000000"/>
          <w:sz w:val="26"/>
        </w:rPr>
        <w:t>__________</w:t>
      </w:r>
      <w:r w:rsidR="00D16389" w:rsidRPr="00775A6D">
        <w:rPr>
          <w:rFonts w:ascii="Bookman Old Style" w:hAnsi="Bookman Old Style"/>
          <w:color w:val="000000"/>
          <w:sz w:val="26"/>
        </w:rPr>
        <w:t xml:space="preserve"> </w:t>
      </w:r>
      <w:r w:rsidR="009D4144" w:rsidRPr="00775A6D">
        <w:rPr>
          <w:rFonts w:ascii="Bookman Old Style" w:hAnsi="Bookman Old Style"/>
          <w:color w:val="000000"/>
          <w:sz w:val="26"/>
        </w:rPr>
        <w:t xml:space="preserve">  </w:t>
      </w:r>
      <w:r w:rsidR="00D16389" w:rsidRPr="00775A6D">
        <w:rPr>
          <w:rFonts w:ascii="Bookman Old Style" w:hAnsi="Bookman Old Style"/>
          <w:color w:val="000000"/>
          <w:sz w:val="26"/>
        </w:rPr>
        <w:t xml:space="preserve">drawn on </w:t>
      </w:r>
      <w:r w:rsidR="009D4144" w:rsidRPr="00775A6D">
        <w:rPr>
          <w:rFonts w:ascii="Bookman Old Style" w:hAnsi="Bookman Old Style"/>
          <w:color w:val="000000"/>
          <w:sz w:val="26"/>
        </w:rPr>
        <w:t>__________ Bank ,___________</w:t>
      </w:r>
      <w:r w:rsidR="00D16389" w:rsidRPr="00775A6D">
        <w:rPr>
          <w:rFonts w:ascii="Bookman Old Style" w:hAnsi="Bookman Old Style"/>
          <w:color w:val="000000"/>
          <w:sz w:val="26"/>
        </w:rPr>
        <w:t xml:space="preserve"> Branch</w:t>
      </w:r>
      <w:r w:rsidRPr="00775A6D">
        <w:rPr>
          <w:rFonts w:ascii="Bookman Old Style" w:hAnsi="Bookman Old Style"/>
          <w:color w:val="000000"/>
          <w:sz w:val="26"/>
        </w:rPr>
        <w:t xml:space="preserve"> </w:t>
      </w:r>
      <w:r w:rsidR="00391409" w:rsidRPr="00775A6D">
        <w:rPr>
          <w:rFonts w:ascii="Bookman Old Style" w:hAnsi="Bookman Old Style"/>
          <w:color w:val="000000"/>
          <w:sz w:val="26"/>
        </w:rPr>
        <w:t>the Vendor acknowledges receipt of the entire sale consideration as mentioned above</w:t>
      </w:r>
      <w:r w:rsidR="00260A90" w:rsidRPr="00775A6D">
        <w:rPr>
          <w:rFonts w:ascii="Bookman Old Style" w:hAnsi="Bookman Old Style"/>
          <w:color w:val="000000"/>
          <w:sz w:val="26"/>
        </w:rPr>
        <w:t>, in her personal accounts</w:t>
      </w:r>
      <w:r w:rsidR="00391409" w:rsidRPr="00775A6D">
        <w:rPr>
          <w:rFonts w:ascii="Bookman Old Style" w:hAnsi="Bookman Old Style"/>
          <w:color w:val="000000"/>
          <w:sz w:val="26"/>
        </w:rPr>
        <w:t>.</w:t>
      </w:r>
    </w:p>
    <w:p w:rsidR="00856741" w:rsidRPr="00775A6D" w:rsidRDefault="00856741" w:rsidP="00856741">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4.</w:t>
      </w:r>
      <w:r w:rsidRPr="00775A6D">
        <w:rPr>
          <w:rFonts w:ascii="Bookman Old Style" w:hAnsi="Bookman Old Style"/>
          <w:color w:val="000000"/>
          <w:sz w:val="26"/>
        </w:rPr>
        <w:tab/>
        <w:t>The Vendor ha</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today delivered vacant peaceful possession of the Schedule Property, </w:t>
      </w:r>
      <w:r w:rsidR="00391409" w:rsidRPr="00775A6D">
        <w:rPr>
          <w:rFonts w:ascii="Bookman Old Style" w:hAnsi="Bookman Old Style"/>
          <w:color w:val="000000"/>
          <w:sz w:val="26"/>
        </w:rPr>
        <w:t>free from any kind of encumbrances</w:t>
      </w:r>
      <w:r w:rsidRPr="00775A6D">
        <w:rPr>
          <w:rFonts w:ascii="Bookman Old Style" w:hAnsi="Bookman Old Style"/>
          <w:color w:val="000000"/>
          <w:sz w:val="26"/>
        </w:rPr>
        <w:t xml:space="preserve"> to the </w:t>
      </w:r>
      <w:r w:rsidR="00391409" w:rsidRPr="00775A6D">
        <w:rPr>
          <w:rFonts w:ascii="Bookman Old Style" w:hAnsi="Bookman Old Style"/>
          <w:color w:val="000000"/>
          <w:sz w:val="26"/>
        </w:rPr>
        <w:t xml:space="preserve">Purchaser </w:t>
      </w:r>
      <w:r w:rsidRPr="00775A6D">
        <w:rPr>
          <w:rFonts w:ascii="Bookman Old Style" w:hAnsi="Bookman Old Style"/>
          <w:color w:val="000000"/>
          <w:sz w:val="26"/>
        </w:rPr>
        <w:t>herein.</w:t>
      </w:r>
    </w:p>
    <w:p w:rsidR="00856741" w:rsidRPr="00775A6D" w:rsidRDefault="00856741" w:rsidP="00856741">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5.</w:t>
      </w:r>
      <w:r w:rsidRPr="00775A6D">
        <w:rPr>
          <w:rFonts w:ascii="Bookman Old Style" w:hAnsi="Bookman Old Style"/>
          <w:color w:val="000000"/>
          <w:sz w:val="26"/>
        </w:rPr>
        <w:tab/>
        <w:t>The Vendor represent</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the Purchaser</w:t>
      </w:r>
      <w:r w:rsidR="00391409" w:rsidRPr="00775A6D">
        <w:rPr>
          <w:rFonts w:ascii="Bookman Old Style" w:hAnsi="Bookman Old Style"/>
          <w:color w:val="000000"/>
          <w:sz w:val="26"/>
        </w:rPr>
        <w:t xml:space="preserve"> that she has a</w:t>
      </w:r>
      <w:r w:rsidRPr="00775A6D">
        <w:rPr>
          <w:rFonts w:ascii="Bookman Old Style" w:hAnsi="Bookman Old Style"/>
          <w:color w:val="000000"/>
          <w:sz w:val="26"/>
        </w:rPr>
        <w:t xml:space="preserve"> clear, valid, subsisting, marketable, enforceable title in relation to the schedule property and that there is no legal impediment of whatsoever nature, for absolute sale of the Schedule Property in favour of the Purchaser herein. The Vendor ha</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absolute right and power of alienation and disposal over the Schedule Property, as per the </w:t>
      </w:r>
      <w:r w:rsidR="00391409" w:rsidRPr="00775A6D">
        <w:rPr>
          <w:rFonts w:ascii="Bookman Old Style" w:hAnsi="Bookman Old Style"/>
          <w:color w:val="000000"/>
          <w:sz w:val="26"/>
        </w:rPr>
        <w:t>registered Gift</w:t>
      </w:r>
      <w:r w:rsidRPr="00775A6D">
        <w:rPr>
          <w:rFonts w:ascii="Bookman Old Style" w:hAnsi="Bookman Old Style"/>
          <w:color w:val="000000"/>
          <w:sz w:val="26"/>
        </w:rPr>
        <w:t xml:space="preserve"> Deed dated 03.</w:t>
      </w:r>
      <w:r w:rsidR="00391409" w:rsidRPr="00775A6D">
        <w:rPr>
          <w:rFonts w:ascii="Bookman Old Style" w:hAnsi="Bookman Old Style"/>
          <w:color w:val="000000"/>
          <w:sz w:val="26"/>
        </w:rPr>
        <w:t>03.2016</w:t>
      </w:r>
      <w:r w:rsidRPr="00775A6D">
        <w:rPr>
          <w:rFonts w:ascii="Bookman Old Style" w:hAnsi="Bookman Old Style"/>
          <w:color w:val="000000"/>
          <w:sz w:val="26"/>
        </w:rPr>
        <w:t xml:space="preserve">. </w:t>
      </w:r>
    </w:p>
    <w:p w:rsidR="00856741" w:rsidRPr="00775A6D" w:rsidRDefault="00856741" w:rsidP="00EF2C19">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 xml:space="preserve">The </w:t>
      </w:r>
      <w:r w:rsidR="00391409" w:rsidRPr="00775A6D">
        <w:rPr>
          <w:rFonts w:ascii="Bookman Old Style" w:hAnsi="Bookman Old Style"/>
          <w:color w:val="000000"/>
          <w:sz w:val="26"/>
        </w:rPr>
        <w:t xml:space="preserve">Vendor </w:t>
      </w:r>
      <w:r w:rsidRPr="00775A6D">
        <w:rPr>
          <w:rFonts w:ascii="Bookman Old Style" w:hAnsi="Bookman Old Style"/>
          <w:color w:val="000000"/>
          <w:sz w:val="26"/>
        </w:rPr>
        <w:t>represent</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391409" w:rsidRPr="00775A6D">
        <w:rPr>
          <w:rFonts w:ascii="Bookman Old Style" w:hAnsi="Bookman Old Style"/>
          <w:color w:val="000000"/>
          <w:sz w:val="26"/>
        </w:rPr>
        <w:t>s the Purchaser</w:t>
      </w:r>
      <w:r w:rsidRPr="00775A6D">
        <w:rPr>
          <w:rFonts w:ascii="Bookman Old Style" w:hAnsi="Bookman Old Style"/>
          <w:color w:val="000000"/>
          <w:sz w:val="26"/>
        </w:rPr>
        <w:t xml:space="preserve"> that the schedule property, is the absolute, exclusive property of the </w:t>
      </w:r>
      <w:r w:rsidR="00391409" w:rsidRPr="00775A6D">
        <w:rPr>
          <w:rFonts w:ascii="Bookman Old Style" w:hAnsi="Bookman Old Style"/>
          <w:color w:val="000000"/>
          <w:sz w:val="26"/>
        </w:rPr>
        <w:t>Vendor</w:t>
      </w:r>
      <w:r w:rsidRPr="00775A6D">
        <w:rPr>
          <w:rFonts w:ascii="Bookman Old Style" w:hAnsi="Bookman Old Style"/>
          <w:color w:val="000000"/>
          <w:sz w:val="26"/>
        </w:rPr>
        <w:t xml:space="preserve"> herein, acquired in the manner detailed a</w:t>
      </w:r>
      <w:r w:rsidR="00391409" w:rsidRPr="00775A6D">
        <w:rPr>
          <w:rFonts w:ascii="Bookman Old Style" w:hAnsi="Bookman Old Style"/>
          <w:color w:val="000000"/>
          <w:sz w:val="26"/>
        </w:rPr>
        <w:t xml:space="preserve">bove and that no other person/s, family, heir/s, </w:t>
      </w:r>
      <w:r w:rsidRPr="00775A6D">
        <w:rPr>
          <w:rFonts w:ascii="Bookman Old Style" w:hAnsi="Bookman Old Style"/>
          <w:color w:val="000000"/>
          <w:sz w:val="26"/>
        </w:rPr>
        <w:t>has/have any manner of claim, right, title or interest over the same.</w:t>
      </w:r>
      <w:r w:rsidR="00391409" w:rsidRPr="00775A6D">
        <w:rPr>
          <w:rFonts w:ascii="Bookman Old Style" w:hAnsi="Bookman Old Style"/>
          <w:color w:val="000000"/>
          <w:sz w:val="26"/>
        </w:rPr>
        <w:t xml:space="preserve"> Further the GPA</w:t>
      </w:r>
      <w:r w:rsidR="001725D2" w:rsidRPr="00775A6D">
        <w:rPr>
          <w:rFonts w:ascii="Bookman Old Style" w:hAnsi="Bookman Old Style"/>
          <w:color w:val="000000"/>
          <w:sz w:val="26"/>
        </w:rPr>
        <w:t xml:space="preserve"> in favour of the Brother of the Vendor</w:t>
      </w:r>
      <w:r w:rsidR="00391409" w:rsidRPr="00775A6D">
        <w:rPr>
          <w:rFonts w:ascii="Bookman Old Style" w:hAnsi="Bookman Old Style"/>
          <w:color w:val="000000"/>
          <w:sz w:val="26"/>
        </w:rPr>
        <w:t xml:space="preserve"> is accorded for the purpose of convenience in registering the Sale Deed at this time of pandemic (COVID -19), since the Vendor is in Bengaluru along with her daughter</w:t>
      </w:r>
      <w:r w:rsidR="0082000C" w:rsidRPr="00775A6D">
        <w:rPr>
          <w:rFonts w:ascii="Bookman Old Style" w:hAnsi="Bookman Old Style"/>
          <w:color w:val="000000"/>
          <w:sz w:val="26"/>
        </w:rPr>
        <w:t xml:space="preserve"> </w:t>
      </w:r>
      <w:r w:rsidR="001725D2" w:rsidRPr="00775A6D">
        <w:rPr>
          <w:rFonts w:ascii="Bookman Old Style" w:hAnsi="Bookman Old Style"/>
          <w:color w:val="000000"/>
          <w:sz w:val="26"/>
        </w:rPr>
        <w:t xml:space="preserve">and considering the age of the Vendor, she prefers to stay in Bengaluru and not participate in the Sale Registration process in Mysore. </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1725D2" w:rsidRPr="00775A6D">
        <w:rPr>
          <w:rFonts w:ascii="Bookman Old Style" w:hAnsi="Bookman Old Style"/>
          <w:color w:val="000000"/>
          <w:sz w:val="26"/>
        </w:rPr>
        <w:t>s the Purchaser</w:t>
      </w:r>
      <w:r w:rsidRPr="00775A6D">
        <w:rPr>
          <w:rFonts w:ascii="Bookman Old Style" w:hAnsi="Bookman Old Style"/>
          <w:color w:val="000000"/>
          <w:sz w:val="26"/>
        </w:rPr>
        <w:t xml:space="preserve"> that the Schedule Property is absolutely free from encumbrances of whatsoever nature, such as Court attachment, minor’s claim, maintenance claim, charge,</w:t>
      </w:r>
      <w:r w:rsidR="0082000C" w:rsidRPr="00775A6D">
        <w:rPr>
          <w:rFonts w:ascii="Bookman Old Style" w:hAnsi="Bookman Old Style"/>
          <w:color w:val="000000"/>
          <w:sz w:val="26"/>
        </w:rPr>
        <w:t xml:space="preserve"> lien, lispendence, acquisition/</w:t>
      </w:r>
      <w:r w:rsidR="00376994">
        <w:rPr>
          <w:rFonts w:ascii="Bookman Old Style" w:hAnsi="Bookman Old Style"/>
          <w:color w:val="000000"/>
          <w:sz w:val="26"/>
        </w:rPr>
        <w:t xml:space="preserve"> </w:t>
      </w:r>
      <w:r w:rsidRPr="00775A6D">
        <w:rPr>
          <w:rFonts w:ascii="Bookman Old Style" w:hAnsi="Bookman Old Style"/>
          <w:color w:val="000000"/>
          <w:sz w:val="26"/>
        </w:rPr>
        <w:t>requisition proceedings, quasi judicial, revenue recovery proceedings/attachments, statutory debts, etc.</w:t>
      </w:r>
      <w:r w:rsidR="001725D2" w:rsidRPr="00775A6D">
        <w:rPr>
          <w:rFonts w:ascii="Bookman Old Style" w:hAnsi="Bookman Old Style"/>
          <w:color w:val="000000"/>
          <w:sz w:val="26"/>
        </w:rPr>
        <w:t xml:space="preserve"> Further though the Schedule Property is acquired by the Vendor vide a </w:t>
      </w:r>
      <w:r w:rsidR="00260A90" w:rsidRPr="00775A6D">
        <w:rPr>
          <w:rFonts w:ascii="Bookman Old Style" w:hAnsi="Bookman Old Style"/>
          <w:color w:val="000000"/>
          <w:sz w:val="26"/>
        </w:rPr>
        <w:t>registered Gift Deed</w:t>
      </w:r>
      <w:r w:rsidR="001725D2" w:rsidRPr="00775A6D">
        <w:rPr>
          <w:rFonts w:ascii="Bookman Old Style" w:hAnsi="Bookman Old Style"/>
          <w:color w:val="000000"/>
          <w:sz w:val="26"/>
        </w:rPr>
        <w:t xml:space="preserve">, </w:t>
      </w:r>
      <w:r w:rsidR="00260A90" w:rsidRPr="00775A6D">
        <w:rPr>
          <w:rFonts w:ascii="Bookman Old Style" w:hAnsi="Bookman Old Style"/>
          <w:color w:val="000000"/>
          <w:sz w:val="26"/>
        </w:rPr>
        <w:t xml:space="preserve">which </w:t>
      </w:r>
      <w:r w:rsidR="001725D2" w:rsidRPr="00775A6D">
        <w:rPr>
          <w:rFonts w:ascii="Bookman Old Style" w:hAnsi="Bookman Old Style"/>
          <w:color w:val="000000"/>
          <w:sz w:val="26"/>
        </w:rPr>
        <w:t xml:space="preserve">makes the Vendor the absolute </w:t>
      </w:r>
      <w:r w:rsidR="001725D2" w:rsidRPr="00775A6D">
        <w:rPr>
          <w:rFonts w:ascii="Bookman Old Style" w:hAnsi="Bookman Old Style"/>
          <w:color w:val="000000"/>
          <w:sz w:val="26"/>
        </w:rPr>
        <w:lastRenderedPageBreak/>
        <w:t xml:space="preserve">owner in title and possession, her daughter has also confirmed knowledge of the said sale transaction and has no objection for the same. </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1725D2" w:rsidRPr="00775A6D">
        <w:rPr>
          <w:rFonts w:ascii="Bookman Old Style" w:hAnsi="Bookman Old Style"/>
          <w:color w:val="000000"/>
          <w:sz w:val="26"/>
        </w:rPr>
        <w:t>s the Purchaser</w:t>
      </w:r>
      <w:r w:rsidRPr="00775A6D">
        <w:rPr>
          <w:rFonts w:ascii="Bookman Old Style" w:hAnsi="Bookman Old Style"/>
          <w:color w:val="000000"/>
          <w:sz w:val="26"/>
        </w:rPr>
        <w:t xml:space="preserve"> that in regard to the Schedule Property, up to date property taxes have been paid to </w:t>
      </w:r>
      <w:r w:rsidR="00CE0934" w:rsidRPr="00775A6D">
        <w:rPr>
          <w:rFonts w:ascii="Bookman Old Style" w:hAnsi="Bookman Old Style"/>
          <w:color w:val="000000"/>
          <w:sz w:val="26"/>
        </w:rPr>
        <w:t>MUDA</w:t>
      </w:r>
      <w:r w:rsidRPr="00775A6D">
        <w:rPr>
          <w:rFonts w:ascii="Bookman Old Style" w:hAnsi="Bookman Old Style"/>
          <w:color w:val="000000"/>
          <w:sz w:val="26"/>
        </w:rPr>
        <w:t xml:space="preserve"> and the Vendor undertake</w:t>
      </w:r>
      <w:r w:rsidR="001725D2" w:rsidRPr="00775A6D">
        <w:rPr>
          <w:rFonts w:ascii="Bookman Old Style" w:hAnsi="Bookman Old Style"/>
          <w:color w:val="000000"/>
          <w:sz w:val="26"/>
        </w:rPr>
        <w:t>s to indemnify the Purchaser</w:t>
      </w:r>
      <w:r w:rsidRPr="00775A6D">
        <w:rPr>
          <w:rFonts w:ascii="Bookman Old Style" w:hAnsi="Bookman Old Style"/>
          <w:color w:val="000000"/>
          <w:sz w:val="26"/>
        </w:rPr>
        <w:t xml:space="preserve"> against any such payment or expense.</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the Purc</w:t>
      </w:r>
      <w:r w:rsidR="001725D2" w:rsidRPr="00775A6D">
        <w:rPr>
          <w:rFonts w:ascii="Bookman Old Style" w:hAnsi="Bookman Old Style"/>
          <w:color w:val="000000"/>
          <w:sz w:val="26"/>
        </w:rPr>
        <w:t>haser</w:t>
      </w:r>
      <w:r w:rsidRPr="00775A6D">
        <w:rPr>
          <w:rFonts w:ascii="Bookman Old Style" w:hAnsi="Bookman Old Style"/>
          <w:color w:val="000000"/>
          <w:sz w:val="26"/>
        </w:rPr>
        <w:t xml:space="preserve"> that in regard to the Schedule Property</w:t>
      </w:r>
      <w:r w:rsidR="001725D2" w:rsidRPr="00775A6D">
        <w:rPr>
          <w:rFonts w:ascii="Bookman Old Style" w:hAnsi="Bookman Old Style"/>
          <w:color w:val="000000"/>
          <w:sz w:val="26"/>
        </w:rPr>
        <w:t>,</w:t>
      </w:r>
      <w:r w:rsidR="000B4CFA" w:rsidRPr="00775A6D">
        <w:rPr>
          <w:rFonts w:ascii="Bookman Old Style" w:hAnsi="Bookman Old Style"/>
          <w:color w:val="000000"/>
          <w:sz w:val="26"/>
        </w:rPr>
        <w:t xml:space="preserve"> </w:t>
      </w:r>
      <w:r w:rsidRPr="00775A6D">
        <w:rPr>
          <w:rFonts w:ascii="Bookman Old Style" w:hAnsi="Bookman Old Style"/>
          <w:color w:val="000000"/>
          <w:sz w:val="26"/>
        </w:rPr>
        <w:t>Khata has been transferred and registered in the name</w:t>
      </w:r>
      <w:r w:rsidR="001725D2" w:rsidRPr="00775A6D">
        <w:rPr>
          <w:rFonts w:ascii="Bookman Old Style" w:hAnsi="Bookman Old Style"/>
          <w:color w:val="000000"/>
          <w:sz w:val="26"/>
        </w:rPr>
        <w:t xml:space="preserve"> of the Vendor</w:t>
      </w:r>
      <w:r w:rsidRPr="00775A6D">
        <w:rPr>
          <w:rFonts w:ascii="Bookman Old Style" w:hAnsi="Bookman Old Style"/>
          <w:color w:val="000000"/>
          <w:sz w:val="26"/>
        </w:rPr>
        <w:t xml:space="preserve"> herein and that subsequent to the execution of this</w:t>
      </w:r>
      <w:r w:rsidR="001725D2" w:rsidRPr="00775A6D">
        <w:rPr>
          <w:rFonts w:ascii="Bookman Old Style" w:hAnsi="Bookman Old Style"/>
          <w:color w:val="000000"/>
          <w:sz w:val="26"/>
        </w:rPr>
        <w:t xml:space="preserve"> Sale Deed, the vendor has no objection for the Purchaser</w:t>
      </w:r>
      <w:r w:rsidRPr="00775A6D">
        <w:rPr>
          <w:rFonts w:ascii="Bookman Old Style" w:hAnsi="Bookman Old Style"/>
          <w:color w:val="000000"/>
          <w:sz w:val="26"/>
        </w:rPr>
        <w:t xml:space="preserve"> to get the Khata</w:t>
      </w:r>
      <w:r w:rsidR="000B4CFA" w:rsidRPr="00775A6D">
        <w:rPr>
          <w:rFonts w:ascii="Bookman Old Style" w:hAnsi="Bookman Old Style"/>
          <w:color w:val="000000"/>
          <w:sz w:val="26"/>
        </w:rPr>
        <w:t xml:space="preserve"> </w:t>
      </w:r>
      <w:r w:rsidR="001725D2" w:rsidRPr="00775A6D">
        <w:rPr>
          <w:rFonts w:ascii="Bookman Old Style" w:hAnsi="Bookman Old Style"/>
          <w:color w:val="000000"/>
          <w:sz w:val="26"/>
        </w:rPr>
        <w:t xml:space="preserve">transferred to his name </w:t>
      </w:r>
      <w:r w:rsidRPr="00775A6D">
        <w:rPr>
          <w:rFonts w:ascii="Bookman Old Style" w:hAnsi="Bookman Old Style"/>
          <w:color w:val="000000"/>
          <w:sz w:val="26"/>
        </w:rPr>
        <w:t xml:space="preserve">in the revenue records. </w:t>
      </w:r>
    </w:p>
    <w:p w:rsidR="00584A91" w:rsidRPr="00775A6D" w:rsidRDefault="00584A9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represents and assures the Purchaser that she has not entered into any kind of agreement to convey the scheduled property in favour of any other person other than the vendor herein.</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ha</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no objection for the said transfer of Khata, apart from transfer of Electricity and water Meters</w:t>
      </w:r>
      <w:r w:rsidR="001725D2" w:rsidRPr="00775A6D">
        <w:rPr>
          <w:rFonts w:ascii="Bookman Old Style" w:hAnsi="Bookman Old Style"/>
          <w:color w:val="000000"/>
          <w:sz w:val="26"/>
        </w:rPr>
        <w:t>, if any</w:t>
      </w:r>
      <w:r w:rsidRPr="00775A6D">
        <w:rPr>
          <w:rFonts w:ascii="Bookman Old Style" w:hAnsi="Bookman Old Style"/>
          <w:color w:val="000000"/>
          <w:sz w:val="26"/>
        </w:rPr>
        <w:t xml:space="preserve"> in the </w:t>
      </w:r>
      <w:r w:rsidR="001725D2" w:rsidRPr="00775A6D">
        <w:rPr>
          <w:rFonts w:ascii="Bookman Old Style" w:hAnsi="Bookman Old Style"/>
          <w:color w:val="000000"/>
          <w:sz w:val="26"/>
        </w:rPr>
        <w:t>name of the Purchaser</w:t>
      </w:r>
      <w:r w:rsidRPr="00775A6D">
        <w:rPr>
          <w:rFonts w:ascii="Bookman Old Style" w:hAnsi="Bookman Old Style"/>
          <w:color w:val="000000"/>
          <w:sz w:val="26"/>
        </w:rPr>
        <w:t xml:space="preserve"> herein.</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ha</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today delivered the xerox copies of </w:t>
      </w:r>
      <w:r w:rsidR="001725D2" w:rsidRPr="00775A6D">
        <w:rPr>
          <w:rFonts w:ascii="Bookman Old Style" w:hAnsi="Bookman Old Style"/>
          <w:color w:val="000000"/>
          <w:sz w:val="26"/>
        </w:rPr>
        <w:t>the mother deeds</w:t>
      </w:r>
      <w:r w:rsidRPr="00775A6D">
        <w:rPr>
          <w:rFonts w:ascii="Bookman Old Style" w:hAnsi="Bookman Old Style"/>
          <w:color w:val="000000"/>
          <w:sz w:val="26"/>
        </w:rPr>
        <w:t xml:space="preserve"> pertaining to the </w:t>
      </w:r>
      <w:r w:rsidR="003809A1" w:rsidRPr="00775A6D">
        <w:rPr>
          <w:rFonts w:ascii="Bookman Old Style" w:hAnsi="Bookman Old Style"/>
          <w:color w:val="000000"/>
          <w:sz w:val="26"/>
        </w:rPr>
        <w:t xml:space="preserve">larger composite property </w:t>
      </w:r>
      <w:r w:rsidRPr="00775A6D">
        <w:rPr>
          <w:rFonts w:ascii="Bookman Old Style" w:hAnsi="Bookman Old Style"/>
          <w:color w:val="000000"/>
          <w:sz w:val="26"/>
        </w:rPr>
        <w:t>and original documents of title and other related revenue records pertaining to the schedule property to the Purchaser</w:t>
      </w:r>
      <w:r w:rsidR="003809A1" w:rsidRPr="00775A6D">
        <w:rPr>
          <w:rFonts w:ascii="Bookman Old Style" w:hAnsi="Bookman Old Style"/>
          <w:color w:val="000000"/>
          <w:sz w:val="26"/>
        </w:rPr>
        <w:t xml:space="preserve"> and the Purchaser</w:t>
      </w:r>
      <w:r w:rsidRPr="00775A6D">
        <w:rPr>
          <w:rFonts w:ascii="Bookman Old Style" w:hAnsi="Bookman Old Style"/>
          <w:color w:val="000000"/>
          <w:sz w:val="26"/>
        </w:rPr>
        <w:t xml:space="preserve"> acknowledg</w:t>
      </w:r>
      <w:r w:rsidR="003809A1" w:rsidRPr="00775A6D">
        <w:rPr>
          <w:rFonts w:ascii="Bookman Old Style" w:hAnsi="Bookman Old Style"/>
          <w:color w:val="000000"/>
          <w:sz w:val="26"/>
        </w:rPr>
        <w:t>es</w:t>
      </w:r>
      <w:r w:rsidRPr="00775A6D">
        <w:rPr>
          <w:rFonts w:ascii="Bookman Old Style" w:hAnsi="Bookman Old Style"/>
          <w:color w:val="000000"/>
          <w:sz w:val="26"/>
        </w:rPr>
        <w:t xml:space="preserve"> receipt of the same.</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w:t>
      </w:r>
      <w:r w:rsidR="003809A1" w:rsidRPr="00775A6D">
        <w:rPr>
          <w:rFonts w:ascii="Bookman Old Style" w:hAnsi="Bookman Old Style"/>
          <w:color w:val="000000"/>
          <w:sz w:val="26"/>
        </w:rPr>
        <w:t>r</w:t>
      </w:r>
      <w:r w:rsidRPr="00775A6D">
        <w:rPr>
          <w:rFonts w:ascii="Bookman Old Style" w:hAnsi="Bookman Old Style"/>
          <w:color w:val="000000"/>
          <w:sz w:val="26"/>
        </w:rPr>
        <w:t xml:space="preserve"> undertake</w:t>
      </w:r>
      <w:r w:rsidR="003809A1" w:rsidRPr="00775A6D">
        <w:rPr>
          <w:rFonts w:ascii="Bookman Old Style" w:hAnsi="Bookman Old Style"/>
          <w:color w:val="000000"/>
          <w:sz w:val="26"/>
        </w:rPr>
        <w:t>s to indemnify the Purchaser</w:t>
      </w:r>
      <w:r w:rsidRPr="00775A6D">
        <w:rPr>
          <w:rFonts w:ascii="Bookman Old Style" w:hAnsi="Bookman Old Style"/>
          <w:color w:val="000000"/>
          <w:sz w:val="26"/>
        </w:rPr>
        <w:t xml:space="preserve"> against any loss,</w:t>
      </w:r>
      <w:r w:rsidR="003809A1" w:rsidRPr="00775A6D">
        <w:rPr>
          <w:rFonts w:ascii="Bookman Old Style" w:hAnsi="Bookman Old Style"/>
          <w:color w:val="000000"/>
          <w:sz w:val="26"/>
        </w:rPr>
        <w:t xml:space="preserve"> expense, damage, the Purchaser</w:t>
      </w:r>
      <w:r w:rsidRPr="00775A6D">
        <w:rPr>
          <w:rFonts w:ascii="Bookman Old Style" w:hAnsi="Bookman Old Style"/>
          <w:color w:val="000000"/>
          <w:sz w:val="26"/>
        </w:rPr>
        <w:t xml:space="preserve"> may incur/suffer either on account of defect in title or arising from the claim of the third parties, if any.</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3809A1"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3809A1" w:rsidRPr="00775A6D">
        <w:rPr>
          <w:rFonts w:ascii="Bookman Old Style" w:hAnsi="Bookman Old Style"/>
          <w:color w:val="000000"/>
          <w:sz w:val="26"/>
        </w:rPr>
        <w:t>s the Purchaser that she</w:t>
      </w:r>
      <w:r w:rsidRPr="00775A6D">
        <w:rPr>
          <w:rFonts w:ascii="Bookman Old Style" w:hAnsi="Bookman Old Style"/>
          <w:color w:val="000000"/>
          <w:sz w:val="26"/>
        </w:rPr>
        <w:t xml:space="preserve"> ha</w:t>
      </w:r>
      <w:r w:rsidR="003809A1" w:rsidRPr="00775A6D">
        <w:rPr>
          <w:rFonts w:ascii="Bookman Old Style" w:hAnsi="Bookman Old Style"/>
          <w:color w:val="000000"/>
          <w:sz w:val="26"/>
        </w:rPr>
        <w:t>s</w:t>
      </w:r>
      <w:r w:rsidRPr="00775A6D">
        <w:rPr>
          <w:rFonts w:ascii="Bookman Old Style" w:hAnsi="Bookman Old Style"/>
          <w:color w:val="000000"/>
          <w:sz w:val="26"/>
        </w:rPr>
        <w:t xml:space="preserve"> not entered into any agreement for sale or for encumbering the Schedule Property, in any manner whatsoever and in thi</w:t>
      </w:r>
      <w:r w:rsidR="003809A1" w:rsidRPr="00775A6D">
        <w:rPr>
          <w:rFonts w:ascii="Bookman Old Style" w:hAnsi="Bookman Old Style"/>
          <w:color w:val="000000"/>
          <w:sz w:val="26"/>
        </w:rPr>
        <w:t xml:space="preserve">s regard assures the Purchaser </w:t>
      </w:r>
      <w:r w:rsidRPr="00775A6D">
        <w:rPr>
          <w:rFonts w:ascii="Bookman Old Style" w:hAnsi="Bookman Old Style"/>
          <w:color w:val="000000"/>
          <w:sz w:val="26"/>
        </w:rPr>
        <w:t>that the Schedule Property is absolutely free from encumbrances of whatsoever nature.</w:t>
      </w:r>
    </w:p>
    <w:p w:rsidR="00856741" w:rsidRPr="00775A6D" w:rsidRDefault="00856741" w:rsidP="00856741">
      <w:pPr>
        <w:numPr>
          <w:ilvl w:val="0"/>
          <w:numId w:val="3"/>
        </w:numPr>
        <w:tabs>
          <w:tab w:val="left" w:pos="720"/>
        </w:tabs>
        <w:autoSpaceDE w:val="0"/>
        <w:autoSpaceDN w:val="0"/>
        <w:adjustRightInd w:val="0"/>
        <w:spacing w:after="283"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lastRenderedPageBreak/>
        <w:t>The P</w:t>
      </w:r>
      <w:r w:rsidR="003809A1" w:rsidRPr="00775A6D">
        <w:rPr>
          <w:rFonts w:ascii="Bookman Old Style" w:hAnsi="Bookman Old Style"/>
          <w:color w:val="000000"/>
          <w:sz w:val="26"/>
        </w:rPr>
        <w:t>urchaser</w:t>
      </w:r>
      <w:r w:rsidRPr="00775A6D">
        <w:rPr>
          <w:rFonts w:ascii="Bookman Old Style" w:hAnsi="Bookman Old Style"/>
          <w:color w:val="000000"/>
          <w:sz w:val="26"/>
        </w:rPr>
        <w:t xml:space="preserve">, upon execution of this Sale Deed </w:t>
      </w:r>
      <w:r w:rsidR="003809A1" w:rsidRPr="00775A6D">
        <w:rPr>
          <w:rFonts w:ascii="Bookman Old Style" w:hAnsi="Bookman Old Style"/>
          <w:color w:val="000000"/>
          <w:sz w:val="26"/>
        </w:rPr>
        <w:t>is</w:t>
      </w:r>
      <w:r w:rsidRPr="00775A6D">
        <w:rPr>
          <w:rFonts w:ascii="Bookman Old Style" w:hAnsi="Bookman Old Style"/>
          <w:color w:val="000000"/>
          <w:sz w:val="26"/>
        </w:rPr>
        <w:t xml:space="preserve"> entitled to quietly, peacefully, hold, possess, enjoy, exploit the Schedule Property</w:t>
      </w:r>
      <w:r w:rsidR="003809A1" w:rsidRPr="00775A6D">
        <w:rPr>
          <w:rFonts w:ascii="Bookman Old Style" w:hAnsi="Bookman Old Style"/>
          <w:color w:val="000000"/>
          <w:sz w:val="26"/>
        </w:rPr>
        <w:t>, in any manner the Purchaser</w:t>
      </w:r>
      <w:r w:rsidRPr="00775A6D">
        <w:rPr>
          <w:rFonts w:ascii="Bookman Old Style" w:hAnsi="Bookman Old Style"/>
          <w:color w:val="000000"/>
          <w:sz w:val="26"/>
        </w:rPr>
        <w:t xml:space="preserve"> deem</w:t>
      </w:r>
      <w:r w:rsidR="003809A1" w:rsidRPr="00775A6D">
        <w:rPr>
          <w:rFonts w:ascii="Bookman Old Style" w:hAnsi="Bookman Old Style"/>
          <w:color w:val="000000"/>
          <w:sz w:val="26"/>
        </w:rPr>
        <w:t>s</w:t>
      </w:r>
      <w:r w:rsidRPr="00775A6D">
        <w:rPr>
          <w:rFonts w:ascii="Bookman Old Style" w:hAnsi="Bookman Old Style"/>
          <w:color w:val="000000"/>
          <w:sz w:val="26"/>
        </w:rPr>
        <w:t xml:space="preserve"> fit and proper, without any let, hindrance or interference either from the Vendor or anyone claiming under the Vendor.</w:t>
      </w:r>
    </w:p>
    <w:p w:rsidR="00856741" w:rsidRPr="00775A6D" w:rsidRDefault="00856741" w:rsidP="00856741">
      <w:pPr>
        <w:numPr>
          <w:ilvl w:val="0"/>
          <w:numId w:val="3"/>
        </w:numPr>
        <w:tabs>
          <w:tab w:val="left" w:pos="720"/>
        </w:tabs>
        <w:autoSpaceDE w:val="0"/>
        <w:autoSpaceDN w:val="0"/>
        <w:adjustRightInd w:val="0"/>
        <w:spacing w:after="283"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expenses of st</w:t>
      </w:r>
      <w:r w:rsidR="003809A1" w:rsidRPr="00775A6D">
        <w:rPr>
          <w:rFonts w:ascii="Bookman Old Style" w:hAnsi="Bookman Old Style"/>
          <w:color w:val="000000"/>
          <w:sz w:val="26"/>
        </w:rPr>
        <w:t>amp duty and registration of this</w:t>
      </w:r>
      <w:r w:rsidR="000B4CFA" w:rsidRPr="00775A6D">
        <w:rPr>
          <w:rFonts w:ascii="Bookman Old Style" w:hAnsi="Bookman Old Style"/>
          <w:color w:val="000000"/>
          <w:sz w:val="26"/>
        </w:rPr>
        <w:t xml:space="preserve"> </w:t>
      </w:r>
      <w:r w:rsidR="003809A1" w:rsidRPr="00775A6D">
        <w:rPr>
          <w:rFonts w:ascii="Bookman Old Style" w:hAnsi="Bookman Old Style"/>
          <w:color w:val="000000"/>
          <w:sz w:val="26"/>
        </w:rPr>
        <w:t>Sale Deed is borne by the Purchaser</w:t>
      </w:r>
      <w:r w:rsidRPr="00775A6D">
        <w:rPr>
          <w:rFonts w:ascii="Bookman Old Style" w:hAnsi="Bookman Old Style"/>
          <w:color w:val="000000"/>
          <w:sz w:val="26"/>
        </w:rPr>
        <w:t xml:space="preserve"> herein exclusively.</w:t>
      </w:r>
    </w:p>
    <w:p w:rsidR="003809A1" w:rsidRPr="00824968" w:rsidRDefault="003809A1" w:rsidP="003809A1">
      <w:pPr>
        <w:pStyle w:val="Heading2"/>
        <w:spacing w:line="264" w:lineRule="auto"/>
        <w:jc w:val="center"/>
        <w:rPr>
          <w:rFonts w:ascii="Bookman Old Style" w:hAnsi="Bookman Old Style"/>
          <w:color w:val="000000"/>
          <w:sz w:val="26"/>
          <w:szCs w:val="24"/>
        </w:rPr>
      </w:pPr>
      <w:r w:rsidRPr="00824968">
        <w:rPr>
          <w:rFonts w:ascii="Bookman Old Style" w:hAnsi="Bookman Old Style"/>
          <w:color w:val="000000"/>
          <w:sz w:val="26"/>
          <w:szCs w:val="24"/>
        </w:rPr>
        <w:t>SCHEDULE PROPERTY</w:t>
      </w:r>
    </w:p>
    <w:p w:rsidR="003809A1" w:rsidRPr="00342C7D" w:rsidRDefault="003809A1" w:rsidP="003809A1">
      <w:pPr>
        <w:spacing w:line="264" w:lineRule="auto"/>
        <w:rPr>
          <w:rFonts w:ascii="Bookman Old Style" w:hAnsi="Bookman Old Style"/>
          <w:color w:val="000000"/>
          <w:sz w:val="16"/>
          <w:szCs w:val="16"/>
        </w:rPr>
      </w:pPr>
    </w:p>
    <w:p w:rsidR="003809A1" w:rsidRPr="00775A6D" w:rsidRDefault="003809A1" w:rsidP="003809A1">
      <w:pPr>
        <w:jc w:val="both"/>
        <w:rPr>
          <w:rFonts w:ascii="Bookman Old Style" w:hAnsi="Bookman Old Style"/>
          <w:color w:val="000000"/>
          <w:sz w:val="26"/>
        </w:rPr>
      </w:pPr>
      <w:r w:rsidRPr="00775A6D">
        <w:rPr>
          <w:rFonts w:ascii="Bookman Old Style" w:hAnsi="Bookman Old Style"/>
          <w:color w:val="000000"/>
          <w:sz w:val="26"/>
        </w:rPr>
        <w:t xml:space="preserve">All that piece and parcel of the vacant residential property bearing Site No. </w:t>
      </w:r>
      <w:r w:rsidRPr="00824968">
        <w:rPr>
          <w:rFonts w:ascii="Bookman Old Style" w:hAnsi="Bookman Old Style"/>
          <w:b/>
          <w:color w:val="000000"/>
          <w:sz w:val="26"/>
        </w:rPr>
        <w:t>2</w:t>
      </w:r>
      <w:r w:rsidR="000B4CFA" w:rsidRPr="00824968">
        <w:rPr>
          <w:rFonts w:ascii="Bookman Old Style" w:hAnsi="Bookman Old Style"/>
          <w:b/>
          <w:color w:val="000000"/>
          <w:sz w:val="26"/>
        </w:rPr>
        <w:t>4</w:t>
      </w:r>
      <w:r w:rsidR="000B4CFA" w:rsidRPr="00775A6D">
        <w:rPr>
          <w:rFonts w:ascii="Bookman Old Style" w:hAnsi="Bookman Old Style"/>
          <w:color w:val="000000"/>
          <w:sz w:val="26"/>
        </w:rPr>
        <w:t xml:space="preserve">, </w:t>
      </w:r>
      <w:r w:rsidRPr="00775A6D">
        <w:rPr>
          <w:rFonts w:ascii="Bookman Old Style" w:hAnsi="Bookman Old Style"/>
          <w:color w:val="000000"/>
          <w:sz w:val="26"/>
        </w:rPr>
        <w:t xml:space="preserve">measuring </w:t>
      </w:r>
      <w:r w:rsidR="00362CDA" w:rsidRPr="00824968">
        <w:rPr>
          <w:rFonts w:ascii="Bookman Old Style" w:hAnsi="Bookman Old Style"/>
          <w:b/>
          <w:color w:val="000000"/>
          <w:sz w:val="26"/>
        </w:rPr>
        <w:t xml:space="preserve">East to West : (11.70+12.30)/2 meters and North to South : 18.00 </w:t>
      </w:r>
      <w:r w:rsidR="00362CDA" w:rsidRPr="00824968">
        <w:rPr>
          <w:rFonts w:ascii="Bookman Old Style" w:hAnsi="Bookman Old Style"/>
          <w:color w:val="000000"/>
          <w:sz w:val="26"/>
        </w:rPr>
        <w:t>meters in total measuring</w:t>
      </w:r>
      <w:r w:rsidR="00362CDA" w:rsidRPr="00824968">
        <w:rPr>
          <w:rFonts w:ascii="Bookman Old Style" w:hAnsi="Bookman Old Style"/>
          <w:b/>
          <w:color w:val="000000"/>
          <w:sz w:val="26"/>
        </w:rPr>
        <w:t xml:space="preserve"> 216.00 Square meters </w:t>
      </w:r>
      <w:r w:rsidR="00362CDA" w:rsidRPr="00824968">
        <w:rPr>
          <w:rFonts w:ascii="Bookman Old Style" w:hAnsi="Bookman Old Style"/>
          <w:color w:val="000000"/>
          <w:sz w:val="26"/>
        </w:rPr>
        <w:t>(</w:t>
      </w:r>
      <w:r w:rsidR="002D5F59">
        <w:rPr>
          <w:rFonts w:ascii="Bookman Old Style" w:hAnsi="Bookman Old Style"/>
          <w:color w:val="000000"/>
          <w:sz w:val="26"/>
        </w:rPr>
        <w:t>2325</w:t>
      </w:r>
      <w:r w:rsidR="00362CDA" w:rsidRPr="00824968">
        <w:rPr>
          <w:rFonts w:ascii="Bookman Old Style" w:hAnsi="Bookman Old Style"/>
          <w:color w:val="000000"/>
          <w:sz w:val="26"/>
        </w:rPr>
        <w:t xml:space="preserve"> Square Feet)</w:t>
      </w:r>
      <w:r w:rsidR="00362CDA" w:rsidRPr="00775A6D">
        <w:rPr>
          <w:rFonts w:ascii="Bookman Old Style" w:hAnsi="Bookman Old Style"/>
          <w:color w:val="000000"/>
          <w:sz w:val="26"/>
        </w:rPr>
        <w:t xml:space="preserve"> </w:t>
      </w:r>
      <w:r w:rsidRPr="00775A6D">
        <w:rPr>
          <w:rFonts w:ascii="Bookman Old Style" w:hAnsi="Bookman Old Style"/>
          <w:color w:val="000000"/>
          <w:sz w:val="26"/>
        </w:rPr>
        <w:t>in the layout</w:t>
      </w:r>
      <w:r w:rsidR="000B4CFA" w:rsidRPr="00775A6D">
        <w:rPr>
          <w:rFonts w:ascii="Bookman Old Style" w:hAnsi="Bookman Old Style"/>
          <w:color w:val="000000"/>
          <w:sz w:val="26"/>
        </w:rPr>
        <w:t xml:space="preserve"> </w:t>
      </w:r>
      <w:r w:rsidRPr="00775A6D">
        <w:rPr>
          <w:rFonts w:ascii="Bookman Old Style" w:hAnsi="Bookman Old Style"/>
          <w:color w:val="000000"/>
          <w:sz w:val="26"/>
        </w:rPr>
        <w:t>formed in Sy. No’s. 323, 324 and 325 (4 acres 8.5 guntas) of Kergalli village, Jay</w:t>
      </w:r>
      <w:r w:rsidR="00074AF4" w:rsidRPr="00775A6D">
        <w:rPr>
          <w:rFonts w:ascii="Bookman Old Style" w:hAnsi="Bookman Old Style"/>
          <w:color w:val="000000"/>
          <w:sz w:val="26"/>
        </w:rPr>
        <w:t>a</w:t>
      </w:r>
      <w:r w:rsidRPr="00775A6D">
        <w:rPr>
          <w:rFonts w:ascii="Bookman Old Style" w:hAnsi="Bookman Old Style"/>
          <w:color w:val="000000"/>
          <w:sz w:val="26"/>
        </w:rPr>
        <w:t>pura</w:t>
      </w:r>
      <w:r w:rsidR="000B4CFA" w:rsidRPr="00775A6D">
        <w:rPr>
          <w:rFonts w:ascii="Bookman Old Style" w:hAnsi="Bookman Old Style"/>
          <w:color w:val="000000"/>
          <w:sz w:val="26"/>
        </w:rPr>
        <w:t xml:space="preserve"> </w:t>
      </w:r>
      <w:r w:rsidRPr="00775A6D">
        <w:rPr>
          <w:rFonts w:ascii="Bookman Old Style" w:hAnsi="Bookman Old Style"/>
          <w:color w:val="000000"/>
          <w:sz w:val="26"/>
        </w:rPr>
        <w:t xml:space="preserve">Hobli, Mysore Taluk, bounded as follows; </w:t>
      </w:r>
    </w:p>
    <w:p w:rsidR="003809A1" w:rsidRPr="00342C7D" w:rsidRDefault="003809A1" w:rsidP="003809A1">
      <w:pPr>
        <w:jc w:val="both"/>
        <w:rPr>
          <w:rFonts w:ascii="Bookman Old Style" w:hAnsi="Bookman Old Style"/>
          <w:color w:val="000000"/>
          <w:sz w:val="16"/>
          <w:szCs w:val="16"/>
        </w:rPr>
      </w:pPr>
    </w:p>
    <w:p w:rsidR="003809A1" w:rsidRPr="00775A6D" w:rsidRDefault="003809A1" w:rsidP="003809A1">
      <w:pPr>
        <w:ind w:left="1440" w:firstLine="720"/>
        <w:rPr>
          <w:rFonts w:ascii="Bookman Old Style" w:hAnsi="Bookman Old Style"/>
          <w:color w:val="000000"/>
          <w:sz w:val="26"/>
        </w:rPr>
      </w:pPr>
      <w:r w:rsidRPr="00775A6D">
        <w:rPr>
          <w:rFonts w:ascii="Bookman Old Style" w:hAnsi="Bookman Old Style"/>
          <w:color w:val="000000"/>
          <w:sz w:val="26"/>
        </w:rPr>
        <w:t>East by</w:t>
      </w:r>
      <w:r w:rsidRPr="00775A6D">
        <w:rPr>
          <w:rFonts w:ascii="Bookman Old Style" w:hAnsi="Bookman Old Style"/>
          <w:color w:val="000000"/>
          <w:sz w:val="26"/>
        </w:rPr>
        <w:tab/>
        <w:t>:</w:t>
      </w:r>
      <w:r w:rsidRPr="00775A6D">
        <w:rPr>
          <w:rFonts w:ascii="Bookman Old Style" w:hAnsi="Bookman Old Style"/>
          <w:color w:val="000000"/>
          <w:sz w:val="26"/>
        </w:rPr>
        <w:tab/>
      </w:r>
      <w:r w:rsidR="009A588D" w:rsidRPr="00775A6D">
        <w:rPr>
          <w:rFonts w:ascii="Bookman Old Style" w:hAnsi="Bookman Old Style"/>
          <w:color w:val="000000"/>
          <w:sz w:val="26"/>
        </w:rPr>
        <w:t>Site No. 23</w:t>
      </w:r>
      <w:r w:rsidRPr="00775A6D">
        <w:rPr>
          <w:rFonts w:ascii="Bookman Old Style" w:hAnsi="Bookman Old Style"/>
          <w:color w:val="000000"/>
          <w:sz w:val="26"/>
        </w:rPr>
        <w:t>,</w:t>
      </w:r>
    </w:p>
    <w:p w:rsidR="003809A1" w:rsidRPr="00775A6D" w:rsidRDefault="003809A1" w:rsidP="003809A1">
      <w:pPr>
        <w:ind w:left="1440" w:firstLine="720"/>
        <w:rPr>
          <w:rFonts w:ascii="Bookman Old Style" w:hAnsi="Bookman Old Style"/>
          <w:color w:val="000000"/>
          <w:sz w:val="26"/>
        </w:rPr>
      </w:pPr>
      <w:r w:rsidRPr="00775A6D">
        <w:rPr>
          <w:rFonts w:ascii="Bookman Old Style" w:hAnsi="Bookman Old Style"/>
          <w:color w:val="000000"/>
          <w:sz w:val="26"/>
        </w:rPr>
        <w:t>West by</w:t>
      </w:r>
      <w:r w:rsidRPr="00775A6D">
        <w:rPr>
          <w:rFonts w:ascii="Bookman Old Style" w:hAnsi="Bookman Old Style"/>
          <w:color w:val="000000"/>
          <w:sz w:val="26"/>
        </w:rPr>
        <w:tab/>
        <w:t>:</w:t>
      </w:r>
      <w:r w:rsidRPr="00775A6D">
        <w:rPr>
          <w:rFonts w:ascii="Bookman Old Style" w:hAnsi="Bookman Old Style"/>
          <w:color w:val="000000"/>
          <w:sz w:val="26"/>
        </w:rPr>
        <w:tab/>
      </w:r>
      <w:r w:rsidR="009A588D" w:rsidRPr="00775A6D">
        <w:rPr>
          <w:rFonts w:ascii="Bookman Old Style" w:hAnsi="Bookman Old Style"/>
          <w:color w:val="000000"/>
          <w:sz w:val="26"/>
        </w:rPr>
        <w:t>Private Property</w:t>
      </w:r>
      <w:r w:rsidRPr="00775A6D">
        <w:rPr>
          <w:rFonts w:ascii="Bookman Old Style" w:hAnsi="Bookman Old Style"/>
          <w:color w:val="000000"/>
          <w:sz w:val="26"/>
        </w:rPr>
        <w:t>,</w:t>
      </w:r>
    </w:p>
    <w:p w:rsidR="003809A1" w:rsidRPr="00775A6D" w:rsidRDefault="003809A1" w:rsidP="003809A1">
      <w:pPr>
        <w:ind w:left="1440" w:firstLine="720"/>
        <w:rPr>
          <w:rFonts w:ascii="Bookman Old Style" w:hAnsi="Bookman Old Style"/>
          <w:color w:val="000000"/>
          <w:sz w:val="26"/>
        </w:rPr>
      </w:pPr>
      <w:r w:rsidRPr="00775A6D">
        <w:rPr>
          <w:rFonts w:ascii="Bookman Old Style" w:hAnsi="Bookman Old Style"/>
          <w:color w:val="000000"/>
          <w:sz w:val="26"/>
        </w:rPr>
        <w:t>North by</w:t>
      </w:r>
      <w:r w:rsidRPr="00775A6D">
        <w:rPr>
          <w:rFonts w:ascii="Bookman Old Style" w:hAnsi="Bookman Old Style"/>
          <w:color w:val="000000"/>
          <w:sz w:val="26"/>
        </w:rPr>
        <w:tab/>
        <w:t>:</w:t>
      </w:r>
      <w:r w:rsidRPr="00775A6D">
        <w:rPr>
          <w:rFonts w:ascii="Bookman Old Style" w:hAnsi="Bookman Old Style"/>
          <w:color w:val="000000"/>
          <w:sz w:val="26"/>
        </w:rPr>
        <w:tab/>
      </w:r>
      <w:r w:rsidR="009A588D" w:rsidRPr="00775A6D">
        <w:rPr>
          <w:rFonts w:ascii="Bookman Old Style" w:hAnsi="Bookman Old Style"/>
          <w:color w:val="000000"/>
          <w:sz w:val="26"/>
        </w:rPr>
        <w:t>Site No. 18.</w:t>
      </w:r>
    </w:p>
    <w:p w:rsidR="003809A1" w:rsidRPr="00775A6D" w:rsidRDefault="003809A1" w:rsidP="003809A1">
      <w:pPr>
        <w:ind w:left="1440" w:firstLine="720"/>
        <w:rPr>
          <w:rFonts w:ascii="Bookman Old Style" w:hAnsi="Bookman Old Style"/>
          <w:color w:val="000000"/>
          <w:sz w:val="26"/>
        </w:rPr>
      </w:pPr>
      <w:r w:rsidRPr="00775A6D">
        <w:rPr>
          <w:rFonts w:ascii="Bookman Old Style" w:hAnsi="Bookman Old Style"/>
          <w:color w:val="000000"/>
          <w:sz w:val="26"/>
        </w:rPr>
        <w:t>South by</w:t>
      </w:r>
      <w:r w:rsidRPr="00775A6D">
        <w:rPr>
          <w:rFonts w:ascii="Bookman Old Style" w:hAnsi="Bookman Old Style"/>
          <w:color w:val="000000"/>
          <w:sz w:val="26"/>
        </w:rPr>
        <w:tab/>
        <w:t>:</w:t>
      </w:r>
      <w:r w:rsidRPr="00775A6D">
        <w:rPr>
          <w:rFonts w:ascii="Bookman Old Style" w:hAnsi="Bookman Old Style"/>
          <w:color w:val="000000"/>
          <w:sz w:val="26"/>
        </w:rPr>
        <w:tab/>
      </w:r>
      <w:r w:rsidR="009A588D" w:rsidRPr="00775A6D">
        <w:rPr>
          <w:rFonts w:ascii="Bookman Old Style" w:hAnsi="Bookman Old Style"/>
          <w:color w:val="000000"/>
          <w:sz w:val="26"/>
        </w:rPr>
        <w:t>Road,</w:t>
      </w:r>
    </w:p>
    <w:p w:rsidR="003809A1" w:rsidRPr="00342C7D" w:rsidRDefault="003809A1" w:rsidP="003809A1">
      <w:pPr>
        <w:spacing w:line="264" w:lineRule="auto"/>
        <w:jc w:val="both"/>
        <w:rPr>
          <w:rFonts w:ascii="Bookman Old Style" w:hAnsi="Bookman Old Style"/>
          <w:color w:val="000000"/>
          <w:sz w:val="16"/>
          <w:szCs w:val="16"/>
        </w:rPr>
      </w:pPr>
    </w:p>
    <w:p w:rsidR="00856741" w:rsidRPr="00775A6D" w:rsidRDefault="00E458BB" w:rsidP="00824968">
      <w:pPr>
        <w:jc w:val="both"/>
        <w:rPr>
          <w:rFonts w:ascii="Bookman Old Style" w:hAnsi="Bookman Old Style"/>
          <w:color w:val="000000"/>
          <w:sz w:val="26"/>
        </w:rPr>
      </w:pPr>
      <w:r w:rsidRPr="00775A6D">
        <w:rPr>
          <w:rFonts w:ascii="Bookman Old Style" w:hAnsi="Bookman Old Style"/>
          <w:color w:val="000000"/>
          <w:sz w:val="26"/>
        </w:rPr>
        <w:t xml:space="preserve">Measuring </w:t>
      </w:r>
      <w:r w:rsidR="00FF5D90" w:rsidRPr="00824968">
        <w:rPr>
          <w:rFonts w:ascii="Bookman Old Style" w:hAnsi="Bookman Old Style"/>
          <w:b/>
          <w:color w:val="000000"/>
          <w:sz w:val="26"/>
        </w:rPr>
        <w:t xml:space="preserve">East to West : </w:t>
      </w:r>
      <w:r w:rsidR="002D5F59" w:rsidRPr="00824968">
        <w:rPr>
          <w:rFonts w:ascii="Bookman Old Style" w:hAnsi="Bookman Old Style"/>
          <w:b/>
          <w:color w:val="000000"/>
          <w:sz w:val="26"/>
        </w:rPr>
        <w:t xml:space="preserve">(11.70+12.30)/2 meters and North to South : 18.00 </w:t>
      </w:r>
      <w:r w:rsidR="002D5F59" w:rsidRPr="00824968">
        <w:rPr>
          <w:rFonts w:ascii="Bookman Old Style" w:hAnsi="Bookman Old Style"/>
          <w:color w:val="000000"/>
          <w:sz w:val="26"/>
        </w:rPr>
        <w:t>meters in total measuring</w:t>
      </w:r>
      <w:r w:rsidR="002D5F59" w:rsidRPr="00824968">
        <w:rPr>
          <w:rFonts w:ascii="Bookman Old Style" w:hAnsi="Bookman Old Style"/>
          <w:b/>
          <w:color w:val="000000"/>
          <w:sz w:val="26"/>
        </w:rPr>
        <w:t xml:space="preserve"> 216.00 Square meters </w:t>
      </w:r>
      <w:r w:rsidR="002D5F59" w:rsidRPr="00824968">
        <w:rPr>
          <w:rFonts w:ascii="Bookman Old Style" w:hAnsi="Bookman Old Style"/>
          <w:color w:val="000000"/>
          <w:sz w:val="26"/>
        </w:rPr>
        <w:t>(</w:t>
      </w:r>
      <w:r w:rsidR="002D5F59">
        <w:rPr>
          <w:rFonts w:ascii="Bookman Old Style" w:hAnsi="Bookman Old Style"/>
          <w:color w:val="000000"/>
          <w:sz w:val="26"/>
        </w:rPr>
        <w:t>2325</w:t>
      </w:r>
      <w:r w:rsidR="002D5F59" w:rsidRPr="00824968">
        <w:rPr>
          <w:rFonts w:ascii="Bookman Old Style" w:hAnsi="Bookman Old Style"/>
          <w:color w:val="000000"/>
          <w:sz w:val="26"/>
        </w:rPr>
        <w:t xml:space="preserve"> Square Feet)</w:t>
      </w:r>
      <w:r w:rsidR="002D5F59">
        <w:rPr>
          <w:rFonts w:ascii="Bookman Old Style" w:hAnsi="Bookman Old Style"/>
          <w:color w:val="000000"/>
          <w:sz w:val="26"/>
        </w:rPr>
        <w:t>.</w:t>
      </w:r>
    </w:p>
    <w:p w:rsidR="00856741" w:rsidRPr="00342C7D" w:rsidRDefault="00856741" w:rsidP="00856741">
      <w:pPr>
        <w:spacing w:line="276" w:lineRule="auto"/>
        <w:jc w:val="both"/>
        <w:rPr>
          <w:rFonts w:ascii="Verdana" w:hAnsi="Verdana"/>
          <w:sz w:val="16"/>
          <w:szCs w:val="16"/>
        </w:rPr>
      </w:pPr>
    </w:p>
    <w:p w:rsidR="00856741" w:rsidRPr="00775A6D" w:rsidRDefault="00856741" w:rsidP="00EF2C19">
      <w:pPr>
        <w:autoSpaceDE w:val="0"/>
        <w:autoSpaceDN w:val="0"/>
        <w:adjustRightInd w:val="0"/>
        <w:spacing w:after="280"/>
        <w:ind w:right="220"/>
        <w:jc w:val="both"/>
        <w:rPr>
          <w:rFonts w:ascii="Bookman Old Style" w:hAnsi="Bookman Old Style"/>
          <w:color w:val="000000"/>
          <w:sz w:val="26"/>
        </w:rPr>
      </w:pPr>
      <w:r w:rsidRPr="00424BC9">
        <w:rPr>
          <w:rFonts w:ascii="Bookman Old Style" w:hAnsi="Bookman Old Style"/>
          <w:b/>
          <w:color w:val="000000"/>
          <w:sz w:val="26"/>
        </w:rPr>
        <w:t>IN WITNESS WHEREOF,</w:t>
      </w:r>
      <w:r w:rsidRPr="00775A6D">
        <w:rPr>
          <w:rFonts w:ascii="Bookman Old Style" w:hAnsi="Bookman Old Style"/>
          <w:color w:val="000000"/>
          <w:sz w:val="26"/>
        </w:rPr>
        <w:t xml:space="preserve"> the ‘</w:t>
      </w:r>
      <w:r w:rsidRPr="00424BC9">
        <w:rPr>
          <w:rFonts w:ascii="Bookman Old Style" w:hAnsi="Bookman Old Style"/>
          <w:caps/>
          <w:color w:val="000000"/>
          <w:sz w:val="26"/>
        </w:rPr>
        <w:t>Vendor</w:t>
      </w:r>
      <w:r w:rsidRPr="00775A6D">
        <w:rPr>
          <w:rFonts w:ascii="Bookman Old Style" w:hAnsi="Bookman Old Style"/>
          <w:color w:val="000000"/>
          <w:sz w:val="26"/>
        </w:rPr>
        <w:t xml:space="preserve">’ and the </w:t>
      </w:r>
      <w:r w:rsidR="003809A1" w:rsidRPr="00775A6D">
        <w:rPr>
          <w:rFonts w:ascii="Bookman Old Style" w:hAnsi="Bookman Old Style"/>
          <w:color w:val="000000"/>
          <w:sz w:val="26"/>
        </w:rPr>
        <w:t>‘PURCHASER</w:t>
      </w:r>
      <w:r w:rsidRPr="00775A6D">
        <w:rPr>
          <w:rFonts w:ascii="Bookman Old Style" w:hAnsi="Bookman Old Style"/>
          <w:color w:val="000000"/>
          <w:sz w:val="26"/>
        </w:rPr>
        <w:t xml:space="preserve">’, have signed this </w:t>
      </w:r>
      <w:r w:rsidRPr="00424BC9">
        <w:rPr>
          <w:rFonts w:ascii="Bookman Old Style" w:hAnsi="Bookman Old Style"/>
          <w:caps/>
          <w:color w:val="000000"/>
          <w:sz w:val="26"/>
        </w:rPr>
        <w:t>Deed of Absolute Sale</w:t>
      </w:r>
      <w:r w:rsidRPr="00775A6D">
        <w:rPr>
          <w:rFonts w:ascii="Bookman Old Style" w:hAnsi="Bookman Old Style"/>
          <w:color w:val="000000"/>
          <w:sz w:val="26"/>
        </w:rPr>
        <w:t>, on the day, month and the year first above written.</w:t>
      </w:r>
    </w:p>
    <w:p w:rsidR="00856741" w:rsidRPr="00775A6D" w:rsidRDefault="00DA69E8" w:rsidP="00775A6D">
      <w:pPr>
        <w:autoSpaceDE w:val="0"/>
        <w:autoSpaceDN w:val="0"/>
        <w:adjustRightInd w:val="0"/>
        <w:spacing w:after="280"/>
        <w:ind w:right="220"/>
        <w:jc w:val="both"/>
        <w:rPr>
          <w:rFonts w:ascii="Bookman Old Style" w:hAnsi="Bookman Old Style"/>
          <w:b/>
          <w:caps/>
          <w:color w:val="000000"/>
          <w:sz w:val="26"/>
          <w:u w:val="single"/>
        </w:rPr>
      </w:pPr>
      <w:r w:rsidRPr="00775A6D">
        <w:rPr>
          <w:rFonts w:ascii="Bookman Old Style" w:hAnsi="Bookman Old Style"/>
          <w:b/>
          <w:caps/>
          <w:color w:val="000000"/>
          <w:sz w:val="26"/>
          <w:u w:val="single"/>
        </w:rPr>
        <w:t>Witnesses</w:t>
      </w:r>
    </w:p>
    <w:p w:rsidR="00856741" w:rsidRPr="00775A6D" w:rsidRDefault="00DA69E8" w:rsidP="00775A6D">
      <w:pPr>
        <w:autoSpaceDE w:val="0"/>
        <w:autoSpaceDN w:val="0"/>
        <w:adjustRightInd w:val="0"/>
        <w:spacing w:after="280"/>
        <w:ind w:right="220"/>
        <w:jc w:val="both"/>
        <w:rPr>
          <w:rFonts w:ascii="Bookman Old Style" w:hAnsi="Bookman Old Style"/>
          <w:color w:val="000000"/>
          <w:sz w:val="26"/>
        </w:rPr>
      </w:pPr>
      <w:r w:rsidRPr="00775A6D">
        <w:rPr>
          <w:rFonts w:ascii="Bookman Old Style" w:hAnsi="Bookman Old Style"/>
          <w:color w:val="000000"/>
          <w:sz w:val="26"/>
        </w:rPr>
        <w:t>1)</w:t>
      </w:r>
      <w:r w:rsidR="00856741" w:rsidRPr="00775A6D">
        <w:rPr>
          <w:rFonts w:ascii="Bookman Old Style" w:hAnsi="Bookman Old Style"/>
          <w:color w:val="000000"/>
          <w:sz w:val="26"/>
        </w:rPr>
        <w:tab/>
      </w:r>
      <w:r w:rsidR="00856741" w:rsidRPr="00775A6D">
        <w:rPr>
          <w:rFonts w:ascii="Bookman Old Style" w:hAnsi="Bookman Old Style"/>
          <w:color w:val="000000"/>
          <w:sz w:val="26"/>
        </w:rPr>
        <w:tab/>
      </w:r>
      <w:r w:rsidR="00856741" w:rsidRPr="00775A6D">
        <w:rPr>
          <w:rFonts w:ascii="Bookman Old Style" w:hAnsi="Bookman Old Style"/>
          <w:color w:val="000000"/>
          <w:sz w:val="26"/>
        </w:rPr>
        <w:tab/>
      </w:r>
      <w:r w:rsidR="00856741" w:rsidRPr="00775A6D">
        <w:rPr>
          <w:rFonts w:ascii="Bookman Old Style" w:hAnsi="Bookman Old Style"/>
          <w:color w:val="000000"/>
          <w:sz w:val="26"/>
        </w:rPr>
        <w:tab/>
      </w:r>
      <w:r w:rsidR="00856741" w:rsidRPr="00775A6D">
        <w:rPr>
          <w:rFonts w:ascii="Bookman Old Style" w:hAnsi="Bookman Old Style"/>
          <w:color w:val="000000"/>
          <w:sz w:val="26"/>
        </w:rPr>
        <w:tab/>
      </w:r>
      <w:r w:rsidR="00856741" w:rsidRPr="00775A6D">
        <w:rPr>
          <w:rFonts w:ascii="Bookman Old Style" w:hAnsi="Bookman Old Style"/>
          <w:color w:val="000000"/>
          <w:sz w:val="26"/>
        </w:rPr>
        <w:tab/>
      </w:r>
    </w:p>
    <w:p w:rsidR="00856741" w:rsidRPr="00F85F8F" w:rsidRDefault="00856741" w:rsidP="00775A6D">
      <w:pPr>
        <w:autoSpaceDE w:val="0"/>
        <w:autoSpaceDN w:val="0"/>
        <w:adjustRightInd w:val="0"/>
        <w:spacing w:after="280"/>
        <w:ind w:right="220"/>
        <w:jc w:val="both"/>
        <w:rPr>
          <w:rFonts w:ascii="Bookman Old Style" w:hAnsi="Bookman Old Style"/>
          <w:b/>
          <w:color w:val="000000"/>
          <w:sz w:val="26"/>
        </w:rPr>
      </w:pPr>
      <w:r w:rsidRPr="00775A6D">
        <w:rPr>
          <w:rFonts w:ascii="Bookman Old Style" w:hAnsi="Bookman Old Style"/>
          <w:color w:val="000000"/>
          <w:sz w:val="26"/>
        </w:rPr>
        <w:tab/>
      </w:r>
      <w:r w:rsidR="003809A1" w:rsidRPr="00775A6D">
        <w:rPr>
          <w:rFonts w:ascii="Bookman Old Style" w:hAnsi="Bookman Old Style"/>
          <w:color w:val="000000"/>
          <w:sz w:val="26"/>
        </w:rPr>
        <w:tab/>
      </w:r>
      <w:r w:rsidR="003809A1" w:rsidRPr="00775A6D">
        <w:rPr>
          <w:rFonts w:ascii="Bookman Old Style" w:hAnsi="Bookman Old Style"/>
          <w:color w:val="000000"/>
          <w:sz w:val="26"/>
        </w:rPr>
        <w:tab/>
      </w:r>
      <w:r w:rsidR="00775A6D" w:rsidRPr="00F85F8F">
        <w:rPr>
          <w:rFonts w:ascii="Bookman Old Style" w:hAnsi="Bookman Old Style"/>
          <w:b/>
          <w:color w:val="000000"/>
          <w:sz w:val="26"/>
        </w:rPr>
        <w:t xml:space="preserve">                                        </w:t>
      </w:r>
      <w:r w:rsidR="003809A1" w:rsidRPr="00F85F8F">
        <w:rPr>
          <w:rFonts w:ascii="Bookman Old Style" w:hAnsi="Bookman Old Style"/>
          <w:b/>
          <w:color w:val="000000"/>
          <w:sz w:val="26"/>
        </w:rPr>
        <w:t>VENDOR</w:t>
      </w:r>
    </w:p>
    <w:p w:rsidR="00DA69E8" w:rsidRPr="00775A6D" w:rsidRDefault="00DA69E8" w:rsidP="00775A6D">
      <w:pPr>
        <w:autoSpaceDE w:val="0"/>
        <w:autoSpaceDN w:val="0"/>
        <w:adjustRightInd w:val="0"/>
        <w:spacing w:after="280"/>
        <w:ind w:right="220"/>
        <w:jc w:val="both"/>
        <w:rPr>
          <w:rFonts w:ascii="Bookman Old Style" w:hAnsi="Bookman Old Style"/>
          <w:color w:val="000000"/>
          <w:sz w:val="26"/>
        </w:rPr>
      </w:pPr>
      <w:r w:rsidRPr="00775A6D">
        <w:rPr>
          <w:rFonts w:ascii="Bookman Old Style" w:hAnsi="Bookman Old Style"/>
          <w:color w:val="000000"/>
          <w:sz w:val="26"/>
        </w:rPr>
        <w:t xml:space="preserve">                                                 </w:t>
      </w:r>
      <w:r w:rsidR="00350EB8">
        <w:rPr>
          <w:rFonts w:ascii="Bookman Old Style" w:hAnsi="Bookman Old Style"/>
          <w:color w:val="000000"/>
          <w:sz w:val="26"/>
        </w:rPr>
        <w:t xml:space="preserve"> </w:t>
      </w:r>
      <w:r w:rsidRPr="00775A6D">
        <w:rPr>
          <w:rFonts w:ascii="Bookman Old Style" w:hAnsi="Bookman Old Style"/>
          <w:color w:val="000000"/>
          <w:sz w:val="26"/>
        </w:rPr>
        <w:t xml:space="preserve"> Represented by her GPA Holder</w:t>
      </w:r>
    </w:p>
    <w:p w:rsidR="00342C7D" w:rsidRDefault="00342C7D" w:rsidP="00775A6D">
      <w:pPr>
        <w:autoSpaceDE w:val="0"/>
        <w:autoSpaceDN w:val="0"/>
        <w:adjustRightInd w:val="0"/>
        <w:spacing w:after="280"/>
        <w:ind w:right="220"/>
        <w:jc w:val="both"/>
        <w:rPr>
          <w:rFonts w:ascii="Bookman Old Style" w:hAnsi="Bookman Old Style"/>
          <w:color w:val="000000"/>
          <w:sz w:val="26"/>
        </w:rPr>
      </w:pPr>
    </w:p>
    <w:p w:rsidR="00856741" w:rsidRPr="00775A6D" w:rsidRDefault="00DA69E8" w:rsidP="00775A6D">
      <w:pPr>
        <w:autoSpaceDE w:val="0"/>
        <w:autoSpaceDN w:val="0"/>
        <w:adjustRightInd w:val="0"/>
        <w:spacing w:after="280"/>
        <w:ind w:right="220"/>
        <w:jc w:val="both"/>
        <w:rPr>
          <w:rFonts w:ascii="Bookman Old Style" w:hAnsi="Bookman Old Style"/>
          <w:color w:val="000000"/>
          <w:sz w:val="26"/>
        </w:rPr>
      </w:pPr>
      <w:r w:rsidRPr="00775A6D">
        <w:rPr>
          <w:rFonts w:ascii="Bookman Old Style" w:hAnsi="Bookman Old Style"/>
          <w:color w:val="000000"/>
          <w:sz w:val="26"/>
        </w:rPr>
        <w:t>2)</w:t>
      </w:r>
    </w:p>
    <w:p w:rsidR="00260A90" w:rsidRPr="00EF2C19" w:rsidRDefault="00856741" w:rsidP="00350EB8">
      <w:pPr>
        <w:autoSpaceDE w:val="0"/>
        <w:autoSpaceDN w:val="0"/>
        <w:adjustRightInd w:val="0"/>
        <w:spacing w:after="280"/>
        <w:ind w:right="220"/>
        <w:jc w:val="both"/>
        <w:rPr>
          <w:rFonts w:ascii="Verdana" w:hAnsi="Verdana"/>
          <w:sz w:val="26"/>
        </w:rPr>
      </w:pPr>
      <w:r w:rsidRPr="00775A6D">
        <w:rPr>
          <w:rFonts w:ascii="Bookman Old Style" w:hAnsi="Bookman Old Style"/>
          <w:color w:val="000000"/>
          <w:sz w:val="26"/>
        </w:rPr>
        <w:tab/>
      </w:r>
      <w:r w:rsidR="00DA69E8" w:rsidRPr="00775A6D">
        <w:rPr>
          <w:rFonts w:ascii="Bookman Old Style" w:hAnsi="Bookman Old Style"/>
          <w:color w:val="000000"/>
          <w:sz w:val="26"/>
        </w:rPr>
        <w:tab/>
        <w:t xml:space="preserve">       </w:t>
      </w:r>
      <w:r w:rsidR="00775A6D">
        <w:rPr>
          <w:rFonts w:ascii="Bookman Old Style" w:hAnsi="Bookman Old Style"/>
          <w:color w:val="000000"/>
          <w:sz w:val="26"/>
        </w:rPr>
        <w:t xml:space="preserve">                                        </w:t>
      </w:r>
      <w:r w:rsidR="00F85F8F">
        <w:rPr>
          <w:rFonts w:ascii="Bookman Old Style" w:hAnsi="Bookman Old Style"/>
          <w:color w:val="000000"/>
          <w:sz w:val="26"/>
        </w:rPr>
        <w:t xml:space="preserve">     </w:t>
      </w:r>
      <w:r w:rsidR="003809A1" w:rsidRPr="00F85F8F">
        <w:rPr>
          <w:rFonts w:ascii="Bookman Old Style" w:hAnsi="Bookman Old Style"/>
          <w:b/>
          <w:color w:val="000000"/>
          <w:sz w:val="26"/>
        </w:rPr>
        <w:t>PURCHASER</w:t>
      </w:r>
      <w:bookmarkStart w:id="0" w:name="_GoBack"/>
      <w:bookmarkEnd w:id="0"/>
    </w:p>
    <w:sectPr w:rsidR="00260A90" w:rsidRPr="00EF2C19" w:rsidSect="00342C7D">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729" w:rsidRDefault="007C1729">
      <w:r>
        <w:separator/>
      </w:r>
    </w:p>
  </w:endnote>
  <w:endnote w:type="continuationSeparator" w:id="1">
    <w:p w:rsidR="007C1729" w:rsidRDefault="007C1729">
      <w:r>
        <w:continuationSeparator/>
      </w:r>
    </w:p>
  </w:endnote>
  <w:endnote w:type="continuationNotice" w:id="2">
    <w:p w:rsidR="007C1729" w:rsidRDefault="007C172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altName w:val="Century"/>
    <w:charset w:val="00"/>
    <w:family w:val="roman"/>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 w:name="Nudi Akshar-10">
    <w:panose1 w:val="00000000000000000000"/>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23292"/>
      <w:docPartObj>
        <w:docPartGallery w:val="Page Numbers (Bottom of Page)"/>
        <w:docPartUnique/>
      </w:docPartObj>
    </w:sdtPr>
    <w:sdtContent>
      <w:p w:rsidR="00A6629D" w:rsidRDefault="009C7DE0">
        <w:pPr>
          <w:pStyle w:val="Footer"/>
          <w:jc w:val="center"/>
        </w:pPr>
        <w:r w:rsidRPr="00A6629D">
          <w:rPr>
            <w:color w:val="auto"/>
            <w:sz w:val="30"/>
            <w:u w:val="none"/>
          </w:rPr>
          <w:fldChar w:fldCharType="begin"/>
        </w:r>
        <w:r w:rsidR="00A6629D" w:rsidRPr="00A6629D">
          <w:rPr>
            <w:color w:val="auto"/>
            <w:sz w:val="30"/>
            <w:u w:val="none"/>
          </w:rPr>
          <w:instrText xml:space="preserve"> PAGE   \* MERGEFORMAT </w:instrText>
        </w:r>
        <w:r w:rsidRPr="00A6629D">
          <w:rPr>
            <w:color w:val="auto"/>
            <w:sz w:val="30"/>
            <w:u w:val="none"/>
          </w:rPr>
          <w:fldChar w:fldCharType="separate"/>
        </w:r>
        <w:r w:rsidR="00350EB8">
          <w:rPr>
            <w:noProof/>
            <w:color w:val="auto"/>
            <w:sz w:val="30"/>
            <w:u w:val="none"/>
          </w:rPr>
          <w:t>1</w:t>
        </w:r>
        <w:r w:rsidRPr="00A6629D">
          <w:rPr>
            <w:color w:val="auto"/>
            <w:sz w:val="30"/>
            <w:u w:val="none"/>
          </w:rPr>
          <w:fldChar w:fldCharType="end"/>
        </w:r>
      </w:p>
    </w:sdtContent>
  </w:sdt>
  <w:p w:rsidR="00A6629D" w:rsidRDefault="00A66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729" w:rsidRDefault="007C1729">
      <w:r>
        <w:separator/>
      </w:r>
    </w:p>
  </w:footnote>
  <w:footnote w:type="continuationSeparator" w:id="1">
    <w:p w:rsidR="007C1729" w:rsidRDefault="007C1729">
      <w:r>
        <w:continuationSeparator/>
      </w:r>
    </w:p>
  </w:footnote>
  <w:footnote w:type="continuationNotice" w:id="2">
    <w:p w:rsidR="007C1729" w:rsidRDefault="007C172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B490D8"/>
    <w:lvl w:ilvl="0">
      <w:start w:val="1"/>
      <w:numFmt w:val="decimal"/>
      <w:lvlText w:val="%1."/>
      <w:lvlJc w:val="left"/>
      <w:pPr>
        <w:tabs>
          <w:tab w:val="num" w:pos="1800"/>
        </w:tabs>
        <w:ind w:left="1800" w:hanging="360"/>
      </w:pPr>
    </w:lvl>
  </w:abstractNum>
  <w:abstractNum w:abstractNumId="1">
    <w:nsid w:val="FFFFFF7D"/>
    <w:multiLevelType w:val="singleLevel"/>
    <w:tmpl w:val="2562774A"/>
    <w:lvl w:ilvl="0">
      <w:start w:val="1"/>
      <w:numFmt w:val="decimal"/>
      <w:lvlText w:val="%1."/>
      <w:lvlJc w:val="left"/>
      <w:pPr>
        <w:tabs>
          <w:tab w:val="num" w:pos="1440"/>
        </w:tabs>
        <w:ind w:left="1440" w:hanging="360"/>
      </w:pPr>
    </w:lvl>
  </w:abstractNum>
  <w:abstractNum w:abstractNumId="2">
    <w:nsid w:val="FFFFFF7E"/>
    <w:multiLevelType w:val="singleLevel"/>
    <w:tmpl w:val="8ABCDBE8"/>
    <w:lvl w:ilvl="0">
      <w:start w:val="1"/>
      <w:numFmt w:val="decimal"/>
      <w:lvlText w:val="%1."/>
      <w:lvlJc w:val="left"/>
      <w:pPr>
        <w:tabs>
          <w:tab w:val="num" w:pos="1080"/>
        </w:tabs>
        <w:ind w:left="1080" w:hanging="360"/>
      </w:pPr>
    </w:lvl>
  </w:abstractNum>
  <w:abstractNum w:abstractNumId="3">
    <w:nsid w:val="FFFFFF7F"/>
    <w:multiLevelType w:val="singleLevel"/>
    <w:tmpl w:val="15EA2344"/>
    <w:lvl w:ilvl="0">
      <w:start w:val="1"/>
      <w:numFmt w:val="decimal"/>
      <w:lvlText w:val="%1."/>
      <w:lvlJc w:val="left"/>
      <w:pPr>
        <w:tabs>
          <w:tab w:val="num" w:pos="720"/>
        </w:tabs>
        <w:ind w:left="720" w:hanging="360"/>
      </w:pPr>
    </w:lvl>
  </w:abstractNum>
  <w:abstractNum w:abstractNumId="4">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7E8A772"/>
    <w:lvl w:ilvl="0">
      <w:start w:val="1"/>
      <w:numFmt w:val="decimal"/>
      <w:lvlText w:val="%1."/>
      <w:lvlJc w:val="left"/>
      <w:pPr>
        <w:tabs>
          <w:tab w:val="num" w:pos="360"/>
        </w:tabs>
        <w:ind w:left="360" w:hanging="360"/>
      </w:pPr>
    </w:lvl>
  </w:abstractNum>
  <w:abstractNum w:abstractNumId="9">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642BC8"/>
    <w:multiLevelType w:val="hybridMultilevel"/>
    <w:tmpl w:val="534E2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3C6375"/>
    <w:multiLevelType w:val="hybridMultilevel"/>
    <w:tmpl w:val="FA682DCA"/>
    <w:lvl w:ilvl="0" w:tplc="EB34B9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5D782F"/>
    <w:multiLevelType w:val="singleLevel"/>
    <w:tmpl w:val="E94A58E2"/>
    <w:lvl w:ilvl="0">
      <w:start w:val="1"/>
      <w:numFmt w:val="lowerLetter"/>
      <w:lvlText w:val="(%1)"/>
      <w:lvlJc w:val="left"/>
      <w:pPr>
        <w:tabs>
          <w:tab w:val="num" w:pos="720"/>
        </w:tabs>
        <w:ind w:left="720" w:hanging="720"/>
      </w:pPr>
    </w:lvl>
  </w:abstractNum>
  <w:abstractNum w:abstractNumId="22">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3">
    <w:nsid w:val="28406497"/>
    <w:multiLevelType w:val="hybridMultilevel"/>
    <w:tmpl w:val="638088D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5">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7">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8">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9">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3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42877FA"/>
    <w:multiLevelType w:val="hybridMultilevel"/>
    <w:tmpl w:val="638088DA"/>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3">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4">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6">
    <w:nsid w:val="542E2749"/>
    <w:multiLevelType w:val="singleLevel"/>
    <w:tmpl w:val="2D3A5720"/>
    <w:lvl w:ilvl="0">
      <w:start w:val="1"/>
      <w:numFmt w:val="lowerLetter"/>
      <w:lvlText w:val="%1."/>
      <w:lvlJc w:val="right"/>
      <w:pPr>
        <w:tabs>
          <w:tab w:val="num" w:pos="360"/>
        </w:tabs>
        <w:ind w:left="360" w:hanging="360"/>
      </w:pPr>
    </w:lvl>
  </w:abstractNum>
  <w:abstractNum w:abstractNumId="37">
    <w:nsid w:val="5A41467E"/>
    <w:multiLevelType w:val="singleLevel"/>
    <w:tmpl w:val="04090017"/>
    <w:lvl w:ilvl="0">
      <w:start w:val="1"/>
      <w:numFmt w:val="lowerLetter"/>
      <w:lvlText w:val="%1)"/>
      <w:lvlJc w:val="left"/>
      <w:pPr>
        <w:tabs>
          <w:tab w:val="num" w:pos="360"/>
        </w:tabs>
        <w:ind w:left="360" w:hanging="360"/>
      </w:pPr>
    </w:lvl>
  </w:abstractNum>
  <w:abstractNum w:abstractNumId="38">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9">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4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42">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3">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4">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5">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6">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7">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8">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9">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0"/>
  </w:num>
  <w:num w:numId="3">
    <w:abstractNumId w:val="18"/>
  </w:num>
  <w:num w:numId="4">
    <w:abstractNumId w:val="17"/>
  </w:num>
  <w:num w:numId="5">
    <w:abstractNumId w:val="38"/>
  </w:num>
  <w:num w:numId="6">
    <w:abstractNumId w:val="26"/>
  </w:num>
  <w:num w:numId="7">
    <w:abstractNumId w:val="37"/>
  </w:num>
  <w:num w:numId="8">
    <w:abstractNumId w:val="14"/>
  </w:num>
  <w:num w:numId="9">
    <w:abstractNumId w:val="29"/>
  </w:num>
  <w:num w:numId="10">
    <w:abstractNumId w:val="33"/>
  </w:num>
  <w:num w:numId="11">
    <w:abstractNumId w:val="35"/>
  </w:num>
  <w:num w:numId="12">
    <w:abstractNumId w:val="28"/>
  </w:num>
  <w:num w:numId="13">
    <w:abstractNumId w:val="43"/>
  </w:num>
  <w:num w:numId="14">
    <w:abstractNumId w:val="15"/>
  </w:num>
  <w:num w:numId="15">
    <w:abstractNumId w:val="41"/>
  </w:num>
  <w:num w:numId="16">
    <w:abstractNumId w:val="13"/>
  </w:num>
  <w:num w:numId="17">
    <w:abstractNumId w:val="27"/>
  </w:num>
  <w:num w:numId="18">
    <w:abstractNumId w:val="32"/>
  </w:num>
  <w:num w:numId="19">
    <w:abstractNumId w:val="16"/>
  </w:num>
  <w:num w:numId="20">
    <w:abstractNumId w:val="45"/>
  </w:num>
  <w:num w:numId="21">
    <w:abstractNumId w:val="46"/>
  </w:num>
  <w:num w:numId="22">
    <w:abstractNumId w:val="24"/>
  </w:num>
  <w:num w:numId="23">
    <w:abstractNumId w:val="48"/>
  </w:num>
  <w:num w:numId="24">
    <w:abstractNumId w:val="12"/>
  </w:num>
  <w:num w:numId="25">
    <w:abstractNumId w:val="22"/>
  </w:num>
  <w:num w:numId="26">
    <w:abstractNumId w:val="44"/>
  </w:num>
  <w:num w:numId="27">
    <w:abstractNumId w:val="21"/>
  </w:num>
  <w:num w:numId="28">
    <w:abstractNumId w:val="42"/>
  </w:num>
  <w:num w:numId="29">
    <w:abstractNumId w:val="11"/>
  </w:num>
  <w:num w:numId="30">
    <w:abstractNumId w:val="36"/>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47"/>
  </w:num>
  <w:num w:numId="42">
    <w:abstractNumId w:val="39"/>
  </w:num>
  <w:num w:numId="43">
    <w:abstractNumId w:val="23"/>
  </w:num>
  <w:num w:numId="44">
    <w:abstractNumId w:val="31"/>
  </w:num>
  <w:num w:numId="45">
    <w:abstractNumId w:val="30"/>
  </w:num>
  <w:num w:numId="46">
    <w:abstractNumId w:val="40"/>
  </w:num>
  <w:num w:numId="47">
    <w:abstractNumId w:val="25"/>
  </w:num>
  <w:num w:numId="48">
    <w:abstractNumId w:val="10"/>
  </w:num>
  <w:num w:numId="49">
    <w:abstractNumId w:val="34"/>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hdrShapeDefaults>
    <o:shapedefaults v:ext="edit" spidmax="20482"/>
  </w:hdrShapeDefaults>
  <w:footnotePr>
    <w:footnote w:id="0"/>
    <w:footnote w:id="1"/>
    <w:footnote w:id="2"/>
  </w:footnotePr>
  <w:endnotePr>
    <w:endnote w:id="0"/>
    <w:endnote w:id="1"/>
    <w:endnote w:id="2"/>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56741"/>
    <w:rsid w:val="000028C1"/>
    <w:rsid w:val="00003021"/>
    <w:rsid w:val="000039DB"/>
    <w:rsid w:val="00004ADA"/>
    <w:rsid w:val="00013C7F"/>
    <w:rsid w:val="0001747F"/>
    <w:rsid w:val="00025A5D"/>
    <w:rsid w:val="000421F0"/>
    <w:rsid w:val="0004506A"/>
    <w:rsid w:val="00046D53"/>
    <w:rsid w:val="00053AB2"/>
    <w:rsid w:val="000552C9"/>
    <w:rsid w:val="00067275"/>
    <w:rsid w:val="00067E7D"/>
    <w:rsid w:val="00074AF4"/>
    <w:rsid w:val="00085CB6"/>
    <w:rsid w:val="00086A1F"/>
    <w:rsid w:val="000919AC"/>
    <w:rsid w:val="000A1413"/>
    <w:rsid w:val="000B0C66"/>
    <w:rsid w:val="000B0E9D"/>
    <w:rsid w:val="000B4CFA"/>
    <w:rsid w:val="000C15D3"/>
    <w:rsid w:val="000C1E1F"/>
    <w:rsid w:val="000C2D53"/>
    <w:rsid w:val="000D43B1"/>
    <w:rsid w:val="000D4F30"/>
    <w:rsid w:val="00107168"/>
    <w:rsid w:val="00112BFD"/>
    <w:rsid w:val="001145F4"/>
    <w:rsid w:val="001269D8"/>
    <w:rsid w:val="00126D2D"/>
    <w:rsid w:val="001307E0"/>
    <w:rsid w:val="00137B8B"/>
    <w:rsid w:val="001435F6"/>
    <w:rsid w:val="0014498A"/>
    <w:rsid w:val="0014511E"/>
    <w:rsid w:val="0014641E"/>
    <w:rsid w:val="0014795B"/>
    <w:rsid w:val="00155B33"/>
    <w:rsid w:val="0015735C"/>
    <w:rsid w:val="001650B4"/>
    <w:rsid w:val="001713F6"/>
    <w:rsid w:val="001723DD"/>
    <w:rsid w:val="001725D2"/>
    <w:rsid w:val="00173428"/>
    <w:rsid w:val="001738C9"/>
    <w:rsid w:val="00177426"/>
    <w:rsid w:val="00180ED1"/>
    <w:rsid w:val="00190F32"/>
    <w:rsid w:val="001915F0"/>
    <w:rsid w:val="00196451"/>
    <w:rsid w:val="001974D8"/>
    <w:rsid w:val="001A6F48"/>
    <w:rsid w:val="001A74A6"/>
    <w:rsid w:val="001A7EAC"/>
    <w:rsid w:val="001B0BF1"/>
    <w:rsid w:val="001B373F"/>
    <w:rsid w:val="001B3FCE"/>
    <w:rsid w:val="001B4582"/>
    <w:rsid w:val="001B6E44"/>
    <w:rsid w:val="001C0737"/>
    <w:rsid w:val="001C1D0B"/>
    <w:rsid w:val="001C4A2D"/>
    <w:rsid w:val="001C6E0A"/>
    <w:rsid w:val="001D2A80"/>
    <w:rsid w:val="001D30B1"/>
    <w:rsid w:val="001D5CAA"/>
    <w:rsid w:val="001E1A1A"/>
    <w:rsid w:val="001E5EA9"/>
    <w:rsid w:val="001E78F8"/>
    <w:rsid w:val="001E7E93"/>
    <w:rsid w:val="001F3D74"/>
    <w:rsid w:val="001F712D"/>
    <w:rsid w:val="0020109C"/>
    <w:rsid w:val="0022624F"/>
    <w:rsid w:val="00227599"/>
    <w:rsid w:val="002414E5"/>
    <w:rsid w:val="00251368"/>
    <w:rsid w:val="00253FEA"/>
    <w:rsid w:val="00260A90"/>
    <w:rsid w:val="00262496"/>
    <w:rsid w:val="00263820"/>
    <w:rsid w:val="002659CD"/>
    <w:rsid w:val="00266692"/>
    <w:rsid w:val="002714EA"/>
    <w:rsid w:val="00272AF5"/>
    <w:rsid w:val="00283894"/>
    <w:rsid w:val="002954BE"/>
    <w:rsid w:val="002A3A60"/>
    <w:rsid w:val="002B2512"/>
    <w:rsid w:val="002B5504"/>
    <w:rsid w:val="002C1EA8"/>
    <w:rsid w:val="002C2EC0"/>
    <w:rsid w:val="002D2491"/>
    <w:rsid w:val="002D5F59"/>
    <w:rsid w:val="002E177C"/>
    <w:rsid w:val="002E1A50"/>
    <w:rsid w:val="002E5ABC"/>
    <w:rsid w:val="002E603A"/>
    <w:rsid w:val="002F4F4F"/>
    <w:rsid w:val="002F5129"/>
    <w:rsid w:val="003071CA"/>
    <w:rsid w:val="00310AC7"/>
    <w:rsid w:val="00311BA9"/>
    <w:rsid w:val="0031518E"/>
    <w:rsid w:val="003255E6"/>
    <w:rsid w:val="00331365"/>
    <w:rsid w:val="003323D5"/>
    <w:rsid w:val="00342C7D"/>
    <w:rsid w:val="003452CC"/>
    <w:rsid w:val="00350EB8"/>
    <w:rsid w:val="0035240B"/>
    <w:rsid w:val="00352AE4"/>
    <w:rsid w:val="00356DD7"/>
    <w:rsid w:val="00362CDA"/>
    <w:rsid w:val="00367A39"/>
    <w:rsid w:val="003710C1"/>
    <w:rsid w:val="003731A1"/>
    <w:rsid w:val="003734C6"/>
    <w:rsid w:val="00375D84"/>
    <w:rsid w:val="003767BB"/>
    <w:rsid w:val="00376994"/>
    <w:rsid w:val="003809A1"/>
    <w:rsid w:val="00382187"/>
    <w:rsid w:val="0038260F"/>
    <w:rsid w:val="0038697B"/>
    <w:rsid w:val="00391409"/>
    <w:rsid w:val="003A3775"/>
    <w:rsid w:val="003A436D"/>
    <w:rsid w:val="003B0573"/>
    <w:rsid w:val="003B18B5"/>
    <w:rsid w:val="003C2554"/>
    <w:rsid w:val="003C5EDD"/>
    <w:rsid w:val="003D140C"/>
    <w:rsid w:val="003E5247"/>
    <w:rsid w:val="003F5C82"/>
    <w:rsid w:val="004040AF"/>
    <w:rsid w:val="00410A97"/>
    <w:rsid w:val="00415E6C"/>
    <w:rsid w:val="00416C5C"/>
    <w:rsid w:val="00422CD5"/>
    <w:rsid w:val="00424BC9"/>
    <w:rsid w:val="0043352E"/>
    <w:rsid w:val="00433CF1"/>
    <w:rsid w:val="00441F03"/>
    <w:rsid w:val="004512A6"/>
    <w:rsid w:val="00451534"/>
    <w:rsid w:val="004627AC"/>
    <w:rsid w:val="00464BC2"/>
    <w:rsid w:val="00472A04"/>
    <w:rsid w:val="00474DDE"/>
    <w:rsid w:val="00474F52"/>
    <w:rsid w:val="004765DB"/>
    <w:rsid w:val="004830DD"/>
    <w:rsid w:val="00495335"/>
    <w:rsid w:val="00496440"/>
    <w:rsid w:val="00497C65"/>
    <w:rsid w:val="004A41CA"/>
    <w:rsid w:val="004C22DA"/>
    <w:rsid w:val="004C30EF"/>
    <w:rsid w:val="004C494E"/>
    <w:rsid w:val="004C60EF"/>
    <w:rsid w:val="004E2800"/>
    <w:rsid w:val="004E3150"/>
    <w:rsid w:val="004F1CFB"/>
    <w:rsid w:val="004F4CE9"/>
    <w:rsid w:val="004F5C52"/>
    <w:rsid w:val="004F5FA0"/>
    <w:rsid w:val="004F6E36"/>
    <w:rsid w:val="00501FAA"/>
    <w:rsid w:val="0050501B"/>
    <w:rsid w:val="0053182E"/>
    <w:rsid w:val="00531A8E"/>
    <w:rsid w:val="00534BAE"/>
    <w:rsid w:val="005411B0"/>
    <w:rsid w:val="00541C1F"/>
    <w:rsid w:val="005444AC"/>
    <w:rsid w:val="005474AD"/>
    <w:rsid w:val="00551F6D"/>
    <w:rsid w:val="00554733"/>
    <w:rsid w:val="0055603E"/>
    <w:rsid w:val="00557445"/>
    <w:rsid w:val="0055780F"/>
    <w:rsid w:val="005646EE"/>
    <w:rsid w:val="005653C6"/>
    <w:rsid w:val="005727AA"/>
    <w:rsid w:val="0057364D"/>
    <w:rsid w:val="00576AEA"/>
    <w:rsid w:val="00580DB5"/>
    <w:rsid w:val="00584A91"/>
    <w:rsid w:val="005A0BC0"/>
    <w:rsid w:val="005A4822"/>
    <w:rsid w:val="005A57ED"/>
    <w:rsid w:val="005B3C66"/>
    <w:rsid w:val="005B3CD5"/>
    <w:rsid w:val="005C26E7"/>
    <w:rsid w:val="005C33F9"/>
    <w:rsid w:val="005C53DB"/>
    <w:rsid w:val="005C5910"/>
    <w:rsid w:val="005C672C"/>
    <w:rsid w:val="005D0F6A"/>
    <w:rsid w:val="005D2937"/>
    <w:rsid w:val="005D6F47"/>
    <w:rsid w:val="005E434E"/>
    <w:rsid w:val="005E66DD"/>
    <w:rsid w:val="005E6E9D"/>
    <w:rsid w:val="005F0043"/>
    <w:rsid w:val="005F568E"/>
    <w:rsid w:val="005F7C63"/>
    <w:rsid w:val="006049A8"/>
    <w:rsid w:val="006101E1"/>
    <w:rsid w:val="00614BC2"/>
    <w:rsid w:val="0061540D"/>
    <w:rsid w:val="0061613A"/>
    <w:rsid w:val="0062731F"/>
    <w:rsid w:val="00635C56"/>
    <w:rsid w:val="006368DF"/>
    <w:rsid w:val="00645538"/>
    <w:rsid w:val="00646912"/>
    <w:rsid w:val="0065102D"/>
    <w:rsid w:val="00652F85"/>
    <w:rsid w:val="00657239"/>
    <w:rsid w:val="006572B3"/>
    <w:rsid w:val="006707C4"/>
    <w:rsid w:val="00672E30"/>
    <w:rsid w:val="006737FD"/>
    <w:rsid w:val="00680DBE"/>
    <w:rsid w:val="00681A98"/>
    <w:rsid w:val="006841AC"/>
    <w:rsid w:val="00692B56"/>
    <w:rsid w:val="006A254E"/>
    <w:rsid w:val="006A5CFF"/>
    <w:rsid w:val="006B3CFB"/>
    <w:rsid w:val="006B76C5"/>
    <w:rsid w:val="006C1B7A"/>
    <w:rsid w:val="006D57E0"/>
    <w:rsid w:val="006E7669"/>
    <w:rsid w:val="006F076B"/>
    <w:rsid w:val="006F35CA"/>
    <w:rsid w:val="006F53E6"/>
    <w:rsid w:val="0070476F"/>
    <w:rsid w:val="00704FBC"/>
    <w:rsid w:val="00705446"/>
    <w:rsid w:val="00714926"/>
    <w:rsid w:val="00717297"/>
    <w:rsid w:val="00726D06"/>
    <w:rsid w:val="00735C23"/>
    <w:rsid w:val="00742664"/>
    <w:rsid w:val="00762047"/>
    <w:rsid w:val="00762DB0"/>
    <w:rsid w:val="0076792B"/>
    <w:rsid w:val="00767CBC"/>
    <w:rsid w:val="0077516C"/>
    <w:rsid w:val="00775A6D"/>
    <w:rsid w:val="00775B39"/>
    <w:rsid w:val="007772B8"/>
    <w:rsid w:val="0078469F"/>
    <w:rsid w:val="00791655"/>
    <w:rsid w:val="00794973"/>
    <w:rsid w:val="007A685E"/>
    <w:rsid w:val="007B28EF"/>
    <w:rsid w:val="007B4C2C"/>
    <w:rsid w:val="007C1729"/>
    <w:rsid w:val="007C1BAC"/>
    <w:rsid w:val="007C2533"/>
    <w:rsid w:val="007C67CC"/>
    <w:rsid w:val="007D1C94"/>
    <w:rsid w:val="007D20B2"/>
    <w:rsid w:val="007E2AB5"/>
    <w:rsid w:val="007E7E9D"/>
    <w:rsid w:val="00815A27"/>
    <w:rsid w:val="0082000C"/>
    <w:rsid w:val="00824968"/>
    <w:rsid w:val="00825954"/>
    <w:rsid w:val="00826D12"/>
    <w:rsid w:val="00827CE7"/>
    <w:rsid w:val="00831EDC"/>
    <w:rsid w:val="00832192"/>
    <w:rsid w:val="00837EBE"/>
    <w:rsid w:val="0084221C"/>
    <w:rsid w:val="00844CBB"/>
    <w:rsid w:val="00854872"/>
    <w:rsid w:val="00856741"/>
    <w:rsid w:val="00864C64"/>
    <w:rsid w:val="00866639"/>
    <w:rsid w:val="008717D5"/>
    <w:rsid w:val="00874A35"/>
    <w:rsid w:val="00874D85"/>
    <w:rsid w:val="0087746E"/>
    <w:rsid w:val="00880BDD"/>
    <w:rsid w:val="008816C9"/>
    <w:rsid w:val="00881F71"/>
    <w:rsid w:val="00882771"/>
    <w:rsid w:val="008910BA"/>
    <w:rsid w:val="00892F43"/>
    <w:rsid w:val="00896B64"/>
    <w:rsid w:val="008A29A7"/>
    <w:rsid w:val="008A3382"/>
    <w:rsid w:val="008B026B"/>
    <w:rsid w:val="008B19F6"/>
    <w:rsid w:val="008B72D5"/>
    <w:rsid w:val="008B798C"/>
    <w:rsid w:val="008C4339"/>
    <w:rsid w:val="008C5263"/>
    <w:rsid w:val="008D03BD"/>
    <w:rsid w:val="008D2955"/>
    <w:rsid w:val="008E6AE1"/>
    <w:rsid w:val="008F30A3"/>
    <w:rsid w:val="008F33EF"/>
    <w:rsid w:val="00900E78"/>
    <w:rsid w:val="00903976"/>
    <w:rsid w:val="00904EBE"/>
    <w:rsid w:val="00910A3F"/>
    <w:rsid w:val="009138BA"/>
    <w:rsid w:val="00925071"/>
    <w:rsid w:val="0092686F"/>
    <w:rsid w:val="00932F4C"/>
    <w:rsid w:val="00937BE0"/>
    <w:rsid w:val="00950D3B"/>
    <w:rsid w:val="009570E4"/>
    <w:rsid w:val="00962531"/>
    <w:rsid w:val="00963971"/>
    <w:rsid w:val="00966196"/>
    <w:rsid w:val="009667A3"/>
    <w:rsid w:val="009673C4"/>
    <w:rsid w:val="00974379"/>
    <w:rsid w:val="00974797"/>
    <w:rsid w:val="00981FFE"/>
    <w:rsid w:val="00984F55"/>
    <w:rsid w:val="0099155A"/>
    <w:rsid w:val="00996B86"/>
    <w:rsid w:val="009A3371"/>
    <w:rsid w:val="009A4CD1"/>
    <w:rsid w:val="009A588D"/>
    <w:rsid w:val="009B1428"/>
    <w:rsid w:val="009B4A11"/>
    <w:rsid w:val="009C0026"/>
    <w:rsid w:val="009C5DC0"/>
    <w:rsid w:val="009C7DE0"/>
    <w:rsid w:val="009D4144"/>
    <w:rsid w:val="009E291B"/>
    <w:rsid w:val="009E6F47"/>
    <w:rsid w:val="00A0274E"/>
    <w:rsid w:val="00A04D4B"/>
    <w:rsid w:val="00A10081"/>
    <w:rsid w:val="00A12FD8"/>
    <w:rsid w:val="00A13568"/>
    <w:rsid w:val="00A139A7"/>
    <w:rsid w:val="00A20BD5"/>
    <w:rsid w:val="00A23E09"/>
    <w:rsid w:val="00A249FE"/>
    <w:rsid w:val="00A32655"/>
    <w:rsid w:val="00A43A15"/>
    <w:rsid w:val="00A54406"/>
    <w:rsid w:val="00A62511"/>
    <w:rsid w:val="00A62D80"/>
    <w:rsid w:val="00A65152"/>
    <w:rsid w:val="00A6629D"/>
    <w:rsid w:val="00A67D8D"/>
    <w:rsid w:val="00A84BE0"/>
    <w:rsid w:val="00A85D80"/>
    <w:rsid w:val="00A90BF4"/>
    <w:rsid w:val="00A913F2"/>
    <w:rsid w:val="00A9180C"/>
    <w:rsid w:val="00A97B3B"/>
    <w:rsid w:val="00AA176D"/>
    <w:rsid w:val="00AA72B2"/>
    <w:rsid w:val="00AB5EA4"/>
    <w:rsid w:val="00AC3A0A"/>
    <w:rsid w:val="00AC7D59"/>
    <w:rsid w:val="00AD1816"/>
    <w:rsid w:val="00AD2CFC"/>
    <w:rsid w:val="00AE106A"/>
    <w:rsid w:val="00AE222B"/>
    <w:rsid w:val="00AE3E14"/>
    <w:rsid w:val="00AF1283"/>
    <w:rsid w:val="00AF38CB"/>
    <w:rsid w:val="00AF4A75"/>
    <w:rsid w:val="00AF7DA0"/>
    <w:rsid w:val="00B01960"/>
    <w:rsid w:val="00B04952"/>
    <w:rsid w:val="00B10D86"/>
    <w:rsid w:val="00B12312"/>
    <w:rsid w:val="00B12D52"/>
    <w:rsid w:val="00B1338B"/>
    <w:rsid w:val="00B22E2C"/>
    <w:rsid w:val="00B26EC9"/>
    <w:rsid w:val="00B275A7"/>
    <w:rsid w:val="00B27695"/>
    <w:rsid w:val="00B3057D"/>
    <w:rsid w:val="00B315BA"/>
    <w:rsid w:val="00B32979"/>
    <w:rsid w:val="00B3451C"/>
    <w:rsid w:val="00B37F9A"/>
    <w:rsid w:val="00B415A2"/>
    <w:rsid w:val="00B4591A"/>
    <w:rsid w:val="00B47FF2"/>
    <w:rsid w:val="00B62C53"/>
    <w:rsid w:val="00B63586"/>
    <w:rsid w:val="00B67918"/>
    <w:rsid w:val="00B706AB"/>
    <w:rsid w:val="00B7302C"/>
    <w:rsid w:val="00B7718C"/>
    <w:rsid w:val="00B77211"/>
    <w:rsid w:val="00B831F6"/>
    <w:rsid w:val="00B84CD0"/>
    <w:rsid w:val="00B97823"/>
    <w:rsid w:val="00BA120B"/>
    <w:rsid w:val="00BA5F3A"/>
    <w:rsid w:val="00BB14F4"/>
    <w:rsid w:val="00BB2423"/>
    <w:rsid w:val="00BB5415"/>
    <w:rsid w:val="00BB6528"/>
    <w:rsid w:val="00BC46BD"/>
    <w:rsid w:val="00BC517E"/>
    <w:rsid w:val="00BC529B"/>
    <w:rsid w:val="00BC557B"/>
    <w:rsid w:val="00BD0DEF"/>
    <w:rsid w:val="00BD7AC2"/>
    <w:rsid w:val="00BE22F9"/>
    <w:rsid w:val="00BE74A6"/>
    <w:rsid w:val="00BF3917"/>
    <w:rsid w:val="00BF4EE8"/>
    <w:rsid w:val="00BF5DFE"/>
    <w:rsid w:val="00C0244C"/>
    <w:rsid w:val="00C04664"/>
    <w:rsid w:val="00C11A28"/>
    <w:rsid w:val="00C15A53"/>
    <w:rsid w:val="00C160CC"/>
    <w:rsid w:val="00C231B0"/>
    <w:rsid w:val="00C24F76"/>
    <w:rsid w:val="00C26E3C"/>
    <w:rsid w:val="00C350CA"/>
    <w:rsid w:val="00C35A19"/>
    <w:rsid w:val="00C35AEE"/>
    <w:rsid w:val="00C4421A"/>
    <w:rsid w:val="00C479C6"/>
    <w:rsid w:val="00C525CA"/>
    <w:rsid w:val="00C54027"/>
    <w:rsid w:val="00C5615B"/>
    <w:rsid w:val="00C57986"/>
    <w:rsid w:val="00C73AA4"/>
    <w:rsid w:val="00C76D4C"/>
    <w:rsid w:val="00C81F6C"/>
    <w:rsid w:val="00C94D2B"/>
    <w:rsid w:val="00C9565E"/>
    <w:rsid w:val="00CA0AC3"/>
    <w:rsid w:val="00CA3404"/>
    <w:rsid w:val="00CC122C"/>
    <w:rsid w:val="00CC2C54"/>
    <w:rsid w:val="00CC78F9"/>
    <w:rsid w:val="00CD0A61"/>
    <w:rsid w:val="00CE0934"/>
    <w:rsid w:val="00CE2AC4"/>
    <w:rsid w:val="00CF0CA0"/>
    <w:rsid w:val="00CF0E8B"/>
    <w:rsid w:val="00D029BF"/>
    <w:rsid w:val="00D031C2"/>
    <w:rsid w:val="00D0651B"/>
    <w:rsid w:val="00D16389"/>
    <w:rsid w:val="00D215CE"/>
    <w:rsid w:val="00D22CDA"/>
    <w:rsid w:val="00D308D0"/>
    <w:rsid w:val="00D32161"/>
    <w:rsid w:val="00D42B9F"/>
    <w:rsid w:val="00D501A2"/>
    <w:rsid w:val="00D50754"/>
    <w:rsid w:val="00D621B3"/>
    <w:rsid w:val="00D638E5"/>
    <w:rsid w:val="00D66730"/>
    <w:rsid w:val="00D71FDB"/>
    <w:rsid w:val="00D74815"/>
    <w:rsid w:val="00D7663F"/>
    <w:rsid w:val="00D845E3"/>
    <w:rsid w:val="00D85D1A"/>
    <w:rsid w:val="00D85F77"/>
    <w:rsid w:val="00D90238"/>
    <w:rsid w:val="00D92DC8"/>
    <w:rsid w:val="00DA650A"/>
    <w:rsid w:val="00DA69E8"/>
    <w:rsid w:val="00DA6EB5"/>
    <w:rsid w:val="00DB0156"/>
    <w:rsid w:val="00DB37AD"/>
    <w:rsid w:val="00DB4ECC"/>
    <w:rsid w:val="00DB61E0"/>
    <w:rsid w:val="00DC1BAB"/>
    <w:rsid w:val="00DC495A"/>
    <w:rsid w:val="00DC6352"/>
    <w:rsid w:val="00DD42C5"/>
    <w:rsid w:val="00DD509A"/>
    <w:rsid w:val="00DD7C71"/>
    <w:rsid w:val="00DE0106"/>
    <w:rsid w:val="00DE2ED1"/>
    <w:rsid w:val="00DF5CC1"/>
    <w:rsid w:val="00E03510"/>
    <w:rsid w:val="00E052E8"/>
    <w:rsid w:val="00E1154C"/>
    <w:rsid w:val="00E1635E"/>
    <w:rsid w:val="00E24BBC"/>
    <w:rsid w:val="00E24DA0"/>
    <w:rsid w:val="00E25929"/>
    <w:rsid w:val="00E31B06"/>
    <w:rsid w:val="00E32370"/>
    <w:rsid w:val="00E35DAD"/>
    <w:rsid w:val="00E434C6"/>
    <w:rsid w:val="00E4489B"/>
    <w:rsid w:val="00E458BB"/>
    <w:rsid w:val="00E54D4A"/>
    <w:rsid w:val="00E64686"/>
    <w:rsid w:val="00E64871"/>
    <w:rsid w:val="00E65EF1"/>
    <w:rsid w:val="00E67B81"/>
    <w:rsid w:val="00E74BC8"/>
    <w:rsid w:val="00E8028E"/>
    <w:rsid w:val="00E8170F"/>
    <w:rsid w:val="00E92F2C"/>
    <w:rsid w:val="00EA2610"/>
    <w:rsid w:val="00EA3006"/>
    <w:rsid w:val="00EB7D44"/>
    <w:rsid w:val="00EC6F6F"/>
    <w:rsid w:val="00EC7C9D"/>
    <w:rsid w:val="00ED025C"/>
    <w:rsid w:val="00ED4DF5"/>
    <w:rsid w:val="00ED666A"/>
    <w:rsid w:val="00ED6D66"/>
    <w:rsid w:val="00ED7F00"/>
    <w:rsid w:val="00EE3EF7"/>
    <w:rsid w:val="00EE5950"/>
    <w:rsid w:val="00EE651A"/>
    <w:rsid w:val="00EE65A5"/>
    <w:rsid w:val="00EF2C19"/>
    <w:rsid w:val="00F07002"/>
    <w:rsid w:val="00F25630"/>
    <w:rsid w:val="00F33CCE"/>
    <w:rsid w:val="00F340D6"/>
    <w:rsid w:val="00F34C4C"/>
    <w:rsid w:val="00F3594E"/>
    <w:rsid w:val="00F40DA5"/>
    <w:rsid w:val="00F478EC"/>
    <w:rsid w:val="00F56B3F"/>
    <w:rsid w:val="00F57205"/>
    <w:rsid w:val="00F76871"/>
    <w:rsid w:val="00F85F8F"/>
    <w:rsid w:val="00F87143"/>
    <w:rsid w:val="00F911AD"/>
    <w:rsid w:val="00F9179D"/>
    <w:rsid w:val="00FA0C6E"/>
    <w:rsid w:val="00FA0E65"/>
    <w:rsid w:val="00FA1BF8"/>
    <w:rsid w:val="00FA1C2D"/>
    <w:rsid w:val="00FB088B"/>
    <w:rsid w:val="00FB3DB0"/>
    <w:rsid w:val="00FB5238"/>
    <w:rsid w:val="00FC4342"/>
    <w:rsid w:val="00FD7AB4"/>
    <w:rsid w:val="00FE5115"/>
    <w:rsid w:val="00FE582C"/>
    <w:rsid w:val="00FE59F9"/>
    <w:rsid w:val="00FE6864"/>
    <w:rsid w:val="00FF5682"/>
    <w:rsid w:val="00FF5D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BF"/>
    <w:rPr>
      <w:rFonts w:ascii="Times New Roman" w:eastAsia="Times New Roman" w:hAnsi="Times New Roman"/>
      <w:sz w:val="24"/>
      <w:szCs w:val="24"/>
    </w:rPr>
  </w:style>
  <w:style w:type="paragraph" w:styleId="Heading1">
    <w:name w:val="heading 1"/>
    <w:basedOn w:val="Normal"/>
    <w:next w:val="Normal"/>
    <w:link w:val="Heading1Char"/>
    <w:qFormat/>
    <w:rsid w:val="00D029BF"/>
    <w:pPr>
      <w:keepNext/>
      <w:ind w:left="2160"/>
      <w:jc w:val="center"/>
      <w:outlineLvl w:val="0"/>
    </w:pPr>
    <w:rPr>
      <w:rFonts w:ascii="Century Schoolbook" w:hAnsi="Century Schoolbook"/>
      <w:b/>
      <w:color w:val="000000"/>
      <w:sz w:val="22"/>
      <w:szCs w:val="20"/>
    </w:rPr>
  </w:style>
  <w:style w:type="paragraph" w:styleId="Heading2">
    <w:name w:val="heading 2"/>
    <w:basedOn w:val="Normal"/>
    <w:next w:val="Normal"/>
    <w:link w:val="Heading2Char"/>
    <w:qFormat/>
    <w:rsid w:val="00D029BF"/>
    <w:pPr>
      <w:keepNext/>
      <w:jc w:val="both"/>
      <w:outlineLvl w:val="1"/>
    </w:pPr>
    <w:rPr>
      <w:b/>
      <w:sz w:val="25"/>
      <w:szCs w:val="20"/>
      <w:u w:val="single"/>
    </w:rPr>
  </w:style>
  <w:style w:type="paragraph" w:styleId="Heading3">
    <w:name w:val="heading 3"/>
    <w:basedOn w:val="Normal"/>
    <w:next w:val="Normal"/>
    <w:link w:val="Heading3Char"/>
    <w:qFormat/>
    <w:rsid w:val="00D029BF"/>
    <w:pPr>
      <w:keepNext/>
      <w:jc w:val="center"/>
      <w:outlineLvl w:val="2"/>
    </w:pPr>
    <w:rPr>
      <w:b/>
      <w:sz w:val="32"/>
      <w:szCs w:val="20"/>
      <w:u w:val="single"/>
    </w:rPr>
  </w:style>
  <w:style w:type="paragraph" w:styleId="Heading4">
    <w:name w:val="heading 4"/>
    <w:basedOn w:val="Normal"/>
    <w:next w:val="Normal"/>
    <w:link w:val="Heading4Char"/>
    <w:qFormat/>
    <w:rsid w:val="00D029BF"/>
    <w:pPr>
      <w:keepNext/>
      <w:jc w:val="both"/>
      <w:outlineLvl w:val="3"/>
    </w:pPr>
    <w:rPr>
      <w:b/>
      <w:sz w:val="26"/>
      <w:szCs w:val="20"/>
    </w:rPr>
  </w:style>
  <w:style w:type="paragraph" w:styleId="Heading5">
    <w:name w:val="heading 5"/>
    <w:basedOn w:val="Normal"/>
    <w:next w:val="Normal"/>
    <w:link w:val="Heading5Char"/>
    <w:qFormat/>
    <w:rsid w:val="00D029BF"/>
    <w:pPr>
      <w:keepNext/>
      <w:jc w:val="both"/>
      <w:outlineLvl w:val="4"/>
    </w:pPr>
    <w:rPr>
      <w:szCs w:val="20"/>
    </w:rPr>
  </w:style>
  <w:style w:type="paragraph" w:styleId="Heading6">
    <w:name w:val="heading 6"/>
    <w:basedOn w:val="Normal"/>
    <w:next w:val="Normal"/>
    <w:link w:val="Heading6Char"/>
    <w:qFormat/>
    <w:rsid w:val="00D029BF"/>
    <w:pPr>
      <w:keepNext/>
      <w:jc w:val="center"/>
      <w:outlineLvl w:val="5"/>
    </w:pPr>
    <w:rPr>
      <w:rFonts w:ascii="Arial Narrow" w:hAnsi="Arial Narrow"/>
      <w:b/>
      <w:sz w:val="27"/>
      <w:szCs w:val="20"/>
    </w:rPr>
  </w:style>
  <w:style w:type="paragraph" w:styleId="Heading7">
    <w:name w:val="heading 7"/>
    <w:basedOn w:val="Normal"/>
    <w:next w:val="Normal"/>
    <w:link w:val="Heading7Char"/>
    <w:qFormat/>
    <w:rsid w:val="00D029BF"/>
    <w:pPr>
      <w:keepNext/>
      <w:ind w:left="720" w:firstLine="720"/>
      <w:jc w:val="both"/>
      <w:outlineLvl w:val="6"/>
    </w:pPr>
    <w:rPr>
      <w:szCs w:val="20"/>
    </w:rPr>
  </w:style>
  <w:style w:type="paragraph" w:styleId="Heading8">
    <w:name w:val="heading 8"/>
    <w:basedOn w:val="Normal"/>
    <w:next w:val="Normal"/>
    <w:link w:val="Heading8Char"/>
    <w:qFormat/>
    <w:rsid w:val="00D029BF"/>
    <w:pPr>
      <w:keepNext/>
      <w:jc w:val="center"/>
      <w:outlineLvl w:val="7"/>
    </w:pPr>
    <w:rPr>
      <w:rFonts w:ascii="Bookman Old Style" w:hAnsi="Bookman Old Style"/>
      <w:b/>
      <w:szCs w:val="20"/>
      <w:u w:val="single"/>
    </w:rPr>
  </w:style>
  <w:style w:type="paragraph" w:styleId="Heading9">
    <w:name w:val="heading 9"/>
    <w:basedOn w:val="Normal"/>
    <w:next w:val="Normal"/>
    <w:link w:val="Heading9Char"/>
    <w:qFormat/>
    <w:rsid w:val="00D029BF"/>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41"/>
    <w:pPr>
      <w:ind w:left="720"/>
    </w:pPr>
  </w:style>
  <w:style w:type="paragraph" w:styleId="Header">
    <w:name w:val="header"/>
    <w:basedOn w:val="Normal"/>
    <w:link w:val="HeaderChar"/>
    <w:rsid w:val="00D029BF"/>
    <w:pPr>
      <w:tabs>
        <w:tab w:val="center" w:pos="4680"/>
        <w:tab w:val="right" w:pos="9360"/>
      </w:tabs>
    </w:pPr>
  </w:style>
  <w:style w:type="character" w:customStyle="1" w:styleId="HeaderChar">
    <w:name w:val="Header Char"/>
    <w:basedOn w:val="DefaultParagraphFont"/>
    <w:link w:val="Header"/>
    <w:rsid w:val="00856741"/>
    <w:rPr>
      <w:rFonts w:ascii="Times New Roman" w:eastAsia="Times New Roman" w:hAnsi="Times New Roman"/>
      <w:sz w:val="24"/>
      <w:szCs w:val="24"/>
    </w:rPr>
  </w:style>
  <w:style w:type="paragraph" w:styleId="BodyText2">
    <w:name w:val="Body Text 2"/>
    <w:basedOn w:val="Normal"/>
    <w:link w:val="BodyText2Char"/>
    <w:semiHidden/>
    <w:unhideWhenUsed/>
    <w:rsid w:val="00D029BF"/>
    <w:pPr>
      <w:widowControl w:val="0"/>
      <w:autoSpaceDE w:val="0"/>
      <w:autoSpaceDN w:val="0"/>
      <w:adjustRightInd w:val="0"/>
      <w:jc w:val="both"/>
    </w:pPr>
  </w:style>
  <w:style w:type="character" w:customStyle="1" w:styleId="BodyText2Char">
    <w:name w:val="Body Text 2 Char"/>
    <w:basedOn w:val="DefaultParagraphFont"/>
    <w:link w:val="BodyText2"/>
    <w:semiHidden/>
    <w:rsid w:val="00ED4DF5"/>
    <w:rPr>
      <w:rFonts w:ascii="Times New Roman" w:eastAsia="Times New Roman" w:hAnsi="Times New Roman"/>
      <w:sz w:val="24"/>
      <w:szCs w:val="24"/>
    </w:rPr>
  </w:style>
  <w:style w:type="character" w:customStyle="1" w:styleId="Heading2Char">
    <w:name w:val="Heading 2 Char"/>
    <w:basedOn w:val="DefaultParagraphFont"/>
    <w:link w:val="Heading2"/>
    <w:rsid w:val="003809A1"/>
    <w:rPr>
      <w:rFonts w:ascii="Times New Roman" w:eastAsia="Times New Roman" w:hAnsi="Times New Roman"/>
      <w:b/>
      <w:sz w:val="25"/>
      <w:u w:val="single"/>
    </w:rPr>
  </w:style>
  <w:style w:type="character" w:customStyle="1" w:styleId="Heading1Char">
    <w:name w:val="Heading 1 Char"/>
    <w:basedOn w:val="DefaultParagraphFont"/>
    <w:link w:val="Heading1"/>
    <w:rsid w:val="00D029BF"/>
    <w:rPr>
      <w:rFonts w:ascii="Century Schoolbook" w:eastAsia="Times New Roman" w:hAnsi="Century Schoolbook"/>
      <w:b/>
      <w:color w:val="000000"/>
      <w:sz w:val="22"/>
    </w:rPr>
  </w:style>
  <w:style w:type="character" w:customStyle="1" w:styleId="Heading3Char">
    <w:name w:val="Heading 3 Char"/>
    <w:basedOn w:val="DefaultParagraphFont"/>
    <w:link w:val="Heading3"/>
    <w:rsid w:val="00D029BF"/>
    <w:rPr>
      <w:rFonts w:ascii="Times New Roman" w:eastAsia="Times New Roman" w:hAnsi="Times New Roman"/>
      <w:b/>
      <w:sz w:val="32"/>
      <w:u w:val="single"/>
    </w:rPr>
  </w:style>
  <w:style w:type="character" w:customStyle="1" w:styleId="Heading4Char">
    <w:name w:val="Heading 4 Char"/>
    <w:basedOn w:val="DefaultParagraphFont"/>
    <w:link w:val="Heading4"/>
    <w:rsid w:val="00D029BF"/>
    <w:rPr>
      <w:rFonts w:ascii="Times New Roman" w:eastAsia="Times New Roman" w:hAnsi="Times New Roman"/>
      <w:b/>
      <w:sz w:val="26"/>
    </w:rPr>
  </w:style>
  <w:style w:type="character" w:customStyle="1" w:styleId="Heading5Char">
    <w:name w:val="Heading 5 Char"/>
    <w:basedOn w:val="DefaultParagraphFont"/>
    <w:link w:val="Heading5"/>
    <w:rsid w:val="00D029BF"/>
    <w:rPr>
      <w:rFonts w:ascii="Times New Roman" w:eastAsia="Times New Roman" w:hAnsi="Times New Roman"/>
      <w:sz w:val="24"/>
    </w:rPr>
  </w:style>
  <w:style w:type="character" w:customStyle="1" w:styleId="Heading6Char">
    <w:name w:val="Heading 6 Char"/>
    <w:basedOn w:val="DefaultParagraphFont"/>
    <w:link w:val="Heading6"/>
    <w:rsid w:val="00D029BF"/>
    <w:rPr>
      <w:rFonts w:ascii="Arial Narrow" w:eastAsia="Times New Roman" w:hAnsi="Arial Narrow"/>
      <w:b/>
      <w:sz w:val="27"/>
    </w:rPr>
  </w:style>
  <w:style w:type="character" w:customStyle="1" w:styleId="Heading7Char">
    <w:name w:val="Heading 7 Char"/>
    <w:basedOn w:val="DefaultParagraphFont"/>
    <w:link w:val="Heading7"/>
    <w:rsid w:val="00D029BF"/>
    <w:rPr>
      <w:rFonts w:ascii="Times New Roman" w:eastAsia="Times New Roman" w:hAnsi="Times New Roman"/>
      <w:sz w:val="24"/>
    </w:rPr>
  </w:style>
  <w:style w:type="character" w:customStyle="1" w:styleId="Heading8Char">
    <w:name w:val="Heading 8 Char"/>
    <w:basedOn w:val="DefaultParagraphFont"/>
    <w:link w:val="Heading8"/>
    <w:rsid w:val="00D029BF"/>
    <w:rPr>
      <w:rFonts w:ascii="Bookman Old Style" w:eastAsia="Times New Roman" w:hAnsi="Bookman Old Style"/>
      <w:b/>
      <w:sz w:val="24"/>
      <w:u w:val="single"/>
    </w:rPr>
  </w:style>
  <w:style w:type="character" w:customStyle="1" w:styleId="Heading9Char">
    <w:name w:val="Heading 9 Char"/>
    <w:basedOn w:val="DefaultParagraphFont"/>
    <w:link w:val="Heading9"/>
    <w:rsid w:val="00D029BF"/>
    <w:rPr>
      <w:rFonts w:ascii="Century Schoolbook" w:eastAsia="Times New Roman" w:hAnsi="Century Schoolbook"/>
      <w:b/>
      <w:color w:val="008000"/>
      <w:sz w:val="36"/>
      <w:u w:val="single"/>
    </w:rPr>
  </w:style>
  <w:style w:type="paragraph" w:styleId="BodyText">
    <w:name w:val="Body Text"/>
    <w:basedOn w:val="Normal"/>
    <w:link w:val="BodyTextChar"/>
    <w:semiHidden/>
    <w:rsid w:val="00D029BF"/>
    <w:rPr>
      <w:color w:val="000000"/>
      <w:sz w:val="28"/>
      <w:szCs w:val="20"/>
    </w:rPr>
  </w:style>
  <w:style w:type="character" w:customStyle="1" w:styleId="BodyTextChar">
    <w:name w:val="Body Text Char"/>
    <w:basedOn w:val="DefaultParagraphFont"/>
    <w:link w:val="BodyText"/>
    <w:semiHidden/>
    <w:rsid w:val="00D029BF"/>
    <w:rPr>
      <w:rFonts w:ascii="Times New Roman" w:eastAsia="Times New Roman" w:hAnsi="Times New Roman"/>
      <w:color w:val="000000"/>
      <w:sz w:val="28"/>
    </w:rPr>
  </w:style>
  <w:style w:type="paragraph" w:styleId="Title">
    <w:name w:val="Title"/>
    <w:basedOn w:val="Normal"/>
    <w:link w:val="TitleChar"/>
    <w:qFormat/>
    <w:rsid w:val="00D029BF"/>
    <w:pPr>
      <w:jc w:val="center"/>
    </w:pPr>
    <w:rPr>
      <w:b/>
      <w:color w:val="000000"/>
      <w:sz w:val="28"/>
      <w:szCs w:val="20"/>
    </w:rPr>
  </w:style>
  <w:style w:type="character" w:customStyle="1" w:styleId="TitleChar">
    <w:name w:val="Title Char"/>
    <w:basedOn w:val="DefaultParagraphFont"/>
    <w:link w:val="Title"/>
    <w:rsid w:val="00D029BF"/>
    <w:rPr>
      <w:rFonts w:ascii="Times New Roman" w:eastAsia="Times New Roman" w:hAnsi="Times New Roman"/>
      <w:b/>
      <w:color w:val="000000"/>
      <w:sz w:val="28"/>
    </w:rPr>
  </w:style>
  <w:style w:type="paragraph" w:styleId="Footer">
    <w:name w:val="footer"/>
    <w:basedOn w:val="Normal"/>
    <w:link w:val="FooterChar"/>
    <w:uiPriority w:val="99"/>
    <w:rsid w:val="00D029BF"/>
    <w:pPr>
      <w:tabs>
        <w:tab w:val="center" w:pos="4320"/>
        <w:tab w:val="right" w:pos="8640"/>
      </w:tabs>
    </w:pPr>
    <w:rPr>
      <w:rFonts w:ascii="Century Schoolbook" w:hAnsi="Century Schoolbook"/>
      <w:b/>
      <w:color w:val="008000"/>
      <w:sz w:val="36"/>
      <w:szCs w:val="20"/>
      <w:u w:val="single"/>
    </w:rPr>
  </w:style>
  <w:style w:type="character" w:customStyle="1" w:styleId="FooterChar">
    <w:name w:val="Footer Char"/>
    <w:basedOn w:val="DefaultParagraphFont"/>
    <w:link w:val="Footer"/>
    <w:uiPriority w:val="99"/>
    <w:rsid w:val="00D029BF"/>
    <w:rPr>
      <w:rFonts w:ascii="Century Schoolbook" w:eastAsia="Times New Roman" w:hAnsi="Century Schoolbook"/>
      <w:b/>
      <w:color w:val="008000"/>
      <w:sz w:val="36"/>
      <w:u w:val="single"/>
    </w:rPr>
  </w:style>
  <w:style w:type="character" w:styleId="PageNumber">
    <w:name w:val="page number"/>
    <w:basedOn w:val="DefaultParagraphFont"/>
    <w:semiHidden/>
    <w:rsid w:val="00D029BF"/>
  </w:style>
  <w:style w:type="paragraph" w:styleId="BodyTextIndent">
    <w:name w:val="Body Text Indent"/>
    <w:basedOn w:val="Normal"/>
    <w:link w:val="BodyTextIndentChar"/>
    <w:semiHidden/>
    <w:rsid w:val="00D029BF"/>
    <w:pPr>
      <w:ind w:left="720"/>
      <w:jc w:val="both"/>
    </w:pPr>
    <w:rPr>
      <w:color w:val="000000"/>
      <w:sz w:val="25"/>
      <w:szCs w:val="20"/>
    </w:rPr>
  </w:style>
  <w:style w:type="character" w:customStyle="1" w:styleId="BodyTextIndentChar">
    <w:name w:val="Body Text Indent Char"/>
    <w:basedOn w:val="DefaultParagraphFont"/>
    <w:link w:val="BodyTextIndent"/>
    <w:semiHidden/>
    <w:rsid w:val="00D029BF"/>
    <w:rPr>
      <w:rFonts w:ascii="Times New Roman" w:eastAsia="Times New Roman" w:hAnsi="Times New Roman"/>
      <w:color w:val="000000"/>
      <w:sz w:val="25"/>
    </w:rPr>
  </w:style>
  <w:style w:type="paragraph" w:styleId="BodyText3">
    <w:name w:val="Body Text 3"/>
    <w:basedOn w:val="Normal"/>
    <w:link w:val="BodyText3Char"/>
    <w:semiHidden/>
    <w:rsid w:val="00D029BF"/>
    <w:pPr>
      <w:jc w:val="both"/>
    </w:pPr>
    <w:rPr>
      <w:b/>
      <w:sz w:val="28"/>
      <w:szCs w:val="20"/>
      <w:u w:val="single"/>
    </w:rPr>
  </w:style>
  <w:style w:type="character" w:customStyle="1" w:styleId="BodyText3Char">
    <w:name w:val="Body Text 3 Char"/>
    <w:basedOn w:val="DefaultParagraphFont"/>
    <w:link w:val="BodyText3"/>
    <w:semiHidden/>
    <w:rsid w:val="00D029BF"/>
    <w:rPr>
      <w:rFonts w:ascii="Times New Roman" w:eastAsia="Times New Roman" w:hAnsi="Times New Roman"/>
      <w:b/>
      <w:sz w:val="28"/>
      <w:u w:val="single"/>
    </w:rPr>
  </w:style>
  <w:style w:type="paragraph" w:styleId="BalloonText">
    <w:name w:val="Balloon Text"/>
    <w:basedOn w:val="Normal"/>
    <w:link w:val="BalloonTextChar"/>
    <w:uiPriority w:val="99"/>
    <w:semiHidden/>
    <w:unhideWhenUsed/>
    <w:rsid w:val="00D029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9BF"/>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Basic</cp:lastModifiedBy>
  <cp:revision>160</cp:revision>
  <cp:lastPrinted>2021-01-06T07:28:00Z</cp:lastPrinted>
  <dcterms:created xsi:type="dcterms:W3CDTF">2020-12-28T11:48:00Z</dcterms:created>
  <dcterms:modified xsi:type="dcterms:W3CDTF">2021-01-12T05:49:00Z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Girish_Ramaiah01@ad.infosys.com</vt:lpwstr>
  </property>
  <property fmtid="{D5CDD505-2E9C-101B-9397-08002B2CF9AE}" pid="5" name="MSIP_Label_be4b3411-284d-4d31-bd4f-bc13ef7f1fd6_SetDate">
    <vt:lpwstr>2020-08-12T15:44:34.8373098Z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bdd1dcdc-0761-47c0-a599-cabe459747aa</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Girish_Ramaiah01@ad.infosys.com</vt:lpwstr>
  </property>
  <property fmtid="{D5CDD505-2E9C-101B-9397-08002B2CF9AE}" pid="13" name="MSIP_Label_a0819fa7-4367-4500-ba88-dd630d977609_SetDate">
    <vt:lpwstr>2020-08-12T15:44:34.8373098Z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bdd1dcdc-0761-47c0-a599-cabe459747aa</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