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2467" w14:textId="2C31C0F7" w:rsidR="00B44F7F" w:rsidRDefault="00F927A8" w:rsidP="00F927A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927A8">
        <w:rPr>
          <w:rFonts w:ascii="Times New Roman" w:hAnsi="Times New Roman" w:cs="Times New Roman" w:hint="cs"/>
          <w:b/>
          <w:bCs/>
          <w:sz w:val="48"/>
          <w:szCs w:val="48"/>
          <w:lang w:val="en-US"/>
        </w:rPr>
        <w:t>Extraction of Significant Information from Documents using LLM</w:t>
      </w:r>
    </w:p>
    <w:p w14:paraId="4BF37A55" w14:textId="77777777" w:rsidR="00F927A8" w:rsidRDefault="00F927A8" w:rsidP="00F927A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27A8" w14:paraId="33C54966" w14:textId="77777777" w:rsidTr="00F927A8">
        <w:trPr>
          <w:trHeight w:val="1884"/>
        </w:trPr>
        <w:tc>
          <w:tcPr>
            <w:tcW w:w="3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EF2301" w14:textId="77777777" w:rsidR="00F927A8" w:rsidRPr="00F927A8" w:rsidRDefault="00F927A8" w:rsidP="00F9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927A8">
              <w:rPr>
                <w:rFonts w:ascii="Times New Roman" w:hAnsi="Times New Roman" w:cs="Times New Roman"/>
                <w:lang w:val="en-US"/>
              </w:rPr>
              <w:t>Rakshith</w:t>
            </w:r>
            <w:proofErr w:type="spellEnd"/>
            <w:r w:rsidRPr="00F927A8">
              <w:rPr>
                <w:rFonts w:ascii="Times New Roman" w:hAnsi="Times New Roman" w:cs="Times New Roman"/>
                <w:lang w:val="en-US"/>
              </w:rPr>
              <w:t xml:space="preserve"> Arya</w:t>
            </w:r>
          </w:p>
          <w:p w14:paraId="1A8248D1" w14:textId="4B1E9B54" w:rsidR="00F927A8" w:rsidRPr="00F927A8" w:rsidRDefault="00F927A8" w:rsidP="00F927A8">
            <w:pPr>
              <w:jc w:val="center"/>
              <w:rPr>
                <w:rFonts w:ascii="Times New Roman" w:hAnsi="Times New Roman" w:cs="Times New Roman" w:hint="cs"/>
                <w:b/>
                <w:bCs/>
                <w:sz w:val="20"/>
                <w:szCs w:val="20"/>
                <w:lang w:val="en-US"/>
              </w:rPr>
            </w:pPr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Department of Computer Science </w:t>
            </w:r>
            <w:proofErr w:type="gramStart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National Institute of Engineering Mysuru, India</w:t>
            </w:r>
          </w:p>
        </w:tc>
        <w:tc>
          <w:tcPr>
            <w:tcW w:w="3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3302829" w14:textId="77777777" w:rsidR="00F927A8" w:rsidRDefault="00F927A8" w:rsidP="00F927A8">
            <w:pPr>
              <w:rPr>
                <w:rFonts w:ascii="Times New Roman" w:hAnsi="Times New Roman" w:cs="Times New Roman" w:hint="cs"/>
                <w:b/>
                <w:bCs/>
                <w:sz w:val="48"/>
                <w:szCs w:val="48"/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</w:tcPr>
          <w:p w14:paraId="7BADCF23" w14:textId="73FF7523" w:rsidR="00F927A8" w:rsidRPr="00F927A8" w:rsidRDefault="00F927A8" w:rsidP="00F9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Shashank K R</w:t>
            </w:r>
          </w:p>
          <w:p w14:paraId="39816325" w14:textId="55F07058" w:rsidR="00F927A8" w:rsidRPr="00F927A8" w:rsidRDefault="00F927A8" w:rsidP="00F927A8">
            <w:pPr>
              <w:jc w:val="center"/>
              <w:rPr>
                <w:rFonts w:ascii="Times New Roman" w:hAnsi="Times New Roman" w:cs="Times New Roman" w:hint="cs"/>
                <w:b/>
                <w:bCs/>
                <w:sz w:val="20"/>
                <w:szCs w:val="20"/>
                <w:lang w:val="en-US"/>
              </w:rPr>
            </w:pPr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Department of Computer Science </w:t>
            </w:r>
            <w:proofErr w:type="gramStart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National Institute of Engineering Mysuru, India</w:t>
            </w:r>
          </w:p>
        </w:tc>
      </w:tr>
      <w:tr w:rsidR="00F927A8" w14:paraId="33419C7E" w14:textId="77777777" w:rsidTr="00F927A8">
        <w:tc>
          <w:tcPr>
            <w:tcW w:w="3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412B8C3" w14:textId="111A1F93" w:rsidR="00F927A8" w:rsidRPr="00F927A8" w:rsidRDefault="00F927A8" w:rsidP="00F9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Shashank Shandilya</w:t>
            </w:r>
          </w:p>
          <w:p w14:paraId="329DA86B" w14:textId="5D46CDAE" w:rsidR="00F927A8" w:rsidRPr="00F927A8" w:rsidRDefault="00F927A8" w:rsidP="00F927A8">
            <w:pPr>
              <w:jc w:val="center"/>
              <w:rPr>
                <w:rFonts w:ascii="Times New Roman" w:hAnsi="Times New Roman" w:cs="Times New Roman" w:hint="cs"/>
                <w:b/>
                <w:bCs/>
                <w:sz w:val="20"/>
                <w:szCs w:val="20"/>
                <w:lang w:val="en-US"/>
              </w:rPr>
            </w:pPr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Department of Computer Science </w:t>
            </w:r>
            <w:proofErr w:type="gramStart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National Institute of Engineering Mysuru, India</w:t>
            </w:r>
          </w:p>
        </w:tc>
        <w:tc>
          <w:tcPr>
            <w:tcW w:w="30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552ECF5" w14:textId="77777777" w:rsidR="00F927A8" w:rsidRDefault="00F927A8" w:rsidP="00F927A8">
            <w:pPr>
              <w:rPr>
                <w:rFonts w:ascii="Times New Roman" w:hAnsi="Times New Roman" w:cs="Times New Roman" w:hint="cs"/>
                <w:b/>
                <w:bCs/>
                <w:sz w:val="48"/>
                <w:szCs w:val="48"/>
                <w:lang w:val="en-US"/>
              </w:rPr>
            </w:pPr>
          </w:p>
        </w:tc>
        <w:tc>
          <w:tcPr>
            <w:tcW w:w="30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04D78F0" w14:textId="4E8210A5" w:rsidR="00F927A8" w:rsidRPr="00F927A8" w:rsidRDefault="00F927A8" w:rsidP="00F9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Vishal M V</w:t>
            </w:r>
          </w:p>
          <w:p w14:paraId="395955E9" w14:textId="372531CE" w:rsidR="00F927A8" w:rsidRPr="00F927A8" w:rsidRDefault="00F927A8" w:rsidP="00F927A8">
            <w:pPr>
              <w:jc w:val="center"/>
              <w:rPr>
                <w:rFonts w:ascii="Times New Roman" w:hAnsi="Times New Roman" w:cs="Times New Roman" w:hint="cs"/>
                <w:b/>
                <w:bCs/>
                <w:sz w:val="20"/>
                <w:szCs w:val="20"/>
                <w:lang w:val="en-US"/>
              </w:rPr>
            </w:pPr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Department of Computer Science </w:t>
            </w:r>
            <w:proofErr w:type="gramStart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National Institute of Engineering Mysuru, India</w:t>
            </w:r>
          </w:p>
        </w:tc>
      </w:tr>
    </w:tbl>
    <w:p w14:paraId="2AF4557F" w14:textId="77777777" w:rsidR="00F927A8" w:rsidRDefault="00F927A8" w:rsidP="00F927A8">
      <w:pPr>
        <w:rPr>
          <w:rFonts w:ascii="Times New Roman" w:hAnsi="Times New Roman" w:cs="Times New Roman" w:hint="cs"/>
          <w:b/>
          <w:bCs/>
          <w:sz w:val="48"/>
          <w:szCs w:val="4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3067"/>
      </w:tblGrid>
      <w:tr w:rsidR="00F927A8" w14:paraId="05FF0A18" w14:textId="77777777" w:rsidTr="00F927A8">
        <w:tc>
          <w:tcPr>
            <w:tcW w:w="30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199E8F" w14:textId="77777777" w:rsidR="00F927A8" w:rsidRPr="00F927A8" w:rsidRDefault="00F927A8" w:rsidP="00F927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Dr. Shabana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Sulthana</w:t>
            </w:r>
            <w:proofErr w:type="spellEnd"/>
          </w:p>
          <w:p w14:paraId="20E4D654" w14:textId="77777777" w:rsidR="00F927A8" w:rsidRDefault="00F927A8" w:rsidP="00F927A8">
            <w:pPr>
              <w:tabs>
                <w:tab w:val="left" w:pos="3765"/>
              </w:tabs>
              <w:jc w:val="center"/>
              <w:rPr>
                <w:rFonts w:ascii="Times New Roman" w:hAnsi="Times New Roman" w:cs="Times New Roman"/>
                <w:sz w:val="48"/>
                <w:szCs w:val="48"/>
                <w:lang w:val="en-US"/>
              </w:rPr>
            </w:pPr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Department of Computer Science </w:t>
            </w:r>
            <w:proofErr w:type="gramStart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proofErr w:type="gramEnd"/>
            <w:r w:rsidRPr="00F927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National Institute of Engineering Mysuru, India</w:t>
            </w:r>
          </w:p>
        </w:tc>
      </w:tr>
    </w:tbl>
    <w:p w14:paraId="2BD5B4C2" w14:textId="77777777" w:rsidR="00F927A8" w:rsidRPr="00F927A8" w:rsidRDefault="00F927A8" w:rsidP="00F927A8">
      <w:pPr>
        <w:rPr>
          <w:rFonts w:ascii="Times New Roman" w:hAnsi="Times New Roman" w:cs="Times New Roman" w:hint="cs"/>
          <w:sz w:val="48"/>
          <w:szCs w:val="48"/>
          <w:lang w:val="en-US"/>
        </w:rPr>
      </w:pPr>
    </w:p>
    <w:p w14:paraId="2DA87502" w14:textId="77777777" w:rsidR="00F927A8" w:rsidRDefault="00F927A8" w:rsidP="00F927A8">
      <w:pPr>
        <w:rPr>
          <w:rFonts w:ascii="Times New Roman" w:hAnsi="Times New Roman" w:cs="Times New Roman" w:hint="cs"/>
          <w:b/>
          <w:bCs/>
          <w:sz w:val="48"/>
          <w:szCs w:val="48"/>
          <w:lang w:val="en-US"/>
        </w:rPr>
      </w:pPr>
    </w:p>
    <w:p w14:paraId="1D1D5D29" w14:textId="77777777" w:rsidR="00F927A8" w:rsidRPr="00F927A8" w:rsidRDefault="00F927A8" w:rsidP="00F927A8">
      <w:pPr>
        <w:tabs>
          <w:tab w:val="left" w:pos="3765"/>
        </w:tabs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</w:p>
    <w:p w14:paraId="2D394F7F" w14:textId="77777777" w:rsidR="00F927A8" w:rsidRDefault="00F927A8" w:rsidP="00F927A8">
      <w:pPr>
        <w:tabs>
          <w:tab w:val="left" w:pos="3765"/>
        </w:tabs>
        <w:rPr>
          <w:rFonts w:ascii="Times New Roman" w:hAnsi="Times New Roman" w:cs="Times New Roman"/>
          <w:sz w:val="48"/>
          <w:szCs w:val="48"/>
          <w:lang w:val="en-US"/>
        </w:rPr>
        <w:sectPr w:rsidR="00F927A8" w:rsidSect="00FD39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A1851E" w14:textId="59CFC5A4" w:rsidR="006E353E" w:rsidRPr="006E353E" w:rsidRDefault="006E353E" w:rsidP="006E353E">
      <w:pPr>
        <w:spacing w:before="92"/>
        <w:ind w:left="406" w:right="42" w:hanging="3"/>
        <w:jc w:val="both"/>
        <w:rPr>
          <w:rFonts w:ascii="Times New Roman" w:hAnsi="Times New Roman" w:cs="Times New Roman" w:hint="cs"/>
          <w:b/>
          <w:i/>
          <w:iCs/>
          <w:sz w:val="18"/>
        </w:rPr>
      </w:pPr>
      <w:r w:rsidRPr="006E353E">
        <w:rPr>
          <w:rFonts w:ascii="Times New Roman" w:hAnsi="Times New Roman" w:cs="Times New Roman" w:hint="cs"/>
          <w:b/>
          <w:bCs/>
          <w:i/>
          <w:iCs/>
          <w:sz w:val="18"/>
          <w:szCs w:val="18"/>
          <w:lang w:val="en-US"/>
        </w:rPr>
        <w:t>Abstract: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Students of today's era are invariably subjected to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immense amount of stress, the contributing factors for this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are in plenty. Many students are unable to cope up with 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challenging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and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stressful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environment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and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fail</w:t>
      </w:r>
      <w:r w:rsidRPr="006E353E">
        <w:rPr>
          <w:rFonts w:ascii="Times New Roman" w:hAnsi="Times New Roman" w:cs="Times New Roman" w:hint="cs"/>
          <w:b/>
          <w:i/>
          <w:iCs/>
          <w:spacing w:val="45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to</w:t>
      </w:r>
      <w:r w:rsidRPr="006E353E">
        <w:rPr>
          <w:rFonts w:ascii="Times New Roman" w:hAnsi="Times New Roman" w:cs="Times New Roman" w:hint="cs"/>
          <w:b/>
          <w:i/>
          <w:iCs/>
          <w:spacing w:val="45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receive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help in the right way, thus leading to a persistent damage to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their lifestyles. This is followed by performance degradation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of</w:t>
      </w:r>
      <w:r w:rsidRPr="006E353E">
        <w:rPr>
          <w:rFonts w:ascii="Times New Roman" w:hAnsi="Times New Roman" w:cs="Times New Roman" w:hint="cs"/>
          <w:b/>
          <w:i/>
          <w:iCs/>
          <w:spacing w:val="-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 student</w:t>
      </w:r>
      <w:r w:rsidRPr="006E353E">
        <w:rPr>
          <w:rFonts w:ascii="Times New Roman" w:hAnsi="Times New Roman" w:cs="Times New Roman" w:hint="cs"/>
          <w:b/>
          <w:i/>
          <w:iCs/>
          <w:spacing w:val="-4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and</w:t>
      </w:r>
      <w:r w:rsidRPr="006E353E">
        <w:rPr>
          <w:rFonts w:ascii="Times New Roman" w:hAnsi="Times New Roman" w:cs="Times New Roman" w:hint="cs"/>
          <w:b/>
          <w:i/>
          <w:iCs/>
          <w:spacing w:val="-4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not</w:t>
      </w:r>
      <w:r w:rsidRPr="006E353E">
        <w:rPr>
          <w:rFonts w:ascii="Times New Roman" w:hAnsi="Times New Roman" w:cs="Times New Roman" w:hint="cs"/>
          <w:b/>
          <w:i/>
          <w:iCs/>
          <w:spacing w:val="-2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being</w:t>
      </w:r>
      <w:r w:rsidRPr="006E353E">
        <w:rPr>
          <w:rFonts w:ascii="Times New Roman" w:hAnsi="Times New Roman" w:cs="Times New Roman" w:hint="cs"/>
          <w:b/>
          <w:i/>
          <w:iCs/>
          <w:spacing w:val="-2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counted</w:t>
      </w:r>
      <w:r w:rsidRPr="006E353E">
        <w:rPr>
          <w:rFonts w:ascii="Times New Roman" w:hAnsi="Times New Roman" w:cs="Times New Roman" w:hint="cs"/>
          <w:b/>
          <w:i/>
          <w:iCs/>
          <w:spacing w:val="-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as an</w:t>
      </w:r>
      <w:r w:rsidRPr="006E353E">
        <w:rPr>
          <w:rFonts w:ascii="Times New Roman" w:hAnsi="Times New Roman" w:cs="Times New Roman" w:hint="cs"/>
          <w:b/>
          <w:i/>
          <w:iCs/>
          <w:spacing w:val="-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asset.</w:t>
      </w:r>
    </w:p>
    <w:p w14:paraId="667C7476" w14:textId="4C9D8042" w:rsidR="006E353E" w:rsidRPr="006E353E" w:rsidRDefault="006E353E" w:rsidP="006E353E">
      <w:pPr>
        <w:spacing w:before="95"/>
        <w:ind w:right="38"/>
        <w:jc w:val="both"/>
        <w:rPr>
          <w:rFonts w:ascii="Times New Roman" w:hAnsi="Times New Roman" w:cs="Times New Roman" w:hint="cs"/>
          <w:b/>
          <w:i/>
          <w:iCs/>
          <w:sz w:val="18"/>
        </w:rPr>
      </w:pPr>
      <w:r w:rsidRPr="006E353E">
        <w:rPr>
          <w:rFonts w:ascii="Times New Roman" w:hAnsi="Times New Roman" w:cs="Times New Roman" w:hint="cs"/>
          <w:b/>
          <w:i/>
          <w:iCs/>
          <w:sz w:val="18"/>
        </w:rPr>
        <w:t>We propose a solution for the educational organization where</w:t>
      </w:r>
      <w:r w:rsidRPr="006E353E">
        <w:rPr>
          <w:rFonts w:ascii="Times New Roman" w:hAnsi="Times New Roman" w:cs="Times New Roman" w:hint="cs"/>
          <w:b/>
          <w:i/>
          <w:iCs/>
          <w:spacing w:val="-42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 authorities can track the predicted stress percentages of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each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student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enrolled.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student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has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45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provision</w:t>
      </w:r>
      <w:r w:rsidRPr="006E353E">
        <w:rPr>
          <w:rFonts w:ascii="Times New Roman" w:hAnsi="Times New Roman" w:cs="Times New Roman" w:hint="cs"/>
          <w:b/>
          <w:i/>
          <w:iCs/>
          <w:spacing w:val="45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of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taking up the survey, encompassing the parameters which 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instrumental in bringing about mental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distress and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anxiety.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survey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data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taken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input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for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pre-trained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machine learning model which predicts the stress percentage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of each student. A two-way classification of the stress level 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brought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about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by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model as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to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whether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student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stress-free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or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stressful,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and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further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classification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under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stressful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students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about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range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in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which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their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 xml:space="preserve">percentages lie, as </w:t>
      </w:r>
      <w:proofErr w:type="spellStart"/>
      <w:r w:rsidRPr="006E353E">
        <w:rPr>
          <w:rFonts w:ascii="Times New Roman" w:hAnsi="Times New Roman" w:cs="Times New Roman" w:hint="cs"/>
          <w:b/>
          <w:i/>
          <w:iCs/>
          <w:sz w:val="18"/>
        </w:rPr>
        <w:t>to</w:t>
      </w:r>
      <w:proofErr w:type="spellEnd"/>
      <w:r w:rsidRPr="006E353E">
        <w:rPr>
          <w:rFonts w:ascii="Times New Roman" w:hAnsi="Times New Roman" w:cs="Times New Roman" w:hint="cs"/>
          <w:b/>
          <w:i/>
          <w:iCs/>
          <w:sz w:val="18"/>
        </w:rPr>
        <w:t xml:space="preserve"> low, medium or high is done. Based on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 range of the stress level and the probabilistic parameters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of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stress,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each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stressful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student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given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feedback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and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advisable solution from the educational institute. The student</w:t>
      </w:r>
      <w:r w:rsidRPr="006E353E">
        <w:rPr>
          <w:rFonts w:ascii="Times New Roman" w:hAnsi="Times New Roman" w:cs="Times New Roman" w:hint="cs"/>
          <w:b/>
          <w:i/>
          <w:iCs/>
          <w:spacing w:val="-42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can adopt the solution and make way for his or her mental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peace thereby reducing stress levels. Our work also enables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the student to query his grief, and an apt answer would be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received by the student from the authorities and the privacy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of each student is maintained. The machine learning model is</w:t>
      </w:r>
      <w:r w:rsidRPr="006E353E">
        <w:rPr>
          <w:rFonts w:ascii="Times New Roman" w:hAnsi="Times New Roman" w:cs="Times New Roman" w:hint="cs"/>
          <w:b/>
          <w:i/>
          <w:iCs/>
          <w:spacing w:val="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structured</w:t>
      </w:r>
      <w:r w:rsidRPr="006E353E">
        <w:rPr>
          <w:rFonts w:ascii="Times New Roman" w:hAnsi="Times New Roman" w:cs="Times New Roman" w:hint="cs"/>
          <w:b/>
          <w:i/>
          <w:iCs/>
          <w:spacing w:val="-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on the</w:t>
      </w:r>
      <w:r w:rsidRPr="006E353E">
        <w:rPr>
          <w:rFonts w:ascii="Times New Roman" w:hAnsi="Times New Roman" w:cs="Times New Roman" w:hint="cs"/>
          <w:b/>
          <w:i/>
          <w:iCs/>
          <w:spacing w:val="-1"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KNN-classification</w:t>
      </w:r>
      <w:r>
        <w:rPr>
          <w:rFonts w:ascii="Times New Roman" w:hAnsi="Times New Roman" w:cs="Times New Roman"/>
          <w:b/>
          <w:i/>
          <w:iCs/>
          <w:sz w:val="18"/>
        </w:rPr>
        <w:t xml:space="preserve"> </w:t>
      </w:r>
      <w:r w:rsidRPr="006E353E">
        <w:rPr>
          <w:rFonts w:ascii="Times New Roman" w:hAnsi="Times New Roman" w:cs="Times New Roman" w:hint="cs"/>
          <w:b/>
          <w:i/>
          <w:iCs/>
          <w:sz w:val="18"/>
        </w:rPr>
        <w:t>algorithm.</w:t>
      </w:r>
    </w:p>
    <w:p w14:paraId="4F8CC548" w14:textId="77777777" w:rsidR="006E353E" w:rsidRPr="006E353E" w:rsidRDefault="006E353E" w:rsidP="006E353E">
      <w:pPr>
        <w:pStyle w:val="BodyText"/>
        <w:spacing w:before="7"/>
        <w:rPr>
          <w:rFonts w:hint="cs"/>
          <w:b/>
          <w:i/>
          <w:iCs/>
          <w:sz w:val="18"/>
        </w:rPr>
      </w:pPr>
    </w:p>
    <w:p w14:paraId="609A8C3E" w14:textId="7CA660F7" w:rsidR="00F927A8" w:rsidRPr="006E353E" w:rsidRDefault="006E353E" w:rsidP="006E353E">
      <w:pPr>
        <w:pStyle w:val="ListParagraph"/>
        <w:tabs>
          <w:tab w:val="left" w:pos="3765"/>
        </w:tabs>
        <w:ind w:left="1080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INTODUCTION</w:t>
      </w:r>
    </w:p>
    <w:sectPr w:rsidR="00F927A8" w:rsidRPr="006E353E" w:rsidSect="00FD398A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7D38"/>
    <w:multiLevelType w:val="hybridMultilevel"/>
    <w:tmpl w:val="70A84518"/>
    <w:lvl w:ilvl="0" w:tplc="71A2EA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45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A8"/>
    <w:rsid w:val="006E353E"/>
    <w:rsid w:val="00B44F7F"/>
    <w:rsid w:val="00D70708"/>
    <w:rsid w:val="00F927A8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B7A0"/>
  <w15:chartTrackingRefBased/>
  <w15:docId w15:val="{AD855685-8798-E44B-A661-0E3B001E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27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27A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6E353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E353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SHANDILYA</dc:creator>
  <cp:keywords/>
  <dc:description/>
  <cp:lastModifiedBy>SHASHANK SHANDILYA</cp:lastModifiedBy>
  <cp:revision>1</cp:revision>
  <dcterms:created xsi:type="dcterms:W3CDTF">2024-03-02T10:08:00Z</dcterms:created>
  <dcterms:modified xsi:type="dcterms:W3CDTF">2024-03-02T10:23:00Z</dcterms:modified>
</cp:coreProperties>
</file>