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5D9" w:rsidRDefault="003135D9" w:rsidP="003135D9">
      <w:pPr>
        <w:pStyle w:val="Heading1"/>
        <w:contextualSpacing/>
        <w:rPr>
          <w:b w:val="0"/>
          <w:bCs w:val="0"/>
          <w:kern w:val="0"/>
          <w:sz w:val="24"/>
          <w:szCs w:val="24"/>
        </w:rPr>
      </w:pPr>
      <w:r>
        <w:t>Spring Transaction Management</w:t>
      </w:r>
    </w:p>
    <w:p w:rsidR="003135D9" w:rsidRPr="004355B8" w:rsidRDefault="003135D9" w:rsidP="003135D9">
      <w:pPr>
        <w:pStyle w:val="Heading1"/>
        <w:contextualSpacing/>
        <w:rPr>
          <w:b w:val="0"/>
          <w:bCs w:val="0"/>
          <w:kern w:val="0"/>
          <w:sz w:val="24"/>
          <w:szCs w:val="24"/>
        </w:rPr>
      </w:pPr>
      <w:r>
        <w:rPr>
          <w:b w:val="0"/>
          <w:bCs w:val="0"/>
          <w:kern w:val="0"/>
          <w:sz w:val="24"/>
          <w:szCs w:val="24"/>
        </w:rPr>
        <w:t>Transaction management is something cross- cutting funtionality need to separate from buisness logic so used declative transaction management using spring aop concept.This is also one of the advantages over progamttic approach for transaction management.</w:t>
      </w:r>
    </w:p>
    <w:p w:rsidR="002A4CC5" w:rsidRDefault="003135D9">
      <w:r>
        <w:br/>
      </w:r>
      <w:r w:rsidR="002A4CC5">
        <w:t>ACID:</w:t>
      </w:r>
    </w:p>
    <w:p w:rsidR="002A4CC5" w:rsidRDefault="002A4CC5">
      <w:r>
        <w:t>Atomicity : all or nothing</w:t>
      </w:r>
      <w:r w:rsidR="002E780A">
        <w:t xml:space="preserve"> rollback can be case.</w:t>
      </w:r>
    </w:p>
    <w:p w:rsidR="002A4CC5" w:rsidRDefault="001D1E86">
      <w:r>
        <w:t>Consisten</w:t>
      </w:r>
      <w:r w:rsidR="002A4CC5">
        <w:t>cy: data shoud be consistent</w:t>
      </w:r>
      <w:r w:rsidR="002E780A">
        <w:t>[after all credit/debit operation overall data to be consistent]</w:t>
      </w:r>
    </w:p>
    <w:p w:rsidR="001D1E86" w:rsidRDefault="001D1E86">
      <w:r>
        <w:t>Isolation:</w:t>
      </w:r>
      <w:r w:rsidR="002E780A">
        <w:t xml:space="preserve"> transaction should not interleaved with each other.</w:t>
      </w:r>
    </w:p>
    <w:p w:rsidR="001D1E86" w:rsidRDefault="001D1E86">
      <w:r>
        <w:t>Durablity:</w:t>
      </w:r>
      <w:r w:rsidR="002E780A">
        <w:t xml:space="preserve"> one all commit happen result should be stoder permenatntly nad next time on querying data its should give updated date.</w:t>
      </w:r>
    </w:p>
    <w:p w:rsidR="002A4CC5" w:rsidRDefault="002A4CC5"/>
    <w:p w:rsidR="002A4CC5" w:rsidRDefault="002A4CC5">
      <w:r>
        <w:t>Programmatic way: As we did in jdbc and hibernate</w:t>
      </w:r>
    </w:p>
    <w:p w:rsidR="00DB0DA6" w:rsidRDefault="002A4CC5">
      <w:r>
        <w:t>Declarative way: Spring AOP based:</w:t>
      </w:r>
    </w:p>
    <w:p w:rsidR="002A4CC5" w:rsidRDefault="002A4CC5">
      <w:r>
        <w:t>Transaction attribute:</w:t>
      </w:r>
    </w:p>
    <w:p w:rsidR="00227D92" w:rsidRDefault="00227D92">
      <w:r>
        <w:t xml:space="preserve">At a high level, </w:t>
      </w:r>
      <w:r>
        <w:rPr>
          <w:rStyle w:val="Strong"/>
        </w:rPr>
        <w:t xml:space="preserve">Spring creates proxies for all the classes annotated with </w:t>
      </w:r>
      <w:r>
        <w:rPr>
          <w:rStyle w:val="Emphasis"/>
          <w:b/>
          <w:bCs/>
        </w:rPr>
        <w:t>@Transactional</w:t>
      </w:r>
      <w:r>
        <w:t xml:space="preserve"> – either on the class or on any of the methods. The proxy allows the framework to inject transactional logic before and after the method being invoked – mainly for </w:t>
      </w:r>
      <w:r>
        <w:rPr>
          <w:rStyle w:val="Strong"/>
        </w:rPr>
        <w:t>starting and committing the transaction</w:t>
      </w:r>
      <w:r>
        <w:t>.</w:t>
      </w:r>
    </w:p>
    <w:p w:rsidR="002A4CC5" w:rsidRDefault="002A4CC5">
      <w:r>
        <w:t xml:space="preserve">Propogation </w:t>
      </w:r>
    </w:p>
    <w:p w:rsidR="002E780A" w:rsidRDefault="002E780A">
      <w:r>
        <w:t>Impact :</w:t>
      </w:r>
    </w:p>
    <w:p w:rsidR="002A4CC5" w:rsidRDefault="002A4CC5">
      <w:r>
        <w:t>Isolation</w:t>
      </w:r>
    </w:p>
    <w:p w:rsidR="002E780A" w:rsidRDefault="002E780A" w:rsidP="002E780A">
      <w:r>
        <w:t>Impact :</w:t>
      </w:r>
    </w:p>
    <w:p w:rsidR="002A4CC5" w:rsidRDefault="00C00FF1">
      <w:r>
        <w:t>Timeout</w:t>
      </w:r>
    </w:p>
    <w:p w:rsidR="002E780A" w:rsidRDefault="002E780A" w:rsidP="002E780A">
      <w:r>
        <w:t>Impact :</w:t>
      </w:r>
    </w:p>
    <w:p w:rsidR="00C00FF1" w:rsidRDefault="00C00FF1">
      <w:pPr>
        <w:rPr>
          <w:i/>
          <w:iCs/>
        </w:rPr>
      </w:pPr>
      <w:bookmarkStart w:id="0" w:name="_GoBack"/>
      <w:bookmarkEnd w:id="0"/>
      <w:r w:rsidRPr="00C00FF1">
        <w:rPr>
          <w:i/>
          <w:iCs/>
        </w:rPr>
        <w:t>ReadOnly</w:t>
      </w:r>
    </w:p>
    <w:p w:rsidR="00227D92" w:rsidRDefault="00227D92">
      <w:pPr>
        <w:rPr>
          <w:i/>
          <w:iCs/>
        </w:rPr>
      </w:pPr>
      <w:r>
        <w:t xml:space="preserve">This just serves as a hint for the actual transaction subsystem; it will </w:t>
      </w:r>
      <w:r>
        <w:rPr>
          <w:rStyle w:val="Emphasis"/>
        </w:rPr>
        <w:t>not necessarily</w:t>
      </w:r>
      <w:r>
        <w:t xml:space="preserve"> cause failure of write access attempts. A transaction manager which cannot interpret the read-only hint will </w:t>
      </w:r>
      <w:r>
        <w:rPr>
          <w:rStyle w:val="Emphasis"/>
        </w:rPr>
        <w:t>not</w:t>
      </w:r>
      <w:r>
        <w:t xml:space="preserve"> throw an exception when asked for a read-only transaction</w:t>
      </w:r>
    </w:p>
    <w:p w:rsidR="00C00FF1" w:rsidRDefault="00C00FF1">
      <w:r>
        <w:rPr>
          <w:i/>
          <w:iCs/>
        </w:rPr>
        <w:t xml:space="preserve">Ex: </w:t>
      </w:r>
      <w:r w:rsidRPr="00C00FF1">
        <w:rPr>
          <w:rStyle w:val="Emphasis"/>
          <w:b/>
          <w:bCs/>
        </w:rPr>
        <w:t>@Transactional( propagation = Propagation.SUPPORTS,readOnly = true )</w:t>
      </w:r>
    </w:p>
    <w:p w:rsidR="002A4CC5" w:rsidRDefault="002A4CC5">
      <w:r>
        <w:lastRenderedPageBreak/>
        <w:t>HibernateTransactionManager</w:t>
      </w:r>
    </w:p>
    <w:p w:rsidR="002A4CC5" w:rsidRDefault="0049600E">
      <w:r>
        <w:t>JPAT</w:t>
      </w:r>
      <w:r w:rsidR="002A4CC5">
        <w:t>ran</w:t>
      </w:r>
      <w:r>
        <w:t>s</w:t>
      </w:r>
      <w:r w:rsidR="002A4CC5">
        <w:t>action</w:t>
      </w:r>
      <w:r>
        <w:t>Manager</w:t>
      </w:r>
      <w:r w:rsidR="002A4CC5">
        <w:t xml:space="preserve"> </w:t>
      </w:r>
    </w:p>
    <w:p w:rsidR="00227D92" w:rsidRPr="00227D92" w:rsidRDefault="00227D92" w:rsidP="00227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D92">
        <w:rPr>
          <w:rFonts w:ascii="Courier New" w:eastAsia="Times New Roman" w:hAnsi="Courier New" w:cs="Courier New"/>
          <w:sz w:val="20"/>
          <w:szCs w:val="20"/>
        </w:rPr>
        <w:t>&lt;bean</w:t>
      </w:r>
      <w:r w:rsidRPr="00227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7D92">
        <w:rPr>
          <w:rFonts w:ascii="Courier New" w:eastAsia="Times New Roman" w:hAnsi="Courier New" w:cs="Courier New"/>
          <w:sz w:val="20"/>
          <w:szCs w:val="20"/>
        </w:rPr>
        <w:t>id="txManager"</w:t>
      </w:r>
      <w:r w:rsidRPr="00227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7D92">
        <w:rPr>
          <w:rFonts w:ascii="Courier New" w:eastAsia="Times New Roman" w:hAnsi="Courier New" w:cs="Courier New"/>
          <w:sz w:val="20"/>
          <w:szCs w:val="20"/>
        </w:rPr>
        <w:t>class="org.springframework.orm.jpa.JpaTransactionManager"&gt;</w:t>
      </w:r>
    </w:p>
    <w:p w:rsidR="00227D92" w:rsidRPr="00227D92" w:rsidRDefault="00227D92" w:rsidP="00227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D92">
        <w:rPr>
          <w:rFonts w:ascii="Courier New" w:eastAsia="Times New Roman" w:hAnsi="Courier New" w:cs="Courier New"/>
          <w:sz w:val="20"/>
          <w:szCs w:val="20"/>
        </w:rPr>
        <w:t>   &lt;property</w:t>
      </w:r>
      <w:r w:rsidRPr="00227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7D92">
        <w:rPr>
          <w:rFonts w:ascii="Courier New" w:eastAsia="Times New Roman" w:hAnsi="Courier New" w:cs="Courier New"/>
          <w:sz w:val="20"/>
          <w:szCs w:val="20"/>
        </w:rPr>
        <w:t>name="entityManagerFactory"</w:t>
      </w:r>
      <w:r w:rsidRPr="00227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7D92">
        <w:rPr>
          <w:rFonts w:ascii="Courier New" w:eastAsia="Times New Roman" w:hAnsi="Courier New" w:cs="Courier New"/>
          <w:sz w:val="20"/>
          <w:szCs w:val="20"/>
        </w:rPr>
        <w:t>ref="myEmf"</w:t>
      </w:r>
      <w:r w:rsidRPr="00227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7D92">
        <w:rPr>
          <w:rFonts w:ascii="Courier New" w:eastAsia="Times New Roman" w:hAnsi="Courier New" w:cs="Courier New"/>
          <w:sz w:val="20"/>
          <w:szCs w:val="20"/>
        </w:rPr>
        <w:t>/&gt;</w:t>
      </w:r>
    </w:p>
    <w:p w:rsidR="00227D92" w:rsidRPr="00227D92" w:rsidRDefault="00227D92" w:rsidP="00227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D92">
        <w:rPr>
          <w:rFonts w:ascii="Courier New" w:eastAsia="Times New Roman" w:hAnsi="Courier New" w:cs="Courier New"/>
          <w:sz w:val="20"/>
          <w:szCs w:val="20"/>
        </w:rPr>
        <w:t>&lt;/bean&gt;</w:t>
      </w:r>
    </w:p>
    <w:p w:rsidR="00227D92" w:rsidRPr="00227D92" w:rsidRDefault="00227D92" w:rsidP="00227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D92">
        <w:rPr>
          <w:rFonts w:ascii="Courier New" w:eastAsia="Times New Roman" w:hAnsi="Courier New" w:cs="Courier New"/>
          <w:sz w:val="20"/>
          <w:szCs w:val="20"/>
        </w:rPr>
        <w:t>&lt;tx:annotation-driven</w:t>
      </w:r>
      <w:r w:rsidRPr="00227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7D92">
        <w:rPr>
          <w:rFonts w:ascii="Courier New" w:eastAsia="Times New Roman" w:hAnsi="Courier New" w:cs="Courier New"/>
          <w:sz w:val="20"/>
          <w:szCs w:val="20"/>
        </w:rPr>
        <w:t>transaction-manager="txManager"</w:t>
      </w:r>
      <w:r w:rsidRPr="00227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7D92">
        <w:rPr>
          <w:rFonts w:ascii="Courier New" w:eastAsia="Times New Roman" w:hAnsi="Courier New" w:cs="Courier New"/>
          <w:sz w:val="20"/>
          <w:szCs w:val="20"/>
        </w:rPr>
        <w:t>/&gt;</w:t>
      </w:r>
    </w:p>
    <w:p w:rsidR="00227D92" w:rsidRDefault="00227D92"/>
    <w:p w:rsidR="002A4CC5" w:rsidRDefault="002A4CC5">
      <w:r>
        <w:t>Query: Ho</w:t>
      </w:r>
      <w:r w:rsidR="0049600E">
        <w:t>w we are able to use hibernate specific fetature using EntityManagerFactory?</w:t>
      </w:r>
    </w:p>
    <w:p w:rsidR="0049600E" w:rsidRDefault="0049600E"/>
    <w:p w:rsidR="002A4CC5" w:rsidRDefault="002A4CC5"/>
    <w:p w:rsidR="002A4CC5" w:rsidRDefault="002A4CC5"/>
    <w:sectPr w:rsidR="002A4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CC5"/>
    <w:rsid w:val="001D1E86"/>
    <w:rsid w:val="00227D92"/>
    <w:rsid w:val="002A4CC5"/>
    <w:rsid w:val="002E780A"/>
    <w:rsid w:val="003135D9"/>
    <w:rsid w:val="0049600E"/>
    <w:rsid w:val="009C584D"/>
    <w:rsid w:val="00B44817"/>
    <w:rsid w:val="00BF3ED0"/>
    <w:rsid w:val="00C00FF1"/>
    <w:rsid w:val="00D040A8"/>
    <w:rsid w:val="00DB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35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00FF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7D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27D9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135D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35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00FF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7D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27D9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135D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9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Aggarwal</dc:creator>
  <cp:lastModifiedBy>Shashank Aggarwal</cp:lastModifiedBy>
  <cp:revision>10</cp:revision>
  <dcterms:created xsi:type="dcterms:W3CDTF">2015-04-13T03:32:00Z</dcterms:created>
  <dcterms:modified xsi:type="dcterms:W3CDTF">2015-04-14T06:56:00Z</dcterms:modified>
</cp:coreProperties>
</file>