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1. Which statement about Navodaya Vidyalaya is false?</w:t>
            </w:r>
          </w:p>
        </w:tc>
      </w:tr>
    </w:tbl>
    <w:p>
      <w:r>
        <w:t xml:space="preserve"/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2. कौन सा कथन नवोदय विद्यालय के सम्बन्ध में असत्य है?</w:t>
            </w:r>
          </w:p>
        </w:tc>
      </w:tr>
      <w:tr>
        <w:tc>
          <w:tcPr>
            <w:tcW w:type="pct" w:w="20%"/>
            <w:vAlign w:val="center"/>
          </w:tcPr>
          <w:p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(a) नवोदय विद्यालय सामान्यतः ग्रामीण अंचलों में स्थापित किए जाएंगे।</w:t>
            </w:r>
          </w:p>
          <w:p>
            <w:r>
              <w:t xml:space="preserve">Navodaya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(b) इनमें 6 से 8 तक की शिक्षा क्षेत्रीय भाषाओं के माध्यम से दी जाएगी।</w:t>
            </w:r>
          </w:p>
          <w:p>
            <w:r>
              <w:t xml:space="preserve">Education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(c) इनमें 15% सीट अनुसूचित जनजातियों के बच्चों के लिए आरक्षित होगी।</w:t>
            </w:r>
          </w:p>
          <w:p>
            <w:r>
              <w:t xml:space="preserve">15% of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(d) ये विद्यालय आवासीय सहशिक्षा और निःशुल्क होंगे।</w:t>
            </w:r>
          </w:p>
          <w:p>
            <w:r>
              <w:t xml:space="preserve">These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r>
              <w:t xml:space="preserve">Incorrect</w:t>
            </w:r>
          </w:p>
        </w:tc>
      </w:tr>
    </w:tbl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2024-06-23T22:12:51.286Z</dcterms:created>
  <dcterms:modified xsi:type="dcterms:W3CDTF">2024-06-23T22:12:51.286Z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