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चेचक की रोकथाम के लिए टीके की खोज किसने की?  (a) लुई पास्चर  	 (b) रोनाल्ड रॉस   (c) एडवर्ड जेनर                  (d) डेविड लिविंगस्टोन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पेनिसिलिन की खोज किसने की?   (a) विलियम हार्वे   	          (b) लुई पास्चर    (c) एलेक्जेंडर फ्लेमिंग               (d)पॉल एर्लिच</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पुरस्कार तथा दण्ड के माध्यम से सीखना अधिगम के किस सिद्धान्त से सम्बन्धित है ?  (a) सामाजिक सीखना  (b) क्रिया-प्रसूत अनुबंधन  (c) शास्त्रीय अनुबंधन  (d) संज्ञानात्मक सिद्धान्त</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समूह शिक्षण में निम्नलिखित में से क्या विकसित होने की क्षमता है?   (a) प्रतिस्पर्धा की भावना  		(b) सहयोग    (c) एक दूसरे के शिक्षण को पूरक करने की आदत    (d)एक दूसरे के शिक्षण में अंतराल को उजागर करना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सालाना वितरित किए जाते हैं   () जिनेवा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मैस्लो के आवश्यकता अनुक्रम को तार्किक ढंग से पुनर्व्यवस्थित कीजिए:  . शारीरिक आवश्यकताएँ  b. सुरक्षा सम्बन्धी आवश्यकताएँ  c. आत्म सम्मान सम्बन्धी आवश्यकताएँ  d. सामाजिक आवश्यकताएँ e. आत्म उपलब्धि सम्बन्धी आवश्यकताएँ   (a) a, b, d, c, e  </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निम्नलिखित में से कौन-सा दैहिक अभिप्रेरक नहीं है?  (a) उपलब्धि      (b) भूख      (c) प्यास      (d) नींद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निम्नलिखित में से कौन-सी शिक्षार्थियों की अभिप्रेरणा स्तर को बढ़ाने के लिए कार्यनीतियाँ हैं?   I. पहले ताकत का निर्माण करना  ॥. विकल्प प्रस्तावित करना  III. रचनात्मकता को सुगम बनाना  IV. एक सुरक्षित वातावरण प्रदान करना   (a) । तथा ॥        (b) ॥, ॥ तथा IV   (c) ॥ तथा IV    (d) II, III तथा IV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एक निश्चित कूट भाषा में 'STRANDED' को 'XYWFSIJI' के रूप में लिखा जाता है। उसी कूट भाषा में 'MIGRANT' को किस प्रकार लिखा जाएगा?  (a) RNLWFSY  	 	(b) RNLSYWF (c) NRLWFSY		(d) LNRFWYS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यदि 'GEAR' को '1234' के रूप में लिखा जाता है तथा 'REACH' को '42368' के रूप में लिखा जाता है, तो 'CHEER' को कैसे लिखा जाता है?  (a) 68224 	 (b) 22655  (c) 98765    	(d) 78531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एक महिला ने एक पुरुष से कहा, "तुम्हारे पिता का इकलौता पुत्र मेरी बेटी का पति है"। वह महिला उस पुरुष से किस प्रकार सम्बन्धित है? (a) बहन	  (b) सास	  (c) दादी 	     (d) पत्नी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अमित उत्तर की ओर 30 मी चलता है, फिर बाई ओर मुड़ता है और 25 मी चलता है। वह फिर बाईं ओर मुड़ता है और 30 मी चलता है। इसके बाद, वह दाएँ मुड़ता है और 35 मी चलता है। अब, वह अपने मूल स्थान से कितनी दूर और किस दिशा में है?  (a) 60 मी उत्तर की ओर  (b) 55 मी दक्षिण की ओर  (6)60 मी पश्चिम की ओर  (d) 85 मी पूर्व की ओर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निम्नलिखित अक्षर श्रृंखला में गलत पद ज्ञात करें। BUDE, ESFH, HQHK, KOJN, OMLP  () BUDE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स्वाति की माँ की वर्तमान आयु स्वाति की आयु की पांच गुना है। चार वर्ष पहले, उसकी माँ उसकी आयु की नी गुना थी। स्वाति की माँ की वर्तमान आयु ज्ञात करें।  () 40 वर्ष</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यदि 782=20,474 =18, तब, 885=?  (a) 24  	(c) 26  	(b) 18  	(d) 28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दिए गए विकल्पों में से लुप्त संख्या का चयन करें।   () 877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दिए गए विकल्पों में से गलत पद को चुनिए। 259, 292, 327, 366, 403, 444  () 336   </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निम्नलिखित प्रश्न में, दिए गए विकल्पों में से लुप्त संख्या का चयन () 11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दिसम्बर, 2023 में आयोजित हुए भारत के पहले 'खेलो इण्डिया पैरा गेम्स' (Khelo India Para Games) में सबसे अधिक पदक जीतने वाला राज्य कौन-सा था?   (a) हरियाणा  	      (b) उत्तर प्रदेश  (c) तमिलनाडु          (d) उपरोक्त में से कोई नहीं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मार्च, 2024 में किस भारतीय शहर को यूनेस्को की विश्व धरोहर स्थल के रूप में नामित किया गया था?  (a) जयपुर  		(b) चेन्नई  (c) कोलकाता  		 (d) अहमदाबाद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निम्नलिखित में से कौन-सा राष्ट्रीय शिक्षा नीति, 2020 के मार्गदर्शक स्तम्भों में से एक नहीं है? (a) पहुँच 		 (b) पारदर्शिता (c) समता 		 (d) जवाबदेही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शिक्षा के सन्दर्भ में जीपीआई का पूर्ण रूप क्या है?  (a) ग्लोबल प्राथमिक सूचक  (b) जनरल प्रोग्रेस सूचक  (c) जेण्डर पैरिटी इण्डेक्स  (d) ग्लोबल प्यूपिल इन्यूअलिटी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व्यक्तिगत विभेद पाए जाते हैं  () वातावरणीय परिस्थिति में  (b) ज्ञानात्मक परिस्थितियों में  (c) भावात्मक परिस्थितियों में  (d) प्रत्यक्षात्मक परिस्थितियों में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वह शिक्षा व्यवस्था कौन-सी ही है जहाँ मानसिक मंद बच्चे नियमित स्कूलो में सामान्य बच्चों के साथ अध्ययन करते हैं-    () आवसीय विद्यालय     (b) एकीकृत शिक्षा  (c)पृथक शिक्षा </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ब्रूनर के अनुसार बालक के 'संज्ञानात्मक विकास' का सही चरण क्रम क्या है() प्रतिबिम्बात्मक-क्रियात्मक-संकेतात्मक  (b) क्रियात्मक पूर्व संक्रियात्मक मूर्त संक्रियात्मक-संकेतात्मक  (c) मूर्त संक्रियात्मक-औपचारिक संक्रियात्मक संकेतात्मक   (d) किग्रात्मक-प्रतिविम्बात्मक संकेतात्मक </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निम्नलिखित में से कौन एक वैयक्तिक बुद्धि परीक्षण है: () भाटिया बैटरी           (b) वेश्लर बुद्धि परीक्षण (c) टी जी आई </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एनईपी, 2020 के अनुसार, स्कूलों में भाषा सीखने पर क्या जोर हैं? (a) कई विदेशी भाषाओं को सीखना  (b) केवल मातृभाषा पर ध्यान केन्द्रित करना   (c) सीखने के लिए मुख्य भाषा के रूप में अंग्रेजी को प्रोत्साहित करना   (d) मातृभाषा पर ध्यान देने के साथ बहुभाषावाद को बढ़ावा देना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निम्नलिखित में से सीखने के वक्र (पठार) का कारण कौन-सा नहीं है?  (a) सीखने की अनुचित विधि  (b) पुरानी एवं नई आदतों के बीच संघर्ष  (c) कार्य की सरलता  (d) शारीरिक सीमा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मनोविज्ञान व्यवहार का निश्चित विज्ञान है।' यह परिभाषा दी. है () डी.वी. ने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एकता में बाधक तत्त्व नहीं है  () भाषावाद</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-प्रयोगात्मक विधि है  () परिकल्पना परीक्षण की एक विधि  (b) प्रयोगों द्वारा निष्कर्ष तक पहुँचने की विधि  ( c) चर नियन्त्रण विधि  ( d) उपरोक्त सभी</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भारत सरकार के शिक्षा मन्त्रालय द्वारा 'विद्यांजलि' पहल का मुख्य उद्देश्य क्या है?  (a) स्कूलों को वित्तीय सहायता प्रदान करना (b) समुदाय और निजी क्षेत्र की भागीदारी के माध्यम से स्कूलों को  मजबूत करना  (c) छात्रों के लिए प्रतियोगी परीक्षा आयोजित करना  (d) स्कूलों में पाठ्येत्तर गतिविधियों को बढ़ावा देना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मैं शिक्षा के साहित्यिक पक्ष की अपेक्षा सांस्कृतिक पक्ष को अधिक महत्त्व देता हूँ।" यह कथन किस शिक्षाशास्त्री ने दिया है? (a) डॉ. जाकिर हुसैन          (b) रवीन्द्रनाथ टैगोर (c) जवाहरलाल नेहरू          (d) महात्मा गाँधी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अभिक्रमित अध्ययन (Pogrammed Learning) का जन्मदाता कहा जाता है  (a) लुम्सडेन को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दूरस्थ शिक्षा वह शिक्षा है, जो  () छात्र को कोई स्थान नहीं देती  (b) यान्त्रिक क्रिया है  (c) समय और स्थान की सीमाओं से मुक्त है  (d) शिक्षा को महत्त्व नहीं देती </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शिक्षा नीति (NEP) 2020 के अनुसार, NCFSE  (एन.सी.एफ.एस.ई.) का मतलब है () नेशनल करीक्यूलम फ्रेमवर्क फॉर स्कूल एजुकेशन  (b) नेशनल करीक्यूलम फ्रेमवर्क फॉर प्री-स्कूल एजुकेशन  (c) नेशनल कमिटी फॉर स्कूल एजुकेशन  (d) नेशनल कमिटी फॉर फोकस इन स्कूल एजुकेशन </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बालवाटिका' के अनुसार शिक्षा का प्राथमिक ध्यान क्या है?  (a) उन्नत साक्षरता और गणितीय कौशल (b) व्यावसायिक प्रशिक्षण और कौशल विकास  (c) खेल-खेल में शिक्षा और मानसिक विकास  (d) विशेष विषयों में पहले से ही विशेष क्षेत्रीकरण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संचालित होता है  () यथार्थता के नियम द्वारा  (b) प्रतिवाद के नियम द्वारा  (c) आनन्द के नियम द्वारा (d) नैतिकता के नियम द्वारा </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सृजनात्मकता का परीक्षण विकसित किया है  () वैश्लर ने  </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निम्नलिखित में से कौन सामाजिक प्रेरक है?  (a) भूख		  (b) प्यास (c) आत्मगौरव		 (d) प्रेम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सीखने की कठिनाइयों वाले छात्रों के लिए शिक्षकों के लिए क्या करना महत्त्वपूर्ण है?  (a) छात्रों को निरन्तर समर्थन, प्रोत्साहन और प्रेरणा प्रदान करे  (b) उपयुक्त शिक्षण अधिगम सामग्री (टीएलएम) और दृश्य प्रतिनिधित्व का उपयोग करे  (c) बुनियादी अवधारणाओं को करने, साझा करने और संशोधित करने के लिए अधिक अवसर बनाएँ  (d) उपरोक्त सभी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किसने कहा है, "शिक्षा को मनुष्य और समाज का निर्माण करना चाहिए"?  (a) महात्मा गाँधी ने  	(b) डॉ. राधाकृष्णन ने  (c) टैगोर ने 	 	d) उपरोक्त में से कोई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खटीमा गोली काण्ड हुआ था-  () 1 सित. 1994 को </w:t>
            </w:r>
          </w:p>
        </w:tc>
        <w:tc>
          <w:tcPr>
            <w:tcW w:type="pct" w:w="20%"/>
            <w:vAlign w:val="center"/>
          </w:tcPr>
          <w:p>
            <w:pPr>
              <w:jc w:val="center"/>
            </w:pPr>
            <w:r>
              <w:t xml:space="preserve">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डोला-पालकी' आंदोलन विशेषतः किससे संबंधित है? (a) किसानों 	 	(b)  महिलाओं (c) शिल्पकारों		 (d) आदिवासियों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गढ़वाल का बारदोली किसे कहा जाता है,, ()श्रीनगर</w:t>
            </w:r>
          </w:p>
        </w:tc>
        <w:tc>
          <w:tcPr>
            <w:tcW w:type="pct" w:w="20%"/>
            <w:vAlign w:val="center"/>
          </w:tcPr>
          <w:p>
            <w:pPr>
              <w:jc w:val="center"/>
            </w:pPr>
            <w:r>
              <w:t xml:space="preserve">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प्रेम सभा की स्थापना 1914 मे किसके द्वारा की गई? (a) जोध सिंह नेगी (b) गोविंद बलभ पंत (c) प्रताप सिंह नेगी(d) स्वामी विचारानंद सरस्वती</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इतिहासकार डा यशवंत सिंह कटोच को पद्म श्री किस वर्ष दिया गया? (a) 2015 	(b) 2022 (c) 2023	 (d) इनमे से कोई नहीं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फिट इंडिया मूवमेंट कब शुरू किया गया, () 29 अगस्त 2021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किस एकीकृत योजना के अन्तर्गत भारत सरकार ने पूर्व मे संचालित विद्यालय शिक्षा से संबंधित तीन योजनाओं सर्व शिक्षा अभियान,राष्ट्रीय माध्यमिक शिक्षा अभियान,शिक्षक शिक्षा संस्थान को सम्मिलित रूप से रखा- ()प्रोत्साहन शिक्षा योजना (b) विशिष्ट शिक्षा योजना (c) समग्र शिक्षा (d) योजना,निष्ठा शिक्षा योजना</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pPr>
              <w:jc w:val="center"/>
            </w:pPr>
            <w:r>
              <w:t xml:space="preserve">Question</w:t>
            </w:r>
          </w:p>
        </w:tc>
        <w:tc>
          <w:tcPr>
            <w:tcW w:type="pct" w:w="80%"/>
            <w:gridSpan w:val="2"/>
          </w:tcPr>
          <w:p>
            <w:r>
              <w:t xml:space="preserve">भारत सरकार ने राष्ट्रीय कौशल ढांचा (NSQF) को कब अपनाया?(a) 27 दिसंबर 2022	 (b) 27 दिसंबर 2017 (c) 27दिसंबर 2013	 (d) 27 दिसंबर2015</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2024-06-24T20:52:46.779Z</dcterms:created>
  <dcterms:modified xsi:type="dcterms:W3CDTF">2024-06-24T20:52:46.779Z</dcterms:modified>
</cp:coreProperties>
</file>

<file path=docProps/custom.xml><?xml version="1.0" encoding="utf-8"?>
<Properties xmlns="http://schemas.openxmlformats.org/officeDocument/2006/custom-properties" xmlns:vt="http://schemas.openxmlformats.org/officeDocument/2006/docPropsVTypes"/>
</file>