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F71CA" w:rsidRDefault="00EF71CA" w:rsidP="00BE46A5">
      <w:pPr>
        <w:jc w:val="center"/>
        <w:rPr>
          <w:b/>
        </w:rPr>
      </w:pPr>
      <w:r w:rsidRPr="00BE46A5">
        <w:rPr>
          <w:b/>
        </w:rPr>
        <w:t>Network Commands</w:t>
      </w:r>
    </w:p>
    <w:p w:rsidR="001236E7" w:rsidRDefault="001236E7" w:rsidP="00BE46A5">
      <w:pPr>
        <w:jc w:val="center"/>
        <w:rPr>
          <w:b/>
        </w:rPr>
      </w:pPr>
    </w:p>
    <w:p w:rsidR="001236E7" w:rsidRDefault="001236E7" w:rsidP="001236E7">
      <w:pPr>
        <w:rPr>
          <w:b/>
        </w:rPr>
      </w:pPr>
      <w:r>
        <w:rPr>
          <w:b/>
        </w:rPr>
        <w:t>Ping</w:t>
      </w:r>
      <w:r w:rsidR="00792AB4">
        <w:rPr>
          <w:b/>
        </w:rPr>
        <w:t>:</w:t>
      </w:r>
    </w:p>
    <w:p w:rsidR="001236E7" w:rsidRDefault="00792AB4" w:rsidP="00792AB4">
      <w:r>
        <w:t>Th</w:t>
      </w:r>
      <w:r>
        <w:t xml:space="preserve">e ping </w:t>
      </w:r>
      <w:r>
        <w:t>command is used to test the reachability of a network device or host, such as a server or website, on an IP network.</w:t>
      </w:r>
    </w:p>
    <w:p w:rsidR="00C13E7B" w:rsidRPr="00C13E7B" w:rsidRDefault="00C13E7B" w:rsidP="00C13E7B">
      <w:pPr>
        <w:pStyle w:val="ListParagraph"/>
        <w:numPr>
          <w:ilvl w:val="0"/>
          <w:numId w:val="1"/>
        </w:numPr>
      </w:pPr>
      <w:r>
        <w:t>ping www.google.com</w:t>
      </w:r>
    </w:p>
    <w:p w:rsidR="001236E7" w:rsidRDefault="001236E7" w:rsidP="001236E7">
      <w:pPr>
        <w:rPr>
          <w:b/>
        </w:rPr>
      </w:pPr>
      <w:r w:rsidRPr="001236E7">
        <w:rPr>
          <w:b/>
        </w:rPr>
        <w:drawing>
          <wp:inline distT="0" distB="0" distL="0" distR="0" wp14:anchorId="1442901F" wp14:editId="5330F024">
            <wp:extent cx="5731510" cy="30251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52B" w:rsidRDefault="00D8252B" w:rsidP="001236E7">
      <w:pPr>
        <w:rPr>
          <w:b/>
        </w:rPr>
      </w:pPr>
      <w:r w:rsidRPr="00D8252B">
        <w:rPr>
          <w:b/>
        </w:rPr>
        <w:drawing>
          <wp:inline distT="0" distB="0" distL="0" distR="0" wp14:anchorId="54E95030" wp14:editId="1F53AFE1">
            <wp:extent cx="5731510" cy="30333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F00" w:rsidRDefault="00073F00" w:rsidP="001236E7">
      <w:pPr>
        <w:rPr>
          <w:b/>
        </w:rPr>
      </w:pPr>
    </w:p>
    <w:p w:rsidR="00073F00" w:rsidRDefault="003C3A82" w:rsidP="001236E7">
      <w:pPr>
        <w:rPr>
          <w:b/>
        </w:rPr>
      </w:pPr>
      <w:r>
        <w:rPr>
          <w:b/>
        </w:rPr>
        <w:t>Netstat:</w:t>
      </w:r>
    </w:p>
    <w:p w:rsidR="004F0B9D" w:rsidRDefault="00807778" w:rsidP="001236E7">
      <w:pPr>
        <w:rPr>
          <w:rFonts w:cstheme="minorHAnsi"/>
          <w:color w:val="040C28"/>
        </w:rPr>
      </w:pPr>
      <w:r w:rsidRPr="003C3A82">
        <w:rPr>
          <w:rFonts w:cstheme="minorHAnsi"/>
          <w:color w:val="1F1F1F"/>
          <w:shd w:val="clear" w:color="auto" w:fill="FFFFFF"/>
        </w:rPr>
        <w:t>The netstat command </w:t>
      </w:r>
      <w:r w:rsidRPr="003C3A82">
        <w:rPr>
          <w:rFonts w:cstheme="minorHAnsi"/>
          <w:color w:val="040C28"/>
        </w:rPr>
        <w:t>generates displays that show network status and protocol statistics</w:t>
      </w:r>
    </w:p>
    <w:p w:rsidR="003D7AA7" w:rsidRPr="005B4C97" w:rsidRDefault="000602C0" w:rsidP="00720B27">
      <w:pPr>
        <w:pStyle w:val="ListParagraph"/>
        <w:numPr>
          <w:ilvl w:val="0"/>
          <w:numId w:val="1"/>
        </w:numPr>
        <w:rPr>
          <w:rFonts w:cstheme="minorHAnsi"/>
          <w:color w:val="040C28"/>
        </w:rPr>
      </w:pPr>
      <w:r w:rsidRPr="000602C0">
        <w:rPr>
          <w:rFonts w:cstheme="minorHAnsi"/>
          <w:b/>
          <w:color w:val="040C28"/>
        </w:rPr>
        <w:lastRenderedPageBreak/>
        <w:t>netstat -a</w:t>
      </w:r>
      <w:r>
        <w:rPr>
          <w:rFonts w:cstheme="minorHAnsi"/>
          <w:color w:val="040C28"/>
        </w:rPr>
        <w:t>:</w:t>
      </w:r>
      <w:r w:rsidR="00312A51">
        <w:rPr>
          <w:rFonts w:cstheme="minorHAnsi"/>
          <w:color w:val="040C28"/>
        </w:rPr>
        <w:t xml:space="preserve"> </w:t>
      </w:r>
      <w:r w:rsidR="005133EF">
        <w:t>Shows all active connections and listening ports. This includes TCP and UDP connections.</w:t>
      </w:r>
    </w:p>
    <w:p w:rsidR="00FA7BCA" w:rsidRDefault="00153B98" w:rsidP="00720B27">
      <w:pPr>
        <w:pStyle w:val="ListParagraph"/>
        <w:numPr>
          <w:ilvl w:val="0"/>
          <w:numId w:val="1"/>
        </w:numPr>
        <w:rPr>
          <w:rFonts w:cstheme="minorHAnsi"/>
          <w:color w:val="040C28"/>
        </w:rPr>
      </w:pPr>
      <w:r>
        <w:rPr>
          <w:rFonts w:cstheme="minorHAnsi"/>
          <w:b/>
          <w:color w:val="040C28"/>
        </w:rPr>
        <w:t>n</w:t>
      </w:r>
      <w:r w:rsidR="005B4C97">
        <w:rPr>
          <w:rFonts w:cstheme="minorHAnsi"/>
          <w:b/>
          <w:color w:val="040C28"/>
        </w:rPr>
        <w:t xml:space="preserve">etstat </w:t>
      </w:r>
      <w:r w:rsidR="00DA37F5">
        <w:rPr>
          <w:rFonts w:cstheme="minorHAnsi"/>
          <w:b/>
          <w:color w:val="040C28"/>
        </w:rPr>
        <w:t>-n</w:t>
      </w:r>
      <w:r w:rsidR="005B4C97">
        <w:rPr>
          <w:rFonts w:cstheme="minorHAnsi"/>
          <w:color w:val="040C28"/>
        </w:rPr>
        <w:t>:</w:t>
      </w:r>
      <w:r w:rsidR="007108BA">
        <w:rPr>
          <w:rFonts w:cstheme="minorHAnsi"/>
          <w:color w:val="040C28"/>
        </w:rPr>
        <w:t xml:space="preserve"> </w:t>
      </w:r>
      <w:r w:rsidR="001A09DB">
        <w:t>C</w:t>
      </w:r>
      <w:r w:rsidR="00083ECE">
        <w:t>ommand provides a numeric view of network connections and their details, bypassing the DNS resolution step.</w:t>
      </w:r>
    </w:p>
    <w:p w:rsidR="008B52E0" w:rsidRPr="008B52E0" w:rsidRDefault="00153B98" w:rsidP="008B52E0">
      <w:pPr>
        <w:pStyle w:val="ListParagraph"/>
        <w:numPr>
          <w:ilvl w:val="0"/>
          <w:numId w:val="1"/>
        </w:numPr>
        <w:rPr>
          <w:rFonts w:cstheme="minorHAnsi"/>
          <w:color w:val="040C28"/>
        </w:rPr>
      </w:pPr>
      <w:r w:rsidRPr="008343D3">
        <w:rPr>
          <w:rFonts w:cstheme="minorHAnsi"/>
          <w:b/>
          <w:color w:val="040C28"/>
        </w:rPr>
        <w:t>netstat -b</w:t>
      </w:r>
      <w:r w:rsidR="005F58CF">
        <w:rPr>
          <w:rFonts w:cstheme="minorHAnsi"/>
          <w:color w:val="040C28"/>
        </w:rPr>
        <w:t xml:space="preserve">: This </w:t>
      </w:r>
      <w:r w:rsidR="00BC3695">
        <w:t>command displays the executable (or binary) associated with each network connection</w:t>
      </w:r>
      <w:r w:rsidR="006533BD">
        <w:t>.</w:t>
      </w:r>
    </w:p>
    <w:p w:rsidR="00720B27" w:rsidRDefault="000602C0" w:rsidP="001236E7">
      <w:pPr>
        <w:rPr>
          <w:rFonts w:cstheme="minorHAnsi"/>
          <w:color w:val="040C28"/>
        </w:rPr>
      </w:pPr>
      <w:r w:rsidRPr="005B4C97">
        <w:rPr>
          <w:rFonts w:cstheme="minorHAnsi"/>
          <w:color w:val="040C28"/>
        </w:rPr>
        <w:t xml:space="preserve"> </w:t>
      </w:r>
      <w:r w:rsidR="00720B27" w:rsidRPr="00720B27">
        <w:rPr>
          <w:rFonts w:cstheme="minorHAnsi"/>
          <w:color w:val="040C28"/>
        </w:rPr>
        <w:drawing>
          <wp:inline distT="0" distB="0" distL="0" distR="0" wp14:anchorId="7037007B" wp14:editId="53F64B89">
            <wp:extent cx="5731510" cy="30124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BCA" w:rsidRDefault="00FA7BCA" w:rsidP="001236E7">
      <w:pPr>
        <w:rPr>
          <w:rFonts w:cstheme="minorHAnsi"/>
          <w:color w:val="040C28"/>
        </w:rPr>
      </w:pPr>
      <w:r w:rsidRPr="00FA7BCA">
        <w:rPr>
          <w:rFonts w:cstheme="minorHAnsi"/>
          <w:color w:val="040C28"/>
        </w:rPr>
        <w:drawing>
          <wp:inline distT="0" distB="0" distL="0" distR="0" wp14:anchorId="35CA502E" wp14:editId="669BC64A">
            <wp:extent cx="5731510" cy="30251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CBC" w:rsidRDefault="00153B98" w:rsidP="001236E7">
      <w:pPr>
        <w:rPr>
          <w:rFonts w:cstheme="minorHAnsi"/>
          <w:color w:val="040C28"/>
        </w:rPr>
      </w:pPr>
      <w:r w:rsidRPr="00153B98">
        <w:rPr>
          <w:rFonts w:cstheme="minorHAnsi"/>
          <w:color w:val="040C28"/>
        </w:rPr>
        <w:lastRenderedPageBreak/>
        <w:drawing>
          <wp:inline distT="0" distB="0" distL="0" distR="0" wp14:anchorId="7211DCCE" wp14:editId="6CDE5C32">
            <wp:extent cx="5731510" cy="30251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699" w:rsidRDefault="007F4699" w:rsidP="001236E7">
      <w:pPr>
        <w:rPr>
          <w:rFonts w:cstheme="minorHAnsi"/>
          <w:color w:val="040C28"/>
        </w:rPr>
      </w:pPr>
    </w:p>
    <w:p w:rsidR="008B52E0" w:rsidRPr="00013CA1" w:rsidRDefault="00137AE5" w:rsidP="001236E7">
      <w:pPr>
        <w:rPr>
          <w:rFonts w:cstheme="minorHAnsi"/>
          <w:color w:val="040C28"/>
          <w:shd w:val="clear" w:color="auto" w:fill="D3E3FD"/>
        </w:rPr>
      </w:pPr>
      <w:r w:rsidRPr="00137AE5">
        <w:rPr>
          <w:rFonts w:cstheme="minorHAnsi"/>
          <w:b/>
          <w:color w:val="040C28"/>
        </w:rPr>
        <w:t>Tracero</w:t>
      </w:r>
      <w:r w:rsidR="00E13BAD">
        <w:rPr>
          <w:rFonts w:cstheme="minorHAnsi"/>
          <w:b/>
          <w:color w:val="040C28"/>
        </w:rPr>
        <w:t>ute</w:t>
      </w:r>
      <w:bookmarkStart w:id="0" w:name="_GoBack"/>
      <w:bookmarkEnd w:id="0"/>
      <w:r w:rsidRPr="00137AE5">
        <w:rPr>
          <w:rFonts w:cstheme="minorHAnsi"/>
          <w:b/>
          <w:color w:val="040C28"/>
        </w:rPr>
        <w:t>:</w:t>
      </w:r>
      <w:r>
        <w:rPr>
          <w:rFonts w:cstheme="minorHAnsi"/>
          <w:b/>
          <w:color w:val="040C28"/>
        </w:rPr>
        <w:t xml:space="preserve"> </w:t>
      </w:r>
      <w:r>
        <w:rPr>
          <w:rFonts w:ascii="Arial" w:hAnsi="Arial" w:cs="Arial"/>
          <w:color w:val="474747"/>
          <w:shd w:val="clear" w:color="auto" w:fill="FFFFFF"/>
        </w:rPr>
        <w:t> </w:t>
      </w:r>
      <w:r w:rsidRPr="00013CA1">
        <w:rPr>
          <w:rFonts w:cstheme="minorHAnsi"/>
          <w:color w:val="040C28"/>
          <w:shd w:val="clear" w:color="auto" w:fill="D3E3FD"/>
        </w:rPr>
        <w:t>Used to</w:t>
      </w:r>
      <w:r w:rsidRPr="00013CA1">
        <w:rPr>
          <w:rFonts w:cstheme="minorHAnsi"/>
          <w:color w:val="040C28"/>
          <w:shd w:val="clear" w:color="auto" w:fill="D3E3FD"/>
        </w:rPr>
        <w:t xml:space="preserve"> track in real-time the pathway taken by a packet on an IP network from source to destination, reporting the IP addresses of all the routers it pinged in between</w:t>
      </w:r>
      <w:r w:rsidR="00C22DF4" w:rsidRPr="00013CA1">
        <w:rPr>
          <w:rFonts w:cstheme="minorHAnsi"/>
          <w:color w:val="040C28"/>
          <w:shd w:val="clear" w:color="auto" w:fill="D3E3FD"/>
        </w:rPr>
        <w:t>.</w:t>
      </w:r>
    </w:p>
    <w:p w:rsidR="00A31190" w:rsidRDefault="00A31190" w:rsidP="001236E7">
      <w:pPr>
        <w:rPr>
          <w:rFonts w:cstheme="minorHAnsi"/>
          <w:b/>
          <w:color w:val="040C28"/>
        </w:rPr>
      </w:pPr>
    </w:p>
    <w:p w:rsidR="00A31190" w:rsidRDefault="00A31190" w:rsidP="001236E7">
      <w:pPr>
        <w:rPr>
          <w:rFonts w:cstheme="minorHAnsi"/>
          <w:b/>
          <w:color w:val="040C28"/>
        </w:rPr>
      </w:pPr>
      <w:r w:rsidRPr="00A31190">
        <w:rPr>
          <w:rFonts w:cstheme="minorHAnsi"/>
          <w:b/>
          <w:color w:val="040C28"/>
        </w:rPr>
        <w:drawing>
          <wp:inline distT="0" distB="0" distL="0" distR="0" wp14:anchorId="7C00FDCF" wp14:editId="4AEE865F">
            <wp:extent cx="5731510" cy="30168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207" w:rsidRDefault="00A56207" w:rsidP="001236E7">
      <w:pPr>
        <w:rPr>
          <w:rFonts w:cstheme="minorHAnsi"/>
          <w:b/>
          <w:color w:val="040C28"/>
        </w:rPr>
      </w:pPr>
    </w:p>
    <w:p w:rsidR="00374563" w:rsidRDefault="00374563" w:rsidP="003745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20"/>
          <w:szCs w:val="20"/>
          <w:lang w:eastAsia="en-IN"/>
        </w:rPr>
      </w:pPr>
      <w:proofErr w:type="spellStart"/>
      <w:r>
        <w:rPr>
          <w:rFonts w:ascii="Courier New" w:eastAsia="Times New Roman" w:hAnsi="Courier New" w:cs="Courier New"/>
          <w:color w:val="1F2328"/>
          <w:sz w:val="20"/>
          <w:szCs w:val="20"/>
          <w:lang w:eastAsia="en-IN"/>
        </w:rPr>
        <w:t>arp</w:t>
      </w:r>
      <w:proofErr w:type="spellEnd"/>
      <w:r>
        <w:rPr>
          <w:rFonts w:ascii="Courier New" w:eastAsia="Times New Roman" w:hAnsi="Courier New" w:cs="Courier New"/>
          <w:color w:val="1F2328"/>
          <w:sz w:val="20"/>
          <w:szCs w:val="20"/>
          <w:lang w:eastAsia="en-IN"/>
        </w:rPr>
        <w:t xml:space="preserve"> -a</w:t>
      </w:r>
    </w:p>
    <w:p w:rsidR="00374563" w:rsidRDefault="00374563" w:rsidP="001236E7">
      <w:pPr>
        <w:rPr>
          <w:rFonts w:cstheme="minorHAnsi"/>
          <w:b/>
          <w:color w:val="040C28"/>
        </w:rPr>
      </w:pPr>
    </w:p>
    <w:p w:rsidR="00FE2D88" w:rsidRDefault="008E30FA" w:rsidP="001236E7">
      <w:pPr>
        <w:rPr>
          <w:rFonts w:cstheme="minorHAnsi"/>
          <w:b/>
          <w:color w:val="040C28"/>
        </w:rPr>
      </w:pPr>
      <w:r w:rsidRPr="008E30FA">
        <w:rPr>
          <w:rFonts w:cstheme="minorHAnsi"/>
          <w:b/>
          <w:color w:val="040C28"/>
        </w:rPr>
        <w:lastRenderedPageBreak/>
        <w:drawing>
          <wp:inline distT="0" distB="0" distL="0" distR="0" wp14:anchorId="62B5E5BE" wp14:editId="27008486">
            <wp:extent cx="5731510" cy="30333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17D" w:rsidRDefault="00E8517D" w:rsidP="001236E7">
      <w:pPr>
        <w:rPr>
          <w:rFonts w:cstheme="minorHAnsi"/>
          <w:b/>
          <w:color w:val="040C28"/>
        </w:rPr>
      </w:pPr>
      <w:r w:rsidRPr="00E8517D">
        <w:rPr>
          <w:rFonts w:cstheme="minorHAnsi"/>
          <w:b/>
          <w:color w:val="040C28"/>
        </w:rPr>
        <w:drawing>
          <wp:inline distT="0" distB="0" distL="0" distR="0" wp14:anchorId="1957DAE7" wp14:editId="6A9ADB94">
            <wp:extent cx="5731510" cy="30251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D88" w:rsidRDefault="00FE2D88" w:rsidP="001236E7">
      <w:pPr>
        <w:rPr>
          <w:rFonts w:cstheme="minorHAnsi"/>
          <w:b/>
          <w:color w:val="040C28"/>
        </w:rPr>
      </w:pPr>
    </w:p>
    <w:p w:rsidR="00FE2D88" w:rsidRDefault="00184BC7" w:rsidP="001236E7">
      <w:pPr>
        <w:rPr>
          <w:rFonts w:cstheme="minorHAnsi"/>
          <w:b/>
          <w:color w:val="040C28"/>
        </w:rPr>
      </w:pPr>
      <w:r>
        <w:rPr>
          <w:rFonts w:cstheme="minorHAnsi"/>
          <w:b/>
          <w:color w:val="040C28"/>
        </w:rPr>
        <w:t>I</w:t>
      </w:r>
      <w:r w:rsidR="00FE2D88">
        <w:rPr>
          <w:rFonts w:cstheme="minorHAnsi"/>
          <w:b/>
          <w:color w:val="040C28"/>
        </w:rPr>
        <w:t>fco</w:t>
      </w:r>
      <w:r>
        <w:rPr>
          <w:rFonts w:cstheme="minorHAnsi"/>
          <w:b/>
          <w:color w:val="040C28"/>
        </w:rPr>
        <w:t>nfig</w:t>
      </w:r>
    </w:p>
    <w:p w:rsidR="00184BC7" w:rsidRDefault="00184BC7" w:rsidP="001236E7">
      <w:pPr>
        <w:rPr>
          <w:rFonts w:cstheme="minorHAnsi"/>
          <w:b/>
          <w:color w:val="040C28"/>
        </w:rPr>
      </w:pPr>
      <w:r w:rsidRPr="00184BC7">
        <w:rPr>
          <w:rFonts w:cstheme="minorHAnsi"/>
          <w:b/>
          <w:color w:val="040C28"/>
        </w:rPr>
        <w:lastRenderedPageBreak/>
        <w:drawing>
          <wp:inline distT="0" distB="0" distL="0" distR="0" wp14:anchorId="3D7301B1" wp14:editId="58AD4F87">
            <wp:extent cx="5731510" cy="302069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6F1" w:rsidRDefault="00BA6569" w:rsidP="001236E7">
      <w:pPr>
        <w:rPr>
          <w:rFonts w:cstheme="minorHAnsi"/>
          <w:b/>
          <w:color w:val="040C28"/>
        </w:rPr>
      </w:pPr>
      <w:r w:rsidRPr="00BA6569">
        <w:rPr>
          <w:rFonts w:cstheme="minorHAnsi"/>
          <w:b/>
          <w:color w:val="040C28"/>
        </w:rPr>
        <w:drawing>
          <wp:inline distT="0" distB="0" distL="0" distR="0" wp14:anchorId="2779F314" wp14:editId="3057BDCE">
            <wp:extent cx="5731510" cy="30168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5AA" w:rsidRDefault="001835AA" w:rsidP="001236E7">
      <w:pPr>
        <w:rPr>
          <w:rFonts w:cstheme="minorHAnsi"/>
          <w:b/>
          <w:color w:val="040C28"/>
        </w:rPr>
      </w:pPr>
    </w:p>
    <w:p w:rsidR="00781FE3" w:rsidRDefault="00781FE3" w:rsidP="001236E7">
      <w:pPr>
        <w:rPr>
          <w:rFonts w:cstheme="minorHAnsi"/>
          <w:b/>
          <w:color w:val="040C28"/>
        </w:rPr>
      </w:pPr>
      <w:proofErr w:type="spellStart"/>
      <w:r>
        <w:rPr>
          <w:rFonts w:cstheme="minorHAnsi"/>
          <w:b/>
          <w:color w:val="040C28"/>
        </w:rPr>
        <w:t>iwconfig</w:t>
      </w:r>
      <w:proofErr w:type="spellEnd"/>
    </w:p>
    <w:p w:rsidR="00781FE3" w:rsidRDefault="00FF41B0" w:rsidP="001236E7">
      <w:pPr>
        <w:rPr>
          <w:rFonts w:cstheme="minorHAnsi"/>
          <w:b/>
          <w:color w:val="040C28"/>
        </w:rPr>
      </w:pPr>
      <w:r w:rsidRPr="00FF41B0">
        <w:rPr>
          <w:rFonts w:cstheme="minorHAnsi"/>
          <w:b/>
          <w:color w:val="040C28"/>
        </w:rPr>
        <w:lastRenderedPageBreak/>
        <w:drawing>
          <wp:inline distT="0" distB="0" distL="0" distR="0" wp14:anchorId="3D594D50" wp14:editId="32557892">
            <wp:extent cx="5731510" cy="302069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3BD" w:rsidRDefault="00BD23BD" w:rsidP="001236E7">
      <w:pPr>
        <w:rPr>
          <w:rFonts w:cstheme="minorHAnsi"/>
          <w:b/>
          <w:color w:val="040C28"/>
        </w:rPr>
      </w:pPr>
    </w:p>
    <w:p w:rsidR="00BF5E16" w:rsidRDefault="00BF5E16" w:rsidP="001236E7">
      <w:pPr>
        <w:rPr>
          <w:rFonts w:cstheme="minorHAnsi"/>
          <w:b/>
          <w:color w:val="040C28"/>
        </w:rPr>
      </w:pPr>
      <w:r>
        <w:rPr>
          <w:rFonts w:cstheme="minorHAnsi"/>
          <w:b/>
          <w:color w:val="040C28"/>
        </w:rPr>
        <w:t xml:space="preserve">Ip </w:t>
      </w:r>
      <w:proofErr w:type="spellStart"/>
      <w:r>
        <w:rPr>
          <w:rFonts w:cstheme="minorHAnsi"/>
          <w:b/>
          <w:color w:val="040C28"/>
        </w:rPr>
        <w:t>addr</w:t>
      </w:r>
      <w:proofErr w:type="spellEnd"/>
    </w:p>
    <w:p w:rsidR="00591F57" w:rsidRDefault="00591F57" w:rsidP="001236E7">
      <w:pPr>
        <w:rPr>
          <w:rFonts w:cstheme="minorHAnsi"/>
          <w:b/>
          <w:color w:val="040C28"/>
        </w:rPr>
      </w:pPr>
      <w:r w:rsidRPr="00591F57">
        <w:rPr>
          <w:rFonts w:cstheme="minorHAnsi"/>
          <w:b/>
          <w:color w:val="040C28"/>
        </w:rPr>
        <w:drawing>
          <wp:inline distT="0" distB="0" distL="0" distR="0" wp14:anchorId="60AFE06B" wp14:editId="0150BFB9">
            <wp:extent cx="5731510" cy="302069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D7B" w:rsidRDefault="00D71D7B" w:rsidP="001236E7">
      <w:pPr>
        <w:rPr>
          <w:rFonts w:cstheme="minorHAnsi"/>
          <w:b/>
          <w:color w:val="040C28"/>
        </w:rPr>
      </w:pPr>
    </w:p>
    <w:p w:rsidR="00291CE8" w:rsidRDefault="00291CE8" w:rsidP="00291CE8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F2328"/>
          <w:sz w:val="30"/>
          <w:szCs w:val="30"/>
          <w:lang w:eastAsia="en-IN"/>
        </w:rPr>
      </w:pPr>
      <w:proofErr w:type="spellStart"/>
      <w:r>
        <w:rPr>
          <w:rFonts w:ascii="Courier New" w:eastAsia="Times New Roman" w:hAnsi="Courier New" w:cs="Courier New"/>
          <w:b/>
          <w:bCs/>
          <w:color w:val="1F2328"/>
          <w:sz w:val="20"/>
          <w:szCs w:val="20"/>
          <w:lang w:eastAsia="en-IN"/>
        </w:rPr>
        <w:t>nslookup</w:t>
      </w:r>
      <w:proofErr w:type="spellEnd"/>
    </w:p>
    <w:p w:rsidR="00291CE8" w:rsidRDefault="00165BA9" w:rsidP="001236E7">
      <w:pPr>
        <w:rPr>
          <w:rFonts w:cstheme="minorHAnsi"/>
          <w:b/>
          <w:color w:val="040C28"/>
        </w:rPr>
      </w:pPr>
      <w:r w:rsidRPr="00165BA9">
        <w:rPr>
          <w:rFonts w:cstheme="minorHAnsi"/>
          <w:b/>
          <w:color w:val="040C28"/>
        </w:rPr>
        <w:lastRenderedPageBreak/>
        <w:drawing>
          <wp:inline distT="0" distB="0" distL="0" distR="0" wp14:anchorId="7F155C9D" wp14:editId="10286C20">
            <wp:extent cx="5731510" cy="302069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730" w:rsidRDefault="00ED46AE" w:rsidP="001236E7">
      <w:pPr>
        <w:rPr>
          <w:rFonts w:cstheme="minorHAnsi"/>
          <w:b/>
          <w:color w:val="040C28"/>
        </w:rPr>
      </w:pPr>
      <w:r w:rsidRPr="00ED46AE">
        <w:rPr>
          <w:rFonts w:cstheme="minorHAnsi"/>
          <w:b/>
          <w:color w:val="040C28"/>
        </w:rPr>
        <w:drawing>
          <wp:inline distT="0" distB="0" distL="0" distR="0" wp14:anchorId="6B7DCDD9" wp14:editId="5F9E9692">
            <wp:extent cx="5731510" cy="30333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4E2" w:rsidRDefault="00A30A35" w:rsidP="001236E7">
      <w:pPr>
        <w:rPr>
          <w:rFonts w:cstheme="minorHAnsi"/>
          <w:b/>
          <w:color w:val="040C28"/>
        </w:rPr>
      </w:pPr>
      <w:r>
        <w:rPr>
          <w:rFonts w:cstheme="minorHAnsi"/>
          <w:b/>
          <w:color w:val="040C28"/>
        </w:rPr>
        <w:t>Dig</w:t>
      </w:r>
    </w:p>
    <w:p w:rsidR="00A30A35" w:rsidRDefault="00B3183C" w:rsidP="001236E7">
      <w:pPr>
        <w:rPr>
          <w:rFonts w:cstheme="minorHAnsi"/>
          <w:b/>
          <w:color w:val="040C28"/>
        </w:rPr>
      </w:pPr>
      <w:r w:rsidRPr="00B3183C">
        <w:rPr>
          <w:rFonts w:cstheme="minorHAnsi"/>
          <w:b/>
          <w:color w:val="040C28"/>
        </w:rPr>
        <w:lastRenderedPageBreak/>
        <w:drawing>
          <wp:inline distT="0" distB="0" distL="0" distR="0" wp14:anchorId="51B6054B" wp14:editId="0FB81FCB">
            <wp:extent cx="5731510" cy="302069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998" w:rsidRDefault="00A84998" w:rsidP="001236E7">
      <w:pPr>
        <w:rPr>
          <w:rFonts w:cstheme="minorHAnsi"/>
          <w:b/>
          <w:color w:val="040C28"/>
        </w:rPr>
      </w:pPr>
    </w:p>
    <w:p w:rsidR="00A84998" w:rsidRDefault="00A84998" w:rsidP="001236E7">
      <w:pPr>
        <w:rPr>
          <w:rFonts w:cstheme="minorHAnsi"/>
          <w:b/>
          <w:color w:val="040C28"/>
        </w:rPr>
      </w:pPr>
      <w:r>
        <w:rPr>
          <w:rFonts w:cstheme="minorHAnsi"/>
          <w:b/>
          <w:color w:val="040C28"/>
        </w:rPr>
        <w:t xml:space="preserve">Stat </w:t>
      </w:r>
    </w:p>
    <w:p w:rsidR="00A84998" w:rsidRDefault="00A84998" w:rsidP="001236E7">
      <w:pPr>
        <w:rPr>
          <w:rFonts w:cstheme="minorHAnsi"/>
          <w:b/>
          <w:color w:val="040C28"/>
        </w:rPr>
      </w:pPr>
      <w:r w:rsidRPr="00A84998">
        <w:rPr>
          <w:rFonts w:cstheme="minorHAnsi"/>
          <w:b/>
          <w:color w:val="040C28"/>
        </w:rPr>
        <w:drawing>
          <wp:inline distT="0" distB="0" distL="0" distR="0" wp14:anchorId="5E0890CE" wp14:editId="0FD38EFB">
            <wp:extent cx="5731510" cy="3020695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6E0" w:rsidRDefault="002006E0" w:rsidP="001236E7">
      <w:pPr>
        <w:rPr>
          <w:rFonts w:cstheme="minorHAnsi"/>
          <w:b/>
          <w:color w:val="040C28"/>
        </w:rPr>
      </w:pPr>
    </w:p>
    <w:p w:rsidR="002006E0" w:rsidRDefault="002006E0" w:rsidP="001236E7">
      <w:pPr>
        <w:rPr>
          <w:rFonts w:cstheme="minorHAnsi"/>
          <w:b/>
          <w:color w:val="040C28"/>
        </w:rPr>
      </w:pPr>
      <w:proofErr w:type="spellStart"/>
      <w:r>
        <w:rPr>
          <w:rFonts w:cstheme="minorHAnsi"/>
          <w:b/>
          <w:color w:val="040C28"/>
        </w:rPr>
        <w:t>Tcpdump</w:t>
      </w:r>
      <w:proofErr w:type="spellEnd"/>
    </w:p>
    <w:p w:rsidR="002006E0" w:rsidRDefault="00810037" w:rsidP="001236E7">
      <w:pPr>
        <w:rPr>
          <w:rFonts w:cstheme="minorHAnsi"/>
          <w:b/>
          <w:color w:val="040C28"/>
        </w:rPr>
      </w:pPr>
      <w:r w:rsidRPr="00810037">
        <w:rPr>
          <w:rFonts w:cstheme="minorHAnsi"/>
          <w:b/>
          <w:color w:val="040C28"/>
        </w:rPr>
        <w:lastRenderedPageBreak/>
        <w:drawing>
          <wp:inline distT="0" distB="0" distL="0" distR="0" wp14:anchorId="10806025" wp14:editId="0D26A484">
            <wp:extent cx="5731510" cy="3025140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8A8" w:rsidRDefault="004948A8" w:rsidP="001236E7">
      <w:pPr>
        <w:rPr>
          <w:rFonts w:cstheme="minorHAnsi"/>
          <w:b/>
          <w:color w:val="040C28"/>
        </w:rPr>
      </w:pPr>
      <w:r>
        <w:rPr>
          <w:rFonts w:cstheme="minorHAnsi"/>
          <w:b/>
          <w:color w:val="040C28"/>
        </w:rPr>
        <w:t xml:space="preserve">Nmap </w:t>
      </w:r>
    </w:p>
    <w:p w:rsidR="004948A8" w:rsidRDefault="004948A8" w:rsidP="001236E7">
      <w:pPr>
        <w:rPr>
          <w:rFonts w:cstheme="minorHAnsi"/>
          <w:b/>
          <w:color w:val="040C28"/>
        </w:rPr>
      </w:pPr>
      <w:r w:rsidRPr="004948A8">
        <w:rPr>
          <w:rFonts w:cstheme="minorHAnsi"/>
          <w:b/>
          <w:color w:val="040C28"/>
        </w:rPr>
        <w:drawing>
          <wp:inline distT="0" distB="0" distL="0" distR="0" wp14:anchorId="52C7CC6A" wp14:editId="2D42057D">
            <wp:extent cx="5731510" cy="3004185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743" w:rsidRPr="00137AE5" w:rsidRDefault="00E51743" w:rsidP="001236E7">
      <w:pPr>
        <w:rPr>
          <w:rFonts w:cstheme="minorHAnsi"/>
          <w:b/>
          <w:color w:val="040C28"/>
        </w:rPr>
      </w:pPr>
    </w:p>
    <w:p w:rsidR="003C3A82" w:rsidRPr="003C3A82" w:rsidRDefault="003C3A82" w:rsidP="001236E7">
      <w:pPr>
        <w:rPr>
          <w:rFonts w:cstheme="minorHAnsi"/>
          <w:b/>
        </w:rPr>
      </w:pPr>
    </w:p>
    <w:sectPr w:rsidR="003C3A82" w:rsidRPr="003C3A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7BC6245"/>
    <w:multiLevelType w:val="hybridMultilevel"/>
    <w:tmpl w:val="ACAA9BD8"/>
    <w:lvl w:ilvl="0" w:tplc="E4DC7CDE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1CA"/>
    <w:rsid w:val="00013CA1"/>
    <w:rsid w:val="000234E2"/>
    <w:rsid w:val="000602C0"/>
    <w:rsid w:val="00073F00"/>
    <w:rsid w:val="00083ECE"/>
    <w:rsid w:val="001236E7"/>
    <w:rsid w:val="00124CBC"/>
    <w:rsid w:val="00137AE5"/>
    <w:rsid w:val="001401BF"/>
    <w:rsid w:val="00153B98"/>
    <w:rsid w:val="00165BA9"/>
    <w:rsid w:val="001835AA"/>
    <w:rsid w:val="00184BC7"/>
    <w:rsid w:val="001A09DB"/>
    <w:rsid w:val="002006E0"/>
    <w:rsid w:val="00291CE8"/>
    <w:rsid w:val="00312A51"/>
    <w:rsid w:val="00374563"/>
    <w:rsid w:val="003C3A82"/>
    <w:rsid w:val="003D7AA7"/>
    <w:rsid w:val="004948A8"/>
    <w:rsid w:val="004F0B9D"/>
    <w:rsid w:val="005133EF"/>
    <w:rsid w:val="00591F57"/>
    <w:rsid w:val="005B4C97"/>
    <w:rsid w:val="005F58CF"/>
    <w:rsid w:val="00643B02"/>
    <w:rsid w:val="006533BD"/>
    <w:rsid w:val="007108BA"/>
    <w:rsid w:val="00720B27"/>
    <w:rsid w:val="00781FE3"/>
    <w:rsid w:val="00792AB4"/>
    <w:rsid w:val="007F4699"/>
    <w:rsid w:val="00807778"/>
    <w:rsid w:val="00810037"/>
    <w:rsid w:val="008343D3"/>
    <w:rsid w:val="008B52E0"/>
    <w:rsid w:val="008E30FA"/>
    <w:rsid w:val="008E52F0"/>
    <w:rsid w:val="00A30A35"/>
    <w:rsid w:val="00A31190"/>
    <w:rsid w:val="00A56207"/>
    <w:rsid w:val="00A84998"/>
    <w:rsid w:val="00B3183C"/>
    <w:rsid w:val="00BA6569"/>
    <w:rsid w:val="00BC3695"/>
    <w:rsid w:val="00BD23BD"/>
    <w:rsid w:val="00BE46A5"/>
    <w:rsid w:val="00BF5E16"/>
    <w:rsid w:val="00C13E7B"/>
    <w:rsid w:val="00C22DF4"/>
    <w:rsid w:val="00C72730"/>
    <w:rsid w:val="00D066F1"/>
    <w:rsid w:val="00D71D7B"/>
    <w:rsid w:val="00D8252B"/>
    <w:rsid w:val="00DA37F5"/>
    <w:rsid w:val="00E13BAD"/>
    <w:rsid w:val="00E51743"/>
    <w:rsid w:val="00E8517D"/>
    <w:rsid w:val="00ED46AE"/>
    <w:rsid w:val="00EF71CA"/>
    <w:rsid w:val="00F2099C"/>
    <w:rsid w:val="00FA7BCA"/>
    <w:rsid w:val="00FE2D88"/>
    <w:rsid w:val="00FF41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C20178"/>
  <w15:chartTrackingRefBased/>
  <w15:docId w15:val="{81D9D49A-3BD6-4E8A-9CA0-F063881E4D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792AB4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13E7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3E7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13E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840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33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9</Pages>
  <Words>132</Words>
  <Characters>758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MSIS</dc:creator>
  <cp:keywords/>
  <dc:description/>
  <cp:lastModifiedBy>MSIS</cp:lastModifiedBy>
  <cp:revision>65</cp:revision>
  <dcterms:created xsi:type="dcterms:W3CDTF">2024-08-19T09:10:00Z</dcterms:created>
  <dcterms:modified xsi:type="dcterms:W3CDTF">2024-08-19T10:37:00Z</dcterms:modified>
</cp:coreProperties>
</file>