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4BEBBF" w14:textId="2C5CE85C" w:rsidR="000C5268" w:rsidRPr="00FA0CA7" w:rsidRDefault="000C5268" w:rsidP="00972A8D">
      <w:pPr>
        <w:rPr>
          <w:rFonts w:ascii="Arial" w:hAnsi="Arial" w:cs="Arial"/>
          <w:b/>
          <w:bCs/>
        </w:rPr>
      </w:pPr>
      <w:r w:rsidRPr="00FA0CA7">
        <w:rPr>
          <w:rFonts w:ascii="Arial" w:hAnsi="Arial" w:cs="Arial"/>
          <w:b/>
          <w:bCs/>
        </w:rPr>
        <w:t xml:space="preserve">Task 2: </w:t>
      </w:r>
    </w:p>
    <w:p w14:paraId="3A4F140B" w14:textId="15AF0B29" w:rsidR="00972A8D" w:rsidRPr="00FA0CA7" w:rsidRDefault="00972A8D" w:rsidP="00972A8D">
      <w:pPr>
        <w:rPr>
          <w:rFonts w:ascii="Arial" w:hAnsi="Arial" w:cs="Arial"/>
        </w:rPr>
      </w:pPr>
      <w:r w:rsidRPr="00874927">
        <w:rPr>
          <w:rFonts w:ascii="Arial" w:hAnsi="Arial" w:cs="Arial"/>
          <w:b/>
          <w:bCs/>
        </w:rPr>
        <w:t>&lt;meta&gt;</w:t>
      </w:r>
      <w:r w:rsidRPr="00874927">
        <w:rPr>
          <w:rFonts w:ascii="Arial" w:hAnsi="Arial" w:cs="Arial"/>
        </w:rPr>
        <w:t>: Defines metadata about the HTML document</w:t>
      </w:r>
    </w:p>
    <w:p w14:paraId="06006088" w14:textId="5400B5E6" w:rsidR="00874927" w:rsidRPr="00874927" w:rsidRDefault="00874927" w:rsidP="00972A8D">
      <w:pPr>
        <w:rPr>
          <w:rFonts w:ascii="Arial" w:hAnsi="Arial" w:cs="Arial"/>
        </w:rPr>
      </w:pPr>
      <w:r w:rsidRPr="00874927">
        <w:rPr>
          <w:rFonts w:ascii="Arial" w:hAnsi="Arial" w:cs="Arial"/>
        </w:rPr>
        <w:t xml:space="preserve">The </w:t>
      </w:r>
      <w:r w:rsidRPr="00874927">
        <w:rPr>
          <w:rFonts w:ascii="Arial" w:hAnsi="Arial" w:cs="Arial"/>
          <w:b/>
          <w:bCs/>
        </w:rPr>
        <w:t>&lt;meta http-</w:t>
      </w:r>
      <w:proofErr w:type="spellStart"/>
      <w:r w:rsidRPr="00874927">
        <w:rPr>
          <w:rFonts w:ascii="Arial" w:hAnsi="Arial" w:cs="Arial"/>
          <w:b/>
          <w:bCs/>
        </w:rPr>
        <w:t>equiv</w:t>
      </w:r>
      <w:proofErr w:type="spellEnd"/>
      <w:r w:rsidRPr="00874927">
        <w:rPr>
          <w:rFonts w:ascii="Arial" w:hAnsi="Arial" w:cs="Arial"/>
          <w:b/>
          <w:bCs/>
        </w:rPr>
        <w:t>="content-type" content="text/html; charset=UTF-8"&gt;</w:t>
      </w:r>
      <w:r w:rsidRPr="00874927">
        <w:rPr>
          <w:rFonts w:ascii="Arial" w:hAnsi="Arial" w:cs="Arial"/>
        </w:rPr>
        <w:t xml:space="preserve"> tag in HTML specifies the character encoding for the web page. Here's a breakdown:</w:t>
      </w:r>
    </w:p>
    <w:p w14:paraId="5783E645" w14:textId="77777777" w:rsidR="00874927" w:rsidRPr="00874927" w:rsidRDefault="00874927" w:rsidP="00874927">
      <w:pPr>
        <w:numPr>
          <w:ilvl w:val="0"/>
          <w:numId w:val="1"/>
        </w:numPr>
        <w:rPr>
          <w:rFonts w:ascii="Arial" w:hAnsi="Arial" w:cs="Arial"/>
        </w:rPr>
      </w:pPr>
      <w:r w:rsidRPr="00874927">
        <w:rPr>
          <w:rFonts w:ascii="Arial" w:hAnsi="Arial" w:cs="Arial"/>
          <w:b/>
          <w:bCs/>
        </w:rPr>
        <w:t>http-</w:t>
      </w:r>
      <w:proofErr w:type="spellStart"/>
      <w:r w:rsidRPr="00874927">
        <w:rPr>
          <w:rFonts w:ascii="Arial" w:hAnsi="Arial" w:cs="Arial"/>
          <w:b/>
          <w:bCs/>
        </w:rPr>
        <w:t>equiv</w:t>
      </w:r>
      <w:proofErr w:type="spellEnd"/>
      <w:r w:rsidRPr="00874927">
        <w:rPr>
          <w:rFonts w:ascii="Arial" w:hAnsi="Arial" w:cs="Arial"/>
          <w:b/>
          <w:bCs/>
        </w:rPr>
        <w:t>="content-type"</w:t>
      </w:r>
      <w:r w:rsidRPr="00874927">
        <w:rPr>
          <w:rFonts w:ascii="Arial" w:hAnsi="Arial" w:cs="Arial"/>
        </w:rPr>
        <w:t>: Informs the browser that the type of content is specified.</w:t>
      </w:r>
    </w:p>
    <w:p w14:paraId="7A25CCFD" w14:textId="77777777" w:rsidR="00874927" w:rsidRPr="00FA0CA7" w:rsidRDefault="00874927" w:rsidP="00874927">
      <w:pPr>
        <w:numPr>
          <w:ilvl w:val="0"/>
          <w:numId w:val="1"/>
        </w:numPr>
        <w:rPr>
          <w:rFonts w:ascii="Arial" w:hAnsi="Arial" w:cs="Arial"/>
        </w:rPr>
      </w:pPr>
      <w:r w:rsidRPr="00874927">
        <w:rPr>
          <w:rFonts w:ascii="Arial" w:hAnsi="Arial" w:cs="Arial"/>
          <w:b/>
          <w:bCs/>
        </w:rPr>
        <w:t>content="text/html; charset=UTF-8"</w:t>
      </w:r>
      <w:r w:rsidRPr="00874927">
        <w:rPr>
          <w:rFonts w:ascii="Arial" w:hAnsi="Arial" w:cs="Arial"/>
        </w:rPr>
        <w:t>: Indicates the document is HTML and uses the UTF-</w:t>
      </w:r>
      <w:proofErr w:type="gramStart"/>
      <w:r w:rsidRPr="00874927">
        <w:rPr>
          <w:rFonts w:ascii="Arial" w:hAnsi="Arial" w:cs="Arial"/>
        </w:rPr>
        <w:t>8 character</w:t>
      </w:r>
      <w:proofErr w:type="gramEnd"/>
      <w:r w:rsidRPr="00874927">
        <w:rPr>
          <w:rFonts w:ascii="Arial" w:hAnsi="Arial" w:cs="Arial"/>
        </w:rPr>
        <w:t xml:space="preserve"> encoding.</w:t>
      </w:r>
    </w:p>
    <w:p w14:paraId="1B4F9E4E" w14:textId="22F8AD04" w:rsidR="00972A8D" w:rsidRPr="00FA0CA7" w:rsidRDefault="00972A8D" w:rsidP="00972A8D">
      <w:pPr>
        <w:rPr>
          <w:rFonts w:ascii="Arial" w:hAnsi="Arial" w:cs="Arial"/>
          <w:b/>
          <w:bCs/>
        </w:rPr>
      </w:pPr>
      <w:r w:rsidRPr="00FA0CA7">
        <w:rPr>
          <w:rFonts w:ascii="Arial" w:hAnsi="Arial" w:cs="Arial"/>
          <w:b/>
          <w:bCs/>
        </w:rPr>
        <w:t>&lt;meta name="viewport" content="width=device-width, initial-scale=1, maximum-scale=1, user-scalable=0"/&gt;</w:t>
      </w:r>
    </w:p>
    <w:p w14:paraId="3239E088" w14:textId="77777777" w:rsidR="00972A8D" w:rsidRPr="00972A8D" w:rsidRDefault="00972A8D" w:rsidP="00972A8D">
      <w:pPr>
        <w:rPr>
          <w:rFonts w:ascii="Arial" w:hAnsi="Arial" w:cs="Arial"/>
        </w:rPr>
      </w:pPr>
      <w:r w:rsidRPr="00972A8D">
        <w:rPr>
          <w:rFonts w:ascii="Arial" w:hAnsi="Arial" w:cs="Arial"/>
        </w:rPr>
        <w:t>Purpose: Ensures responsive design by controlling how the website appears on different devices.</w:t>
      </w:r>
    </w:p>
    <w:p w14:paraId="71679446" w14:textId="77777777" w:rsidR="00972A8D" w:rsidRPr="00972A8D" w:rsidRDefault="00972A8D" w:rsidP="00972A8D">
      <w:pPr>
        <w:numPr>
          <w:ilvl w:val="0"/>
          <w:numId w:val="2"/>
        </w:numPr>
        <w:rPr>
          <w:rFonts w:ascii="Arial" w:hAnsi="Arial" w:cs="Arial"/>
        </w:rPr>
      </w:pPr>
      <w:r w:rsidRPr="00972A8D">
        <w:rPr>
          <w:rFonts w:ascii="Arial" w:hAnsi="Arial" w:cs="Arial"/>
        </w:rPr>
        <w:t>width=device-width: Sets the width of the viewport to the device's screen width.</w:t>
      </w:r>
    </w:p>
    <w:p w14:paraId="2DB03D96" w14:textId="77777777" w:rsidR="00972A8D" w:rsidRPr="00972A8D" w:rsidRDefault="00972A8D" w:rsidP="00972A8D">
      <w:pPr>
        <w:numPr>
          <w:ilvl w:val="0"/>
          <w:numId w:val="2"/>
        </w:numPr>
        <w:rPr>
          <w:rFonts w:ascii="Arial" w:hAnsi="Arial" w:cs="Arial"/>
        </w:rPr>
      </w:pPr>
      <w:proofErr w:type="gramStart"/>
      <w:r w:rsidRPr="00972A8D">
        <w:rPr>
          <w:rFonts w:ascii="Arial" w:hAnsi="Arial" w:cs="Arial"/>
        </w:rPr>
        <w:t>initial-scale</w:t>
      </w:r>
      <w:proofErr w:type="gramEnd"/>
      <w:r w:rsidRPr="00972A8D">
        <w:rPr>
          <w:rFonts w:ascii="Arial" w:hAnsi="Arial" w:cs="Arial"/>
        </w:rPr>
        <w:t>=1: Sets the initial zoom level to 100%.</w:t>
      </w:r>
    </w:p>
    <w:p w14:paraId="5D377C95" w14:textId="77777777" w:rsidR="00972A8D" w:rsidRPr="00972A8D" w:rsidRDefault="00972A8D" w:rsidP="00972A8D">
      <w:pPr>
        <w:numPr>
          <w:ilvl w:val="0"/>
          <w:numId w:val="2"/>
        </w:numPr>
        <w:rPr>
          <w:rFonts w:ascii="Arial" w:hAnsi="Arial" w:cs="Arial"/>
        </w:rPr>
      </w:pPr>
      <w:r w:rsidRPr="00972A8D">
        <w:rPr>
          <w:rFonts w:ascii="Arial" w:hAnsi="Arial" w:cs="Arial"/>
        </w:rPr>
        <w:t>maximum-scale=1: Prevents the user from zooming in.</w:t>
      </w:r>
    </w:p>
    <w:p w14:paraId="34B338D8" w14:textId="77777777" w:rsidR="00972A8D" w:rsidRPr="00972A8D" w:rsidRDefault="00972A8D" w:rsidP="00972A8D">
      <w:pPr>
        <w:numPr>
          <w:ilvl w:val="0"/>
          <w:numId w:val="2"/>
        </w:numPr>
        <w:rPr>
          <w:rFonts w:ascii="Arial" w:hAnsi="Arial" w:cs="Arial"/>
        </w:rPr>
      </w:pPr>
      <w:r w:rsidRPr="00972A8D">
        <w:rPr>
          <w:rFonts w:ascii="Arial" w:hAnsi="Arial" w:cs="Arial"/>
        </w:rPr>
        <w:t>user-scalable=0: Disables user zooming altogether.</w:t>
      </w:r>
    </w:p>
    <w:p w14:paraId="0BF7A297" w14:textId="77777777" w:rsidR="00972A8D" w:rsidRPr="00FA0CA7" w:rsidRDefault="00972A8D" w:rsidP="00972A8D">
      <w:pPr>
        <w:rPr>
          <w:rFonts w:ascii="Arial" w:hAnsi="Arial" w:cs="Arial"/>
          <w:b/>
          <w:bCs/>
        </w:rPr>
      </w:pPr>
    </w:p>
    <w:p w14:paraId="48DB79F3" w14:textId="0AC36879" w:rsidR="00254DFF" w:rsidRPr="00FA0CA7" w:rsidRDefault="00254DFF" w:rsidP="00972A8D">
      <w:pPr>
        <w:rPr>
          <w:rFonts w:ascii="Arial" w:hAnsi="Arial" w:cs="Arial"/>
          <w:b/>
          <w:bCs/>
        </w:rPr>
      </w:pPr>
      <w:r w:rsidRPr="00FA0CA7">
        <w:rPr>
          <w:rFonts w:ascii="Arial" w:hAnsi="Arial" w:cs="Arial"/>
          <w:b/>
          <w:bCs/>
        </w:rPr>
        <w:t>&lt;meta http-</w:t>
      </w:r>
      <w:proofErr w:type="spellStart"/>
      <w:r w:rsidRPr="00FA0CA7">
        <w:rPr>
          <w:rFonts w:ascii="Arial" w:hAnsi="Arial" w:cs="Arial"/>
          <w:b/>
          <w:bCs/>
        </w:rPr>
        <w:t>equiv</w:t>
      </w:r>
      <w:proofErr w:type="spellEnd"/>
      <w:r w:rsidRPr="00FA0CA7">
        <w:rPr>
          <w:rFonts w:ascii="Arial" w:hAnsi="Arial" w:cs="Arial"/>
          <w:b/>
          <w:bCs/>
        </w:rPr>
        <w:t>="X-UA-Compatible" content="</w:t>
      </w:r>
      <w:proofErr w:type="spellStart"/>
      <w:r w:rsidRPr="00FA0CA7">
        <w:rPr>
          <w:rFonts w:ascii="Arial" w:hAnsi="Arial" w:cs="Arial"/>
          <w:b/>
          <w:bCs/>
        </w:rPr>
        <w:t>ie</w:t>
      </w:r>
      <w:proofErr w:type="spellEnd"/>
      <w:r w:rsidRPr="00FA0CA7">
        <w:rPr>
          <w:rFonts w:ascii="Arial" w:hAnsi="Arial" w:cs="Arial"/>
          <w:b/>
          <w:bCs/>
        </w:rPr>
        <w:t>=edge"/&gt;</w:t>
      </w:r>
    </w:p>
    <w:p w14:paraId="363C1307" w14:textId="77777777" w:rsidR="00254DFF" w:rsidRPr="00FA0CA7" w:rsidRDefault="00254DFF" w:rsidP="00254DFF">
      <w:pPr>
        <w:numPr>
          <w:ilvl w:val="0"/>
          <w:numId w:val="3"/>
        </w:numPr>
        <w:rPr>
          <w:rFonts w:ascii="Arial" w:hAnsi="Arial" w:cs="Arial"/>
        </w:rPr>
      </w:pPr>
      <w:r w:rsidRPr="00254DFF">
        <w:rPr>
          <w:rFonts w:ascii="Arial" w:hAnsi="Arial" w:cs="Arial"/>
          <w:b/>
          <w:bCs/>
        </w:rPr>
        <w:t>Purpose</w:t>
      </w:r>
      <w:r w:rsidRPr="00254DFF">
        <w:rPr>
          <w:rFonts w:ascii="Arial" w:hAnsi="Arial" w:cs="Arial"/>
        </w:rPr>
        <w:t>: Ensures compatibility with Internet Explorer (IE).</w:t>
      </w:r>
    </w:p>
    <w:p w14:paraId="67174627" w14:textId="273BA52A" w:rsidR="00254DFF" w:rsidRPr="00FA0CA7" w:rsidRDefault="00254DFF" w:rsidP="00254DFF">
      <w:pPr>
        <w:numPr>
          <w:ilvl w:val="0"/>
          <w:numId w:val="3"/>
        </w:numPr>
        <w:rPr>
          <w:rFonts w:ascii="Arial" w:hAnsi="Arial" w:cs="Arial"/>
        </w:rPr>
      </w:pPr>
      <w:proofErr w:type="spellStart"/>
      <w:r w:rsidRPr="00254DFF">
        <w:rPr>
          <w:rFonts w:ascii="Arial" w:hAnsi="Arial" w:cs="Arial"/>
          <w:b/>
          <w:bCs/>
        </w:rPr>
        <w:t>ie</w:t>
      </w:r>
      <w:proofErr w:type="spellEnd"/>
      <w:r w:rsidRPr="00254DFF">
        <w:rPr>
          <w:rFonts w:ascii="Arial" w:hAnsi="Arial" w:cs="Arial"/>
          <w:b/>
          <w:bCs/>
        </w:rPr>
        <w:t>=edge</w:t>
      </w:r>
      <w:r w:rsidRPr="00254DFF">
        <w:rPr>
          <w:rFonts w:ascii="Arial" w:hAnsi="Arial" w:cs="Arial"/>
        </w:rPr>
        <w:t>: Tells IE to use the latest rendering engine available instead of older, backward-compatible modes.</w:t>
      </w:r>
    </w:p>
    <w:p w14:paraId="1B24DE49" w14:textId="6D3BA2B1" w:rsidR="00254DFF" w:rsidRPr="00254DFF" w:rsidRDefault="00254DFF" w:rsidP="00254DFF">
      <w:pPr>
        <w:rPr>
          <w:rFonts w:ascii="Arial" w:hAnsi="Arial" w:cs="Arial"/>
          <w:b/>
          <w:bCs/>
        </w:rPr>
      </w:pPr>
      <w:r w:rsidRPr="00FA0CA7">
        <w:rPr>
          <w:rFonts w:ascii="Arial" w:hAnsi="Arial" w:cs="Arial"/>
          <w:b/>
          <w:bCs/>
        </w:rPr>
        <w:t>&lt;meta name="format-detection" content="telephone=no"/&gt;</w:t>
      </w:r>
    </w:p>
    <w:p w14:paraId="41E039EB" w14:textId="77777777" w:rsidR="00254DFF" w:rsidRPr="00254DFF" w:rsidRDefault="00254DFF" w:rsidP="00254DFF">
      <w:pPr>
        <w:rPr>
          <w:rFonts w:ascii="Arial" w:hAnsi="Arial" w:cs="Arial"/>
        </w:rPr>
      </w:pPr>
      <w:proofErr w:type="gramStart"/>
      <w:r w:rsidRPr="00254DFF">
        <w:rPr>
          <w:rFonts w:ascii="Arial" w:hAnsi="Arial" w:cs="Arial"/>
        </w:rPr>
        <w:t xml:space="preserve">  </w:t>
      </w:r>
      <w:r w:rsidRPr="00254DFF">
        <w:rPr>
          <w:rFonts w:ascii="Arial" w:hAnsi="Arial" w:cs="Arial"/>
          <w:b/>
          <w:bCs/>
        </w:rPr>
        <w:t>Purpose</w:t>
      </w:r>
      <w:proofErr w:type="gramEnd"/>
      <w:r w:rsidRPr="00254DFF">
        <w:rPr>
          <w:rFonts w:ascii="Arial" w:hAnsi="Arial" w:cs="Arial"/>
        </w:rPr>
        <w:t>: Prevents the browser (primarily on mobile devices) from auto-detecting and formatting phone numbers into clickable links.</w:t>
      </w:r>
    </w:p>
    <w:p w14:paraId="7BFA86FE" w14:textId="521ACE74" w:rsidR="00254DFF" w:rsidRPr="00FA0CA7" w:rsidRDefault="00254DFF" w:rsidP="00254DFF">
      <w:pPr>
        <w:rPr>
          <w:rFonts w:ascii="Arial" w:hAnsi="Arial" w:cs="Arial"/>
        </w:rPr>
      </w:pPr>
      <w:proofErr w:type="gramStart"/>
      <w:r w:rsidRPr="00FA0CA7">
        <w:rPr>
          <w:rFonts w:ascii="Arial" w:hAnsi="Arial" w:cs="Arial"/>
        </w:rPr>
        <w:t xml:space="preserve">  </w:t>
      </w:r>
      <w:r w:rsidRPr="00FA0CA7">
        <w:rPr>
          <w:rFonts w:ascii="Arial" w:hAnsi="Arial" w:cs="Arial"/>
          <w:b/>
          <w:bCs/>
        </w:rPr>
        <w:t>content</w:t>
      </w:r>
      <w:proofErr w:type="gramEnd"/>
      <w:r w:rsidRPr="00FA0CA7">
        <w:rPr>
          <w:rFonts w:ascii="Arial" w:hAnsi="Arial" w:cs="Arial"/>
          <w:b/>
          <w:bCs/>
        </w:rPr>
        <w:t>="telephone=no"</w:t>
      </w:r>
      <w:r w:rsidRPr="00FA0CA7">
        <w:rPr>
          <w:rFonts w:ascii="Arial" w:hAnsi="Arial" w:cs="Arial"/>
        </w:rPr>
        <w:t>: Disables phone number detection.</w:t>
      </w:r>
    </w:p>
    <w:p w14:paraId="25A47405" w14:textId="77777777" w:rsidR="00254DFF" w:rsidRPr="00FA0CA7" w:rsidRDefault="00254DFF" w:rsidP="00254DFF">
      <w:pPr>
        <w:rPr>
          <w:rFonts w:ascii="Arial" w:hAnsi="Arial" w:cs="Arial"/>
        </w:rPr>
      </w:pPr>
    </w:p>
    <w:p w14:paraId="765C158A" w14:textId="7C7D5D87" w:rsidR="00254DFF" w:rsidRPr="00FA0CA7" w:rsidRDefault="00254DFF" w:rsidP="00254DFF">
      <w:pPr>
        <w:rPr>
          <w:rFonts w:ascii="Arial" w:hAnsi="Arial" w:cs="Arial"/>
          <w:b/>
          <w:bCs/>
        </w:rPr>
      </w:pPr>
      <w:r w:rsidRPr="00FA0CA7">
        <w:rPr>
          <w:rFonts w:ascii="Arial" w:hAnsi="Arial" w:cs="Arial"/>
          <w:b/>
          <w:bCs/>
        </w:rPr>
        <w:t xml:space="preserve">&lt;meta name="keywords" content="Institution, Engineering, MIT Manipal, Manipal Institute Of Technology, Manipal Academy of Higher Education, BTech &amp;amp; MTech </w:t>
      </w:r>
      <w:proofErr w:type="gramStart"/>
      <w:r w:rsidRPr="00FA0CA7">
        <w:rPr>
          <w:rFonts w:ascii="Arial" w:hAnsi="Arial" w:cs="Arial"/>
          <w:b/>
          <w:bCs/>
        </w:rPr>
        <w:t>Courses ,</w:t>
      </w:r>
      <w:proofErr w:type="gramEnd"/>
      <w:r w:rsidRPr="00FA0CA7">
        <w:rPr>
          <w:rFonts w:ascii="Arial" w:hAnsi="Arial" w:cs="Arial"/>
          <w:b/>
          <w:bCs/>
        </w:rPr>
        <w:t xml:space="preserve"> MTech Courses, Application Form - MIT, </w:t>
      </w:r>
      <w:proofErr w:type="spellStart"/>
      <w:r w:rsidRPr="00FA0CA7">
        <w:rPr>
          <w:rFonts w:ascii="Arial" w:hAnsi="Arial" w:cs="Arial"/>
          <w:b/>
          <w:bCs/>
        </w:rPr>
        <w:t>mit</w:t>
      </w:r>
      <w:proofErr w:type="spellEnd"/>
      <w:r w:rsidRPr="00FA0CA7">
        <w:rPr>
          <w:rFonts w:ascii="Arial" w:hAnsi="Arial" w:cs="Arial"/>
          <w:b/>
          <w:bCs/>
        </w:rPr>
        <w:t>, Manipal Institute of Technology, Faculty of Technology &amp;amp; Science  , Engineering, Manipal, Automobile Engineering"/&gt;</w:t>
      </w:r>
    </w:p>
    <w:p w14:paraId="7361BE5D" w14:textId="77777777" w:rsidR="00254DFF" w:rsidRPr="00FA0CA7" w:rsidRDefault="00254DFF" w:rsidP="00254DFF">
      <w:pPr>
        <w:rPr>
          <w:rFonts w:ascii="Arial" w:hAnsi="Arial" w:cs="Arial"/>
          <w:b/>
          <w:bCs/>
        </w:rPr>
      </w:pPr>
    </w:p>
    <w:p w14:paraId="14D1945F" w14:textId="77777777" w:rsidR="00254DFF" w:rsidRPr="00254DFF" w:rsidRDefault="00254DFF" w:rsidP="00254DFF">
      <w:pPr>
        <w:numPr>
          <w:ilvl w:val="0"/>
          <w:numId w:val="4"/>
        </w:numPr>
        <w:rPr>
          <w:rFonts w:ascii="Arial" w:hAnsi="Arial" w:cs="Arial"/>
        </w:rPr>
      </w:pPr>
      <w:r w:rsidRPr="00254DFF">
        <w:rPr>
          <w:rFonts w:ascii="Arial" w:hAnsi="Arial" w:cs="Arial"/>
          <w:b/>
          <w:bCs/>
        </w:rPr>
        <w:lastRenderedPageBreak/>
        <w:t>Purpose</w:t>
      </w:r>
      <w:r w:rsidRPr="00254DFF">
        <w:rPr>
          <w:rFonts w:ascii="Arial" w:hAnsi="Arial" w:cs="Arial"/>
        </w:rPr>
        <w:t>: Defines keywords related to the content for search engines.</w:t>
      </w:r>
    </w:p>
    <w:p w14:paraId="4735CE23" w14:textId="77777777" w:rsidR="00254DFF" w:rsidRPr="00254DFF" w:rsidRDefault="00254DFF" w:rsidP="00254DFF">
      <w:pPr>
        <w:numPr>
          <w:ilvl w:val="0"/>
          <w:numId w:val="4"/>
        </w:numPr>
        <w:rPr>
          <w:rFonts w:ascii="Arial" w:hAnsi="Arial" w:cs="Arial"/>
        </w:rPr>
      </w:pPr>
      <w:r w:rsidRPr="00254DFF">
        <w:rPr>
          <w:rFonts w:ascii="Arial" w:hAnsi="Arial" w:cs="Arial"/>
          <w:b/>
          <w:bCs/>
        </w:rPr>
        <w:t>content</w:t>
      </w:r>
      <w:r w:rsidRPr="00254DFF">
        <w:rPr>
          <w:rFonts w:ascii="Arial" w:hAnsi="Arial" w:cs="Arial"/>
        </w:rPr>
        <w:t>: A comma-separated list of relevant keywords to improve SEO. These keywords help describe the page's content, but modern search engines like Google rely less on them.</w:t>
      </w:r>
    </w:p>
    <w:p w14:paraId="12CB449B" w14:textId="77777777" w:rsidR="00254DFF" w:rsidRPr="00874927" w:rsidRDefault="00254DFF" w:rsidP="00254DFF">
      <w:pPr>
        <w:rPr>
          <w:rFonts w:ascii="Arial" w:hAnsi="Arial" w:cs="Arial"/>
        </w:rPr>
      </w:pPr>
    </w:p>
    <w:p w14:paraId="0186A387" w14:textId="5198487B" w:rsidR="00874927" w:rsidRPr="00FA0CA7" w:rsidRDefault="00254DFF">
      <w:pPr>
        <w:rPr>
          <w:rFonts w:ascii="Arial" w:hAnsi="Arial" w:cs="Arial"/>
          <w:b/>
          <w:bCs/>
        </w:rPr>
      </w:pPr>
      <w:r w:rsidRPr="00FA0CA7">
        <w:rPr>
          <w:rFonts w:ascii="Arial" w:hAnsi="Arial" w:cs="Arial"/>
          <w:b/>
          <w:bCs/>
        </w:rPr>
        <w:t xml:space="preserve">&lt;meta name="description" content="MIT college is one of the Top Ranked Engineering Colleges in India. Find Complete Information of MIT Manipal Engineering course details, Eligibility, Fees &amp;amp; </w:t>
      </w:r>
      <w:proofErr w:type="gramStart"/>
      <w:r w:rsidRPr="00FA0CA7">
        <w:rPr>
          <w:rFonts w:ascii="Arial" w:hAnsi="Arial" w:cs="Arial"/>
          <w:b/>
          <w:bCs/>
        </w:rPr>
        <w:t>Admission  form</w:t>
      </w:r>
      <w:proofErr w:type="gramEnd"/>
      <w:r w:rsidRPr="00FA0CA7">
        <w:rPr>
          <w:rFonts w:ascii="Arial" w:hAnsi="Arial" w:cs="Arial"/>
          <w:b/>
          <w:bCs/>
        </w:rPr>
        <w:t xml:space="preserve"> at MAHE."/&gt;</w:t>
      </w:r>
    </w:p>
    <w:p w14:paraId="03D00151" w14:textId="77777777" w:rsidR="00254DFF" w:rsidRPr="00254DFF" w:rsidRDefault="00254DFF" w:rsidP="00254DFF">
      <w:pPr>
        <w:rPr>
          <w:rFonts w:ascii="Arial" w:hAnsi="Arial" w:cs="Arial"/>
        </w:rPr>
      </w:pPr>
      <w:proofErr w:type="gramStart"/>
      <w:r w:rsidRPr="00254DFF">
        <w:rPr>
          <w:rFonts w:ascii="Arial" w:hAnsi="Arial" w:cs="Arial"/>
        </w:rPr>
        <w:t xml:space="preserve">  </w:t>
      </w:r>
      <w:r w:rsidRPr="00254DFF">
        <w:rPr>
          <w:rFonts w:ascii="Arial" w:hAnsi="Arial" w:cs="Arial"/>
          <w:b/>
          <w:bCs/>
        </w:rPr>
        <w:t>Purpose</w:t>
      </w:r>
      <w:proofErr w:type="gramEnd"/>
      <w:r w:rsidRPr="00254DFF">
        <w:rPr>
          <w:rFonts w:ascii="Arial" w:hAnsi="Arial" w:cs="Arial"/>
        </w:rPr>
        <w:t>: Provides a summary of the page's content for search engines and users. Appears in search engine results.</w:t>
      </w:r>
    </w:p>
    <w:p w14:paraId="4EC72349" w14:textId="5DCF407D" w:rsidR="00254DFF" w:rsidRPr="00FA0CA7" w:rsidRDefault="00254DFF" w:rsidP="00254DFF">
      <w:pPr>
        <w:rPr>
          <w:rFonts w:ascii="Arial" w:hAnsi="Arial" w:cs="Arial"/>
        </w:rPr>
      </w:pPr>
      <w:proofErr w:type="gramStart"/>
      <w:r w:rsidRPr="00FA0CA7">
        <w:rPr>
          <w:rFonts w:ascii="Arial" w:hAnsi="Arial" w:cs="Arial"/>
        </w:rPr>
        <w:t xml:space="preserve">  </w:t>
      </w:r>
      <w:r w:rsidRPr="00FA0CA7">
        <w:rPr>
          <w:rFonts w:ascii="Arial" w:hAnsi="Arial" w:cs="Arial"/>
          <w:b/>
          <w:bCs/>
        </w:rPr>
        <w:t>content</w:t>
      </w:r>
      <w:proofErr w:type="gramEnd"/>
      <w:r w:rsidRPr="00FA0CA7">
        <w:rPr>
          <w:rFonts w:ascii="Arial" w:hAnsi="Arial" w:cs="Arial"/>
        </w:rPr>
        <w:t>: A concise, keyword-rich description that improves SEO and user click-through rates.</w:t>
      </w:r>
    </w:p>
    <w:p w14:paraId="7E033E08" w14:textId="77777777" w:rsidR="00CC386F" w:rsidRPr="00FA0CA7" w:rsidRDefault="00CC386F" w:rsidP="00254DFF">
      <w:pPr>
        <w:rPr>
          <w:rFonts w:ascii="Arial" w:hAnsi="Arial" w:cs="Arial"/>
        </w:rPr>
      </w:pPr>
    </w:p>
    <w:p w14:paraId="241FC1D9" w14:textId="55D180E1" w:rsidR="00CC386F" w:rsidRPr="00FA0CA7" w:rsidRDefault="00CC386F" w:rsidP="00254DFF">
      <w:pPr>
        <w:rPr>
          <w:rFonts w:ascii="Arial" w:hAnsi="Arial" w:cs="Arial"/>
          <w:b/>
          <w:bCs/>
        </w:rPr>
      </w:pPr>
      <w:r w:rsidRPr="00FA0CA7">
        <w:rPr>
          <w:rFonts w:ascii="Arial" w:hAnsi="Arial" w:cs="Arial"/>
          <w:b/>
          <w:bCs/>
        </w:rPr>
        <w:t xml:space="preserve">Heading &lt;h1&gt; &lt;h2&gt; &lt;h3&gt; </w:t>
      </w:r>
      <w:proofErr w:type="gramStart"/>
      <w:r w:rsidRPr="00FA0CA7">
        <w:rPr>
          <w:rFonts w:ascii="Arial" w:hAnsi="Arial" w:cs="Arial"/>
          <w:b/>
          <w:bCs/>
        </w:rPr>
        <w:t>tags :</w:t>
      </w:r>
      <w:proofErr w:type="gramEnd"/>
    </w:p>
    <w:p w14:paraId="370E13B9" w14:textId="77777777" w:rsidR="00CC386F" w:rsidRPr="00CC386F" w:rsidRDefault="00CC386F" w:rsidP="00CC386F">
      <w:pPr>
        <w:rPr>
          <w:rFonts w:ascii="Arial" w:hAnsi="Arial" w:cs="Arial"/>
        </w:rPr>
      </w:pPr>
      <w:proofErr w:type="gramStart"/>
      <w:r w:rsidRPr="00CC386F">
        <w:rPr>
          <w:rFonts w:ascii="Arial" w:hAnsi="Arial" w:cs="Arial"/>
        </w:rPr>
        <w:t>  &lt;</w:t>
      </w:r>
      <w:proofErr w:type="gramEnd"/>
      <w:r w:rsidRPr="00CC386F">
        <w:rPr>
          <w:rFonts w:ascii="Arial" w:hAnsi="Arial" w:cs="Arial"/>
        </w:rPr>
        <w:t>h1&gt; is the top-level heading.</w:t>
      </w:r>
    </w:p>
    <w:p w14:paraId="32176418" w14:textId="77777777" w:rsidR="00CC386F" w:rsidRPr="00CC386F" w:rsidRDefault="00CC386F" w:rsidP="00CC386F">
      <w:pPr>
        <w:rPr>
          <w:rFonts w:ascii="Arial" w:hAnsi="Arial" w:cs="Arial"/>
        </w:rPr>
      </w:pPr>
      <w:proofErr w:type="gramStart"/>
      <w:r w:rsidRPr="00CC386F">
        <w:rPr>
          <w:rFonts w:ascii="Arial" w:hAnsi="Arial" w:cs="Arial"/>
        </w:rPr>
        <w:t>  &lt;</w:t>
      </w:r>
      <w:proofErr w:type="gramEnd"/>
      <w:r w:rsidRPr="00CC386F">
        <w:rPr>
          <w:rFonts w:ascii="Arial" w:hAnsi="Arial" w:cs="Arial"/>
        </w:rPr>
        <w:t>h2&gt; is a subsection under &lt;h1&gt;.</w:t>
      </w:r>
    </w:p>
    <w:p w14:paraId="72F59C66" w14:textId="4667B5EC" w:rsidR="00CC386F" w:rsidRPr="00FA0CA7" w:rsidRDefault="00CC386F" w:rsidP="00CC386F">
      <w:pPr>
        <w:rPr>
          <w:rFonts w:ascii="Arial" w:hAnsi="Arial" w:cs="Arial"/>
        </w:rPr>
      </w:pPr>
      <w:proofErr w:type="gramStart"/>
      <w:r w:rsidRPr="00FA0CA7">
        <w:rPr>
          <w:rFonts w:ascii="Arial" w:hAnsi="Arial" w:cs="Arial"/>
        </w:rPr>
        <w:t>  &lt;</w:t>
      </w:r>
      <w:proofErr w:type="gramEnd"/>
      <w:r w:rsidRPr="00FA0CA7">
        <w:rPr>
          <w:rFonts w:ascii="Arial" w:hAnsi="Arial" w:cs="Arial"/>
        </w:rPr>
        <w:t>h3&gt; is a subsection under &lt;h2&gt;, and so on.</w:t>
      </w:r>
    </w:p>
    <w:p w14:paraId="056669C0" w14:textId="77777777" w:rsidR="00984F09" w:rsidRPr="00FA0CA7" w:rsidRDefault="00984F09" w:rsidP="00CC386F">
      <w:pPr>
        <w:rPr>
          <w:rFonts w:ascii="Arial" w:hAnsi="Arial" w:cs="Arial"/>
        </w:rPr>
      </w:pPr>
    </w:p>
    <w:p w14:paraId="517CE392" w14:textId="5DA1168B" w:rsidR="00984F09" w:rsidRPr="00FA0CA7" w:rsidRDefault="00984F09" w:rsidP="00CC386F">
      <w:pPr>
        <w:rPr>
          <w:rFonts w:ascii="Arial" w:hAnsi="Arial" w:cs="Arial"/>
        </w:rPr>
      </w:pPr>
      <w:r w:rsidRPr="00FA0CA7">
        <w:rPr>
          <w:rFonts w:ascii="Arial" w:hAnsi="Arial" w:cs="Arial"/>
        </w:rPr>
        <w:t xml:space="preserve">Semantic Elements </w:t>
      </w:r>
      <w:r w:rsidRPr="00FA0CA7">
        <w:rPr>
          <w:rFonts w:ascii="Arial" w:hAnsi="Arial" w:cs="Arial"/>
        </w:rPr>
        <w:t>&lt;header&gt;, &lt;footer&gt;, &lt;section&gt;</w:t>
      </w:r>
    </w:p>
    <w:p w14:paraId="780F20DF" w14:textId="68A0C1C9" w:rsidR="00984F09" w:rsidRPr="00FA0CA7" w:rsidRDefault="00984F09" w:rsidP="00CC386F">
      <w:pPr>
        <w:rPr>
          <w:rFonts w:ascii="Arial" w:hAnsi="Arial" w:cs="Arial"/>
        </w:rPr>
      </w:pPr>
      <w:r w:rsidRPr="00FA0CA7">
        <w:rPr>
          <w:rFonts w:ascii="Arial" w:hAnsi="Arial" w:cs="Arial"/>
        </w:rPr>
        <w:t>&lt;header</w:t>
      </w:r>
      <w:proofErr w:type="gramStart"/>
      <w:r w:rsidRPr="00FA0CA7">
        <w:rPr>
          <w:rFonts w:ascii="Arial" w:hAnsi="Arial" w:cs="Arial"/>
        </w:rPr>
        <w:t>&gt;</w:t>
      </w:r>
      <w:r w:rsidRPr="00FA0CA7">
        <w:rPr>
          <w:rFonts w:ascii="Arial" w:hAnsi="Arial" w:cs="Arial"/>
        </w:rPr>
        <w:t xml:space="preserve"> :</w:t>
      </w:r>
      <w:proofErr w:type="gramEnd"/>
      <w:r w:rsidRPr="00FA0CA7">
        <w:rPr>
          <w:rFonts w:ascii="Arial" w:hAnsi="Arial" w:cs="Arial"/>
        </w:rPr>
        <w:t xml:space="preserve"> </w:t>
      </w:r>
      <w:r w:rsidRPr="00FA0CA7">
        <w:rPr>
          <w:rFonts w:ascii="Arial" w:hAnsi="Arial" w:cs="Arial"/>
        </w:rPr>
        <w:t>Represents the introductory content or a container for navigational links for a webpage or a specific section.</w:t>
      </w:r>
    </w:p>
    <w:p w14:paraId="3F810864" w14:textId="465C54E9" w:rsidR="00984F09" w:rsidRPr="00FA0CA7" w:rsidRDefault="00984F09" w:rsidP="00CC386F">
      <w:pPr>
        <w:rPr>
          <w:rFonts w:ascii="Arial" w:hAnsi="Arial" w:cs="Arial"/>
        </w:rPr>
      </w:pPr>
      <w:r w:rsidRPr="00FA0CA7">
        <w:rPr>
          <w:rFonts w:ascii="Arial" w:hAnsi="Arial" w:cs="Arial"/>
        </w:rPr>
        <w:t>&lt;footer</w:t>
      </w:r>
      <w:proofErr w:type="gramStart"/>
      <w:r w:rsidRPr="00FA0CA7">
        <w:rPr>
          <w:rFonts w:ascii="Arial" w:hAnsi="Arial" w:cs="Arial"/>
        </w:rPr>
        <w:t>&gt;</w:t>
      </w:r>
      <w:r w:rsidRPr="00FA0CA7">
        <w:rPr>
          <w:rFonts w:ascii="Arial" w:hAnsi="Arial" w:cs="Arial"/>
        </w:rPr>
        <w:t xml:space="preserve"> :</w:t>
      </w:r>
      <w:proofErr w:type="gramEnd"/>
      <w:r w:rsidRPr="00FA0CA7">
        <w:rPr>
          <w:rFonts w:ascii="Arial" w:hAnsi="Arial" w:cs="Arial"/>
        </w:rPr>
        <w:t xml:space="preserve"> </w:t>
      </w:r>
      <w:r w:rsidRPr="00FA0CA7">
        <w:rPr>
          <w:rFonts w:ascii="Arial" w:hAnsi="Arial" w:cs="Arial"/>
        </w:rPr>
        <w:t>Represents the footer content of a webpage or a section.</w:t>
      </w:r>
    </w:p>
    <w:p w14:paraId="44870B99" w14:textId="785C930D" w:rsidR="00984F09" w:rsidRPr="00FA0CA7" w:rsidRDefault="00984F09" w:rsidP="00CC386F">
      <w:pPr>
        <w:rPr>
          <w:rFonts w:ascii="Arial" w:hAnsi="Arial" w:cs="Arial"/>
        </w:rPr>
      </w:pPr>
      <w:r w:rsidRPr="00FA0CA7">
        <w:rPr>
          <w:rFonts w:ascii="Arial" w:hAnsi="Arial" w:cs="Arial"/>
        </w:rPr>
        <w:t>&lt;section</w:t>
      </w:r>
      <w:proofErr w:type="gramStart"/>
      <w:r w:rsidRPr="00FA0CA7">
        <w:rPr>
          <w:rFonts w:ascii="Arial" w:hAnsi="Arial" w:cs="Arial"/>
        </w:rPr>
        <w:t>&gt;</w:t>
      </w:r>
      <w:r w:rsidRPr="00FA0CA7">
        <w:rPr>
          <w:rFonts w:ascii="Arial" w:hAnsi="Arial" w:cs="Arial"/>
        </w:rPr>
        <w:t xml:space="preserve"> :</w:t>
      </w:r>
      <w:proofErr w:type="gramEnd"/>
      <w:r w:rsidRPr="00FA0CA7">
        <w:rPr>
          <w:rFonts w:ascii="Arial" w:hAnsi="Arial" w:cs="Arial"/>
        </w:rPr>
        <w:t xml:space="preserve"> </w:t>
      </w:r>
      <w:r w:rsidR="0092516B" w:rsidRPr="00FA0CA7">
        <w:rPr>
          <w:rFonts w:ascii="Arial" w:hAnsi="Arial" w:cs="Arial"/>
        </w:rPr>
        <w:t>Use</w:t>
      </w:r>
      <w:r w:rsidR="0092516B" w:rsidRPr="00FA0CA7">
        <w:rPr>
          <w:rFonts w:ascii="Arial" w:hAnsi="Arial" w:cs="Arial"/>
        </w:rPr>
        <w:t>d</w:t>
      </w:r>
      <w:r w:rsidR="0092516B" w:rsidRPr="00FA0CA7">
        <w:rPr>
          <w:rFonts w:ascii="Arial" w:hAnsi="Arial" w:cs="Arial"/>
        </w:rPr>
        <w:t xml:space="preserve"> for logical grouping of content.</w:t>
      </w:r>
    </w:p>
    <w:p w14:paraId="10689FC7" w14:textId="77777777" w:rsidR="000B634C" w:rsidRPr="00FA0CA7" w:rsidRDefault="000B634C" w:rsidP="00CC386F">
      <w:pPr>
        <w:rPr>
          <w:rFonts w:ascii="Arial" w:hAnsi="Arial" w:cs="Arial"/>
        </w:rPr>
      </w:pPr>
    </w:p>
    <w:p w14:paraId="476D1B5B" w14:textId="122A3BC9" w:rsidR="00016286" w:rsidRPr="00FA0CA7" w:rsidRDefault="00016286" w:rsidP="00CC386F">
      <w:pPr>
        <w:rPr>
          <w:rFonts w:ascii="Arial" w:hAnsi="Arial" w:cs="Arial"/>
        </w:rPr>
      </w:pPr>
      <w:r w:rsidRPr="00FA0CA7">
        <w:rPr>
          <w:rFonts w:ascii="Arial" w:hAnsi="Arial" w:cs="Arial"/>
          <w:b/>
          <w:bCs/>
        </w:rPr>
        <w:t>Multimedia</w:t>
      </w:r>
      <w:r w:rsidRPr="00FA0CA7">
        <w:rPr>
          <w:rFonts w:ascii="Arial" w:hAnsi="Arial" w:cs="Arial"/>
        </w:rPr>
        <w:t xml:space="preserve">: It is the </w:t>
      </w:r>
      <w:r w:rsidRPr="00FA0CA7">
        <w:rPr>
          <w:rFonts w:ascii="Arial" w:hAnsi="Arial" w:cs="Arial"/>
        </w:rPr>
        <w:t>integration of multiple forms of media in digital or physical formats to deliver content. It combines text, audio, video, images, animations, and interactivity to create engaging and informative experiences.</w:t>
      </w:r>
    </w:p>
    <w:p w14:paraId="0CC25E22" w14:textId="785B2435" w:rsidR="000B634C" w:rsidRPr="00FA0CA7" w:rsidRDefault="000B634C" w:rsidP="00016286">
      <w:pPr>
        <w:rPr>
          <w:rFonts w:ascii="Arial" w:hAnsi="Arial" w:cs="Arial"/>
        </w:rPr>
      </w:pPr>
      <w:r w:rsidRPr="00FA0CA7">
        <w:rPr>
          <w:rFonts w:ascii="Arial" w:hAnsi="Arial" w:cs="Arial"/>
        </w:rPr>
        <w:lastRenderedPageBreak/>
        <w:drawing>
          <wp:inline distT="0" distB="0" distL="0" distR="0" wp14:anchorId="5B88F81E" wp14:editId="55444058">
            <wp:extent cx="5731510" cy="2883535"/>
            <wp:effectExtent l="0" t="0" r="2540" b="0"/>
            <wp:docPr id="191523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376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AE9A" w14:textId="77777777" w:rsidR="0025696D" w:rsidRPr="00FA0CA7" w:rsidRDefault="0025696D" w:rsidP="00016286">
      <w:pPr>
        <w:rPr>
          <w:rFonts w:ascii="Arial" w:hAnsi="Arial" w:cs="Arial"/>
        </w:rPr>
      </w:pPr>
    </w:p>
    <w:p w14:paraId="60EAD4DA" w14:textId="77777777" w:rsidR="00743F27" w:rsidRPr="00FA0CA7" w:rsidRDefault="00743F27" w:rsidP="00016286">
      <w:pPr>
        <w:rPr>
          <w:rFonts w:ascii="Arial" w:hAnsi="Arial" w:cs="Arial"/>
        </w:rPr>
      </w:pPr>
      <w:r w:rsidRPr="00FA0CA7">
        <w:rPr>
          <w:rFonts w:ascii="Arial" w:hAnsi="Arial" w:cs="Arial"/>
        </w:rPr>
        <w:t xml:space="preserve">Found </w:t>
      </w:r>
      <w:proofErr w:type="spellStart"/>
      <w:r w:rsidRPr="00FA0CA7">
        <w:rPr>
          <w:rFonts w:ascii="Arial" w:hAnsi="Arial" w:cs="Arial"/>
        </w:rPr>
        <w:t>iframe</w:t>
      </w:r>
      <w:proofErr w:type="spellEnd"/>
      <w:r w:rsidRPr="00FA0CA7">
        <w:rPr>
          <w:rFonts w:ascii="Arial" w:hAnsi="Arial" w:cs="Arial"/>
        </w:rPr>
        <w:t xml:space="preserve"> sandbox in the w3schools.</w:t>
      </w:r>
    </w:p>
    <w:p w14:paraId="0C3A0400" w14:textId="128F31A1" w:rsidR="0025696D" w:rsidRPr="00FA0CA7" w:rsidRDefault="00743F27" w:rsidP="00016286">
      <w:pPr>
        <w:rPr>
          <w:rFonts w:ascii="Arial" w:hAnsi="Arial" w:cs="Arial"/>
        </w:rPr>
      </w:pPr>
      <w:r w:rsidRPr="00FA0CA7">
        <w:rPr>
          <w:rFonts w:ascii="Arial" w:hAnsi="Arial" w:cs="Arial"/>
        </w:rPr>
        <w:t>The sandbox attribute on the &lt;</w:t>
      </w:r>
      <w:proofErr w:type="spellStart"/>
      <w:r w:rsidRPr="00FA0CA7">
        <w:rPr>
          <w:rFonts w:ascii="Arial" w:hAnsi="Arial" w:cs="Arial"/>
        </w:rPr>
        <w:t>iframe</w:t>
      </w:r>
      <w:proofErr w:type="spellEnd"/>
      <w:r w:rsidRPr="00FA0CA7">
        <w:rPr>
          <w:rFonts w:ascii="Arial" w:hAnsi="Arial" w:cs="Arial"/>
        </w:rPr>
        <w:t xml:space="preserve">&gt; element restricts the </w:t>
      </w:r>
      <w:r w:rsidR="0026355E" w:rsidRPr="00FA0CA7">
        <w:rPr>
          <w:rFonts w:ascii="Arial" w:hAnsi="Arial" w:cs="Arial"/>
        </w:rPr>
        <w:t>behaviour</w:t>
      </w:r>
      <w:r w:rsidRPr="00FA0CA7">
        <w:rPr>
          <w:rFonts w:ascii="Arial" w:hAnsi="Arial" w:cs="Arial"/>
        </w:rPr>
        <w:t xml:space="preserve"> of embedded content, limiting what it can do on the parent webpage.</w:t>
      </w:r>
      <w:r w:rsidRPr="00FA0CA7">
        <w:rPr>
          <w:rFonts w:ascii="Arial" w:hAnsi="Arial" w:cs="Arial"/>
        </w:rPr>
        <w:t xml:space="preserve"> </w:t>
      </w:r>
      <w:r w:rsidRPr="00FA0CA7">
        <w:rPr>
          <w:rFonts w:ascii="Arial" w:hAnsi="Arial" w:cs="Arial"/>
        </w:rPr>
        <w:drawing>
          <wp:inline distT="0" distB="0" distL="0" distR="0" wp14:anchorId="4FC69426" wp14:editId="324D18A0">
            <wp:extent cx="5731510" cy="2868930"/>
            <wp:effectExtent l="0" t="0" r="2540" b="7620"/>
            <wp:docPr id="138643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376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83B9" w14:textId="77777777" w:rsidR="00371E91" w:rsidRPr="00FA0CA7" w:rsidRDefault="00371E91" w:rsidP="00016286">
      <w:pPr>
        <w:rPr>
          <w:rFonts w:ascii="Arial" w:hAnsi="Arial" w:cs="Arial"/>
        </w:rPr>
      </w:pPr>
    </w:p>
    <w:p w14:paraId="433841D7" w14:textId="7F991090" w:rsidR="00371E91" w:rsidRPr="00FA0CA7" w:rsidRDefault="00371E91" w:rsidP="00016286">
      <w:pPr>
        <w:rPr>
          <w:rFonts w:ascii="Arial" w:hAnsi="Arial" w:cs="Arial"/>
        </w:rPr>
      </w:pPr>
      <w:r w:rsidRPr="00FA0CA7">
        <w:rPr>
          <w:rFonts w:ascii="Arial" w:hAnsi="Arial" w:cs="Arial"/>
        </w:rPr>
        <w:t>CORS (Cross-Origin Resource Sharing):</w:t>
      </w:r>
    </w:p>
    <w:p w14:paraId="6DF4FCF1" w14:textId="0C020B87" w:rsidR="00371E91" w:rsidRPr="00FA0CA7" w:rsidRDefault="00371E91" w:rsidP="00016286">
      <w:pPr>
        <w:rPr>
          <w:rFonts w:ascii="Arial" w:hAnsi="Arial" w:cs="Arial"/>
        </w:rPr>
      </w:pPr>
      <w:r w:rsidRPr="00FA0CA7">
        <w:rPr>
          <w:rFonts w:ascii="Arial" w:hAnsi="Arial" w:cs="Arial"/>
        </w:rPr>
        <w:lastRenderedPageBreak/>
        <w:drawing>
          <wp:inline distT="0" distB="0" distL="0" distR="0" wp14:anchorId="4580FA8E" wp14:editId="51182751">
            <wp:extent cx="5731510" cy="2907665"/>
            <wp:effectExtent l="0" t="0" r="2540" b="6985"/>
            <wp:docPr id="212837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70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CE96" w14:textId="77777777" w:rsidR="00DE1935" w:rsidRPr="00FA0CA7" w:rsidRDefault="00DE1935" w:rsidP="00016286">
      <w:pPr>
        <w:rPr>
          <w:rFonts w:ascii="Arial" w:hAnsi="Arial" w:cs="Arial"/>
        </w:rPr>
      </w:pPr>
    </w:p>
    <w:p w14:paraId="6D646A40" w14:textId="3AD9956D" w:rsidR="00ED087C" w:rsidRPr="00FA0CA7" w:rsidRDefault="00ED087C" w:rsidP="00016286">
      <w:pPr>
        <w:rPr>
          <w:rFonts w:ascii="Arial" w:hAnsi="Arial" w:cs="Arial"/>
        </w:rPr>
      </w:pPr>
      <w:r w:rsidRPr="00FA0CA7">
        <w:rPr>
          <w:rFonts w:ascii="Arial" w:hAnsi="Arial" w:cs="Arial"/>
        </w:rPr>
        <w:t>SRI (</w:t>
      </w:r>
      <w:proofErr w:type="spellStart"/>
      <w:r w:rsidRPr="00FA0CA7">
        <w:rPr>
          <w:rFonts w:ascii="Arial" w:hAnsi="Arial" w:cs="Arial"/>
        </w:rPr>
        <w:t>Subresource</w:t>
      </w:r>
      <w:proofErr w:type="spellEnd"/>
      <w:r w:rsidRPr="00FA0CA7">
        <w:rPr>
          <w:rFonts w:ascii="Arial" w:hAnsi="Arial" w:cs="Arial"/>
        </w:rPr>
        <w:t xml:space="preserve"> Integrity):</w:t>
      </w:r>
    </w:p>
    <w:p w14:paraId="5621B369" w14:textId="64286DE5" w:rsidR="00DE1935" w:rsidRPr="00FA0CA7" w:rsidRDefault="00DE1935" w:rsidP="00016286">
      <w:pPr>
        <w:rPr>
          <w:rFonts w:ascii="Arial" w:hAnsi="Arial" w:cs="Arial"/>
        </w:rPr>
      </w:pPr>
      <w:r w:rsidRPr="00FA0CA7">
        <w:rPr>
          <w:rFonts w:ascii="Arial" w:hAnsi="Arial" w:cs="Arial"/>
        </w:rPr>
        <w:drawing>
          <wp:inline distT="0" distB="0" distL="0" distR="0" wp14:anchorId="7E0CC620" wp14:editId="265B4233">
            <wp:extent cx="5731510" cy="2931795"/>
            <wp:effectExtent l="0" t="0" r="2540" b="1905"/>
            <wp:docPr id="271405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050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FEA0" w14:textId="77777777" w:rsidR="00E57D45" w:rsidRPr="00FA0CA7" w:rsidRDefault="00E57D45" w:rsidP="00016286">
      <w:pPr>
        <w:rPr>
          <w:rFonts w:ascii="Arial" w:hAnsi="Arial" w:cs="Arial"/>
        </w:rPr>
      </w:pPr>
    </w:p>
    <w:p w14:paraId="153D906A" w14:textId="77777777" w:rsidR="00BD3BA4" w:rsidRPr="00FA0CA7" w:rsidRDefault="00BD3BA4" w:rsidP="00BD3BA4">
      <w:pPr>
        <w:rPr>
          <w:rFonts w:ascii="Arial" w:hAnsi="Arial" w:cs="Arial"/>
        </w:rPr>
      </w:pPr>
      <w:r w:rsidRPr="00FA0CA7">
        <w:rPr>
          <w:rFonts w:ascii="Arial" w:hAnsi="Arial" w:cs="Arial"/>
        </w:rPr>
        <w:t>Task 3: Inspect the Source Code of Your Page</w:t>
      </w:r>
    </w:p>
    <w:p w14:paraId="14607523" w14:textId="77777777" w:rsidR="009C1B29" w:rsidRPr="00FA0CA7" w:rsidRDefault="00BD3BA4" w:rsidP="00BD3BA4">
      <w:pPr>
        <w:rPr>
          <w:rFonts w:ascii="Arial" w:hAnsi="Arial" w:cs="Arial"/>
        </w:rPr>
      </w:pPr>
      <w:r w:rsidRPr="00FA0CA7">
        <w:rPr>
          <w:rFonts w:ascii="Arial" w:hAnsi="Arial" w:cs="Arial"/>
        </w:rPr>
        <w:t xml:space="preserve">Inspect the page you created in Task 1 using your browser’s developer tools. </w:t>
      </w:r>
      <w:proofErr w:type="spellStart"/>
      <w:r w:rsidRPr="00FA0CA7">
        <w:rPr>
          <w:rFonts w:ascii="Arial" w:hAnsi="Arial" w:cs="Arial"/>
        </w:rPr>
        <w:t>Analyze</w:t>
      </w:r>
      <w:proofErr w:type="spellEnd"/>
      <w:r w:rsidRPr="00FA0CA7">
        <w:rPr>
          <w:rFonts w:ascii="Arial" w:hAnsi="Arial" w:cs="Arial"/>
        </w:rPr>
        <w:t xml:space="preserve"> the structure and content of the page and make sure the HTML elements are correctly implemented.</w:t>
      </w:r>
    </w:p>
    <w:p w14:paraId="2FF33976" w14:textId="329189CE" w:rsidR="00E57D45" w:rsidRPr="00FA0CA7" w:rsidRDefault="00E57D45" w:rsidP="00BD3BA4">
      <w:pPr>
        <w:rPr>
          <w:rFonts w:ascii="Arial" w:hAnsi="Arial" w:cs="Arial"/>
        </w:rPr>
      </w:pPr>
      <w:r w:rsidRPr="00FA0CA7">
        <w:rPr>
          <w:rFonts w:ascii="Arial" w:hAnsi="Arial" w:cs="Arial"/>
        </w:rPr>
        <w:lastRenderedPageBreak/>
        <w:drawing>
          <wp:inline distT="0" distB="0" distL="0" distR="0" wp14:anchorId="240DE5F1" wp14:editId="5E42646A">
            <wp:extent cx="5731510" cy="2889885"/>
            <wp:effectExtent l="0" t="0" r="2540" b="5715"/>
            <wp:docPr id="690575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7547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DEAA" w14:textId="77777777" w:rsidR="00A73FF5" w:rsidRPr="00FA0CA7" w:rsidRDefault="00A73FF5" w:rsidP="00BD3BA4">
      <w:pPr>
        <w:rPr>
          <w:rFonts w:ascii="Arial" w:hAnsi="Arial" w:cs="Arial"/>
        </w:rPr>
      </w:pPr>
    </w:p>
    <w:p w14:paraId="2E750E90" w14:textId="77777777" w:rsidR="00F648D7" w:rsidRPr="00FA0CA7" w:rsidRDefault="00F648D7" w:rsidP="00F648D7">
      <w:pPr>
        <w:rPr>
          <w:rFonts w:ascii="Arial" w:hAnsi="Arial" w:cs="Arial"/>
        </w:rPr>
      </w:pPr>
      <w:r w:rsidRPr="00FA0CA7">
        <w:rPr>
          <w:rFonts w:ascii="Arial" w:hAnsi="Arial" w:cs="Arial"/>
        </w:rPr>
        <w:t>Task 4: Apply Styles Using CSS</w:t>
      </w:r>
    </w:p>
    <w:p w14:paraId="6A3ABCEF" w14:textId="6ED0A5D7" w:rsidR="00F648D7" w:rsidRPr="00FA0CA7" w:rsidRDefault="00F648D7" w:rsidP="00F648D7">
      <w:pPr>
        <w:rPr>
          <w:rFonts w:ascii="Arial" w:hAnsi="Arial" w:cs="Arial"/>
        </w:rPr>
      </w:pPr>
      <w:r w:rsidRPr="00FA0CA7">
        <w:rPr>
          <w:rFonts w:ascii="Arial" w:hAnsi="Arial" w:cs="Arial"/>
        </w:rPr>
        <w:t>In a separate external CSS file, apply the following styles to the webpage you created in Task 1:</w:t>
      </w:r>
    </w:p>
    <w:p w14:paraId="6A6EFFBA" w14:textId="77777777" w:rsidR="00F648D7" w:rsidRPr="00FA0CA7" w:rsidRDefault="00F648D7" w:rsidP="00F648D7">
      <w:pPr>
        <w:rPr>
          <w:rFonts w:ascii="Arial" w:hAnsi="Arial" w:cs="Arial"/>
        </w:rPr>
      </w:pPr>
      <w:r w:rsidRPr="00FA0CA7">
        <w:rPr>
          <w:rFonts w:ascii="Arial" w:hAnsi="Arial" w:cs="Arial"/>
        </w:rPr>
        <w:t xml:space="preserve">Change the font </w:t>
      </w:r>
      <w:proofErr w:type="spellStart"/>
      <w:r w:rsidRPr="00FA0CA7">
        <w:rPr>
          <w:rFonts w:ascii="Arial" w:hAnsi="Arial" w:cs="Arial"/>
        </w:rPr>
        <w:t>color</w:t>
      </w:r>
      <w:proofErr w:type="spellEnd"/>
      <w:r w:rsidRPr="00FA0CA7">
        <w:rPr>
          <w:rFonts w:ascii="Arial" w:hAnsi="Arial" w:cs="Arial"/>
        </w:rPr>
        <w:t xml:space="preserve"> of the &lt;h1&gt; heading.</w:t>
      </w:r>
    </w:p>
    <w:p w14:paraId="3F5579C8" w14:textId="77777777" w:rsidR="00F648D7" w:rsidRPr="00FA0CA7" w:rsidRDefault="00F648D7" w:rsidP="00F648D7">
      <w:pPr>
        <w:rPr>
          <w:rFonts w:ascii="Arial" w:hAnsi="Arial" w:cs="Arial"/>
        </w:rPr>
      </w:pPr>
      <w:r w:rsidRPr="00FA0CA7">
        <w:rPr>
          <w:rFonts w:ascii="Arial" w:hAnsi="Arial" w:cs="Arial"/>
        </w:rPr>
        <w:t xml:space="preserve">Set the background </w:t>
      </w:r>
      <w:proofErr w:type="spellStart"/>
      <w:r w:rsidRPr="00FA0CA7">
        <w:rPr>
          <w:rFonts w:ascii="Arial" w:hAnsi="Arial" w:cs="Arial"/>
        </w:rPr>
        <w:t>color</w:t>
      </w:r>
      <w:proofErr w:type="spellEnd"/>
      <w:r w:rsidRPr="00FA0CA7">
        <w:rPr>
          <w:rFonts w:ascii="Arial" w:hAnsi="Arial" w:cs="Arial"/>
        </w:rPr>
        <w:t xml:space="preserve"> of the page.</w:t>
      </w:r>
    </w:p>
    <w:p w14:paraId="4D2DC71F" w14:textId="77777777" w:rsidR="00F648D7" w:rsidRPr="00FA0CA7" w:rsidRDefault="00F648D7" w:rsidP="00F648D7">
      <w:pPr>
        <w:rPr>
          <w:rFonts w:ascii="Arial" w:hAnsi="Arial" w:cs="Arial"/>
        </w:rPr>
      </w:pPr>
      <w:r w:rsidRPr="00FA0CA7">
        <w:rPr>
          <w:rFonts w:ascii="Arial" w:hAnsi="Arial" w:cs="Arial"/>
        </w:rPr>
        <w:t>Set the font size of the paragraph &lt;p&gt; to 16px (or as desired).</w:t>
      </w:r>
    </w:p>
    <w:p w14:paraId="703CC574" w14:textId="77777777" w:rsidR="00F648D7" w:rsidRPr="00FA0CA7" w:rsidRDefault="00F648D7" w:rsidP="00F648D7">
      <w:pPr>
        <w:rPr>
          <w:rFonts w:ascii="Arial" w:hAnsi="Arial" w:cs="Arial"/>
        </w:rPr>
      </w:pPr>
      <w:r w:rsidRPr="00FA0CA7">
        <w:rPr>
          <w:rFonts w:ascii="Arial" w:hAnsi="Arial" w:cs="Arial"/>
        </w:rPr>
        <w:t>Style the list (&lt;</w:t>
      </w:r>
      <w:proofErr w:type="spellStart"/>
      <w:r w:rsidRPr="00FA0CA7">
        <w:rPr>
          <w:rFonts w:ascii="Arial" w:hAnsi="Arial" w:cs="Arial"/>
        </w:rPr>
        <w:t>ul</w:t>
      </w:r>
      <w:proofErr w:type="spellEnd"/>
      <w:r w:rsidRPr="00FA0CA7">
        <w:rPr>
          <w:rFonts w:ascii="Arial" w:hAnsi="Arial" w:cs="Arial"/>
        </w:rPr>
        <w:t>&gt; or &lt;</w:t>
      </w:r>
      <w:proofErr w:type="spellStart"/>
      <w:r w:rsidRPr="00FA0CA7">
        <w:rPr>
          <w:rFonts w:ascii="Arial" w:hAnsi="Arial" w:cs="Arial"/>
        </w:rPr>
        <w:t>ol</w:t>
      </w:r>
      <w:proofErr w:type="spellEnd"/>
      <w:r w:rsidRPr="00FA0CA7">
        <w:rPr>
          <w:rFonts w:ascii="Arial" w:hAnsi="Arial" w:cs="Arial"/>
        </w:rPr>
        <w:t>&gt;) by adding bullets and setting the list items to have a margin of 10px.</w:t>
      </w:r>
    </w:p>
    <w:p w14:paraId="666FE122" w14:textId="77777777" w:rsidR="00F648D7" w:rsidRPr="00FA0CA7" w:rsidRDefault="00F648D7" w:rsidP="00F648D7">
      <w:pPr>
        <w:rPr>
          <w:rFonts w:ascii="Arial" w:hAnsi="Arial" w:cs="Arial"/>
        </w:rPr>
      </w:pPr>
      <w:r w:rsidRPr="00FA0CA7">
        <w:rPr>
          <w:rFonts w:ascii="Arial" w:hAnsi="Arial" w:cs="Arial"/>
        </w:rPr>
        <w:t>Add a border and padding to a &lt;div&gt; container element.</w:t>
      </w:r>
    </w:p>
    <w:p w14:paraId="711B228D" w14:textId="6D1CC810" w:rsidR="00A73FF5" w:rsidRPr="00FA0CA7" w:rsidRDefault="00F648D7" w:rsidP="00F648D7">
      <w:pPr>
        <w:rPr>
          <w:rFonts w:ascii="Arial" w:hAnsi="Arial" w:cs="Arial"/>
        </w:rPr>
      </w:pPr>
      <w:r w:rsidRPr="00FA0CA7">
        <w:rPr>
          <w:rFonts w:ascii="Arial" w:hAnsi="Arial" w:cs="Arial"/>
        </w:rPr>
        <w:t>You may also apply additional styles of your choice to enhance the page.</w:t>
      </w:r>
    </w:p>
    <w:p w14:paraId="6CBC9986" w14:textId="77777777" w:rsidR="008B417E" w:rsidRPr="00FA0CA7" w:rsidRDefault="008B417E" w:rsidP="00F648D7">
      <w:pPr>
        <w:rPr>
          <w:rFonts w:ascii="Arial" w:hAnsi="Arial" w:cs="Arial"/>
        </w:rPr>
      </w:pPr>
    </w:p>
    <w:p w14:paraId="23455413" w14:textId="3C166ECB" w:rsidR="008B417E" w:rsidRPr="00FA0CA7" w:rsidRDefault="008B417E" w:rsidP="0016581C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 w:rsidRPr="00FA0CA7">
        <w:rPr>
          <w:rFonts w:ascii="Arial" w:hAnsi="Arial" w:cs="Arial"/>
        </w:rPr>
        <w:t>Refer styles.css and lab1_1.html</w:t>
      </w:r>
    </w:p>
    <w:sectPr w:rsidR="008B417E" w:rsidRPr="00FA0C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8262E"/>
    <w:multiLevelType w:val="multilevel"/>
    <w:tmpl w:val="E916A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3E475C"/>
    <w:multiLevelType w:val="multilevel"/>
    <w:tmpl w:val="BE72B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E60C5F"/>
    <w:multiLevelType w:val="multilevel"/>
    <w:tmpl w:val="B8B81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D908F3"/>
    <w:multiLevelType w:val="multilevel"/>
    <w:tmpl w:val="E41CB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7235048">
    <w:abstractNumId w:val="0"/>
  </w:num>
  <w:num w:numId="2" w16cid:durableId="1546336445">
    <w:abstractNumId w:val="2"/>
  </w:num>
  <w:num w:numId="3" w16cid:durableId="126702912">
    <w:abstractNumId w:val="3"/>
  </w:num>
  <w:num w:numId="4" w16cid:durableId="19683133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927"/>
    <w:rsid w:val="00016286"/>
    <w:rsid w:val="000B634C"/>
    <w:rsid w:val="000C5268"/>
    <w:rsid w:val="0016581C"/>
    <w:rsid w:val="00254DFF"/>
    <w:rsid w:val="0025696D"/>
    <w:rsid w:val="0026355E"/>
    <w:rsid w:val="00371E91"/>
    <w:rsid w:val="00743F27"/>
    <w:rsid w:val="00764AD7"/>
    <w:rsid w:val="00774B96"/>
    <w:rsid w:val="00874927"/>
    <w:rsid w:val="008B417E"/>
    <w:rsid w:val="0092516B"/>
    <w:rsid w:val="00972A8D"/>
    <w:rsid w:val="00984F09"/>
    <w:rsid w:val="009C1B29"/>
    <w:rsid w:val="00A71629"/>
    <w:rsid w:val="00A73FF5"/>
    <w:rsid w:val="00BD3BA4"/>
    <w:rsid w:val="00CC386F"/>
    <w:rsid w:val="00DE1935"/>
    <w:rsid w:val="00E57D45"/>
    <w:rsid w:val="00ED087C"/>
    <w:rsid w:val="00F648D7"/>
    <w:rsid w:val="00FA0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67B5C"/>
  <w15:chartTrackingRefBased/>
  <w15:docId w15:val="{A26BB8AD-9B41-4B97-A45A-F34527277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49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49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49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49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49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49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49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49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49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49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49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49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49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49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49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49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49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49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49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49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49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49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49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49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49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49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49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49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49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9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3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5</Pages>
  <Words>600</Words>
  <Characters>3422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Shashanka V Jogi - 241059021 - MSISMPL</dc:creator>
  <cp:keywords/>
  <dc:description/>
  <cp:lastModifiedBy>Shashanka V Jogi - 241059021 - MSISMPL</cp:lastModifiedBy>
  <cp:revision>23</cp:revision>
  <dcterms:created xsi:type="dcterms:W3CDTF">2025-01-12T10:49:00Z</dcterms:created>
  <dcterms:modified xsi:type="dcterms:W3CDTF">2025-01-12T16:21:00Z</dcterms:modified>
</cp:coreProperties>
</file>