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663B9" w14:textId="77777777" w:rsidR="00E468A7" w:rsidRPr="00E468A7" w:rsidRDefault="00E468A7" w:rsidP="00E468A7">
      <w:r w:rsidRPr="00E468A7">
        <w:t>This wiki is for handling searches that may get stuck in processing:</w:t>
      </w:r>
    </w:p>
    <w:p w14:paraId="723C7E0E" w14:textId="77777777" w:rsidR="00E468A7" w:rsidRPr="00E468A7" w:rsidRDefault="00E468A7" w:rsidP="00E468A7">
      <w:r w:rsidRPr="00E468A7">
        <w:t>The criminal synergy template is used to track those searches that get stuck and for errors.  It has an email template to use for sending those in error to support, in which the client will need to resolve (e.g. dob greater than 120 years)</w:t>
      </w:r>
    </w:p>
    <w:p w14:paraId="15BCD4BA" w14:textId="77777777" w:rsidR="00E468A7" w:rsidRPr="00E468A7" w:rsidRDefault="00E468A7" w:rsidP="00E468A7">
      <w:hyperlink r:id="rId7" w:history="1">
        <w:r w:rsidRPr="00E468A7">
          <w:rPr>
            <w:rStyle w:val="Hyperlink"/>
          </w:rPr>
          <w:t>CrmSynCheck_template.xlsx</w:t>
        </w:r>
      </w:hyperlink>
    </w:p>
    <w:p w14:paraId="08399DF1" w14:textId="77777777" w:rsidR="00E468A7" w:rsidRPr="00E468A7" w:rsidRDefault="00E468A7" w:rsidP="00E468A7"/>
    <w:p w14:paraId="256CED23" w14:textId="77777777" w:rsidR="00E468A7" w:rsidRPr="00E468A7" w:rsidRDefault="00E468A7" w:rsidP="00E468A7">
      <w:r w:rsidRPr="00E468A7">
        <w:rPr>
          <w:b/>
          <w:bCs/>
        </w:rPr>
        <w:t>Processing stuck Criminal searches for LDS</w:t>
      </w:r>
    </w:p>
    <w:p w14:paraId="5ED20F3C" w14:textId="77777777" w:rsidR="00E468A7" w:rsidRPr="00E468A7" w:rsidRDefault="00E468A7" w:rsidP="00E468A7">
      <w:r w:rsidRPr="00E468A7">
        <w:t>1. Log in to RCPSCRGEN01LSTR</w:t>
      </w:r>
      <w:r w:rsidRPr="00E468A7">
        <w:br/>
        <w:t>2. Use Screening Configuration and run the following Queries. Note: Adjust the date to the last day you ran the query.</w:t>
      </w:r>
    </w:p>
    <w:p w14:paraId="3B9F617D" w14:textId="77777777" w:rsidR="00E468A7" w:rsidRPr="00E468A7" w:rsidRDefault="00E468A7" w:rsidP="00E468A7"/>
    <w:p w14:paraId="6C6BD971" w14:textId="77777777" w:rsidR="00E468A7" w:rsidRPr="00E468A7" w:rsidRDefault="00E468A7" w:rsidP="00E468A7">
      <w:r w:rsidRPr="00E468A7">
        <w:rPr>
          <w:u w:val="single"/>
        </w:rPr>
        <w:t>1st query</w:t>
      </w:r>
      <w:r w:rsidRPr="00E468A7">
        <w:br/>
        <w:t xml:space="preserve">USE </w:t>
      </w:r>
      <w:proofErr w:type="spellStart"/>
      <w:r w:rsidRPr="00E468A7">
        <w:t>ScreeningConfiguration</w:t>
      </w:r>
      <w:proofErr w:type="spellEnd"/>
      <w:r w:rsidRPr="00E468A7">
        <w:br/>
        <w:t xml:space="preserve">select </w:t>
      </w:r>
      <w:proofErr w:type="spellStart"/>
      <w:r w:rsidRPr="00E468A7">
        <w:t>logid</w:t>
      </w:r>
      <w:proofErr w:type="spellEnd"/>
      <w:r w:rsidRPr="00E468A7">
        <w:t xml:space="preserve">, </w:t>
      </w:r>
      <w:proofErr w:type="spellStart"/>
      <w:r w:rsidRPr="00E468A7">
        <w:t>createdate</w:t>
      </w:r>
      <w:proofErr w:type="spellEnd"/>
      <w:r w:rsidRPr="00E468A7">
        <w:t xml:space="preserve">, source, PMCID, </w:t>
      </w:r>
      <w:proofErr w:type="spellStart"/>
      <w:r w:rsidRPr="00E468A7">
        <w:t>siteid</w:t>
      </w:r>
      <w:proofErr w:type="spellEnd"/>
      <w:r w:rsidRPr="00E468A7">
        <w:t xml:space="preserve">, </w:t>
      </w:r>
      <w:proofErr w:type="spellStart"/>
      <w:r w:rsidRPr="00E468A7">
        <w:t>uniqueid</w:t>
      </w:r>
      <w:proofErr w:type="spellEnd"/>
      <w:r w:rsidRPr="00E468A7">
        <w:t xml:space="preserve"> as </w:t>
      </w:r>
      <w:proofErr w:type="spellStart"/>
      <w:r w:rsidRPr="00E468A7">
        <w:t>appid</w:t>
      </w:r>
      <w:proofErr w:type="spellEnd"/>
      <w:r w:rsidRPr="00E468A7">
        <w:t xml:space="preserve">, </w:t>
      </w:r>
      <w:proofErr w:type="spellStart"/>
      <w:r w:rsidRPr="00E468A7">
        <w:t>apgid</w:t>
      </w:r>
      <w:proofErr w:type="spellEnd"/>
      <w:r w:rsidRPr="00E468A7">
        <w:t xml:space="preserve">, status, message, </w:t>
      </w:r>
      <w:proofErr w:type="spellStart"/>
      <w:r w:rsidRPr="00E468A7">
        <w:t>externalid</w:t>
      </w:r>
      <w:proofErr w:type="spellEnd"/>
      <w:r w:rsidRPr="00E468A7">
        <w:t xml:space="preserve">, </w:t>
      </w:r>
      <w:proofErr w:type="spellStart"/>
      <w:r w:rsidRPr="00E468A7">
        <w:t>starttime</w:t>
      </w:r>
      <w:proofErr w:type="spellEnd"/>
      <w:r w:rsidRPr="00E468A7">
        <w:t xml:space="preserve">, </w:t>
      </w:r>
      <w:proofErr w:type="spellStart"/>
      <w:r w:rsidRPr="00E468A7">
        <w:t>lastupdate</w:t>
      </w:r>
      <w:proofErr w:type="spellEnd"/>
      <w:r w:rsidRPr="00E468A7">
        <w:t xml:space="preserve">, </w:t>
      </w:r>
      <w:proofErr w:type="spellStart"/>
      <w:r w:rsidRPr="00E468A7">
        <w:t>pmcurl</w:t>
      </w:r>
      <w:proofErr w:type="spellEnd"/>
      <w:r w:rsidRPr="00E468A7">
        <w:br/>
        <w:t xml:space="preserve">FROM </w:t>
      </w:r>
      <w:proofErr w:type="spellStart"/>
      <w:r w:rsidRPr="00E468A7">
        <w:t>DBO.ExternalServiceLog</w:t>
      </w:r>
      <w:proofErr w:type="spellEnd"/>
      <w:r w:rsidRPr="00E468A7">
        <w:t xml:space="preserve"> WITH(NOLOCK)</w:t>
      </w:r>
      <w:r w:rsidRPr="00E468A7">
        <w:br/>
        <w:t>where source='</w:t>
      </w:r>
      <w:proofErr w:type="spellStart"/>
      <w:r w:rsidRPr="00E468A7">
        <w:t>crmsyn</w:t>
      </w:r>
      <w:proofErr w:type="spellEnd"/>
      <w:r w:rsidRPr="00E468A7">
        <w:t>'</w:t>
      </w:r>
      <w:r w:rsidRPr="00E468A7">
        <w:br/>
        <w:t>and status='WKG'</w:t>
      </w:r>
      <w:r w:rsidRPr="00E468A7">
        <w:br/>
        <w:t xml:space="preserve">and </w:t>
      </w:r>
      <w:proofErr w:type="spellStart"/>
      <w:r w:rsidRPr="00E468A7">
        <w:t>StartTime</w:t>
      </w:r>
      <w:proofErr w:type="spellEnd"/>
      <w:r w:rsidRPr="00E468A7">
        <w:t xml:space="preserve"> between '2021-12-22 00:00:00.000' and '2022-07-21 23:59:00.000' </w:t>
      </w:r>
      <w:r w:rsidRPr="00E468A7">
        <w:br/>
        <w:t xml:space="preserve">order by </w:t>
      </w:r>
      <w:proofErr w:type="spellStart"/>
      <w:r w:rsidRPr="00E468A7">
        <w:t>starttime</w:t>
      </w:r>
      <w:proofErr w:type="spellEnd"/>
    </w:p>
    <w:p w14:paraId="0081A683" w14:textId="77777777" w:rsidR="00E468A7" w:rsidRPr="00E468A7" w:rsidRDefault="00E468A7" w:rsidP="00E468A7"/>
    <w:p w14:paraId="08DD96C8" w14:textId="77777777" w:rsidR="00E468A7" w:rsidRPr="00E468A7" w:rsidRDefault="00E468A7" w:rsidP="00E468A7">
      <w:r w:rsidRPr="00E468A7">
        <w:rPr>
          <w:u w:val="single"/>
        </w:rPr>
        <w:t>2nd query</w:t>
      </w:r>
    </w:p>
    <w:p w14:paraId="37EE2A0F" w14:textId="77777777" w:rsidR="00E468A7" w:rsidRPr="00E468A7" w:rsidRDefault="00E468A7" w:rsidP="00E468A7">
      <w:r w:rsidRPr="00E468A7">
        <w:t xml:space="preserve">use </w:t>
      </w:r>
      <w:proofErr w:type="spellStart"/>
      <w:r w:rsidRPr="00E468A7">
        <w:t>ScreeningConfiguration</w:t>
      </w:r>
      <w:proofErr w:type="spellEnd"/>
    </w:p>
    <w:p w14:paraId="46D057A7" w14:textId="77777777" w:rsidR="00E468A7" w:rsidRPr="00E468A7" w:rsidRDefault="00E468A7" w:rsidP="00E468A7">
      <w:r w:rsidRPr="00E468A7">
        <w:t xml:space="preserve">select </w:t>
      </w:r>
      <w:proofErr w:type="spellStart"/>
      <w:r w:rsidRPr="00E468A7">
        <w:t>logid</w:t>
      </w:r>
      <w:proofErr w:type="spellEnd"/>
      <w:r w:rsidRPr="00E468A7">
        <w:t xml:space="preserve">, </w:t>
      </w:r>
      <w:proofErr w:type="spellStart"/>
      <w:r w:rsidRPr="00E468A7">
        <w:t>createdate</w:t>
      </w:r>
      <w:proofErr w:type="spellEnd"/>
      <w:r w:rsidRPr="00E468A7">
        <w:t xml:space="preserve">, source, PMCID, </w:t>
      </w:r>
      <w:proofErr w:type="spellStart"/>
      <w:r w:rsidRPr="00E468A7">
        <w:t>siteid</w:t>
      </w:r>
      <w:proofErr w:type="spellEnd"/>
      <w:r w:rsidRPr="00E468A7">
        <w:t xml:space="preserve">, </w:t>
      </w:r>
      <w:proofErr w:type="spellStart"/>
      <w:r w:rsidRPr="00E468A7">
        <w:t>uniqueid</w:t>
      </w:r>
      <w:proofErr w:type="spellEnd"/>
      <w:r w:rsidRPr="00E468A7">
        <w:t xml:space="preserve"> as </w:t>
      </w:r>
      <w:proofErr w:type="spellStart"/>
      <w:r w:rsidRPr="00E468A7">
        <w:t>appid</w:t>
      </w:r>
      <w:proofErr w:type="spellEnd"/>
      <w:r w:rsidRPr="00E468A7">
        <w:t xml:space="preserve">, </w:t>
      </w:r>
      <w:proofErr w:type="spellStart"/>
      <w:r w:rsidRPr="00E468A7">
        <w:t>apgid</w:t>
      </w:r>
      <w:proofErr w:type="spellEnd"/>
      <w:r w:rsidRPr="00E468A7">
        <w:t xml:space="preserve">, status, message, </w:t>
      </w:r>
      <w:proofErr w:type="spellStart"/>
      <w:r w:rsidRPr="00E468A7">
        <w:t>externalid</w:t>
      </w:r>
      <w:proofErr w:type="spellEnd"/>
      <w:r w:rsidRPr="00E468A7">
        <w:t xml:space="preserve">, </w:t>
      </w:r>
      <w:proofErr w:type="spellStart"/>
      <w:r w:rsidRPr="00E468A7">
        <w:t>starttime</w:t>
      </w:r>
      <w:proofErr w:type="spellEnd"/>
      <w:r w:rsidRPr="00E468A7">
        <w:t xml:space="preserve">, </w:t>
      </w:r>
      <w:proofErr w:type="spellStart"/>
      <w:r w:rsidRPr="00E468A7">
        <w:t>lastupdate</w:t>
      </w:r>
      <w:proofErr w:type="spellEnd"/>
      <w:r w:rsidRPr="00E468A7">
        <w:t xml:space="preserve">, </w:t>
      </w:r>
      <w:proofErr w:type="spellStart"/>
      <w:r w:rsidRPr="00E468A7">
        <w:t>pmcurl</w:t>
      </w:r>
      <w:proofErr w:type="spellEnd"/>
      <w:r w:rsidRPr="00E468A7">
        <w:br/>
        <w:t xml:space="preserve">FROM </w:t>
      </w:r>
      <w:proofErr w:type="spellStart"/>
      <w:r w:rsidRPr="00E468A7">
        <w:t>DBO.ExternalServiceLog</w:t>
      </w:r>
      <w:proofErr w:type="spellEnd"/>
      <w:r w:rsidRPr="00E468A7">
        <w:t xml:space="preserve"> WITH(NOLOCK)</w:t>
      </w:r>
      <w:r w:rsidRPr="00E468A7">
        <w:br/>
        <w:t>where source='</w:t>
      </w:r>
      <w:proofErr w:type="spellStart"/>
      <w:r w:rsidRPr="00E468A7">
        <w:t>crmsyn</w:t>
      </w:r>
      <w:proofErr w:type="spellEnd"/>
      <w:r w:rsidRPr="00E468A7">
        <w:t>'</w:t>
      </w:r>
      <w:r w:rsidRPr="00E468A7">
        <w:br/>
        <w:t>and status ='ERR'</w:t>
      </w:r>
      <w:r w:rsidRPr="00E468A7">
        <w:br/>
        <w:t xml:space="preserve">and </w:t>
      </w:r>
      <w:proofErr w:type="spellStart"/>
      <w:r w:rsidRPr="00E468A7">
        <w:t>StartTime</w:t>
      </w:r>
      <w:proofErr w:type="spellEnd"/>
      <w:r w:rsidRPr="00E468A7">
        <w:t xml:space="preserve"> between '2022-10-21 00:00.000' and '2022-12-21 23:59:00.000'</w:t>
      </w:r>
      <w:r w:rsidRPr="00E468A7">
        <w:br/>
        <w:t xml:space="preserve">order by </w:t>
      </w:r>
      <w:proofErr w:type="spellStart"/>
      <w:r w:rsidRPr="00E468A7">
        <w:t>starttime</w:t>
      </w:r>
      <w:proofErr w:type="spellEnd"/>
    </w:p>
    <w:p w14:paraId="41BF8DDD" w14:textId="77777777" w:rsidR="00E468A7" w:rsidRPr="00E468A7" w:rsidRDefault="00E468A7" w:rsidP="00E468A7"/>
    <w:p w14:paraId="6CB23C36" w14:textId="77777777" w:rsidR="00E468A7" w:rsidRPr="00E468A7" w:rsidRDefault="00E468A7" w:rsidP="00E468A7"/>
    <w:p w14:paraId="0CBCD729" w14:textId="77777777" w:rsidR="00E468A7" w:rsidRPr="00E468A7" w:rsidRDefault="00E468A7" w:rsidP="00E468A7">
      <w:r w:rsidRPr="00E468A7">
        <w:rPr>
          <w:b/>
          <w:bCs/>
        </w:rPr>
        <w:t>Processing the first query results</w:t>
      </w:r>
    </w:p>
    <w:p w14:paraId="4396F6F8" w14:textId="77777777" w:rsidR="00E468A7" w:rsidRPr="00E468A7" w:rsidRDefault="00E468A7" w:rsidP="00E468A7">
      <w:r w:rsidRPr="00E468A7">
        <w:t>3. Copy and paste the results into the file. The first query results go on the log worksheet and the 2nd query goes on the Log ERR worksheet</w:t>
      </w:r>
      <w:r w:rsidRPr="00E468A7">
        <w:br/>
      </w:r>
      <w:r w:rsidRPr="00E468A7">
        <w:lastRenderedPageBreak/>
        <w:t>4. Fill down the "</w:t>
      </w:r>
      <w:proofErr w:type="spellStart"/>
      <w:r w:rsidRPr="00E468A7">
        <w:t>concat</w:t>
      </w:r>
      <w:proofErr w:type="spellEnd"/>
      <w:r w:rsidRPr="00E468A7">
        <w:t>" column, this will make it easier when checking the orders.</w:t>
      </w:r>
      <w:r w:rsidRPr="00E468A7">
        <w:br/>
        <w:t xml:space="preserve">5. </w:t>
      </w:r>
      <w:proofErr w:type="gramStart"/>
      <w:r w:rsidRPr="00E468A7">
        <w:t>Open up</w:t>
      </w:r>
      <w:proofErr w:type="gramEnd"/>
      <w:r w:rsidRPr="00E468A7">
        <w:t xml:space="preserve"> a browser and go to digital dashboard.</w:t>
      </w:r>
    </w:p>
    <w:p w14:paraId="118D4EFB" w14:textId="77777777" w:rsidR="00E468A7" w:rsidRPr="00E468A7" w:rsidRDefault="00E468A7" w:rsidP="00E468A7">
      <w:r w:rsidRPr="00E468A7">
        <w:br/>
        <w:t>a. Click on Onesite query</w:t>
      </w:r>
      <w:r w:rsidRPr="00E468A7">
        <w:br/>
        <w:t>b. Enter the site ID</w:t>
      </w:r>
      <w:r w:rsidRPr="00E468A7">
        <w:br/>
        <w:t>c. When the site is found, click the select link</w:t>
      </w:r>
      <w:r w:rsidRPr="00E468A7">
        <w:br/>
        <w:t>d. In the query window, type USE and the site ID (include the s)</w:t>
      </w:r>
      <w:r w:rsidRPr="00E468A7">
        <w:br/>
        <w:t>e. Paste the following query in that window</w:t>
      </w:r>
    </w:p>
    <w:p w14:paraId="751BA036" w14:textId="77777777" w:rsidR="00E468A7" w:rsidRPr="00E468A7" w:rsidRDefault="00E468A7" w:rsidP="00E468A7">
      <w:r w:rsidRPr="00E468A7">
        <w:t xml:space="preserve">SELECT </w:t>
      </w:r>
      <w:proofErr w:type="spellStart"/>
      <w:r w:rsidRPr="00E468A7">
        <w:t>apgid</w:t>
      </w:r>
      <w:proofErr w:type="spellEnd"/>
      <w:r w:rsidRPr="00E468A7">
        <w:t xml:space="preserve">, </w:t>
      </w:r>
      <w:proofErr w:type="spellStart"/>
      <w:r w:rsidRPr="00E468A7">
        <w:t>apgStatus</w:t>
      </w:r>
      <w:proofErr w:type="spellEnd"/>
      <w:r w:rsidRPr="00E468A7">
        <w:t xml:space="preserve">, </w:t>
      </w:r>
      <w:proofErr w:type="spellStart"/>
      <w:r w:rsidRPr="00E468A7">
        <w:t>appStateID</w:t>
      </w:r>
      <w:proofErr w:type="spellEnd"/>
      <w:r w:rsidRPr="00E468A7">
        <w:t xml:space="preserve">, </w:t>
      </w:r>
      <w:proofErr w:type="spellStart"/>
      <w:r w:rsidRPr="00E468A7">
        <w:t>apgCancelled</w:t>
      </w:r>
      <w:proofErr w:type="spellEnd"/>
      <w:r w:rsidRPr="00E468A7">
        <w:br/>
        <w:t xml:space="preserve">FROM </w:t>
      </w:r>
      <w:proofErr w:type="spellStart"/>
      <w:r w:rsidRPr="00E468A7">
        <w:t>ScreeningApplicantGroup</w:t>
      </w:r>
      <w:proofErr w:type="spellEnd"/>
      <w:r w:rsidRPr="00E468A7">
        <w:br/>
        <w:t xml:space="preserve">WHERE </w:t>
      </w:r>
      <w:proofErr w:type="spellStart"/>
      <w:r w:rsidRPr="00E468A7">
        <w:t>apgid</w:t>
      </w:r>
      <w:proofErr w:type="spellEnd"/>
      <w:r w:rsidRPr="00E468A7">
        <w:t xml:space="preserve"> in </w:t>
      </w:r>
      <w:proofErr w:type="gramStart"/>
      <w:r w:rsidRPr="00E468A7">
        <w:t>( &lt;</w:t>
      </w:r>
      <w:proofErr w:type="gramEnd"/>
      <w:r w:rsidRPr="00E468A7">
        <w:t xml:space="preserve">enter the </w:t>
      </w:r>
      <w:proofErr w:type="spellStart"/>
      <w:r w:rsidRPr="00E468A7">
        <w:t>ApgID</w:t>
      </w:r>
      <w:proofErr w:type="spellEnd"/>
      <w:r w:rsidRPr="00E468A7">
        <w:t>&gt; )</w:t>
      </w:r>
    </w:p>
    <w:p w14:paraId="3FDE3E30" w14:textId="77777777" w:rsidR="00E468A7" w:rsidRPr="00E468A7" w:rsidRDefault="00E468A7" w:rsidP="00E468A7">
      <w:r w:rsidRPr="00E468A7">
        <w:t xml:space="preserve">f. Enter in the </w:t>
      </w:r>
      <w:proofErr w:type="spellStart"/>
      <w:r w:rsidRPr="00E468A7">
        <w:t>apgID</w:t>
      </w:r>
      <w:proofErr w:type="spellEnd"/>
      <w:r w:rsidRPr="00E468A7">
        <w:t xml:space="preserve">, to check to see if it has been cancelled. If the screen has been cancelled there will be a "1" in the </w:t>
      </w:r>
      <w:proofErr w:type="spellStart"/>
      <w:r w:rsidRPr="00E468A7">
        <w:t>apgCancelled</w:t>
      </w:r>
      <w:proofErr w:type="spellEnd"/>
      <w:r w:rsidRPr="00E468A7">
        <w:t xml:space="preserve"> column. This criminal result will not need to be pushed</w:t>
      </w:r>
      <w:r w:rsidRPr="00E468A7">
        <w:br/>
        <w:t>g. Repeat the steps above for each stuck screen by using multiple tabs if necessary to check the screen.</w:t>
      </w:r>
    </w:p>
    <w:p w14:paraId="4C0499F8" w14:textId="77777777" w:rsidR="00E468A7" w:rsidRPr="00E468A7" w:rsidRDefault="00E468A7" w:rsidP="00E468A7">
      <w:r w:rsidRPr="00E468A7">
        <w:t>6. The 2nd check using the query below to see if they just submitted a new screen and didn't cancel the old one (for each site).  This can be seen by looking at the applicant info in the XML request</w:t>
      </w:r>
    </w:p>
    <w:p w14:paraId="67939376" w14:textId="77777777" w:rsidR="00E468A7" w:rsidRPr="00E468A7" w:rsidRDefault="00E468A7" w:rsidP="00E468A7">
      <w:r w:rsidRPr="00E468A7">
        <w:br/>
        <w:t>a. on RCPSCRGEN01LSTR, run the following query for each site</w:t>
      </w:r>
    </w:p>
    <w:p w14:paraId="238D03F0" w14:textId="77777777" w:rsidR="00E468A7" w:rsidRPr="00E468A7" w:rsidRDefault="00E468A7" w:rsidP="00E468A7">
      <w:r w:rsidRPr="00E468A7">
        <w:t xml:space="preserve">USE </w:t>
      </w:r>
      <w:proofErr w:type="spellStart"/>
      <w:r w:rsidRPr="00E468A7">
        <w:t>ScreeningConfiguration</w:t>
      </w:r>
      <w:proofErr w:type="spellEnd"/>
      <w:r w:rsidRPr="00E468A7">
        <w:br/>
        <w:t xml:space="preserve">SELECT </w:t>
      </w:r>
      <w:proofErr w:type="spellStart"/>
      <w:r w:rsidRPr="00E468A7">
        <w:t>logid</w:t>
      </w:r>
      <w:proofErr w:type="spellEnd"/>
      <w:r w:rsidRPr="00E468A7">
        <w:t xml:space="preserve">, </w:t>
      </w:r>
      <w:proofErr w:type="spellStart"/>
      <w:r w:rsidRPr="00E468A7">
        <w:t>siteid</w:t>
      </w:r>
      <w:proofErr w:type="spellEnd"/>
      <w:r w:rsidRPr="00E468A7">
        <w:t xml:space="preserve">, </w:t>
      </w:r>
      <w:proofErr w:type="spellStart"/>
      <w:r w:rsidRPr="00E468A7">
        <w:t>UniqueID</w:t>
      </w:r>
      <w:proofErr w:type="spellEnd"/>
      <w:r w:rsidRPr="00E468A7">
        <w:t xml:space="preserve"> as </w:t>
      </w:r>
      <w:proofErr w:type="spellStart"/>
      <w:r w:rsidRPr="00E468A7">
        <w:t>appid</w:t>
      </w:r>
      <w:proofErr w:type="spellEnd"/>
      <w:r w:rsidRPr="00E468A7">
        <w:t xml:space="preserve">, </w:t>
      </w:r>
      <w:proofErr w:type="spellStart"/>
      <w:r w:rsidRPr="00E468A7">
        <w:t>apgid</w:t>
      </w:r>
      <w:proofErr w:type="spellEnd"/>
      <w:r w:rsidRPr="00E468A7">
        <w:t xml:space="preserve">, status, </w:t>
      </w:r>
      <w:proofErr w:type="spellStart"/>
      <w:r w:rsidRPr="00E468A7">
        <w:t>externalId</w:t>
      </w:r>
      <w:proofErr w:type="spellEnd"/>
      <w:r w:rsidRPr="00E468A7">
        <w:t xml:space="preserve">, </w:t>
      </w:r>
      <w:proofErr w:type="spellStart"/>
      <w:r w:rsidRPr="00E468A7">
        <w:t>starttime</w:t>
      </w:r>
      <w:proofErr w:type="spellEnd"/>
      <w:r w:rsidRPr="00E468A7">
        <w:t xml:space="preserve">, </w:t>
      </w:r>
      <w:proofErr w:type="spellStart"/>
      <w:r w:rsidRPr="00E468A7">
        <w:t>xmlrequest</w:t>
      </w:r>
      <w:proofErr w:type="spellEnd"/>
      <w:r w:rsidRPr="00E468A7">
        <w:t xml:space="preserve">, </w:t>
      </w:r>
      <w:proofErr w:type="spellStart"/>
      <w:r w:rsidRPr="00E468A7">
        <w:t>xmlresponse</w:t>
      </w:r>
      <w:proofErr w:type="spellEnd"/>
      <w:r w:rsidRPr="00E468A7">
        <w:t xml:space="preserve">, </w:t>
      </w:r>
      <w:proofErr w:type="spellStart"/>
      <w:r w:rsidRPr="00E468A7">
        <w:t>pmcurl</w:t>
      </w:r>
      <w:proofErr w:type="spellEnd"/>
      <w:r w:rsidRPr="00E468A7">
        <w:t xml:space="preserve">, </w:t>
      </w:r>
      <w:proofErr w:type="spellStart"/>
      <w:r w:rsidRPr="00E468A7">
        <w:t>pmcid</w:t>
      </w:r>
      <w:proofErr w:type="spellEnd"/>
      <w:r w:rsidRPr="00E468A7">
        <w:br/>
        <w:t xml:space="preserve">FROM </w:t>
      </w:r>
      <w:proofErr w:type="spellStart"/>
      <w:r w:rsidRPr="00E468A7">
        <w:t>DBO.ExternalServiceLog</w:t>
      </w:r>
      <w:proofErr w:type="spellEnd"/>
      <w:r w:rsidRPr="00E468A7">
        <w:t xml:space="preserve"> WITH(NOLOCK)</w:t>
      </w:r>
      <w:r w:rsidRPr="00E468A7">
        <w:br/>
        <w:t xml:space="preserve">WHERE </w:t>
      </w:r>
      <w:proofErr w:type="spellStart"/>
      <w:r w:rsidRPr="00E468A7">
        <w:t>siteid</w:t>
      </w:r>
      <w:proofErr w:type="spellEnd"/>
      <w:r w:rsidRPr="00E468A7">
        <w:t xml:space="preserve"> in </w:t>
      </w:r>
      <w:proofErr w:type="gramStart"/>
      <w:r w:rsidRPr="00E468A7">
        <w:t>( &lt;</w:t>
      </w:r>
      <w:proofErr w:type="spellStart"/>
      <w:proofErr w:type="gramEnd"/>
      <w:r w:rsidRPr="00E468A7">
        <w:t>siteID</w:t>
      </w:r>
      <w:proofErr w:type="spellEnd"/>
      <w:r w:rsidRPr="00E468A7">
        <w:t xml:space="preserve">&gt; ) use </w:t>
      </w:r>
      <w:proofErr w:type="spellStart"/>
      <w:r w:rsidRPr="00E468A7">
        <w:t>siteid</w:t>
      </w:r>
      <w:proofErr w:type="spellEnd"/>
      <w:r w:rsidRPr="00E468A7">
        <w:t xml:space="preserve"> with single quotes </w:t>
      </w:r>
      <w:proofErr w:type="spellStart"/>
      <w:r w:rsidRPr="00E468A7">
        <w:t>eg</w:t>
      </w:r>
      <w:proofErr w:type="spellEnd"/>
      <w:r w:rsidRPr="00E468A7">
        <w:t xml:space="preserve"> '1234567'</w:t>
      </w:r>
      <w:r w:rsidRPr="00E468A7">
        <w:br/>
        <w:t>and source='</w:t>
      </w:r>
      <w:proofErr w:type="spellStart"/>
      <w:r w:rsidRPr="00E468A7">
        <w:t>crmsyn</w:t>
      </w:r>
      <w:proofErr w:type="spellEnd"/>
      <w:r w:rsidRPr="00E468A7">
        <w:t>'</w:t>
      </w:r>
      <w:r w:rsidRPr="00E468A7">
        <w:br/>
        <w:t xml:space="preserve">and </w:t>
      </w:r>
      <w:proofErr w:type="spellStart"/>
      <w:r w:rsidRPr="00E468A7">
        <w:t>StartTime</w:t>
      </w:r>
      <w:proofErr w:type="spellEnd"/>
      <w:r w:rsidRPr="00E468A7">
        <w:t xml:space="preserve"> between '2021-12-22 00:00:00.000' and '2022-08-09 00:00:00.000'</w:t>
      </w:r>
      <w:r w:rsidRPr="00E468A7">
        <w:br/>
        <w:t xml:space="preserve">order by </w:t>
      </w:r>
      <w:proofErr w:type="spellStart"/>
      <w:r w:rsidRPr="00E468A7">
        <w:t>siteid</w:t>
      </w:r>
      <w:proofErr w:type="spellEnd"/>
      <w:r w:rsidRPr="00E468A7">
        <w:t xml:space="preserve">, </w:t>
      </w:r>
      <w:proofErr w:type="spellStart"/>
      <w:r w:rsidRPr="00E468A7">
        <w:t>logid</w:t>
      </w:r>
      <w:proofErr w:type="spellEnd"/>
      <w:r w:rsidRPr="00E468A7">
        <w:t xml:space="preserve"> desc</w:t>
      </w:r>
    </w:p>
    <w:p w14:paraId="73DCE181" w14:textId="77777777" w:rsidR="00E468A7" w:rsidRPr="00E468A7" w:rsidRDefault="00E468A7" w:rsidP="00E468A7"/>
    <w:p w14:paraId="7BC41176" w14:textId="77777777" w:rsidR="00E468A7" w:rsidRPr="00E468A7" w:rsidRDefault="00E468A7" w:rsidP="00E468A7">
      <w:r w:rsidRPr="00E468A7">
        <w:t>7. Connect to RCPSCRDBLST17 DB server using the username “</w:t>
      </w:r>
      <w:proofErr w:type="spellStart"/>
      <w:r w:rsidRPr="00E468A7">
        <w:t>readonly</w:t>
      </w:r>
      <w:proofErr w:type="spellEnd"/>
      <w:r w:rsidRPr="00E468A7">
        <w:t>”</w:t>
      </w:r>
    </w:p>
    <w:p w14:paraId="2BDEE8F5" w14:textId="77777777" w:rsidR="00E468A7" w:rsidRPr="00E468A7" w:rsidRDefault="00E468A7" w:rsidP="00E468A7">
      <w:r w:rsidRPr="00E468A7">
        <w:br/>
        <w:t xml:space="preserve">a. Verify the </w:t>
      </w:r>
      <w:proofErr w:type="spellStart"/>
      <w:r w:rsidRPr="00E468A7">
        <w:t>StatusID</w:t>
      </w:r>
      <w:proofErr w:type="spellEnd"/>
      <w:r w:rsidRPr="00E468A7">
        <w:t xml:space="preserve"> for the screens that were not cancelled or submitted a new screen</w:t>
      </w:r>
      <w:r w:rsidRPr="00E468A7">
        <w:br/>
        <w:t xml:space="preserve">b. Paste the </w:t>
      </w:r>
      <w:proofErr w:type="spellStart"/>
      <w:r w:rsidRPr="00E468A7">
        <w:t>externalID</w:t>
      </w:r>
      <w:proofErr w:type="spellEnd"/>
      <w:r w:rsidRPr="00E468A7">
        <w:t xml:space="preserve"> (the value in the "</w:t>
      </w:r>
      <w:proofErr w:type="spellStart"/>
      <w:r w:rsidRPr="00E468A7">
        <w:t>concat</w:t>
      </w:r>
      <w:proofErr w:type="spellEnd"/>
      <w:r w:rsidRPr="00E468A7">
        <w:t>" column this is preformatted, in the query below) removing the first comma in the list. You will only want to do the ones you have checked up this point.</w:t>
      </w:r>
    </w:p>
    <w:p w14:paraId="219BDA0B" w14:textId="77777777" w:rsidR="00E468A7" w:rsidRPr="00E468A7" w:rsidRDefault="00E468A7" w:rsidP="00E468A7">
      <w:r w:rsidRPr="00E468A7">
        <w:t>use orders</w:t>
      </w:r>
      <w:r w:rsidRPr="00E468A7">
        <w:br/>
        <w:t>GO</w:t>
      </w:r>
    </w:p>
    <w:p w14:paraId="7308A612" w14:textId="77777777" w:rsidR="00E468A7" w:rsidRPr="00E468A7" w:rsidRDefault="00E468A7" w:rsidP="00E468A7">
      <w:r w:rsidRPr="00E468A7">
        <w:t>Select * from Orders with(</w:t>
      </w:r>
      <w:proofErr w:type="spellStart"/>
      <w:r w:rsidRPr="00E468A7">
        <w:t>nolock</w:t>
      </w:r>
      <w:proofErr w:type="spellEnd"/>
      <w:r w:rsidRPr="00E468A7">
        <w:t>)</w:t>
      </w:r>
      <w:r w:rsidRPr="00E468A7">
        <w:br/>
        <w:t xml:space="preserve">where </w:t>
      </w:r>
      <w:proofErr w:type="spellStart"/>
      <w:r w:rsidRPr="00E468A7">
        <w:t>CustomerTransactionId</w:t>
      </w:r>
      <w:proofErr w:type="spellEnd"/>
      <w:r w:rsidRPr="00E468A7">
        <w:t xml:space="preserve"> in (</w:t>
      </w:r>
      <w:r w:rsidRPr="00E468A7">
        <w:br/>
      </w:r>
      <w:r w:rsidRPr="00E468A7">
        <w:lastRenderedPageBreak/>
        <w:t>'f387b775-60a3-4e8f-91e1-059ef3c8a46a'</w:t>
      </w:r>
      <w:r w:rsidRPr="00E468A7">
        <w:br/>
        <w:t>,'18915423-850f-4b49-a814-c0625965ebef'</w:t>
      </w:r>
      <w:r w:rsidRPr="00E468A7">
        <w:br/>
        <w:t>,'df19848f-ebc7-4050-98ce-11d18c03ed1b'</w:t>
      </w:r>
    </w:p>
    <w:p w14:paraId="2DD7E4B8" w14:textId="77777777" w:rsidR="00E468A7" w:rsidRPr="00E468A7" w:rsidRDefault="00E468A7" w:rsidP="00E468A7">
      <w:r w:rsidRPr="00E468A7">
        <w:br/>
        <w:t>)</w:t>
      </w:r>
      <w:r w:rsidRPr="00E468A7">
        <w:br/>
        <w:t xml:space="preserve">order by </w:t>
      </w:r>
      <w:proofErr w:type="spellStart"/>
      <w:r w:rsidRPr="00E468A7">
        <w:t>datecreated</w:t>
      </w:r>
      <w:proofErr w:type="spellEnd"/>
    </w:p>
    <w:p w14:paraId="4E6E3B23" w14:textId="77777777" w:rsidR="00E468A7" w:rsidRPr="00E468A7" w:rsidRDefault="00E468A7" w:rsidP="00E468A7">
      <w:r w:rsidRPr="00E468A7">
        <w:t xml:space="preserve">8. If the </w:t>
      </w:r>
      <w:proofErr w:type="spellStart"/>
      <w:r w:rsidRPr="00E468A7">
        <w:t>StatusID</w:t>
      </w:r>
      <w:proofErr w:type="spellEnd"/>
      <w:r w:rsidRPr="00E468A7">
        <w:t xml:space="preserve"> is “3”, verify the </w:t>
      </w:r>
      <w:proofErr w:type="spellStart"/>
      <w:r w:rsidRPr="00E468A7">
        <w:t>Listenerservicelog</w:t>
      </w:r>
      <w:proofErr w:type="spellEnd"/>
      <w:r w:rsidRPr="00E468A7">
        <w:t xml:space="preserve"> table using the below query</w:t>
      </w:r>
    </w:p>
    <w:p w14:paraId="75DF94D0" w14:textId="77777777" w:rsidR="00E468A7" w:rsidRPr="00E468A7" w:rsidRDefault="00E468A7" w:rsidP="00E468A7"/>
    <w:p w14:paraId="1D5CED5F" w14:textId="77777777" w:rsidR="00E468A7" w:rsidRPr="00E468A7" w:rsidRDefault="00E468A7" w:rsidP="00E468A7">
      <w:r w:rsidRPr="00E468A7">
        <w:t>use Orders</w:t>
      </w:r>
      <w:r w:rsidRPr="00E468A7">
        <w:br/>
        <w:t xml:space="preserve">select * from </w:t>
      </w:r>
      <w:proofErr w:type="spellStart"/>
      <w:r w:rsidRPr="00E468A7">
        <w:t>listenerservicelog</w:t>
      </w:r>
      <w:proofErr w:type="spellEnd"/>
      <w:r w:rsidRPr="00E468A7">
        <w:t xml:space="preserve"> with (</w:t>
      </w:r>
      <w:proofErr w:type="spellStart"/>
      <w:r w:rsidRPr="00E468A7">
        <w:t>nolock</w:t>
      </w:r>
      <w:proofErr w:type="spellEnd"/>
      <w:r w:rsidRPr="00E468A7">
        <w:t>)</w:t>
      </w:r>
      <w:r w:rsidRPr="00E468A7">
        <w:br/>
        <w:t xml:space="preserve">where </w:t>
      </w:r>
      <w:proofErr w:type="spellStart"/>
      <w:r w:rsidRPr="00E468A7">
        <w:t>transactionid</w:t>
      </w:r>
      <w:proofErr w:type="spellEnd"/>
      <w:r w:rsidRPr="00E468A7">
        <w:t xml:space="preserve"> in</w:t>
      </w:r>
      <w:r w:rsidRPr="00E468A7">
        <w:br/>
        <w:t>(</w:t>
      </w:r>
      <w:r w:rsidRPr="00E468A7">
        <w:br/>
        <w:t>'f387b775-60a3-4e8f-91e1-059ef3c8a46a'</w:t>
      </w:r>
      <w:r w:rsidRPr="00E468A7">
        <w:br/>
        <w:t>,'18915423-850f-4b49-a814-c0625965ebef'</w:t>
      </w:r>
      <w:r w:rsidRPr="00E468A7">
        <w:br/>
        <w:t>,'df19848f-ebc7-4050-98ce-11d18c03ed1b'</w:t>
      </w:r>
    </w:p>
    <w:p w14:paraId="110B0817" w14:textId="77777777" w:rsidR="00E468A7" w:rsidRPr="00E468A7" w:rsidRDefault="00E468A7" w:rsidP="00E468A7">
      <w:r w:rsidRPr="00E468A7">
        <w:br/>
        <w:t>)</w:t>
      </w:r>
      <w:r w:rsidRPr="00E468A7">
        <w:br/>
        <w:t xml:space="preserve">order by </w:t>
      </w:r>
      <w:proofErr w:type="spellStart"/>
      <w:r w:rsidRPr="00E468A7">
        <w:t>transactionid</w:t>
      </w:r>
      <w:proofErr w:type="spellEnd"/>
      <w:r w:rsidRPr="00E468A7">
        <w:t>, timestamp</w:t>
      </w:r>
      <w:r w:rsidRPr="00E468A7">
        <w:br/>
      </w:r>
      <w:r w:rsidRPr="00E468A7">
        <w:br/>
        <w:t>a. errors concerning a connection not being established or authentication errors will be seen.</w:t>
      </w:r>
    </w:p>
    <w:p w14:paraId="6F422522" w14:textId="77777777" w:rsidR="00E468A7" w:rsidRPr="00E468A7" w:rsidRDefault="00E468A7" w:rsidP="00E468A7">
      <w:r w:rsidRPr="00E468A7">
        <w:t>9. Go to </w:t>
      </w:r>
      <w:hyperlink r:id="rId8" w:history="1">
        <w:r w:rsidRPr="00E468A7">
          <w:rPr>
            <w:rStyle w:val="Hyperlink"/>
          </w:rPr>
          <w:t>https://scr-messagerouterapi.realpage.com/swagger/index.html</w:t>
        </w:r>
      </w:hyperlink>
      <w:r w:rsidRPr="00E468A7">
        <w:br/>
        <w:t>10. Click the post button</w:t>
      </w:r>
      <w:r w:rsidRPr="00E468A7">
        <w:br/>
        <w:t>11. Click the Try it out button</w:t>
      </w:r>
      <w:r w:rsidRPr="00E468A7">
        <w:br/>
        <w:t xml:space="preserve">12. Update the StartDate and the </w:t>
      </w:r>
      <w:proofErr w:type="spellStart"/>
      <w:r w:rsidRPr="00E468A7">
        <w:t>EndDate</w:t>
      </w:r>
      <w:proofErr w:type="spellEnd"/>
      <w:r w:rsidRPr="00E468A7">
        <w:t xml:space="preserve"> to encapsulate the time for the screen(s) that are stuck. If you have more than </w:t>
      </w:r>
      <w:proofErr w:type="gramStart"/>
      <w:r w:rsidRPr="00E468A7">
        <w:t>one..</w:t>
      </w:r>
      <w:proofErr w:type="gramEnd"/>
      <w:r w:rsidRPr="00E468A7">
        <w:t xml:space="preserve"> and one is cancelled, between the others you will need to work around those </w:t>
      </w:r>
      <w:proofErr w:type="spellStart"/>
      <w:proofErr w:type="gramStart"/>
      <w:r w:rsidRPr="00E468A7">
        <w:t>times..</w:t>
      </w:r>
      <w:proofErr w:type="gramEnd"/>
      <w:r w:rsidRPr="00E468A7">
        <w:t>to</w:t>
      </w:r>
      <w:proofErr w:type="spellEnd"/>
      <w:r w:rsidRPr="00E468A7">
        <w:t xml:space="preserve"> try to ensure it is not pushed back accidentally.</w:t>
      </w:r>
      <w:r w:rsidRPr="00E468A7">
        <w:br/>
        <w:t xml:space="preserve">13. Click the Execute button. Response should return as "true" in the response body. Any other response, check to make sure you have the date format </w:t>
      </w:r>
      <w:proofErr w:type="gramStart"/>
      <w:r w:rsidRPr="00E468A7">
        <w:t>correct..</w:t>
      </w:r>
      <w:proofErr w:type="gramEnd"/>
      <w:r w:rsidRPr="00E468A7">
        <w:t xml:space="preserve"> if that is correct create a PME and escalate.</w:t>
      </w:r>
      <w:r w:rsidRPr="00E468A7">
        <w:br/>
        <w:t xml:space="preserve">14. Go back to </w:t>
      </w:r>
      <w:proofErr w:type="spellStart"/>
      <w:r w:rsidRPr="00E468A7">
        <w:t>DigitalDashboard</w:t>
      </w:r>
      <w:proofErr w:type="spellEnd"/>
      <w:r w:rsidRPr="00E468A7">
        <w:t xml:space="preserve"> and rerun the query. To verify the </w:t>
      </w:r>
      <w:proofErr w:type="spellStart"/>
      <w:r w:rsidRPr="00E468A7">
        <w:t>ApgStatus</w:t>
      </w:r>
      <w:proofErr w:type="spellEnd"/>
      <w:r w:rsidRPr="00E468A7">
        <w:t xml:space="preserve"> updated from </w:t>
      </w:r>
      <w:proofErr w:type="spellStart"/>
      <w:r w:rsidRPr="00E468A7">
        <w:t>Crmsyn</w:t>
      </w:r>
      <w:proofErr w:type="spellEnd"/>
      <w:r w:rsidRPr="00E468A7">
        <w:t xml:space="preserve"> to REC or Decision, or the status for out of network, most of the time it will the status for REC.</w:t>
      </w:r>
      <w:r w:rsidRPr="00E468A7">
        <w:br/>
        <w:t xml:space="preserve">15. Go back to the Orders and check the Listener Log you should see log stating "Posting to Onesite API for the transaction </w:t>
      </w:r>
      <w:proofErr w:type="gramStart"/>
      <w:r w:rsidRPr="00E468A7">
        <w:t>Id:...</w:t>
      </w:r>
      <w:proofErr w:type="gramEnd"/>
      <w:r w:rsidRPr="00E468A7">
        <w:t xml:space="preserve">.. " This may take a couple of minutes to log... if you see this error "An error has </w:t>
      </w:r>
      <w:proofErr w:type="spellStart"/>
      <w:r w:rsidRPr="00E468A7">
        <w:t>occured</w:t>
      </w:r>
      <w:proofErr w:type="spellEnd"/>
      <w:r w:rsidRPr="00E468A7">
        <w:t xml:space="preserve"> while obtaining Criminal Search Details. Error while scoring the application in RealPage..." the site has already clicked the resubmit button... and </w:t>
      </w:r>
      <w:proofErr w:type="gramStart"/>
      <w:r w:rsidRPr="00E468A7">
        <w:t>as long as</w:t>
      </w:r>
      <w:proofErr w:type="gramEnd"/>
      <w:r w:rsidRPr="00E468A7">
        <w:t xml:space="preserve"> the other status on the screening applicant group is not a status of </w:t>
      </w:r>
      <w:proofErr w:type="spellStart"/>
      <w:r w:rsidRPr="00E468A7">
        <w:t>Crmsyn</w:t>
      </w:r>
      <w:proofErr w:type="spellEnd"/>
      <w:r w:rsidRPr="00E468A7">
        <w:t xml:space="preserve"> or the </w:t>
      </w:r>
      <w:proofErr w:type="spellStart"/>
      <w:r w:rsidRPr="00E468A7">
        <w:t>apgStateID</w:t>
      </w:r>
      <w:proofErr w:type="spellEnd"/>
      <w:r w:rsidRPr="00E468A7">
        <w:t xml:space="preserve"> = 11, it should be okay.</w:t>
      </w:r>
      <w:r w:rsidRPr="00E468A7">
        <w:br/>
        <w:t>16. Repeat the steps above for the other screens</w:t>
      </w:r>
    </w:p>
    <w:p w14:paraId="57976DD4" w14:textId="77777777" w:rsidR="00E468A7" w:rsidRPr="00E468A7" w:rsidRDefault="00E468A7" w:rsidP="00E468A7">
      <w:r w:rsidRPr="00E468A7">
        <w:br/>
        <w:t>17. If the status results are "1". The order is still pending, follow these steps to fix.</w:t>
      </w:r>
    </w:p>
    <w:p w14:paraId="675D4E2E" w14:textId="77777777" w:rsidR="00E468A7" w:rsidRPr="00E468A7" w:rsidRDefault="00E468A7" w:rsidP="00E468A7">
      <w:r w:rsidRPr="00E468A7">
        <w:lastRenderedPageBreak/>
        <w:br/>
        <w:t>a. Go to </w:t>
      </w:r>
      <w:hyperlink r:id="rId9" w:history="1">
        <w:r w:rsidRPr="00E468A7">
          <w:rPr>
            <w:rStyle w:val="Hyperlink"/>
          </w:rPr>
          <w:t>https://scr-transactionmanagerapi.realpage.com/swagger/index.html</w:t>
        </w:r>
      </w:hyperlink>
      <w:r w:rsidRPr="00E468A7">
        <w:t xml:space="preserve"> look for </w:t>
      </w:r>
      <w:r w:rsidRPr="00E468A7">
        <w:rPr>
          <w:rFonts w:ascii="Arial" w:hAnsi="Arial" w:cs="Arial"/>
        </w:rPr>
        <w:t>​</w:t>
      </w:r>
      <w:r w:rsidRPr="00E468A7">
        <w:t>/</w:t>
      </w:r>
      <w:proofErr w:type="spellStart"/>
      <w:r w:rsidRPr="00E468A7">
        <w:t>api</w:t>
      </w:r>
      <w:proofErr w:type="spellEnd"/>
      <w:r w:rsidRPr="00E468A7">
        <w:rPr>
          <w:rFonts w:ascii="Arial" w:hAnsi="Arial" w:cs="Arial"/>
        </w:rPr>
        <w:t>​</w:t>
      </w:r>
      <w:r w:rsidRPr="00E468A7">
        <w:t>/v1</w:t>
      </w:r>
      <w:r w:rsidRPr="00E468A7">
        <w:rPr>
          <w:rFonts w:ascii="Arial" w:hAnsi="Arial" w:cs="Arial"/>
        </w:rPr>
        <w:t>​</w:t>
      </w:r>
      <w:r w:rsidRPr="00E468A7">
        <w:t>/</w:t>
      </w:r>
      <w:proofErr w:type="spellStart"/>
      <w:r w:rsidRPr="00E468A7">
        <w:t>GetTransactionOrder</w:t>
      </w:r>
      <w:proofErr w:type="spellEnd"/>
      <w:r w:rsidRPr="00E468A7">
        <w:t xml:space="preserve"> to get the </w:t>
      </w:r>
      <w:proofErr w:type="spellStart"/>
      <w:r w:rsidRPr="00E468A7">
        <w:t>orderID</w:t>
      </w:r>
      <w:proofErr w:type="spellEnd"/>
      <w:r w:rsidRPr="00E468A7">
        <w:br/>
        <w:t xml:space="preserve">b. After getting the </w:t>
      </w:r>
      <w:proofErr w:type="spellStart"/>
      <w:r w:rsidRPr="00E468A7">
        <w:t>orderID</w:t>
      </w:r>
      <w:proofErr w:type="spellEnd"/>
      <w:r w:rsidRPr="00E468A7">
        <w:t xml:space="preserve"> go to</w:t>
      </w:r>
      <w:r w:rsidRPr="00E468A7">
        <w:rPr>
          <w:rFonts w:ascii="Aptos" w:hAnsi="Aptos" w:cs="Aptos"/>
        </w:rPr>
        <w:t> </w:t>
      </w:r>
      <w:hyperlink r:id="rId10" w:history="1">
        <w:r w:rsidRPr="00E468A7">
          <w:rPr>
            <w:rStyle w:val="Hyperlink"/>
          </w:rPr>
          <w:t>https://scr-criminalordermanagementapi.realpage.com/swagger/index.html</w:t>
        </w:r>
      </w:hyperlink>
      <w:r w:rsidRPr="00E468A7">
        <w:t> Look for /</w:t>
      </w:r>
      <w:proofErr w:type="spellStart"/>
      <w:r w:rsidRPr="00E468A7">
        <w:t>api</w:t>
      </w:r>
      <w:proofErr w:type="spellEnd"/>
      <w:r w:rsidRPr="00E468A7">
        <w:t>/v1/</w:t>
      </w:r>
      <w:proofErr w:type="spellStart"/>
      <w:r w:rsidRPr="00E468A7">
        <w:t>InitiateVendorOrder</w:t>
      </w:r>
      <w:proofErr w:type="spellEnd"/>
      <w:r w:rsidRPr="00E468A7">
        <w:t xml:space="preserve"> to process the order</w:t>
      </w:r>
      <w:r w:rsidRPr="00E468A7">
        <w:br/>
        <w:t xml:space="preserve">c. Check that the order has processed in the orders table, the </w:t>
      </w:r>
      <w:proofErr w:type="spellStart"/>
      <w:r w:rsidRPr="00E468A7">
        <w:t>ListenerServiceLog</w:t>
      </w:r>
      <w:proofErr w:type="spellEnd"/>
      <w:r w:rsidRPr="00E468A7">
        <w:t xml:space="preserve"> table and the </w:t>
      </w:r>
      <w:proofErr w:type="spellStart"/>
      <w:r w:rsidRPr="00E468A7">
        <w:t>ExternalServiceLog</w:t>
      </w:r>
      <w:proofErr w:type="spellEnd"/>
      <w:r w:rsidRPr="00E468A7">
        <w:t xml:space="preserve"> to verify it has processed</w:t>
      </w:r>
      <w:r w:rsidRPr="00E468A7">
        <w:br/>
        <w:t xml:space="preserve">d. Verify the status of the screen from the screening applicant group no longer shows "11" or </w:t>
      </w:r>
      <w:proofErr w:type="spellStart"/>
      <w:r w:rsidRPr="00E468A7">
        <w:t>Crmsyn</w:t>
      </w:r>
      <w:proofErr w:type="spellEnd"/>
      <w:r w:rsidRPr="00E468A7">
        <w:t>" status</w:t>
      </w:r>
    </w:p>
    <w:p w14:paraId="018D37B2" w14:textId="77777777" w:rsidR="00E468A7" w:rsidRPr="00E468A7" w:rsidRDefault="00E468A7" w:rsidP="00E468A7"/>
    <w:p w14:paraId="219E5A3E" w14:textId="77777777" w:rsidR="00E468A7" w:rsidRPr="00E468A7" w:rsidRDefault="00E468A7" w:rsidP="00E468A7">
      <w:r w:rsidRPr="00E468A7">
        <w:rPr>
          <w:b/>
          <w:bCs/>
        </w:rPr>
        <w:t>Processing the second query results </w:t>
      </w:r>
      <w:r w:rsidRPr="00E468A7">
        <w:br/>
        <w:t xml:space="preserve">--This happens way less </w:t>
      </w:r>
      <w:proofErr w:type="spellStart"/>
      <w:proofErr w:type="gramStart"/>
      <w:r w:rsidRPr="00E468A7">
        <w:t>often..</w:t>
      </w:r>
      <w:proofErr w:type="gramEnd"/>
      <w:r w:rsidRPr="00E468A7">
        <w:t>not</w:t>
      </w:r>
      <w:proofErr w:type="spellEnd"/>
      <w:r w:rsidRPr="00E468A7">
        <w:t xml:space="preserve"> a daily occurrence</w:t>
      </w:r>
    </w:p>
    <w:p w14:paraId="52F8C74D" w14:textId="77777777" w:rsidR="00E468A7" w:rsidRPr="00E468A7" w:rsidRDefault="00E468A7" w:rsidP="00E468A7">
      <w:r w:rsidRPr="00E468A7">
        <w:t>1. Copy and paste the results into the file. The first query results go on the log worksheet and the 2nd query goes on the Log ERR worksheet</w:t>
      </w:r>
      <w:r w:rsidRPr="00E468A7">
        <w:br/>
        <w:t xml:space="preserve">2. </w:t>
      </w:r>
      <w:proofErr w:type="gramStart"/>
      <w:r w:rsidRPr="00E468A7">
        <w:t>Open up</w:t>
      </w:r>
      <w:proofErr w:type="gramEnd"/>
      <w:r w:rsidRPr="00E468A7">
        <w:t xml:space="preserve"> a browser and go to digital dashboard.</w:t>
      </w:r>
    </w:p>
    <w:p w14:paraId="2D02C4F4" w14:textId="77777777" w:rsidR="00E468A7" w:rsidRPr="00E468A7" w:rsidRDefault="00E468A7" w:rsidP="00E468A7">
      <w:r w:rsidRPr="00E468A7">
        <w:br/>
        <w:t>a. Click on Onesite query</w:t>
      </w:r>
      <w:r w:rsidRPr="00E468A7">
        <w:br/>
        <w:t>b. Enter the site ID</w:t>
      </w:r>
      <w:r w:rsidRPr="00E468A7">
        <w:br/>
        <w:t>c. When the site is found, click the select link</w:t>
      </w:r>
      <w:r w:rsidRPr="00E468A7">
        <w:br/>
        <w:t>d. In the query window, type USE and the site ID (include the s)</w:t>
      </w:r>
      <w:r w:rsidRPr="00E468A7">
        <w:br/>
        <w:t xml:space="preserve">e. Find the applicant in the </w:t>
      </w:r>
      <w:proofErr w:type="spellStart"/>
      <w:r w:rsidRPr="00E468A7">
        <w:t>ScreeningApplicant</w:t>
      </w:r>
      <w:proofErr w:type="spellEnd"/>
      <w:r w:rsidRPr="00E468A7">
        <w:t xml:space="preserve"> table.</w:t>
      </w:r>
      <w:r w:rsidRPr="00E468A7">
        <w:br/>
        <w:t>f. Paste their first and last name into the spreadsheet</w:t>
      </w:r>
      <w:r w:rsidRPr="00E468A7">
        <w:br/>
        <w:t xml:space="preserve">g. Check the applicant's DOB. If the DOB is greater than 120 </w:t>
      </w:r>
      <w:proofErr w:type="gramStart"/>
      <w:r w:rsidRPr="00E468A7">
        <w:t>years  or</w:t>
      </w:r>
      <w:proofErr w:type="gramEnd"/>
      <w:r w:rsidRPr="00E468A7">
        <w:t xml:space="preserve"> the DOB field is blank, send an email will need to go to support to have them contact the client</w:t>
      </w:r>
      <w:r w:rsidRPr="00E468A7">
        <w:br/>
        <w:t xml:space="preserve">h. If the DOB is okay, then look at the </w:t>
      </w:r>
      <w:proofErr w:type="spellStart"/>
      <w:r w:rsidRPr="00E468A7">
        <w:t>ScreeningAddress</w:t>
      </w:r>
      <w:proofErr w:type="spellEnd"/>
      <w:r w:rsidRPr="00E468A7">
        <w:t xml:space="preserve"> table by </w:t>
      </w:r>
      <w:proofErr w:type="spellStart"/>
      <w:r w:rsidRPr="00E468A7">
        <w:t>appID</w:t>
      </w:r>
      <w:proofErr w:type="spellEnd"/>
      <w:r w:rsidRPr="00E468A7">
        <w:t xml:space="preserve"> and check to see if the address is complete for all addresses, if it isn't then, an email will need to go to support to have them contact the client to correct</w:t>
      </w:r>
      <w:r w:rsidRPr="00E468A7">
        <w:br/>
      </w:r>
      <w:proofErr w:type="spellStart"/>
      <w:r w:rsidRPr="00E468A7">
        <w:t>i</w:t>
      </w:r>
      <w:proofErr w:type="spellEnd"/>
      <w:r w:rsidRPr="00E468A7">
        <w:t>. If both are correct, submit an internal PME and esc to dev to have them look at it.</w:t>
      </w:r>
    </w:p>
    <w:p w14:paraId="3A1BEAF4" w14:textId="77777777" w:rsidR="00C11C63" w:rsidRDefault="00C11C63"/>
    <w:sectPr w:rsidR="00C11C6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73C55" w14:textId="77777777" w:rsidR="00A21FC3" w:rsidRDefault="00A21FC3" w:rsidP="00E468A7">
      <w:pPr>
        <w:spacing w:after="0" w:line="240" w:lineRule="auto"/>
      </w:pPr>
      <w:r>
        <w:separator/>
      </w:r>
    </w:p>
  </w:endnote>
  <w:endnote w:type="continuationSeparator" w:id="0">
    <w:p w14:paraId="650CA472" w14:textId="77777777" w:rsidR="00A21FC3" w:rsidRDefault="00A21FC3" w:rsidP="00E4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5C3F8" w14:textId="51137E44" w:rsidR="00E468A7" w:rsidRDefault="00E468A7">
    <w:pPr>
      <w:pStyle w:val="Footer"/>
    </w:pPr>
    <w:r>
      <w:rPr>
        <w:noProof/>
      </w:rPr>
      <mc:AlternateContent>
        <mc:Choice Requires="wps">
          <w:drawing>
            <wp:anchor distT="0" distB="0" distL="0" distR="0" simplePos="0" relativeHeight="251662336" behindDoc="0" locked="0" layoutInCell="1" allowOverlap="1" wp14:anchorId="73DFD975" wp14:editId="2236B74D">
              <wp:simplePos x="635" y="635"/>
              <wp:positionH relativeFrom="page">
                <wp:align>center</wp:align>
              </wp:positionH>
              <wp:positionV relativeFrom="page">
                <wp:align>bottom</wp:align>
              </wp:positionV>
              <wp:extent cx="1583055" cy="357505"/>
              <wp:effectExtent l="0" t="0" r="17145" b="0"/>
              <wp:wrapNone/>
              <wp:docPr id="2080316527"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63860E63" w14:textId="28E2E3DA"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DFD975"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4.6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YRqKNQ4CAAAd&#10;BAAADgAAAAAAAAAAAAAAAAAuAgAAZHJzL2Uyb0RvYy54bWxQSwECLQAUAAYACAAAACEAScORFdsA&#10;AAAEAQAADwAAAAAAAAAAAAAAAABoBAAAZHJzL2Rvd25yZXYueG1sUEsFBgAAAAAEAAQA8wAAAHAF&#10;AAAAAA==&#10;" filled="f" stroked="f">
              <v:fill o:detectmouseclick="t"/>
              <v:textbox style="mso-fit-shape-to-text:t" inset="0,0,0,15pt">
                <w:txbxContent>
                  <w:p w14:paraId="63860E63" w14:textId="28E2E3DA"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66EEF" w14:textId="5BB0EFE8" w:rsidR="00E468A7" w:rsidRDefault="00E468A7">
    <w:pPr>
      <w:pStyle w:val="Footer"/>
    </w:pPr>
    <w:r>
      <w:rPr>
        <w:noProof/>
      </w:rPr>
      <mc:AlternateContent>
        <mc:Choice Requires="wps">
          <w:drawing>
            <wp:anchor distT="0" distB="0" distL="0" distR="0" simplePos="0" relativeHeight="251663360" behindDoc="0" locked="0" layoutInCell="1" allowOverlap="1" wp14:anchorId="2DF084E7" wp14:editId="6953FDFC">
              <wp:simplePos x="914400" y="9429184"/>
              <wp:positionH relativeFrom="page">
                <wp:align>center</wp:align>
              </wp:positionH>
              <wp:positionV relativeFrom="page">
                <wp:align>bottom</wp:align>
              </wp:positionV>
              <wp:extent cx="1583055" cy="357505"/>
              <wp:effectExtent l="0" t="0" r="17145" b="0"/>
              <wp:wrapNone/>
              <wp:docPr id="252766136"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2B7F5ED0" w14:textId="50651B4B"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F084E7" id="_x0000_t202" coordsize="21600,21600" o:spt="202" path="m,l,21600r21600,l21600,xe">
              <v:stroke joinstyle="miter"/>
              <v:path gradientshapeok="t" o:connecttype="rect"/>
            </v:shapetype>
            <v:shape id="Text Box 6" o:spid="_x0000_s1029" type="#_x0000_t202" alt="For RealPage Internal Use Only" style="position:absolute;margin-left:0;margin-top:0;width:124.6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" filled="f" stroked="f">
              <v:fill o:detectmouseclick="t"/>
              <v:textbox style="mso-fit-shape-to-text:t" inset="0,0,0,15pt">
                <w:txbxContent>
                  <w:p w14:paraId="2B7F5ED0" w14:textId="50651B4B"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2A2DB" w14:textId="42A1B2FD" w:rsidR="00E468A7" w:rsidRDefault="00E468A7">
    <w:pPr>
      <w:pStyle w:val="Footer"/>
    </w:pPr>
    <w:r>
      <w:rPr>
        <w:noProof/>
      </w:rPr>
      <mc:AlternateContent>
        <mc:Choice Requires="wps">
          <w:drawing>
            <wp:anchor distT="0" distB="0" distL="0" distR="0" simplePos="0" relativeHeight="251661312" behindDoc="0" locked="0" layoutInCell="1" allowOverlap="1" wp14:anchorId="505C61AF" wp14:editId="21FDB0D1">
              <wp:simplePos x="635" y="635"/>
              <wp:positionH relativeFrom="page">
                <wp:align>center</wp:align>
              </wp:positionH>
              <wp:positionV relativeFrom="page">
                <wp:align>bottom</wp:align>
              </wp:positionV>
              <wp:extent cx="1583055" cy="357505"/>
              <wp:effectExtent l="0" t="0" r="17145" b="0"/>
              <wp:wrapNone/>
              <wp:docPr id="1303322830"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3055" cy="357505"/>
                      </a:xfrm>
                      <a:prstGeom prst="rect">
                        <a:avLst/>
                      </a:prstGeom>
                      <a:noFill/>
                      <a:ln>
                        <a:noFill/>
                      </a:ln>
                    </wps:spPr>
                    <wps:txbx>
                      <w:txbxContent>
                        <w:p w14:paraId="7FFAEFB4" w14:textId="58CACD0B"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5C61AF"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4.6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" filled="f" stroked="f">
              <v:fill o:detectmouseclick="t"/>
              <v:textbox style="mso-fit-shape-to-text:t" inset="0,0,0,15pt">
                <w:txbxContent>
                  <w:p w14:paraId="7FFAEFB4" w14:textId="58CACD0B" w:rsidR="00E468A7" w:rsidRPr="00E468A7" w:rsidRDefault="00E468A7" w:rsidP="00E468A7">
                    <w:pPr>
                      <w:spacing w:after="0"/>
                      <w:rPr>
                        <w:rFonts w:ascii="Calibri" w:eastAsia="Calibri" w:hAnsi="Calibri" w:cs="Calibri"/>
                        <w:noProof/>
                        <w:color w:val="000000"/>
                        <w:sz w:val="20"/>
                        <w:szCs w:val="20"/>
                      </w:rPr>
                    </w:pPr>
                    <w:r w:rsidRPr="00E468A7">
                      <w:rPr>
                        <w:rFonts w:ascii="Calibri" w:eastAsia="Calibri" w:hAnsi="Calibri" w:cs="Calibri"/>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6D98C" w14:textId="77777777" w:rsidR="00A21FC3" w:rsidRDefault="00A21FC3" w:rsidP="00E468A7">
      <w:pPr>
        <w:spacing w:after="0" w:line="240" w:lineRule="auto"/>
      </w:pPr>
      <w:r>
        <w:separator/>
      </w:r>
    </w:p>
  </w:footnote>
  <w:footnote w:type="continuationSeparator" w:id="0">
    <w:p w14:paraId="29C88D44" w14:textId="77777777" w:rsidR="00A21FC3" w:rsidRDefault="00A21FC3" w:rsidP="00E4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E2791" w14:textId="74AFE3EE" w:rsidR="00E468A7" w:rsidRDefault="00E468A7">
    <w:pPr>
      <w:pStyle w:val="Header"/>
    </w:pPr>
    <w:r>
      <w:rPr>
        <w:noProof/>
      </w:rPr>
      <mc:AlternateContent>
        <mc:Choice Requires="wps">
          <w:drawing>
            <wp:anchor distT="0" distB="0" distL="0" distR="0" simplePos="0" relativeHeight="251659264" behindDoc="0" locked="0" layoutInCell="1" allowOverlap="1" wp14:anchorId="1AC8294F" wp14:editId="11037AF9">
              <wp:simplePos x="635" y="635"/>
              <wp:positionH relativeFrom="page">
                <wp:align>center</wp:align>
              </wp:positionH>
              <wp:positionV relativeFrom="page">
                <wp:align>top</wp:align>
              </wp:positionV>
              <wp:extent cx="501015" cy="324485"/>
              <wp:effectExtent l="0" t="0" r="13335" b="18415"/>
              <wp:wrapNone/>
              <wp:docPr id="2018879145"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2C2F127F" w14:textId="24E55067"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C8294F" id="_x0000_t202" coordsize="21600,21600" o:spt="202" path="m,l,21600r21600,l21600,xe">
              <v:stroke joinstyle="miter"/>
              <v:path gradientshapeok="t" o:connecttype="rect"/>
            </v:shapetype>
            <v:shape id="Text Box 2" o:spid="_x0000_s1026" type="#_x0000_t202" alt="Internal Use" style="position:absolute;margin-left:0;margin-top:0;width:39.45pt;height:25.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" filled="f" stroked="f">
              <v:fill o:detectmouseclick="t"/>
              <v:textbox style="mso-fit-shape-to-text:t" inset="0,15pt,0,0">
                <w:txbxContent>
                  <w:p w14:paraId="2C2F127F" w14:textId="24E55067"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ABF6B" w14:textId="5C5B1AD4" w:rsidR="00E468A7" w:rsidRDefault="00E468A7">
    <w:pPr>
      <w:pStyle w:val="Header"/>
    </w:pPr>
    <w:r>
      <w:rPr>
        <w:noProof/>
      </w:rPr>
      <mc:AlternateContent>
        <mc:Choice Requires="wps">
          <w:drawing>
            <wp:anchor distT="0" distB="0" distL="0" distR="0" simplePos="0" relativeHeight="251660288" behindDoc="0" locked="0" layoutInCell="1" allowOverlap="1" wp14:anchorId="2E212F34" wp14:editId="450F858E">
              <wp:simplePos x="914400" y="457200"/>
              <wp:positionH relativeFrom="page">
                <wp:align>center</wp:align>
              </wp:positionH>
              <wp:positionV relativeFrom="page">
                <wp:align>top</wp:align>
              </wp:positionV>
              <wp:extent cx="501015" cy="324485"/>
              <wp:effectExtent l="0" t="0" r="13335" b="18415"/>
              <wp:wrapNone/>
              <wp:docPr id="1978262525"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723989FF" w14:textId="246FE6F0"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212F34" id="_x0000_t202" coordsize="21600,21600" o:spt="202" path="m,l,21600r21600,l21600,xe">
              <v:stroke joinstyle="miter"/>
              <v:path gradientshapeok="t" o:connecttype="rect"/>
            </v:shapetype>
            <v:shape id="Text Box 3" o:spid="_x0000_s1027" type="#_x0000_t202" alt="Internal Use" style="position:absolute;margin-left:0;margin-top:0;width:39.45pt;height:25.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5kCwIAABwEAAAOAAAAZHJzL2Uyb0RvYy54bWysU8Fu2zAMvQ/YPwi6L3ayZmi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" filled="f" stroked="f">
              <v:fill o:detectmouseclick="t"/>
              <v:textbox style="mso-fit-shape-to-text:t" inset="0,15pt,0,0">
                <w:txbxContent>
                  <w:p w14:paraId="723989FF" w14:textId="246FE6F0"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A4B01" w14:textId="494C7734" w:rsidR="00E468A7" w:rsidRDefault="00E468A7">
    <w:pPr>
      <w:pStyle w:val="Header"/>
    </w:pPr>
    <w:r>
      <w:rPr>
        <w:noProof/>
      </w:rPr>
      <mc:AlternateContent>
        <mc:Choice Requires="wps">
          <w:drawing>
            <wp:anchor distT="0" distB="0" distL="0" distR="0" simplePos="0" relativeHeight="251658240" behindDoc="0" locked="0" layoutInCell="1" allowOverlap="1" wp14:anchorId="1585E461" wp14:editId="4664FDCA">
              <wp:simplePos x="635" y="635"/>
              <wp:positionH relativeFrom="page">
                <wp:align>center</wp:align>
              </wp:positionH>
              <wp:positionV relativeFrom="page">
                <wp:align>top</wp:align>
              </wp:positionV>
              <wp:extent cx="501015" cy="324485"/>
              <wp:effectExtent l="0" t="0" r="13335" b="18415"/>
              <wp:wrapNone/>
              <wp:docPr id="1411302554"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1015" cy="324485"/>
                      </a:xfrm>
                      <a:prstGeom prst="rect">
                        <a:avLst/>
                      </a:prstGeom>
                      <a:noFill/>
                      <a:ln>
                        <a:noFill/>
                      </a:ln>
                    </wps:spPr>
                    <wps:txbx>
                      <w:txbxContent>
                        <w:p w14:paraId="50311ED3" w14:textId="07785C3F"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85E461" id="_x0000_t202" coordsize="21600,21600" o:spt="202" path="m,l,21600r21600,l21600,xe">
              <v:stroke joinstyle="miter"/>
              <v:path gradientshapeok="t" o:connecttype="rect"/>
            </v:shapetype>
            <v:shape id="Text Box 1" o:spid="_x0000_s1030" type="#_x0000_t202" alt="Internal Use" style="position:absolute;margin-left:0;margin-top:0;width:39.45pt;height:25.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" filled="f" stroked="f">
              <v:fill o:detectmouseclick="t"/>
              <v:textbox style="mso-fit-shape-to-text:t" inset="0,15pt,0,0">
                <w:txbxContent>
                  <w:p w14:paraId="50311ED3" w14:textId="07785C3F" w:rsidR="00E468A7" w:rsidRPr="00E468A7" w:rsidRDefault="00E468A7" w:rsidP="00E468A7">
                    <w:pPr>
                      <w:spacing w:after="0"/>
                      <w:rPr>
                        <w:rFonts w:ascii="Calibri" w:eastAsia="Calibri" w:hAnsi="Calibri" w:cs="Calibri"/>
                        <w:noProof/>
                        <w:color w:val="000000"/>
                        <w:sz w:val="16"/>
                        <w:szCs w:val="16"/>
                      </w:rPr>
                    </w:pPr>
                    <w:r w:rsidRPr="00E468A7">
                      <w:rPr>
                        <w:rFonts w:ascii="Calibri" w:eastAsia="Calibri" w:hAnsi="Calibri" w:cs="Calibri"/>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A570DE"/>
    <w:multiLevelType w:val="multilevel"/>
    <w:tmpl w:val="6E2E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57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A7"/>
    <w:rsid w:val="00736052"/>
    <w:rsid w:val="00A21FC3"/>
    <w:rsid w:val="00A231ED"/>
    <w:rsid w:val="00C11C63"/>
    <w:rsid w:val="00C84333"/>
    <w:rsid w:val="00DF6586"/>
    <w:rsid w:val="00E4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3CE4"/>
  <w15:chartTrackingRefBased/>
  <w15:docId w15:val="{9F9E5398-E8D8-4901-B6B4-1AFD6F78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A7"/>
    <w:rPr>
      <w:rFonts w:eastAsiaTheme="majorEastAsia" w:cstheme="majorBidi"/>
      <w:color w:val="272727" w:themeColor="text1" w:themeTint="D8"/>
    </w:rPr>
  </w:style>
  <w:style w:type="paragraph" w:styleId="Title">
    <w:name w:val="Title"/>
    <w:basedOn w:val="Normal"/>
    <w:next w:val="Normal"/>
    <w:link w:val="TitleChar"/>
    <w:uiPriority w:val="10"/>
    <w:qFormat/>
    <w:rsid w:val="00E4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A7"/>
    <w:pPr>
      <w:spacing w:before="160"/>
      <w:jc w:val="center"/>
    </w:pPr>
    <w:rPr>
      <w:i/>
      <w:iCs/>
      <w:color w:val="404040" w:themeColor="text1" w:themeTint="BF"/>
    </w:rPr>
  </w:style>
  <w:style w:type="character" w:customStyle="1" w:styleId="QuoteChar">
    <w:name w:val="Quote Char"/>
    <w:basedOn w:val="DefaultParagraphFont"/>
    <w:link w:val="Quote"/>
    <w:uiPriority w:val="29"/>
    <w:rsid w:val="00E468A7"/>
    <w:rPr>
      <w:i/>
      <w:iCs/>
      <w:color w:val="404040" w:themeColor="text1" w:themeTint="BF"/>
    </w:rPr>
  </w:style>
  <w:style w:type="paragraph" w:styleId="ListParagraph">
    <w:name w:val="List Paragraph"/>
    <w:basedOn w:val="Normal"/>
    <w:uiPriority w:val="34"/>
    <w:qFormat/>
    <w:rsid w:val="00E468A7"/>
    <w:pPr>
      <w:ind w:left="720"/>
      <w:contextualSpacing/>
    </w:pPr>
  </w:style>
  <w:style w:type="character" w:styleId="IntenseEmphasis">
    <w:name w:val="Intense Emphasis"/>
    <w:basedOn w:val="DefaultParagraphFont"/>
    <w:uiPriority w:val="21"/>
    <w:qFormat/>
    <w:rsid w:val="00E468A7"/>
    <w:rPr>
      <w:i/>
      <w:iCs/>
      <w:color w:val="0F4761" w:themeColor="accent1" w:themeShade="BF"/>
    </w:rPr>
  </w:style>
  <w:style w:type="paragraph" w:styleId="IntenseQuote">
    <w:name w:val="Intense Quote"/>
    <w:basedOn w:val="Normal"/>
    <w:next w:val="Normal"/>
    <w:link w:val="IntenseQuoteChar"/>
    <w:uiPriority w:val="30"/>
    <w:qFormat/>
    <w:rsid w:val="00E4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A7"/>
    <w:rPr>
      <w:i/>
      <w:iCs/>
      <w:color w:val="0F4761" w:themeColor="accent1" w:themeShade="BF"/>
    </w:rPr>
  </w:style>
  <w:style w:type="character" w:styleId="IntenseReference">
    <w:name w:val="Intense Reference"/>
    <w:basedOn w:val="DefaultParagraphFont"/>
    <w:uiPriority w:val="32"/>
    <w:qFormat/>
    <w:rsid w:val="00E468A7"/>
    <w:rPr>
      <w:b/>
      <w:bCs/>
      <w:smallCaps/>
      <w:color w:val="0F4761" w:themeColor="accent1" w:themeShade="BF"/>
      <w:spacing w:val="5"/>
    </w:rPr>
  </w:style>
  <w:style w:type="character" w:styleId="Hyperlink">
    <w:name w:val="Hyperlink"/>
    <w:basedOn w:val="DefaultParagraphFont"/>
    <w:uiPriority w:val="99"/>
    <w:unhideWhenUsed/>
    <w:rsid w:val="00E468A7"/>
    <w:rPr>
      <w:color w:val="467886" w:themeColor="hyperlink"/>
      <w:u w:val="single"/>
    </w:rPr>
  </w:style>
  <w:style w:type="character" w:styleId="UnresolvedMention">
    <w:name w:val="Unresolved Mention"/>
    <w:basedOn w:val="DefaultParagraphFont"/>
    <w:uiPriority w:val="99"/>
    <w:semiHidden/>
    <w:unhideWhenUsed/>
    <w:rsid w:val="00E468A7"/>
    <w:rPr>
      <w:color w:val="605E5C"/>
      <w:shd w:val="clear" w:color="auto" w:fill="E1DFDD"/>
    </w:rPr>
  </w:style>
  <w:style w:type="paragraph" w:styleId="Header">
    <w:name w:val="header"/>
    <w:basedOn w:val="Normal"/>
    <w:link w:val="HeaderChar"/>
    <w:uiPriority w:val="99"/>
    <w:unhideWhenUsed/>
    <w:rsid w:val="00E468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8A7"/>
  </w:style>
  <w:style w:type="paragraph" w:styleId="Footer">
    <w:name w:val="footer"/>
    <w:basedOn w:val="Normal"/>
    <w:link w:val="FooterChar"/>
    <w:uiPriority w:val="99"/>
    <w:unhideWhenUsed/>
    <w:rsid w:val="00E46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670318">
      <w:bodyDiv w:val="1"/>
      <w:marLeft w:val="0"/>
      <w:marRight w:val="0"/>
      <w:marTop w:val="0"/>
      <w:marBottom w:val="0"/>
      <w:divBdr>
        <w:top w:val="none" w:sz="0" w:space="0" w:color="auto"/>
        <w:left w:val="none" w:sz="0" w:space="0" w:color="auto"/>
        <w:bottom w:val="none" w:sz="0" w:space="0" w:color="auto"/>
        <w:right w:val="none" w:sz="0" w:space="0" w:color="auto"/>
      </w:divBdr>
      <w:divsChild>
        <w:div w:id="434446778">
          <w:marLeft w:val="0"/>
          <w:marRight w:val="0"/>
          <w:marTop w:val="0"/>
          <w:marBottom w:val="300"/>
          <w:divBdr>
            <w:top w:val="none" w:sz="0" w:space="0" w:color="auto"/>
            <w:left w:val="none" w:sz="0" w:space="0" w:color="auto"/>
            <w:bottom w:val="none" w:sz="0" w:space="0" w:color="auto"/>
            <w:right w:val="none" w:sz="0" w:space="0" w:color="auto"/>
          </w:divBdr>
        </w:div>
        <w:div w:id="1759328007">
          <w:marLeft w:val="0"/>
          <w:marRight w:val="0"/>
          <w:marTop w:val="0"/>
          <w:marBottom w:val="0"/>
          <w:divBdr>
            <w:top w:val="none" w:sz="0" w:space="0" w:color="auto"/>
            <w:left w:val="none" w:sz="0" w:space="0" w:color="auto"/>
            <w:bottom w:val="none" w:sz="0" w:space="0" w:color="auto"/>
            <w:right w:val="none" w:sz="0" w:space="0" w:color="auto"/>
          </w:divBdr>
        </w:div>
      </w:divsChild>
    </w:div>
    <w:div w:id="1005477356">
      <w:bodyDiv w:val="1"/>
      <w:marLeft w:val="0"/>
      <w:marRight w:val="0"/>
      <w:marTop w:val="0"/>
      <w:marBottom w:val="0"/>
      <w:divBdr>
        <w:top w:val="none" w:sz="0" w:space="0" w:color="auto"/>
        <w:left w:val="none" w:sz="0" w:space="0" w:color="auto"/>
        <w:bottom w:val="none" w:sz="0" w:space="0" w:color="auto"/>
        <w:right w:val="none" w:sz="0" w:space="0" w:color="auto"/>
      </w:divBdr>
      <w:divsChild>
        <w:div w:id="682047967">
          <w:marLeft w:val="0"/>
          <w:marRight w:val="0"/>
          <w:marTop w:val="0"/>
          <w:marBottom w:val="300"/>
          <w:divBdr>
            <w:top w:val="none" w:sz="0" w:space="0" w:color="auto"/>
            <w:left w:val="none" w:sz="0" w:space="0" w:color="auto"/>
            <w:bottom w:val="none" w:sz="0" w:space="0" w:color="auto"/>
            <w:right w:val="none" w:sz="0" w:space="0" w:color="auto"/>
          </w:divBdr>
        </w:div>
        <w:div w:id="75748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messagerouterapi.realpage.com/swagger/index.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wwiki.realpage.com/download/attachments/85628358/CrmSynCheck_template.xlsx?version=1&amp;modificationDate=1666714391000&amp;api=v2"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scr-criminalordermanagementapi.realpage.com/swagger/index.html" TargetMode="External"/><Relationship Id="rId4" Type="http://schemas.openxmlformats.org/officeDocument/2006/relationships/webSettings" Target="webSettings.xml"/><Relationship Id="rId9" Type="http://schemas.openxmlformats.org/officeDocument/2006/relationships/hyperlink" Target="https://scr-transactionmanagerapi.realpage.com/swagger/index.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1079</Words>
  <Characters>6151</Characters>
  <Application>Microsoft Office Word</Application>
  <DocSecurity>0</DocSecurity>
  <Lines>51</Lines>
  <Paragraphs>14</Paragraphs>
  <ScaleCrop>false</ScaleCrop>
  <Company>RealPage</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Vasanthakala Pamu</dc:creator>
  <cp:keywords/>
  <dc:description/>
  <cp:lastModifiedBy>Vasanthakala Pamu</cp:lastModifiedBy>
  <cp:revision>1</cp:revision>
  <dcterms:created xsi:type="dcterms:W3CDTF">2024-10-28T09:29:00Z</dcterms:created>
  <dcterms:modified xsi:type="dcterms:W3CDTF">2024-10-28T09:30:00Z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541ec49a,7855a6a9,75e9e3fd</vt:lpwstr>
  </property>
  <property fmtid="{D5CDD505-2E9C-101B-9397-08002B2CF9AE}" pid="3" name="ClassificationContentMarkingHeaderFontProps">
    <vt:lpwstr>#000000,8,Calibri</vt:lpwstr>
  </property>
  <property fmtid="{D5CDD505-2E9C-101B-9397-08002B2CF9AE}" pid="4" name="ClassificationContentMarkingHeaderText">
    <vt:lpwstr>Internal Use</vt:lpwstr>
  </property>
  <property fmtid="{D5CDD505-2E9C-101B-9397-08002B2CF9AE}" pid="5" name="ClassificationContentMarkingFooterShapeIds">
    <vt:lpwstr>4daf20ce,7bff1c6f,f10e7b8</vt:lpwstr>
  </property>
  <property fmtid="{D5CDD505-2E9C-101B-9397-08002B2CF9AE}" pid="6" name="ClassificationContentMarkingFooterFontProps">
    <vt:lpwstr>#000000,10,Calibri</vt:lpwstr>
  </property>
  <property fmtid="{D5CDD505-2E9C-101B-9397-08002B2CF9AE}" pid="7" name="ClassificationContentMarkingFooterText">
    <vt:lpwstr>For RealPage Internal Use Only</vt:lpwstr>
  </property>
</Properties>
</file>