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following tasks on the given dataset: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Distribution Plot (Box plot / Distribution Plot)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Year Distribution ( Bar Plot)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Level (Pie Chart)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Employment Type (Pie Chart)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Titles (Bar Plot)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Residence (Map Chart)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Countries (where employees reside) (Bar Chart)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Work Ratio (Pie Chart)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Location (Map Chart)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Company Locations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size (Pie Chart)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Salary Per Year (Line Plot)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Level and Salary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Employment Type and Salary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title and salary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Residence and Salary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