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20" w:line="300"/>
      </w:pPr>
      <w:r>
        <w:rPr>
          <w:rFonts w:ascii="Arial" w:cs="Arial" w:eastAsia="Arial" w:hAnsi="Arial"/>
          <w:color w:val="1F2937"/>
          <w:sz w:val="22"/>
          <w:szCs w:val="22"/>
        </w:rPr>
        <w:t>Work and education: in Profile, open Work and education and press Read from my resume. Check each job and degree, fix anything wrong, then press Save. Sites like Workday ask for these one by one, and the app adds them for you.</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pStyle w:val="ListParagraph"/>
        <w:numPr>
          <w:ilvl w:val="0"/>
          <w:numId w:val="4"/>
        </w:numPr>
        <w:spacing w:after="80" w:line="290"/>
      </w:pPr>
      <w:r>
        <w:rPr>
          <w:rFonts w:ascii="Arial" w:cs="Arial" w:eastAsia="Arial" w:hAnsi="Arial"/>
          <w:color w:val="1F2937"/>
          <w:sz w:val="22"/>
          <w:szCs w:val="22"/>
        </w:rPr>
        <w:t>Optional: a second or third job Gmail can be added in the same place (each needs its own app password). The app reads all of them.</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pStyle w:val="ListParagraph"/>
        <w:numPr>
          <w:ilvl w:val="0"/>
          <w:numId w:val="3"/>
        </w:numPr>
        <w:spacing w:after="80" w:line="290"/>
      </w:pPr>
      <w:r>
        <w:rPr>
          <w:rFonts w:ascii="Arial" w:cs="Arial" w:eastAsia="Arial" w:hAnsi="Arial"/>
          <w:color w:val="1F2937"/>
          <w:sz w:val="22"/>
          <w:szCs w:val="22"/>
        </w:rPr>
        <w:t>Too many results? Use the filter box, the date and match lists, and the sort list above the results. Select all only picks what is showing. The Apply list has a filter box too.</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spacing w:after="120" w:line="300"/>
      </w:pPr>
      <w:r>
        <w:rPr>
          <w:rFonts w:ascii="Arial" w:cs="Arial" w:eastAsia="Arial" w:hAnsi="Arial"/>
          <w:color w:val="1F2937"/>
          <w:sz w:val="22"/>
          <w:szCs w:val="22"/>
        </w:rPr>
        <w:t>The app reads your job Gmail by itself when it opens and then every hour. Press Check email to do it right now: a spinning circle shows while it works. Home shows the latest 8 emails; See all opens the full list, 25 at a time.</w:t>
      </w:r>
    </w:p>
    <w:p>
      <w:pPr>
        <w:spacing w:after="120" w:line="300"/>
      </w:pPr>
      <w:r>
        <w:rPr>
          <w:rFonts w:ascii="Arial" w:cs="Arial" w:eastAsia="Arial" w:hAnsi="Arial"/>
          <w:color w:val="1F2937"/>
          <w:sz w:val="22"/>
          <w:szCs w:val="22"/>
        </w:rPr>
        <w:t>Calendar: when an interview email gives a date, it appears on the calendar by itself (marked "from your email"). Add one yourself with + Add interview, or press the small calendar button on an interview in Needs you. Click a day to see what is on it.</w:t>
      </w:r>
    </w:p>
    <w:p>
      <w:pPr>
        <w:spacing w:after="120" w:line="300"/>
      </w:pPr>
      <w:r>
        <w:rPr>
          <w:rFonts w:ascii="Arial" w:cs="Arial" w:eastAsia="Arial" w:hAnsi="Arial"/>
          <w:color w:val="1F2937"/>
          <w:sz w:val="22"/>
          <w:szCs w:val="22"/>
        </w:rPr>
        <w:t>To-do: type a reminder and press Enter. Tick it when done, and Clear done removes the ticked ones.</w:t>
      </w:r>
    </w:p>
    <w:p>
      <w:pPr>
        <w:spacing w:after="120" w:line="300"/>
      </w:pPr>
      <w:r>
        <w:rPr>
          <w:rFonts w:ascii="Arial" w:cs="Arial" w:eastAsia="Arial" w:hAnsi="Arial"/>
          <w:color w:val="1F2937"/>
          <w:sz w:val="22"/>
          <w:szCs w:val="22"/>
        </w:rPr>
        <w:t>After more than 6 rejection emails, the app shows a kind note. Every no is part of a job search, so keep going.</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Waiting for reply: an interview card moves here by itself once the interview date has passed, so you can see who still owes you an answer.</w:t>
      </w:r>
    </w:p>
    <w:p>
      <w:pPr>
        <w:pStyle w:val="ListParagraph"/>
        <w:numPr>
          <w:ilvl w:val="0"/>
          <w:numId w:val="3"/>
        </w:numPr>
        <w:spacing w:after="80" w:line="290"/>
      </w:pPr>
      <w:r>
        <w:rPr>
          <w:rFonts w:ascii="Arial" w:cs="Arial" w:eastAsia="Arial" w:hAnsi="Arial"/>
          <w:color w:val="1F2937"/>
          <w:sz w:val="22"/>
          <w:szCs w:val="22"/>
        </w:rPr>
        <w:t>No response: a job you applied to 30 or more days ago, with no reply at all, moves here by itself. Drag it back if you still want to follow it up.</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Use the search box and the stage list above the board to narrow it down. Search also works on Emails, Accounts and Found.</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Every version is listed in Settings, What's new. No internet at that moment? Press Updates at the bottom of the left menu (or Check for updates in Settings) to try again. A small "new" tag appears there when an update is waiting.</w:t>
      </w:r>
      <w:r>
        <w:rPr>
          <w:rFonts w:ascii="Arial" w:cs="Arial" w:eastAsia="Arial" w:hAnsi="Arial"/>
          <w:b/>
          <w:bCs/>
          <w:color w:val="1F2937"/>
          <w:sz w:val="22"/>
          <w:szCs w:val="22"/>
        </w:rPr>
      </w:r>
      <w:r>
        <w:rPr>
          <w:rFonts w:ascii="Arial" w:cs="Arial" w:eastAsia="Arial" w:hAnsi="Arial"/>
          <w:color w:val="1F2937"/>
          <w:sz w:val="22"/>
          <w:szCs w:val="22"/>
        </w:rPr>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Harshitha's Career Hub · Guide (v2.6.18)</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