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32644" w14:textId="60C957B9" w:rsidR="00350FC3" w:rsidRPr="00350FC3" w:rsidRDefault="00000000" w:rsidP="00350FC3">
      <w:pPr>
        <w:pStyle w:val="Title"/>
        <w:ind w:left="3570" w:right="3826"/>
      </w:pPr>
      <w:r>
        <w:t>ASSIGNMENT</w:t>
      </w:r>
      <w:r>
        <w:rPr>
          <w:spacing w:val="-9"/>
        </w:rPr>
        <w:t xml:space="preserve"> </w:t>
      </w:r>
      <w:r>
        <w:t>4</w:t>
      </w:r>
      <w:r w:rsidR="00350FC3">
        <w:rPr>
          <w:rFonts w:ascii="Sans Serif Collection" w:hAnsi="Sans Serif Collection" w:cs="Sans Serif Collection"/>
          <w:b w:val="0"/>
          <w:bCs w:val="0"/>
          <w:sz w:val="36"/>
          <w:szCs w:val="36"/>
        </w:rPr>
        <w:br/>
      </w:r>
      <w:r w:rsidR="00350FC3" w:rsidRPr="00350FC3">
        <w:rPr>
          <w:rFonts w:ascii="Stencil" w:hAnsi="Stencil" w:cs="Sans Serif Collection"/>
          <w:b w:val="0"/>
          <w:bCs w:val="0"/>
          <w:sz w:val="36"/>
          <w:szCs w:val="36"/>
        </w:rPr>
        <w:t>Text and Sequence</w:t>
      </w:r>
    </w:p>
    <w:p w14:paraId="43DAE9FD" w14:textId="77777777" w:rsidR="00350FC3" w:rsidRDefault="00350FC3">
      <w:pPr>
        <w:pStyle w:val="Title"/>
        <w:ind w:left="3570" w:right="3826"/>
      </w:pPr>
    </w:p>
    <w:p w14:paraId="3A32FF43" w14:textId="64CD0241" w:rsidR="006C532F" w:rsidRPr="006C532F" w:rsidRDefault="005F05D4" w:rsidP="006C532F">
      <w:pPr>
        <w:widowControl/>
        <w:pBdr>
          <w:top w:val="single" w:sz="2" w:space="0" w:color="D9D9E3"/>
          <w:left w:val="single" w:sz="2" w:space="0" w:color="D9D9E3"/>
          <w:bottom w:val="single" w:sz="2" w:space="0" w:color="D9D9E3"/>
          <w:right w:val="single" w:sz="2" w:space="0" w:color="D9D9E3"/>
        </w:pBdr>
        <w:autoSpaceDE/>
        <w:autoSpaceDN/>
        <w:spacing w:after="300"/>
        <w:rPr>
          <w:rFonts w:ascii="Segoe UI" w:hAnsi="Segoe UI" w:cs="Segoe UI"/>
          <w:color w:val="000000"/>
          <w:sz w:val="27"/>
          <w:szCs w:val="27"/>
          <w:lang w:val="en-IN" w:eastAsia="en-IN"/>
        </w:rPr>
      </w:pPr>
      <w:r w:rsidRPr="00E86D06">
        <w:rPr>
          <w:rFonts w:ascii="Segoe UI Symbol" w:hAnsi="Segoe UI Symbol" w:cs="Segoe UI Symbol"/>
          <w:sz w:val="32"/>
          <w:szCs w:val="32"/>
        </w:rPr>
        <w:t>➢</w:t>
      </w:r>
      <w:r>
        <w:rPr>
          <w:rFonts w:ascii="Segoe UI Symbol" w:hAnsi="Segoe UI Symbol" w:cs="Segoe UI Symbol"/>
          <w:sz w:val="32"/>
          <w:szCs w:val="32"/>
        </w:rPr>
        <w:t xml:space="preserve"> </w:t>
      </w:r>
      <w:r w:rsidR="006C532F" w:rsidRPr="006C532F">
        <w:rPr>
          <w:rFonts w:ascii="Segoe UI" w:hAnsi="Segoe UI" w:cs="Segoe UI"/>
          <w:color w:val="000000"/>
          <w:sz w:val="27"/>
          <w:szCs w:val="27"/>
          <w:lang w:val="en-IN" w:eastAsia="en-IN"/>
        </w:rPr>
        <w:t xml:space="preserve">For this assignment, I utilized the IMDB dataset, which comprises 50,000 reviews (25,000 positive and 25,000 negative). The dataset was divided into 25,000 reviews for training and 25,000 for testing, and I performed sentiment analysis using a bidirectional LSTM model after </w:t>
      </w:r>
      <w:proofErr w:type="spellStart"/>
      <w:r w:rsidR="006C532F" w:rsidRPr="006C532F">
        <w:rPr>
          <w:rFonts w:ascii="Segoe UI" w:hAnsi="Segoe UI" w:cs="Segoe UI"/>
          <w:color w:val="000000"/>
          <w:sz w:val="27"/>
          <w:szCs w:val="27"/>
          <w:lang w:val="en-IN" w:eastAsia="en-IN"/>
        </w:rPr>
        <w:t>preprocessing</w:t>
      </w:r>
      <w:proofErr w:type="spellEnd"/>
      <w:r w:rsidR="006C532F" w:rsidRPr="006C532F">
        <w:rPr>
          <w:rFonts w:ascii="Segoe UI" w:hAnsi="Segoe UI" w:cs="Segoe UI"/>
          <w:color w:val="000000"/>
          <w:sz w:val="27"/>
          <w:szCs w:val="27"/>
          <w:lang w:val="en-IN" w:eastAsia="en-IN"/>
        </w:rPr>
        <w:t xml:space="preserve"> the data.</w:t>
      </w:r>
    </w:p>
    <w:p w14:paraId="51778348" w14:textId="1B93B1C2" w:rsidR="006C532F" w:rsidRPr="006C532F" w:rsidRDefault="005F05D4" w:rsidP="006C532F">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r w:rsidRPr="00E86D06">
        <w:rPr>
          <w:rFonts w:ascii="Segoe UI Symbol" w:hAnsi="Segoe UI Symbol" w:cs="Segoe UI Symbol"/>
          <w:sz w:val="32"/>
          <w:szCs w:val="32"/>
        </w:rPr>
        <w:t>➢</w:t>
      </w:r>
      <w:r>
        <w:rPr>
          <w:rFonts w:ascii="Segoe UI Symbol" w:hAnsi="Segoe UI Symbol" w:cs="Segoe UI Symbol"/>
          <w:sz w:val="32"/>
          <w:szCs w:val="32"/>
        </w:rPr>
        <w:t xml:space="preserve"> </w:t>
      </w:r>
      <w:r w:rsidR="006C532F" w:rsidRPr="006C532F">
        <w:rPr>
          <w:rFonts w:ascii="Segoe UI" w:hAnsi="Segoe UI" w:cs="Segoe UI"/>
          <w:color w:val="000000"/>
          <w:sz w:val="27"/>
          <w:szCs w:val="27"/>
          <w:lang w:val="en-IN" w:eastAsia="en-IN"/>
        </w:rPr>
        <w:t>To conduct a comparison between pre-trained models and embedding layers, I set the maximum review length at 150 words and limited the training samples to 100. Additionally, I validated the model's performance on 10,000 samples and considered only the top 10,000 words.</w:t>
      </w:r>
    </w:p>
    <w:p w14:paraId="70F4481B" w14:textId="76B65654" w:rsidR="006C532F" w:rsidRPr="006C532F" w:rsidRDefault="005F05D4" w:rsidP="006C532F">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hAnsi="Segoe UI" w:cs="Segoe UI"/>
          <w:color w:val="000000"/>
          <w:sz w:val="27"/>
          <w:szCs w:val="27"/>
          <w:lang w:val="en-IN" w:eastAsia="en-IN"/>
        </w:rPr>
      </w:pPr>
      <w:proofErr w:type="gramStart"/>
      <w:r w:rsidRPr="00E86D06">
        <w:rPr>
          <w:rFonts w:ascii="Segoe UI Symbol" w:hAnsi="Segoe UI Symbol" w:cs="Segoe UI Symbol"/>
          <w:sz w:val="32"/>
          <w:szCs w:val="32"/>
        </w:rPr>
        <w:t>➢</w:t>
      </w:r>
      <w:r>
        <w:rPr>
          <w:rFonts w:ascii="Segoe UI Symbol" w:hAnsi="Segoe UI Symbol" w:cs="Segoe UI Symbol"/>
          <w:sz w:val="32"/>
          <w:szCs w:val="32"/>
        </w:rPr>
        <w:t xml:space="preserve">  </w:t>
      </w:r>
      <w:r w:rsidR="006C532F" w:rsidRPr="006C532F">
        <w:rPr>
          <w:rFonts w:ascii="Segoe UI" w:hAnsi="Segoe UI" w:cs="Segoe UI"/>
          <w:color w:val="000000"/>
          <w:sz w:val="27"/>
          <w:szCs w:val="27"/>
          <w:lang w:val="en-IN" w:eastAsia="en-IN"/>
        </w:rPr>
        <w:t>The</w:t>
      </w:r>
      <w:proofErr w:type="gramEnd"/>
      <w:r w:rsidR="006C532F" w:rsidRPr="006C532F">
        <w:rPr>
          <w:rFonts w:ascii="Segoe UI" w:hAnsi="Segoe UI" w:cs="Segoe UI"/>
          <w:color w:val="000000"/>
          <w:sz w:val="27"/>
          <w:szCs w:val="27"/>
          <w:lang w:val="en-IN" w:eastAsia="en-IN"/>
        </w:rPr>
        <w:t xml:space="preserve"> effectiveness of the pre-trained model and embedding layer was evaluated to determine which approach worked best. I also varied the number of training samples to determine the optimum number needed for optimal performance.</w:t>
      </w:r>
    </w:p>
    <w:p w14:paraId="667F23AD" w14:textId="77777777" w:rsidR="006C532F" w:rsidRPr="006C532F" w:rsidRDefault="006C532F" w:rsidP="006C532F">
      <w:pPr>
        <w:widowControl/>
        <w:pBdr>
          <w:top w:val="single" w:sz="2" w:space="0" w:color="D9D9E3"/>
          <w:left w:val="single" w:sz="2" w:space="0" w:color="D9D9E3"/>
          <w:bottom w:val="single" w:sz="2" w:space="0" w:color="D9D9E3"/>
          <w:right w:val="single" w:sz="2" w:space="0" w:color="D9D9E3"/>
        </w:pBdr>
        <w:autoSpaceDE/>
        <w:autoSpaceDN/>
        <w:spacing w:before="300"/>
        <w:rPr>
          <w:rFonts w:ascii="Segoe UI" w:hAnsi="Segoe UI" w:cs="Segoe UI"/>
          <w:color w:val="000000"/>
          <w:sz w:val="27"/>
          <w:szCs w:val="27"/>
          <w:lang w:val="en-IN" w:eastAsia="en-IN"/>
        </w:rPr>
      </w:pPr>
      <w:r w:rsidRPr="006C532F">
        <w:rPr>
          <w:rFonts w:ascii="Stencil" w:hAnsi="Stencil" w:cs="Segoe UI"/>
          <w:color w:val="000000"/>
          <w:sz w:val="27"/>
          <w:szCs w:val="27"/>
          <w:lang w:val="en-IN" w:eastAsia="en-IN"/>
        </w:rPr>
        <w:t>In summary</w:t>
      </w:r>
      <w:r w:rsidRPr="006C532F">
        <w:rPr>
          <w:rFonts w:ascii="Segoe UI" w:hAnsi="Segoe UI" w:cs="Segoe UI"/>
          <w:color w:val="000000"/>
          <w:sz w:val="27"/>
          <w:szCs w:val="27"/>
          <w:lang w:val="en-IN" w:eastAsia="en-IN"/>
        </w:rPr>
        <w:t xml:space="preserve">, I explored the use of pre-trained models and embedding layers for sentiment analysis in the IMDB dataset. The performance of each approach was </w:t>
      </w:r>
      <w:proofErr w:type="spellStart"/>
      <w:r w:rsidRPr="006C532F">
        <w:rPr>
          <w:rFonts w:ascii="Segoe UI" w:hAnsi="Segoe UI" w:cs="Segoe UI"/>
          <w:color w:val="000000"/>
          <w:sz w:val="27"/>
          <w:szCs w:val="27"/>
          <w:lang w:val="en-IN" w:eastAsia="en-IN"/>
        </w:rPr>
        <w:t>analyzed</w:t>
      </w:r>
      <w:proofErr w:type="spellEnd"/>
      <w:r w:rsidRPr="006C532F">
        <w:rPr>
          <w:rFonts w:ascii="Segoe UI" w:hAnsi="Segoe UI" w:cs="Segoe UI"/>
          <w:color w:val="000000"/>
          <w:sz w:val="27"/>
          <w:szCs w:val="27"/>
          <w:lang w:val="en-IN" w:eastAsia="en-IN"/>
        </w:rPr>
        <w:t xml:space="preserve"> by varying the number of training samples, considering the top 10,000 words, and validating on 10,000 samples.</w:t>
      </w:r>
    </w:p>
    <w:p w14:paraId="36888508" w14:textId="77777777" w:rsidR="006C532F" w:rsidRPr="006C532F" w:rsidRDefault="006C532F" w:rsidP="006C532F">
      <w:pPr>
        <w:widowControl/>
        <w:pBdr>
          <w:bottom w:val="single" w:sz="6" w:space="1" w:color="auto"/>
        </w:pBdr>
        <w:autoSpaceDE/>
        <w:autoSpaceDN/>
        <w:jc w:val="center"/>
        <w:rPr>
          <w:rFonts w:ascii="Arial" w:hAnsi="Arial" w:cs="Arial"/>
          <w:vanish/>
          <w:sz w:val="16"/>
          <w:szCs w:val="16"/>
          <w:lang w:val="en-IN" w:eastAsia="en-IN"/>
        </w:rPr>
      </w:pPr>
      <w:r w:rsidRPr="006C532F">
        <w:rPr>
          <w:rFonts w:ascii="Arial" w:hAnsi="Arial" w:cs="Arial"/>
          <w:vanish/>
          <w:sz w:val="16"/>
          <w:szCs w:val="16"/>
          <w:lang w:val="en-IN" w:eastAsia="en-IN"/>
        </w:rPr>
        <w:t>Top of Form</w:t>
      </w:r>
    </w:p>
    <w:p w14:paraId="2E644DF0" w14:textId="77777777" w:rsidR="006C532F" w:rsidRPr="006C532F" w:rsidRDefault="006C532F" w:rsidP="006C532F">
      <w:pPr>
        <w:widowControl/>
        <w:autoSpaceDE/>
        <w:autoSpaceDN/>
        <w:rPr>
          <w:rFonts w:ascii="Segoe UI" w:hAnsi="Segoe UI" w:cs="Segoe UI"/>
          <w:color w:val="000000"/>
          <w:sz w:val="27"/>
          <w:szCs w:val="27"/>
          <w:lang w:val="en-IN" w:eastAsia="en-IN"/>
        </w:rPr>
      </w:pPr>
      <w:r w:rsidRPr="006C532F">
        <w:rPr>
          <w:rFonts w:ascii="Segoe UI" w:hAnsi="Segoe UI" w:cs="Segoe UI"/>
          <w:color w:val="000000"/>
          <w:sz w:val="27"/>
          <w:szCs w:val="27"/>
          <w:lang w:val="en-IN" w:eastAsia="en-IN"/>
        </w:rPr>
        <w:t>Regenerate response</w:t>
      </w:r>
    </w:p>
    <w:p w14:paraId="590EB558" w14:textId="77777777" w:rsidR="006C532F" w:rsidRPr="006C532F" w:rsidRDefault="006C532F" w:rsidP="006C532F">
      <w:pPr>
        <w:widowControl/>
        <w:pBdr>
          <w:top w:val="single" w:sz="6" w:space="1" w:color="auto"/>
        </w:pBdr>
        <w:autoSpaceDE/>
        <w:autoSpaceDN/>
        <w:jc w:val="center"/>
        <w:rPr>
          <w:rFonts w:ascii="Arial" w:hAnsi="Arial" w:cs="Arial"/>
          <w:vanish/>
          <w:sz w:val="16"/>
          <w:szCs w:val="16"/>
          <w:lang w:val="en-IN" w:eastAsia="en-IN"/>
        </w:rPr>
      </w:pPr>
      <w:r w:rsidRPr="006C532F">
        <w:rPr>
          <w:rFonts w:ascii="Arial" w:hAnsi="Arial" w:cs="Arial"/>
          <w:vanish/>
          <w:sz w:val="16"/>
          <w:szCs w:val="16"/>
          <w:lang w:val="en-IN" w:eastAsia="en-IN"/>
        </w:rPr>
        <w:t>Bottom of Form</w:t>
      </w:r>
    </w:p>
    <w:p w14:paraId="31401879" w14:textId="77777777" w:rsidR="00D91CE1" w:rsidRDefault="00D91CE1" w:rsidP="006C532F">
      <w:pPr>
        <w:pStyle w:val="BodyText"/>
        <w:spacing w:before="21" w:after="25"/>
        <w:ind w:left="0"/>
        <w:rPr>
          <w:rFonts w:ascii="Lucida Sans" w:hAnsi="Lucida Sans" w:cs="Segoe UI"/>
          <w:sz w:val="28"/>
          <w:szCs w:val="28"/>
          <w:shd w:val="clear" w:color="auto" w:fill="F7F7F8"/>
        </w:rPr>
      </w:pPr>
    </w:p>
    <w:p w14:paraId="04861182" w14:textId="701DE433" w:rsidR="009D7FF7" w:rsidRDefault="005F05D4" w:rsidP="006C532F">
      <w:pPr>
        <w:pStyle w:val="BodyText"/>
        <w:spacing w:before="21" w:after="25"/>
        <w:ind w:left="0"/>
        <w:rPr>
          <w:rFonts w:ascii="Lucida Sans" w:hAnsi="Lucida Sans" w:cs="Segoe UI"/>
          <w:sz w:val="28"/>
          <w:szCs w:val="28"/>
          <w:shd w:val="clear" w:color="auto" w:fill="F7F7F8"/>
        </w:rPr>
      </w:pPr>
      <w:proofErr w:type="gramStart"/>
      <w:r w:rsidRPr="00E86D06">
        <w:rPr>
          <w:rFonts w:ascii="Segoe UI Symbol" w:hAnsi="Segoe UI Symbol" w:cs="Segoe UI Symbol"/>
          <w:sz w:val="32"/>
          <w:szCs w:val="32"/>
        </w:rPr>
        <w:t>➢</w:t>
      </w:r>
      <w:r>
        <w:rPr>
          <w:rFonts w:ascii="Segoe UI Symbol" w:hAnsi="Segoe UI Symbol" w:cs="Segoe UI Symbol"/>
          <w:sz w:val="32"/>
          <w:szCs w:val="32"/>
        </w:rPr>
        <w:t xml:space="preserve">  </w:t>
      </w:r>
      <w:r w:rsidR="006C532F" w:rsidRPr="006C532F">
        <w:rPr>
          <w:rFonts w:ascii="Lucida Sans" w:hAnsi="Lucida Sans" w:cs="Segoe UI"/>
          <w:sz w:val="28"/>
          <w:szCs w:val="28"/>
          <w:shd w:val="clear" w:color="auto" w:fill="F7F7F8"/>
        </w:rPr>
        <w:t>To</w:t>
      </w:r>
      <w:proofErr w:type="gramEnd"/>
      <w:r w:rsidR="006C532F" w:rsidRPr="006C532F">
        <w:rPr>
          <w:rFonts w:ascii="Lucida Sans" w:hAnsi="Lucida Sans" w:cs="Segoe UI"/>
          <w:sz w:val="28"/>
          <w:szCs w:val="28"/>
          <w:shd w:val="clear" w:color="auto" w:fill="F7F7F8"/>
        </w:rPr>
        <w:t xml:space="preserve"> start with, I trained the IMDB dataset on a basic sequence model. Here are the key findings from this approach:</w:t>
      </w:r>
    </w:p>
    <w:p w14:paraId="739F8BF1" w14:textId="77777777" w:rsidR="00D91CE1" w:rsidRDefault="00D91CE1" w:rsidP="006C532F">
      <w:pPr>
        <w:pStyle w:val="BodyText"/>
        <w:spacing w:before="21" w:after="25"/>
        <w:ind w:left="0"/>
        <w:rPr>
          <w:rFonts w:ascii="Lucida Sans" w:hAnsi="Lucida Sans" w:cs="Segoe UI"/>
          <w:color w:val="374151"/>
          <w:sz w:val="28"/>
          <w:szCs w:val="28"/>
          <w:shd w:val="clear" w:color="auto" w:fill="F7F7F8"/>
        </w:rPr>
      </w:pPr>
    </w:p>
    <w:p w14:paraId="310260F2" w14:textId="7CDE2A6F" w:rsidR="006C532F" w:rsidRPr="00195F79" w:rsidRDefault="005F05D4" w:rsidP="006C532F">
      <w:pPr>
        <w:pStyle w:val="BodyText"/>
        <w:spacing w:before="21" w:after="25"/>
        <w:ind w:left="0"/>
        <w:rPr>
          <w:rFonts w:asciiTheme="majorHAnsi" w:hAnsiTheme="majorHAnsi"/>
          <w:b/>
          <w:bCs/>
          <w:sz w:val="28"/>
          <w:szCs w:val="28"/>
        </w:rPr>
      </w:pPr>
      <w:r>
        <w:rPr>
          <w:rFonts w:asciiTheme="majorHAnsi" w:hAnsiTheme="majorHAnsi" w:cs="Segoe UI"/>
          <w:b/>
          <w:bCs/>
          <w:color w:val="262626" w:themeColor="text1" w:themeTint="D9"/>
          <w:shd w:val="clear" w:color="auto" w:fill="F7F7F8"/>
        </w:rPr>
        <w:t xml:space="preserve"> </w:t>
      </w:r>
      <w:r w:rsidRPr="00E86D06">
        <w:rPr>
          <w:rFonts w:ascii="Segoe UI Symbol" w:hAnsi="Segoe UI Symbol" w:cs="Segoe UI Symbol"/>
          <w:sz w:val="32"/>
          <w:szCs w:val="32"/>
        </w:rPr>
        <w:t>➢</w:t>
      </w:r>
      <w:r>
        <w:rPr>
          <w:rFonts w:ascii="Segoe UI Symbol" w:hAnsi="Segoe UI Symbol" w:cs="Segoe UI Symbol"/>
          <w:sz w:val="32"/>
          <w:szCs w:val="32"/>
        </w:rPr>
        <w:t xml:space="preserve">   </w:t>
      </w:r>
      <w:r w:rsidR="00357B8C" w:rsidRPr="00357B8C">
        <w:rPr>
          <w:rFonts w:ascii="Segoe UI Symbol" w:hAnsi="Segoe UI Symbol" w:cs="Segoe UI Symbol"/>
          <w:sz w:val="32"/>
          <w:szCs w:val="32"/>
        </w:rPr>
        <w:t xml:space="preserve">I constructed a first simple sequence model and compared its findings to those of other models to set a baseline performance for the assignment. According to the findings, the model appears to have effectively trained to suit the training data. However, because the test accuracy is greater than the validation accuracy, there is a risk of overfitting to the validation set. This indicates that the model </w:t>
      </w:r>
      <w:r w:rsidR="00357B8C" w:rsidRPr="00357B8C">
        <w:rPr>
          <w:rFonts w:ascii="Segoe UI Symbol" w:hAnsi="Segoe UI Symbol" w:cs="Segoe UI Symbol"/>
          <w:sz w:val="32"/>
          <w:szCs w:val="32"/>
        </w:rPr>
        <w:lastRenderedPageBreak/>
        <w:t>performed well on previously unknown data, which is a desirable outcome.</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1438"/>
        <w:gridCol w:w="1452"/>
        <w:gridCol w:w="1413"/>
        <w:gridCol w:w="1454"/>
        <w:gridCol w:w="1437"/>
      </w:tblGrid>
      <w:tr w:rsidR="009D7FF7" w14:paraId="53659B94" w14:textId="77777777" w:rsidTr="006C532F">
        <w:trPr>
          <w:trHeight w:val="506"/>
        </w:trPr>
        <w:tc>
          <w:tcPr>
            <w:tcW w:w="1435" w:type="dxa"/>
          </w:tcPr>
          <w:p w14:paraId="265A5197" w14:textId="47C321ED" w:rsidR="009D7FF7" w:rsidRDefault="00000000">
            <w:pPr>
              <w:pStyle w:val="TableParagraph"/>
              <w:ind w:left="429"/>
            </w:pPr>
            <w:r>
              <w:t>Model</w:t>
            </w:r>
            <w:r w:rsidR="00350FC3">
              <w:t>-</w:t>
            </w:r>
            <w:r w:rsidR="00E76019">
              <w:t>1</w:t>
            </w:r>
          </w:p>
        </w:tc>
        <w:tc>
          <w:tcPr>
            <w:tcW w:w="1438" w:type="dxa"/>
          </w:tcPr>
          <w:p w14:paraId="71F8CB85" w14:textId="77777777" w:rsidR="009D7FF7" w:rsidRDefault="00000000">
            <w:pPr>
              <w:pStyle w:val="TableParagraph"/>
              <w:spacing w:line="246" w:lineRule="exact"/>
              <w:ind w:left="343"/>
            </w:pPr>
            <w:r>
              <w:t>Training</w:t>
            </w:r>
          </w:p>
          <w:p w14:paraId="70A499F6" w14:textId="77777777" w:rsidR="009D7FF7" w:rsidRDefault="00000000">
            <w:pPr>
              <w:pStyle w:val="TableParagraph"/>
              <w:spacing w:line="240" w:lineRule="exact"/>
              <w:ind w:left="298"/>
            </w:pPr>
            <w:r>
              <w:t>Accuracy</w:t>
            </w:r>
          </w:p>
        </w:tc>
        <w:tc>
          <w:tcPr>
            <w:tcW w:w="1452" w:type="dxa"/>
          </w:tcPr>
          <w:p w14:paraId="48A52A5A" w14:textId="77611078" w:rsidR="006C532F" w:rsidRDefault="00350FC3" w:rsidP="00350FC3">
            <w:pPr>
              <w:pStyle w:val="TableParagraph"/>
              <w:spacing w:line="246" w:lineRule="exact"/>
            </w:pPr>
            <w:r>
              <w:t xml:space="preserve">   </w:t>
            </w:r>
            <w:r w:rsidR="006C532F">
              <w:t>Training</w:t>
            </w:r>
          </w:p>
          <w:p w14:paraId="7CB2C5A6" w14:textId="0356976A" w:rsidR="009D7FF7" w:rsidRDefault="006C532F" w:rsidP="006C532F">
            <w:pPr>
              <w:pStyle w:val="TableParagraph"/>
              <w:spacing w:line="240" w:lineRule="exact"/>
              <w:ind w:left="305"/>
            </w:pPr>
            <w:r>
              <w:t>Loss</w:t>
            </w:r>
          </w:p>
        </w:tc>
        <w:tc>
          <w:tcPr>
            <w:tcW w:w="1413" w:type="dxa"/>
          </w:tcPr>
          <w:p w14:paraId="356D7B57" w14:textId="4ABD3FE7" w:rsidR="00350FC3" w:rsidRDefault="00350FC3" w:rsidP="00350FC3">
            <w:pPr>
              <w:pStyle w:val="TableParagraph"/>
              <w:spacing w:line="246" w:lineRule="exact"/>
              <w:ind w:right="296"/>
            </w:pPr>
            <w:r>
              <w:t>Validation</w:t>
            </w:r>
          </w:p>
          <w:p w14:paraId="769CD236" w14:textId="59495117" w:rsidR="009D7FF7" w:rsidRDefault="00350FC3" w:rsidP="00350FC3">
            <w:pPr>
              <w:pStyle w:val="TableParagraph"/>
              <w:spacing w:line="240" w:lineRule="exact"/>
              <w:ind w:left="309" w:right="296"/>
              <w:jc w:val="center"/>
            </w:pPr>
            <w:proofErr w:type="spellStart"/>
            <w:r>
              <w:t>Accuray</w:t>
            </w:r>
            <w:proofErr w:type="spellEnd"/>
          </w:p>
        </w:tc>
        <w:tc>
          <w:tcPr>
            <w:tcW w:w="1454" w:type="dxa"/>
          </w:tcPr>
          <w:p w14:paraId="79395754" w14:textId="77777777" w:rsidR="009D7FF7" w:rsidRDefault="00000000">
            <w:pPr>
              <w:pStyle w:val="TableParagraph"/>
              <w:spacing w:line="246" w:lineRule="exact"/>
              <w:ind w:left="241" w:right="234"/>
              <w:jc w:val="center"/>
            </w:pPr>
            <w:r>
              <w:t>Validation</w:t>
            </w:r>
          </w:p>
          <w:p w14:paraId="27D81925" w14:textId="77777777" w:rsidR="009D7FF7" w:rsidRDefault="00000000">
            <w:pPr>
              <w:pStyle w:val="TableParagraph"/>
              <w:spacing w:line="240" w:lineRule="exact"/>
              <w:ind w:left="241" w:right="229"/>
              <w:jc w:val="center"/>
            </w:pPr>
            <w:r>
              <w:t>Loss</w:t>
            </w:r>
          </w:p>
        </w:tc>
        <w:tc>
          <w:tcPr>
            <w:tcW w:w="1437" w:type="dxa"/>
          </w:tcPr>
          <w:p w14:paraId="28495C03" w14:textId="77777777" w:rsidR="009D7FF7" w:rsidRDefault="00000000">
            <w:pPr>
              <w:pStyle w:val="TableParagraph"/>
              <w:spacing w:line="246" w:lineRule="exact"/>
              <w:ind w:left="275" w:right="264"/>
              <w:jc w:val="center"/>
            </w:pPr>
            <w:r>
              <w:t>Test</w:t>
            </w:r>
          </w:p>
          <w:p w14:paraId="215BA214" w14:textId="77777777" w:rsidR="009D7FF7" w:rsidRDefault="00000000">
            <w:pPr>
              <w:pStyle w:val="TableParagraph"/>
              <w:spacing w:line="240" w:lineRule="exact"/>
              <w:ind w:left="280" w:right="264"/>
              <w:jc w:val="center"/>
            </w:pPr>
            <w:r>
              <w:t>Accuracy</w:t>
            </w:r>
          </w:p>
        </w:tc>
      </w:tr>
      <w:tr w:rsidR="009D7FF7" w14:paraId="0E3FE08F" w14:textId="77777777" w:rsidTr="006C532F">
        <w:trPr>
          <w:trHeight w:val="1531"/>
        </w:trPr>
        <w:tc>
          <w:tcPr>
            <w:tcW w:w="1435" w:type="dxa"/>
          </w:tcPr>
          <w:p w14:paraId="7C0E4D16" w14:textId="779C4E12" w:rsidR="009D7FF7" w:rsidRDefault="00000000">
            <w:pPr>
              <w:pStyle w:val="TableParagraph"/>
              <w:spacing w:line="240" w:lineRule="auto"/>
              <w:ind w:left="242" w:right="231" w:firstLine="40"/>
              <w:jc w:val="both"/>
            </w:pPr>
            <w:r>
              <w:t>First Basic</w:t>
            </w:r>
            <w:r>
              <w:rPr>
                <w:spacing w:val="-52"/>
              </w:rPr>
              <w:t xml:space="preserve"> </w:t>
            </w:r>
            <w:r>
              <w:t>Sequence</w:t>
            </w:r>
          </w:p>
          <w:p w14:paraId="4BB03A68" w14:textId="77777777" w:rsidR="009D7FF7" w:rsidRDefault="00000000">
            <w:pPr>
              <w:pStyle w:val="TableParagraph"/>
              <w:spacing w:line="240" w:lineRule="exact"/>
              <w:ind w:left="429"/>
            </w:pPr>
            <w:r>
              <w:t>Model</w:t>
            </w:r>
          </w:p>
        </w:tc>
        <w:tc>
          <w:tcPr>
            <w:tcW w:w="1438" w:type="dxa"/>
          </w:tcPr>
          <w:p w14:paraId="42BD7389" w14:textId="085A99E2" w:rsidR="009D7FF7" w:rsidRDefault="00000000">
            <w:pPr>
              <w:pStyle w:val="TableParagraph"/>
              <w:ind w:left="415"/>
            </w:pPr>
            <w:r>
              <w:t>0.97</w:t>
            </w:r>
            <w:r w:rsidR="00350FC3">
              <w:t>28</w:t>
            </w:r>
          </w:p>
        </w:tc>
        <w:tc>
          <w:tcPr>
            <w:tcW w:w="1452" w:type="dxa"/>
          </w:tcPr>
          <w:p w14:paraId="79061ABE" w14:textId="7C1E1F48" w:rsidR="009D7FF7" w:rsidRDefault="00350FC3">
            <w:pPr>
              <w:pStyle w:val="TableParagraph"/>
              <w:ind w:left="422"/>
            </w:pPr>
            <w:r>
              <w:t>0.1098</w:t>
            </w:r>
          </w:p>
        </w:tc>
        <w:tc>
          <w:tcPr>
            <w:tcW w:w="1413" w:type="dxa"/>
          </w:tcPr>
          <w:p w14:paraId="7A3CF244" w14:textId="4B306095" w:rsidR="009D7FF7" w:rsidRDefault="00350FC3">
            <w:pPr>
              <w:pStyle w:val="TableParagraph"/>
              <w:ind w:left="403"/>
            </w:pPr>
            <w:r>
              <w:t>0.8086</w:t>
            </w:r>
          </w:p>
        </w:tc>
        <w:tc>
          <w:tcPr>
            <w:tcW w:w="1454" w:type="dxa"/>
          </w:tcPr>
          <w:p w14:paraId="0F2715AA" w14:textId="59F4E4E2" w:rsidR="009D7FF7" w:rsidRDefault="00000000">
            <w:pPr>
              <w:pStyle w:val="TableParagraph"/>
              <w:ind w:left="423"/>
            </w:pPr>
            <w:r>
              <w:t>0.49</w:t>
            </w:r>
            <w:r w:rsidR="00350FC3">
              <w:t>3</w:t>
            </w:r>
            <w:r w:rsidR="0042019B">
              <w:t>4</w:t>
            </w:r>
          </w:p>
        </w:tc>
        <w:tc>
          <w:tcPr>
            <w:tcW w:w="1437" w:type="dxa"/>
          </w:tcPr>
          <w:p w14:paraId="6976D114" w14:textId="4C01C39E" w:rsidR="009D7FF7" w:rsidRDefault="00000000">
            <w:pPr>
              <w:pStyle w:val="TableParagraph"/>
              <w:ind w:left="472"/>
            </w:pPr>
            <w:r>
              <w:t>0.8</w:t>
            </w:r>
            <w:r w:rsidR="00350FC3">
              <w:t>4</w:t>
            </w:r>
            <w:r w:rsidR="0042019B">
              <w:t>8</w:t>
            </w:r>
          </w:p>
        </w:tc>
      </w:tr>
    </w:tbl>
    <w:p w14:paraId="67C2E112" w14:textId="77777777" w:rsidR="009D7FF7" w:rsidRDefault="009D7FF7">
      <w:pPr>
        <w:pStyle w:val="BodyText"/>
        <w:spacing w:before="6"/>
        <w:ind w:left="0"/>
        <w:rPr>
          <w:sz w:val="27"/>
        </w:rPr>
      </w:pPr>
    </w:p>
    <w:p w14:paraId="17B784AF" w14:textId="2F4CFE1B" w:rsidR="009D7FF7" w:rsidRDefault="005F05D4" w:rsidP="00783383">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proofErr w:type="gramStart"/>
      <w:r w:rsidRPr="00E86D06">
        <w:rPr>
          <w:rFonts w:ascii="Segoe UI Symbol" w:hAnsi="Segoe UI Symbol" w:cs="Segoe UI Symbol"/>
          <w:sz w:val="32"/>
          <w:szCs w:val="32"/>
        </w:rPr>
        <w:t>➢</w:t>
      </w:r>
      <w:r>
        <w:rPr>
          <w:rFonts w:ascii="Segoe UI Symbol" w:hAnsi="Segoe UI Symbol" w:cs="Segoe UI Symbol"/>
          <w:sz w:val="32"/>
          <w:szCs w:val="32"/>
        </w:rPr>
        <w:t xml:space="preserve">  </w:t>
      </w:r>
      <w:r w:rsidR="00357B8C" w:rsidRPr="00357B8C">
        <w:rPr>
          <w:rFonts w:ascii="Segoe UI Symbol" w:hAnsi="Segoe UI Symbol" w:cs="Segoe UI Symbol"/>
          <w:sz w:val="32"/>
          <w:szCs w:val="32"/>
        </w:rPr>
        <w:t>I</w:t>
      </w:r>
      <w:proofErr w:type="gramEnd"/>
      <w:r w:rsidR="00357B8C" w:rsidRPr="00357B8C">
        <w:rPr>
          <w:rFonts w:ascii="Segoe UI Symbol" w:hAnsi="Segoe UI Symbol" w:cs="Segoe UI Symbol"/>
          <w:sz w:val="32"/>
          <w:szCs w:val="32"/>
        </w:rPr>
        <w:t xml:space="preserve"> created a new model from scratch that makes use of word embedding. I purposefully disabled masking to see how the model would function. The results show that the second model, which included word embedding, performed better in terms of training accuracy but obtained somewhat lower total accuracy than the simple sequence model. Furthermore, the second model had a reduced training loss but a greater validation loss. These findings imply that the model is overfitting to the training data and does not generalize well to new, previously unknown data. This is a common result when masking is disabled, as the model may be learning from padded values that contain no significant information. In conclusion, the data indicate that</w:t>
      </w:r>
    </w:p>
    <w:p w14:paraId="33DF6914" w14:textId="77777777" w:rsidR="00F810FD" w:rsidRDefault="00F810FD" w:rsidP="00F810FD">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p>
    <w:tbl>
      <w:tblPr>
        <w:tblpPr w:leftFromText="180" w:rightFromText="180" w:vertAnchor="text" w:horzAnchor="margin" w:tblpXSpec="center" w:tblpY="-2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6"/>
        <w:gridCol w:w="1429"/>
        <w:gridCol w:w="1446"/>
        <w:gridCol w:w="1407"/>
        <w:gridCol w:w="1446"/>
        <w:gridCol w:w="1431"/>
      </w:tblGrid>
      <w:tr w:rsidR="00F810FD" w14:paraId="7CEF17DE" w14:textId="77777777" w:rsidTr="00F810FD">
        <w:trPr>
          <w:trHeight w:val="567"/>
        </w:trPr>
        <w:tc>
          <w:tcPr>
            <w:tcW w:w="1476" w:type="dxa"/>
          </w:tcPr>
          <w:p w14:paraId="56EF6F01" w14:textId="77777777" w:rsidR="00F810FD" w:rsidRDefault="00F810FD" w:rsidP="00F810FD">
            <w:pPr>
              <w:pStyle w:val="TableParagraph"/>
              <w:spacing w:line="249" w:lineRule="exact"/>
              <w:ind w:left="0"/>
            </w:pPr>
            <w:r>
              <w:t xml:space="preserve">      Model- 2</w:t>
            </w:r>
          </w:p>
        </w:tc>
        <w:tc>
          <w:tcPr>
            <w:tcW w:w="1429" w:type="dxa"/>
          </w:tcPr>
          <w:p w14:paraId="3A826290" w14:textId="77777777" w:rsidR="00F810FD" w:rsidRDefault="00F810FD" w:rsidP="00F810FD">
            <w:pPr>
              <w:pStyle w:val="TableParagraph"/>
              <w:spacing w:line="248" w:lineRule="exact"/>
              <w:ind w:left="338"/>
            </w:pPr>
            <w:r>
              <w:t>Training</w:t>
            </w:r>
          </w:p>
          <w:p w14:paraId="370C090D" w14:textId="77777777" w:rsidR="00F810FD" w:rsidRDefault="00F810FD" w:rsidP="00F810FD">
            <w:pPr>
              <w:pStyle w:val="TableParagraph"/>
              <w:spacing w:line="238" w:lineRule="exact"/>
              <w:ind w:left="293"/>
            </w:pPr>
            <w:r>
              <w:t>Accuracy</w:t>
            </w:r>
          </w:p>
        </w:tc>
        <w:tc>
          <w:tcPr>
            <w:tcW w:w="1446" w:type="dxa"/>
          </w:tcPr>
          <w:p w14:paraId="63C41049" w14:textId="77777777" w:rsidR="00F810FD" w:rsidRDefault="00F810FD" w:rsidP="00F810FD">
            <w:pPr>
              <w:pStyle w:val="TableParagraph"/>
              <w:spacing w:line="248" w:lineRule="exact"/>
              <w:ind w:left="302" w:right="296"/>
              <w:jc w:val="center"/>
            </w:pPr>
            <w:r>
              <w:t>Training</w:t>
            </w:r>
          </w:p>
          <w:p w14:paraId="73B1B52E" w14:textId="77777777" w:rsidR="00F810FD" w:rsidRDefault="00F810FD" w:rsidP="00F810FD">
            <w:pPr>
              <w:pStyle w:val="TableParagraph"/>
              <w:spacing w:line="238" w:lineRule="exact"/>
              <w:ind w:left="299"/>
            </w:pPr>
            <w:r>
              <w:t>Loss</w:t>
            </w:r>
          </w:p>
        </w:tc>
        <w:tc>
          <w:tcPr>
            <w:tcW w:w="1407" w:type="dxa"/>
          </w:tcPr>
          <w:p w14:paraId="03809ECD" w14:textId="77777777" w:rsidR="00F810FD" w:rsidRDefault="00F810FD" w:rsidP="00F810FD">
            <w:pPr>
              <w:pStyle w:val="TableParagraph"/>
              <w:spacing w:line="248" w:lineRule="exact"/>
              <w:ind w:left="268"/>
            </w:pPr>
            <w:r>
              <w:t>Validation</w:t>
            </w:r>
          </w:p>
          <w:p w14:paraId="7858BFF6" w14:textId="77777777" w:rsidR="00F810FD" w:rsidRDefault="00F810FD" w:rsidP="00F810FD">
            <w:pPr>
              <w:pStyle w:val="TableParagraph"/>
              <w:spacing w:line="238" w:lineRule="exact"/>
              <w:ind w:left="302" w:right="296"/>
              <w:jc w:val="center"/>
            </w:pPr>
            <w:proofErr w:type="spellStart"/>
            <w:r>
              <w:t>Accuray</w:t>
            </w:r>
            <w:proofErr w:type="spellEnd"/>
          </w:p>
        </w:tc>
        <w:tc>
          <w:tcPr>
            <w:tcW w:w="1446" w:type="dxa"/>
          </w:tcPr>
          <w:p w14:paraId="7FC947FC" w14:textId="77777777" w:rsidR="00F810FD" w:rsidRDefault="00F810FD" w:rsidP="00F810FD">
            <w:pPr>
              <w:pStyle w:val="TableParagraph"/>
              <w:spacing w:line="248" w:lineRule="exact"/>
              <w:ind w:left="235" w:right="231"/>
              <w:jc w:val="center"/>
            </w:pPr>
            <w:r>
              <w:t>Validation</w:t>
            </w:r>
          </w:p>
          <w:p w14:paraId="67DB860E" w14:textId="77777777" w:rsidR="00F810FD" w:rsidRDefault="00F810FD" w:rsidP="00F810FD">
            <w:pPr>
              <w:pStyle w:val="TableParagraph"/>
              <w:spacing w:line="238" w:lineRule="exact"/>
              <w:ind w:left="235" w:right="226"/>
              <w:jc w:val="center"/>
            </w:pPr>
            <w:r>
              <w:t>Loss</w:t>
            </w:r>
          </w:p>
        </w:tc>
        <w:tc>
          <w:tcPr>
            <w:tcW w:w="1431" w:type="dxa"/>
          </w:tcPr>
          <w:p w14:paraId="6BB2BC7F" w14:textId="77777777" w:rsidR="00F810FD" w:rsidRDefault="00F810FD" w:rsidP="00F810FD">
            <w:pPr>
              <w:pStyle w:val="TableParagraph"/>
              <w:spacing w:line="248" w:lineRule="exact"/>
              <w:ind w:left="270" w:right="267"/>
              <w:jc w:val="center"/>
            </w:pPr>
            <w:r>
              <w:t>Test</w:t>
            </w:r>
          </w:p>
          <w:p w14:paraId="42F6462E" w14:textId="77777777" w:rsidR="00F810FD" w:rsidRDefault="00F810FD" w:rsidP="00F810FD">
            <w:pPr>
              <w:pStyle w:val="TableParagraph"/>
              <w:spacing w:line="238" w:lineRule="exact"/>
              <w:ind w:left="270" w:right="267"/>
              <w:jc w:val="center"/>
            </w:pPr>
            <w:r>
              <w:t>Accuracy</w:t>
            </w:r>
          </w:p>
        </w:tc>
      </w:tr>
      <w:tr w:rsidR="00F810FD" w14:paraId="52657476" w14:textId="77777777" w:rsidTr="00F810FD">
        <w:trPr>
          <w:trHeight w:val="1012"/>
        </w:trPr>
        <w:tc>
          <w:tcPr>
            <w:tcW w:w="1476" w:type="dxa"/>
          </w:tcPr>
          <w:p w14:paraId="7B739296" w14:textId="77777777" w:rsidR="00F810FD" w:rsidRDefault="00F810FD" w:rsidP="00F810FD">
            <w:pPr>
              <w:pStyle w:val="TableParagraph"/>
              <w:spacing w:line="240" w:lineRule="auto"/>
              <w:ind w:left="230" w:right="218"/>
              <w:jc w:val="both"/>
            </w:pPr>
            <w:r>
              <w:t>Embedding</w:t>
            </w:r>
            <w:r>
              <w:rPr>
                <w:spacing w:val="-53"/>
              </w:rPr>
              <w:t xml:space="preserve"> </w:t>
            </w:r>
            <w:r>
              <w:t>layer from</w:t>
            </w:r>
          </w:p>
          <w:p w14:paraId="1BCB76E9" w14:textId="77777777" w:rsidR="00F810FD" w:rsidRDefault="00F810FD" w:rsidP="00F810FD">
            <w:pPr>
              <w:pStyle w:val="TableParagraph"/>
              <w:spacing w:line="237" w:lineRule="exact"/>
              <w:ind w:left="424"/>
            </w:pPr>
            <w:r>
              <w:t>scratch</w:t>
            </w:r>
          </w:p>
        </w:tc>
        <w:tc>
          <w:tcPr>
            <w:tcW w:w="1429" w:type="dxa"/>
          </w:tcPr>
          <w:p w14:paraId="679D8A34" w14:textId="77777777" w:rsidR="00F810FD" w:rsidRDefault="00F810FD" w:rsidP="00F810FD">
            <w:pPr>
              <w:pStyle w:val="TableParagraph"/>
              <w:spacing w:line="249" w:lineRule="exact"/>
              <w:ind w:left="410"/>
            </w:pPr>
            <w:r>
              <w:t>0.9899</w:t>
            </w:r>
          </w:p>
        </w:tc>
        <w:tc>
          <w:tcPr>
            <w:tcW w:w="1446" w:type="dxa"/>
          </w:tcPr>
          <w:p w14:paraId="21CBEA9F" w14:textId="77777777" w:rsidR="00F810FD" w:rsidRDefault="00F810FD" w:rsidP="00F810FD">
            <w:pPr>
              <w:pStyle w:val="TableParagraph"/>
              <w:spacing w:line="249" w:lineRule="exact"/>
              <w:ind w:left="0"/>
            </w:pPr>
            <w:r>
              <w:t xml:space="preserve">     0.0478</w:t>
            </w:r>
          </w:p>
        </w:tc>
        <w:tc>
          <w:tcPr>
            <w:tcW w:w="1407" w:type="dxa"/>
          </w:tcPr>
          <w:p w14:paraId="26F4A7A9" w14:textId="77777777" w:rsidR="00F810FD" w:rsidRDefault="00F810FD" w:rsidP="00F810FD">
            <w:pPr>
              <w:pStyle w:val="TableParagraph"/>
              <w:spacing w:line="249" w:lineRule="exact"/>
              <w:ind w:left="0"/>
            </w:pPr>
            <w:r>
              <w:t xml:space="preserve">      0.7780</w:t>
            </w:r>
          </w:p>
          <w:p w14:paraId="12D0C654" w14:textId="77777777" w:rsidR="00F810FD" w:rsidRDefault="00F810FD" w:rsidP="00F810FD">
            <w:pPr>
              <w:pStyle w:val="TableParagraph"/>
              <w:spacing w:line="249" w:lineRule="exact"/>
              <w:ind w:left="397"/>
            </w:pPr>
          </w:p>
        </w:tc>
        <w:tc>
          <w:tcPr>
            <w:tcW w:w="1446" w:type="dxa"/>
          </w:tcPr>
          <w:p w14:paraId="6E554660" w14:textId="45ACFAB7" w:rsidR="00F810FD" w:rsidRDefault="00F810FD" w:rsidP="00F810FD">
            <w:pPr>
              <w:pStyle w:val="TableParagraph"/>
              <w:spacing w:line="249" w:lineRule="exact"/>
              <w:ind w:left="418"/>
            </w:pPr>
            <w:r>
              <w:t>0.70</w:t>
            </w:r>
            <w:r w:rsidR="0042019B">
              <w:t>52</w:t>
            </w:r>
          </w:p>
        </w:tc>
        <w:tc>
          <w:tcPr>
            <w:tcW w:w="1431" w:type="dxa"/>
          </w:tcPr>
          <w:p w14:paraId="5879C41D" w14:textId="6430000F" w:rsidR="00F810FD" w:rsidRDefault="00F810FD" w:rsidP="00F810FD">
            <w:pPr>
              <w:pStyle w:val="TableParagraph"/>
              <w:spacing w:line="249" w:lineRule="exact"/>
              <w:ind w:left="465"/>
            </w:pPr>
            <w:r>
              <w:t>0.79</w:t>
            </w:r>
            <w:r w:rsidR="0042019B">
              <w:t>9</w:t>
            </w:r>
          </w:p>
        </w:tc>
      </w:tr>
    </w:tbl>
    <w:p w14:paraId="4CE5B8BF" w14:textId="77777777" w:rsidR="00F810FD" w:rsidRDefault="00F810FD" w:rsidP="00F810FD">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p>
    <w:p w14:paraId="62BC4AF5" w14:textId="77777777" w:rsidR="00F810FD" w:rsidRDefault="00F810FD" w:rsidP="00F810FD">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p>
    <w:p w14:paraId="161AB93D" w14:textId="77777777" w:rsidR="00F810FD" w:rsidRDefault="00F810FD" w:rsidP="00F810FD">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p>
    <w:p w14:paraId="4DED4B1C" w14:textId="77777777" w:rsidR="00F810FD" w:rsidRPr="00F810FD" w:rsidRDefault="00F810FD" w:rsidP="00F810FD">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p>
    <w:p w14:paraId="7FA3A445" w14:textId="2E7494B2" w:rsidR="00D91CE1" w:rsidRDefault="00D91CE1">
      <w:pPr>
        <w:spacing w:line="249" w:lineRule="exact"/>
      </w:pPr>
    </w:p>
    <w:p w14:paraId="4A680621" w14:textId="77777777" w:rsidR="00D91CE1" w:rsidRDefault="00D91CE1">
      <w:pPr>
        <w:spacing w:line="249" w:lineRule="exact"/>
      </w:pPr>
    </w:p>
    <w:p w14:paraId="48361C4C" w14:textId="77777777" w:rsidR="00D91CE1" w:rsidRDefault="00D91CE1">
      <w:pPr>
        <w:spacing w:line="249" w:lineRule="exact"/>
      </w:pPr>
    </w:p>
    <w:p w14:paraId="165004DF" w14:textId="77777777" w:rsidR="00D91CE1" w:rsidRDefault="00D91CE1">
      <w:pPr>
        <w:spacing w:line="249" w:lineRule="exact"/>
      </w:pPr>
    </w:p>
    <w:tbl>
      <w:tblPr>
        <w:tblpPr w:leftFromText="180" w:rightFromText="180" w:vertAnchor="text" w:horzAnchor="margin" w:tblpXSpec="center" w:tblpY="223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6"/>
        <w:gridCol w:w="1429"/>
        <w:gridCol w:w="1446"/>
        <w:gridCol w:w="1407"/>
        <w:gridCol w:w="1446"/>
        <w:gridCol w:w="1431"/>
      </w:tblGrid>
      <w:tr w:rsidR="00D91CE1" w14:paraId="357901DD" w14:textId="77777777" w:rsidTr="00D91CE1">
        <w:trPr>
          <w:trHeight w:val="1070"/>
        </w:trPr>
        <w:tc>
          <w:tcPr>
            <w:tcW w:w="1476" w:type="dxa"/>
          </w:tcPr>
          <w:p w14:paraId="55DA5E28" w14:textId="77777777" w:rsidR="00D91CE1" w:rsidRDefault="00D91CE1" w:rsidP="00D91CE1">
            <w:pPr>
              <w:pStyle w:val="TableParagraph"/>
              <w:spacing w:line="249" w:lineRule="exact"/>
              <w:ind w:left="451"/>
            </w:pPr>
            <w:r>
              <w:lastRenderedPageBreak/>
              <w:t>Model-3</w:t>
            </w:r>
          </w:p>
        </w:tc>
        <w:tc>
          <w:tcPr>
            <w:tcW w:w="1429" w:type="dxa"/>
          </w:tcPr>
          <w:p w14:paraId="355B1885" w14:textId="77777777" w:rsidR="00D91CE1" w:rsidRDefault="00D91CE1" w:rsidP="00D91CE1">
            <w:pPr>
              <w:pStyle w:val="TableParagraph"/>
              <w:spacing w:line="240" w:lineRule="auto"/>
              <w:ind w:left="293" w:right="263" w:firstLine="45"/>
            </w:pPr>
            <w:r>
              <w:t>Training</w:t>
            </w:r>
            <w:r>
              <w:rPr>
                <w:spacing w:val="-52"/>
              </w:rPr>
              <w:t xml:space="preserve"> </w:t>
            </w:r>
            <w:r>
              <w:t>Accuracy</w:t>
            </w:r>
          </w:p>
        </w:tc>
        <w:tc>
          <w:tcPr>
            <w:tcW w:w="1446" w:type="dxa"/>
          </w:tcPr>
          <w:p w14:paraId="02C8870E" w14:textId="77777777" w:rsidR="00D91CE1" w:rsidRDefault="00D91CE1" w:rsidP="00D91CE1">
            <w:pPr>
              <w:pStyle w:val="TableParagraph"/>
              <w:spacing w:line="240" w:lineRule="auto"/>
              <w:ind w:left="0" w:right="250"/>
            </w:pPr>
            <w:r>
              <w:rPr>
                <w:spacing w:val="-1"/>
              </w:rPr>
              <w:t>Training</w:t>
            </w:r>
            <w:r>
              <w:rPr>
                <w:spacing w:val="-52"/>
              </w:rPr>
              <w:t xml:space="preserve"> </w:t>
            </w:r>
            <w:r>
              <w:t>Loss</w:t>
            </w:r>
          </w:p>
        </w:tc>
        <w:tc>
          <w:tcPr>
            <w:tcW w:w="1407" w:type="dxa"/>
          </w:tcPr>
          <w:p w14:paraId="61F1C44E" w14:textId="77777777" w:rsidR="00D91CE1" w:rsidRDefault="00D91CE1" w:rsidP="00D91CE1">
            <w:pPr>
              <w:pStyle w:val="TableParagraph"/>
              <w:spacing w:line="240" w:lineRule="auto"/>
              <w:ind w:left="0" w:right="250"/>
            </w:pPr>
            <w:r>
              <w:rPr>
                <w:spacing w:val="-3"/>
              </w:rPr>
              <w:t>Validation</w:t>
            </w:r>
            <w:r>
              <w:rPr>
                <w:spacing w:val="-52"/>
              </w:rPr>
              <w:t xml:space="preserve">        </w:t>
            </w:r>
            <w:r>
              <w:t>Accuracy</w:t>
            </w:r>
          </w:p>
          <w:p w14:paraId="1304C23A" w14:textId="77777777" w:rsidR="00D91CE1" w:rsidRDefault="00D91CE1" w:rsidP="00D91CE1">
            <w:pPr>
              <w:pStyle w:val="TableParagraph"/>
              <w:spacing w:line="240" w:lineRule="auto"/>
              <w:ind w:left="493" w:right="302" w:hanging="168"/>
            </w:pPr>
          </w:p>
        </w:tc>
        <w:tc>
          <w:tcPr>
            <w:tcW w:w="1446" w:type="dxa"/>
          </w:tcPr>
          <w:p w14:paraId="389BE60A" w14:textId="77777777" w:rsidR="00D91CE1" w:rsidRDefault="00D91CE1" w:rsidP="00D91CE1">
            <w:pPr>
              <w:pStyle w:val="TableParagraph"/>
              <w:spacing w:line="240" w:lineRule="auto"/>
              <w:ind w:left="514" w:right="251" w:hanging="248"/>
            </w:pPr>
            <w:r>
              <w:rPr>
                <w:spacing w:val="-3"/>
              </w:rPr>
              <w:t>Validation</w:t>
            </w:r>
            <w:r>
              <w:rPr>
                <w:spacing w:val="-52"/>
              </w:rPr>
              <w:t xml:space="preserve"> </w:t>
            </w:r>
            <w:r>
              <w:t>Loss</w:t>
            </w:r>
          </w:p>
        </w:tc>
        <w:tc>
          <w:tcPr>
            <w:tcW w:w="1431" w:type="dxa"/>
          </w:tcPr>
          <w:p w14:paraId="4FD4E599" w14:textId="77777777" w:rsidR="00D91CE1" w:rsidRDefault="00D91CE1" w:rsidP="00D91CE1">
            <w:pPr>
              <w:pStyle w:val="TableParagraph"/>
              <w:spacing w:line="240" w:lineRule="auto"/>
              <w:ind w:left="290" w:right="268" w:firstLine="240"/>
            </w:pPr>
            <w:r>
              <w:t>Test</w:t>
            </w:r>
            <w:r>
              <w:rPr>
                <w:spacing w:val="1"/>
              </w:rPr>
              <w:t xml:space="preserve"> </w:t>
            </w:r>
            <w:r>
              <w:t>Accuracy</w:t>
            </w:r>
          </w:p>
        </w:tc>
      </w:tr>
      <w:tr w:rsidR="00D91CE1" w14:paraId="58657DC7" w14:textId="77777777" w:rsidTr="00D91CE1">
        <w:trPr>
          <w:trHeight w:val="1518"/>
        </w:trPr>
        <w:tc>
          <w:tcPr>
            <w:tcW w:w="1476" w:type="dxa"/>
          </w:tcPr>
          <w:p w14:paraId="7E49489C" w14:textId="77777777" w:rsidR="00D91CE1" w:rsidRDefault="00D91CE1" w:rsidP="00D91CE1">
            <w:pPr>
              <w:pStyle w:val="TableParagraph"/>
              <w:spacing w:line="240" w:lineRule="auto"/>
              <w:ind w:left="201" w:right="188"/>
            </w:pPr>
            <w:r>
              <w:t>Embedding</w:t>
            </w:r>
            <w:r>
              <w:rPr>
                <w:spacing w:val="1"/>
              </w:rPr>
              <w:t xml:space="preserve"> </w:t>
            </w:r>
            <w:r>
              <w:t>layer from</w:t>
            </w:r>
            <w:r>
              <w:rPr>
                <w:spacing w:val="1"/>
              </w:rPr>
              <w:t xml:space="preserve"> </w:t>
            </w:r>
            <w:r>
              <w:t>scratch</w:t>
            </w:r>
            <w:r>
              <w:rPr>
                <w:spacing w:val="-13"/>
              </w:rPr>
              <w:t xml:space="preserve"> </w:t>
            </w:r>
            <w:r>
              <w:t>with</w:t>
            </w:r>
          </w:p>
          <w:p w14:paraId="5C7373E5" w14:textId="77777777" w:rsidR="00D91CE1" w:rsidRDefault="00D91CE1" w:rsidP="00D91CE1">
            <w:pPr>
              <w:pStyle w:val="TableParagraph"/>
              <w:spacing w:line="254" w:lineRule="exact"/>
              <w:ind w:left="395" w:right="325" w:hanging="44"/>
            </w:pPr>
            <w:r>
              <w:t>Masking</w:t>
            </w:r>
            <w:r>
              <w:rPr>
                <w:spacing w:val="-52"/>
              </w:rPr>
              <w:t xml:space="preserve"> </w:t>
            </w:r>
            <w:r>
              <w:t>enabled</w:t>
            </w:r>
          </w:p>
        </w:tc>
        <w:tc>
          <w:tcPr>
            <w:tcW w:w="1429" w:type="dxa"/>
          </w:tcPr>
          <w:p w14:paraId="5431EF55" w14:textId="720C0995" w:rsidR="00D91CE1" w:rsidRDefault="00D91CE1" w:rsidP="00D91CE1">
            <w:pPr>
              <w:pStyle w:val="TableParagraph"/>
              <w:spacing w:line="249" w:lineRule="exact"/>
              <w:ind w:left="410"/>
            </w:pPr>
            <w:r>
              <w:t>0.98</w:t>
            </w:r>
            <w:r w:rsidR="0042019B">
              <w:t>90</w:t>
            </w:r>
          </w:p>
        </w:tc>
        <w:tc>
          <w:tcPr>
            <w:tcW w:w="1446" w:type="dxa"/>
          </w:tcPr>
          <w:p w14:paraId="06081FD8" w14:textId="59FAC075" w:rsidR="0042019B" w:rsidRDefault="0042019B" w:rsidP="0042019B">
            <w:pPr>
              <w:pStyle w:val="TableParagraph"/>
              <w:spacing w:line="249" w:lineRule="exact"/>
              <w:ind w:left="0"/>
            </w:pPr>
            <w:r>
              <w:t xml:space="preserve">   0.0497</w:t>
            </w:r>
          </w:p>
          <w:p w14:paraId="1AB7733D" w14:textId="50E2EA03" w:rsidR="0042019B" w:rsidRDefault="0042019B" w:rsidP="00D91CE1">
            <w:pPr>
              <w:pStyle w:val="TableParagraph"/>
              <w:spacing w:line="249" w:lineRule="exact"/>
              <w:ind w:left="419"/>
            </w:pPr>
          </w:p>
        </w:tc>
        <w:tc>
          <w:tcPr>
            <w:tcW w:w="1407" w:type="dxa"/>
          </w:tcPr>
          <w:p w14:paraId="0ACC9918" w14:textId="389BDC64" w:rsidR="0042019B" w:rsidRDefault="0042019B" w:rsidP="0042019B">
            <w:pPr>
              <w:pStyle w:val="TableParagraph"/>
              <w:spacing w:line="249" w:lineRule="exact"/>
              <w:ind w:left="0"/>
            </w:pPr>
            <w:r>
              <w:t xml:space="preserve">    0.7999</w:t>
            </w:r>
          </w:p>
        </w:tc>
        <w:tc>
          <w:tcPr>
            <w:tcW w:w="1446" w:type="dxa"/>
          </w:tcPr>
          <w:p w14:paraId="6619EE74" w14:textId="76D9CC98" w:rsidR="00D91CE1" w:rsidRDefault="00D91CE1" w:rsidP="00D91CE1">
            <w:pPr>
              <w:pStyle w:val="TableParagraph"/>
              <w:spacing w:line="249" w:lineRule="exact"/>
              <w:ind w:left="418"/>
            </w:pPr>
            <w:r>
              <w:t>0.562</w:t>
            </w:r>
            <w:r w:rsidR="0042019B">
              <w:t>9</w:t>
            </w:r>
          </w:p>
        </w:tc>
        <w:tc>
          <w:tcPr>
            <w:tcW w:w="1431" w:type="dxa"/>
          </w:tcPr>
          <w:p w14:paraId="0BDDD5F3" w14:textId="1799B41B" w:rsidR="00D91CE1" w:rsidRDefault="00D91CE1" w:rsidP="00D91CE1">
            <w:pPr>
              <w:pStyle w:val="TableParagraph"/>
              <w:spacing w:line="249" w:lineRule="exact"/>
              <w:ind w:left="465"/>
            </w:pPr>
            <w:r>
              <w:t>0.79</w:t>
            </w:r>
            <w:r w:rsidR="0042019B">
              <w:t>9</w:t>
            </w:r>
          </w:p>
        </w:tc>
      </w:tr>
    </w:tbl>
    <w:p w14:paraId="5BE8ED84" w14:textId="24465896" w:rsidR="00D91CE1" w:rsidRDefault="005F05D4">
      <w:pPr>
        <w:spacing w:line="249" w:lineRule="exact"/>
        <w:sectPr w:rsidR="00D91CE1">
          <w:footerReference w:type="default" r:id="rId7"/>
          <w:type w:val="continuous"/>
          <w:pgSz w:w="12240" w:h="15840"/>
          <w:pgMar w:top="1380" w:right="1080" w:bottom="1200" w:left="1340" w:header="720" w:footer="1012" w:gutter="0"/>
          <w:pgBorders w:offsetFrom="page">
            <w:top w:val="single" w:sz="4" w:space="24" w:color="000000"/>
            <w:left w:val="single" w:sz="4" w:space="24" w:color="000000"/>
            <w:bottom w:val="single" w:sz="4" w:space="24" w:color="000000"/>
            <w:right w:val="single" w:sz="4" w:space="24" w:color="000000"/>
          </w:pgBorders>
          <w:pgNumType w:start="1"/>
          <w:cols w:space="720"/>
        </w:sectPr>
      </w:pPr>
      <w:proofErr w:type="gramStart"/>
      <w:r w:rsidRPr="00E86D06">
        <w:rPr>
          <w:rFonts w:ascii="Segoe UI Symbol" w:hAnsi="Segoe UI Symbol" w:cs="Segoe UI Symbol"/>
          <w:sz w:val="32"/>
          <w:szCs w:val="32"/>
        </w:rPr>
        <w:t>➢</w:t>
      </w:r>
      <w:r>
        <w:rPr>
          <w:rFonts w:ascii="Segoe UI Symbol" w:hAnsi="Segoe UI Symbol" w:cs="Segoe UI Symbol"/>
          <w:sz w:val="32"/>
          <w:szCs w:val="32"/>
        </w:rPr>
        <w:t xml:space="preserve">  </w:t>
      </w:r>
      <w:r w:rsidR="00D91CE1">
        <w:rPr>
          <w:rFonts w:ascii="Segoe UI" w:hAnsi="Segoe UI" w:cs="Segoe UI"/>
          <w:color w:val="374151"/>
          <w:shd w:val="clear" w:color="auto" w:fill="F7F7F8"/>
        </w:rPr>
        <w:t>I</w:t>
      </w:r>
      <w:proofErr w:type="gramEnd"/>
      <w:r w:rsidR="00D91CE1">
        <w:rPr>
          <w:rFonts w:ascii="Segoe UI" w:hAnsi="Segoe UI" w:cs="Segoe UI"/>
          <w:color w:val="374151"/>
          <w:shd w:val="clear" w:color="auto" w:fill="F7F7F8"/>
        </w:rPr>
        <w:t xml:space="preserve"> developed a new model from scratch, similar to the second model, but with one crucial addition: masking is enabled. After evaluation, the findings indicate that this model performs better than the previous one due to the addition of masking. Masking enables the model to ignore padded zeros and solely focus on the relevant input data. Although the training accuracy is slightly lower than that of the second model, the validation accuracy has significantly improved. This suggests that the model can handle sequences of varying lengths more effectively than the previous model. Overall, these results demonstrate that masking is a crucial feature to consider when using word </w:t>
      </w:r>
      <w:proofErr w:type="spellStart"/>
      <w:r w:rsidR="00D91CE1">
        <w:rPr>
          <w:rFonts w:ascii="Segoe UI" w:hAnsi="Segoe UI" w:cs="Segoe UI"/>
          <w:color w:val="374151"/>
          <w:shd w:val="clear" w:color="auto" w:fill="F7F7F8"/>
        </w:rPr>
        <w:t>emb</w:t>
      </w:r>
      <w:proofErr w:type="spellEnd"/>
    </w:p>
    <w:p w14:paraId="27825EF2" w14:textId="10123B02" w:rsidR="009D7FF7" w:rsidRDefault="005F05D4" w:rsidP="00357B8C">
      <w:pPr>
        <w:tabs>
          <w:tab w:val="left" w:pos="821"/>
        </w:tabs>
        <w:spacing w:before="1"/>
        <w:rPr>
          <w:sz w:val="24"/>
        </w:rPr>
      </w:pPr>
      <w:proofErr w:type="gramStart"/>
      <w:r w:rsidRPr="00E86D06">
        <w:rPr>
          <w:rFonts w:ascii="Segoe UI Symbol" w:hAnsi="Segoe UI Symbol" w:cs="Segoe UI Symbol"/>
          <w:sz w:val="32"/>
          <w:szCs w:val="32"/>
        </w:rPr>
        <w:lastRenderedPageBreak/>
        <w:t>➢</w:t>
      </w:r>
      <w:r>
        <w:rPr>
          <w:rFonts w:ascii="Segoe UI Symbol" w:hAnsi="Segoe UI Symbol" w:cs="Segoe UI Symbol"/>
          <w:sz w:val="32"/>
          <w:szCs w:val="32"/>
        </w:rPr>
        <w:t xml:space="preserve">  </w:t>
      </w:r>
      <w:r w:rsidR="00357B8C" w:rsidRPr="00357B8C">
        <w:rPr>
          <w:rFonts w:ascii="Segoe UI Symbol" w:hAnsi="Segoe UI Symbol" w:cs="Segoe UI Symbol"/>
          <w:sz w:val="32"/>
          <w:szCs w:val="32"/>
        </w:rPr>
        <w:t>In</w:t>
      </w:r>
      <w:proofErr w:type="gramEnd"/>
      <w:r w:rsidR="00357B8C" w:rsidRPr="00357B8C">
        <w:rPr>
          <w:rFonts w:ascii="Segoe UI Symbol" w:hAnsi="Segoe UI Symbol" w:cs="Segoe UI Symbol"/>
          <w:sz w:val="32"/>
          <w:szCs w:val="32"/>
        </w:rPr>
        <w:t xml:space="preserve"> this model, we evaluated the influence of pre-trained word embedding, especially the </w:t>
      </w:r>
      <w:proofErr w:type="spellStart"/>
      <w:r w:rsidR="00357B8C" w:rsidRPr="00357B8C">
        <w:rPr>
          <w:rFonts w:ascii="Segoe UI Symbol" w:hAnsi="Segoe UI Symbol" w:cs="Segoe UI Symbol"/>
          <w:sz w:val="32"/>
          <w:szCs w:val="32"/>
        </w:rPr>
        <w:t>GloVe</w:t>
      </w:r>
      <w:proofErr w:type="spellEnd"/>
      <w:r w:rsidR="00357B8C" w:rsidRPr="00357B8C">
        <w:rPr>
          <w:rFonts w:ascii="Segoe UI Symbol" w:hAnsi="Segoe UI Symbol" w:cs="Segoe UI Symbol"/>
          <w:sz w:val="32"/>
          <w:szCs w:val="32"/>
        </w:rPr>
        <w:t xml:space="preserve"> word embedding, on performance. The findings of the examination indicate that employing pre-trained word embedding, such as </w:t>
      </w:r>
      <w:proofErr w:type="spellStart"/>
      <w:r w:rsidR="00357B8C" w:rsidRPr="00357B8C">
        <w:rPr>
          <w:rFonts w:ascii="Segoe UI Symbol" w:hAnsi="Segoe UI Symbol" w:cs="Segoe UI Symbol"/>
          <w:sz w:val="32"/>
          <w:szCs w:val="32"/>
        </w:rPr>
        <w:t>GloVe</w:t>
      </w:r>
      <w:proofErr w:type="spellEnd"/>
      <w:r w:rsidR="00357B8C" w:rsidRPr="00357B8C">
        <w:rPr>
          <w:rFonts w:ascii="Segoe UI Symbol" w:hAnsi="Segoe UI Symbol" w:cs="Segoe UI Symbol"/>
          <w:sz w:val="32"/>
          <w:szCs w:val="32"/>
        </w:rPr>
        <w:t>, may not necessarily result in superior results. This model's training accuracy was worse than that of all prior models, suggesting that the model did not properly learn the data's characteristics. This might be because the pre-trained model was trained on a different corpus and did not catch the intricacies and context of the dataset's individual language. While pre-trained embedding can be useful in some situations, it is critical to experiment with different embeddings or fine-tune the embedding to increase performance.</w:t>
      </w:r>
    </w:p>
    <w:p w14:paraId="4AF31234" w14:textId="77777777" w:rsidR="009D7FF7" w:rsidRDefault="009D7FF7">
      <w:pPr>
        <w:pStyle w:val="BodyText"/>
        <w:ind w:left="0"/>
        <w:rPr>
          <w:sz w:val="24"/>
        </w:rPr>
      </w:pPr>
    </w:p>
    <w:tbl>
      <w:tblPr>
        <w:tblpPr w:leftFromText="180" w:rightFromText="180" w:vertAnchor="text" w:horzAnchor="margin" w:tblpXSpec="center" w:tblpY="1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6"/>
        <w:gridCol w:w="1429"/>
        <w:gridCol w:w="1446"/>
        <w:gridCol w:w="1407"/>
        <w:gridCol w:w="1446"/>
        <w:gridCol w:w="1431"/>
      </w:tblGrid>
      <w:tr w:rsidR="00485ED9" w14:paraId="7F116049" w14:textId="77777777" w:rsidTr="00485ED9">
        <w:trPr>
          <w:trHeight w:val="506"/>
        </w:trPr>
        <w:tc>
          <w:tcPr>
            <w:tcW w:w="1476" w:type="dxa"/>
          </w:tcPr>
          <w:p w14:paraId="7B58F2E2" w14:textId="77777777" w:rsidR="00485ED9" w:rsidRDefault="00485ED9" w:rsidP="00485ED9">
            <w:pPr>
              <w:pStyle w:val="TableParagraph"/>
              <w:ind w:left="451"/>
            </w:pPr>
            <w:r>
              <w:t>Model</w:t>
            </w:r>
          </w:p>
        </w:tc>
        <w:tc>
          <w:tcPr>
            <w:tcW w:w="1429" w:type="dxa"/>
          </w:tcPr>
          <w:p w14:paraId="1E6ACAEE" w14:textId="77777777" w:rsidR="00485ED9" w:rsidRDefault="00485ED9" w:rsidP="00485ED9">
            <w:pPr>
              <w:pStyle w:val="TableParagraph"/>
              <w:ind w:left="338"/>
            </w:pPr>
            <w:r>
              <w:t>Training</w:t>
            </w:r>
          </w:p>
          <w:p w14:paraId="01F7C5A3" w14:textId="77777777" w:rsidR="00485ED9" w:rsidRDefault="00485ED9" w:rsidP="00485ED9">
            <w:pPr>
              <w:pStyle w:val="TableParagraph"/>
              <w:spacing w:before="1" w:line="238" w:lineRule="exact"/>
              <w:ind w:left="293"/>
            </w:pPr>
            <w:r>
              <w:t>Accuracy</w:t>
            </w:r>
          </w:p>
        </w:tc>
        <w:tc>
          <w:tcPr>
            <w:tcW w:w="1446" w:type="dxa"/>
          </w:tcPr>
          <w:p w14:paraId="1965A209" w14:textId="77777777" w:rsidR="00485ED9" w:rsidRDefault="00485ED9" w:rsidP="00485ED9">
            <w:pPr>
              <w:pStyle w:val="TableParagraph"/>
              <w:ind w:left="0" w:right="296"/>
            </w:pPr>
            <w:r>
              <w:t xml:space="preserve">     Training</w:t>
            </w:r>
          </w:p>
          <w:p w14:paraId="6B05E000" w14:textId="77777777" w:rsidR="00485ED9" w:rsidRDefault="00485ED9" w:rsidP="00485ED9">
            <w:pPr>
              <w:pStyle w:val="TableParagraph"/>
              <w:spacing w:before="1" w:line="238" w:lineRule="exact"/>
              <w:ind w:left="299"/>
            </w:pPr>
            <w:r>
              <w:t>Loss</w:t>
            </w:r>
          </w:p>
        </w:tc>
        <w:tc>
          <w:tcPr>
            <w:tcW w:w="1407" w:type="dxa"/>
          </w:tcPr>
          <w:p w14:paraId="5B6F61B3" w14:textId="77777777" w:rsidR="00485ED9" w:rsidRDefault="00485ED9" w:rsidP="00485ED9">
            <w:pPr>
              <w:pStyle w:val="TableParagraph"/>
              <w:ind w:right="296"/>
            </w:pPr>
            <w:r>
              <w:t>Validation</w:t>
            </w:r>
          </w:p>
          <w:p w14:paraId="5B03FA0D" w14:textId="77777777" w:rsidR="00485ED9" w:rsidRDefault="00485ED9" w:rsidP="00485ED9">
            <w:pPr>
              <w:pStyle w:val="TableParagraph"/>
              <w:spacing w:before="1" w:line="238" w:lineRule="exact"/>
              <w:ind w:left="299"/>
            </w:pPr>
            <w:r>
              <w:t>Accuracy</w:t>
            </w:r>
          </w:p>
          <w:p w14:paraId="429C9F63" w14:textId="77777777" w:rsidR="00485ED9" w:rsidRDefault="00485ED9" w:rsidP="00485ED9">
            <w:pPr>
              <w:pStyle w:val="TableParagraph"/>
              <w:spacing w:before="1" w:line="238" w:lineRule="exact"/>
              <w:ind w:left="302" w:right="296"/>
              <w:jc w:val="center"/>
            </w:pPr>
          </w:p>
        </w:tc>
        <w:tc>
          <w:tcPr>
            <w:tcW w:w="1446" w:type="dxa"/>
          </w:tcPr>
          <w:p w14:paraId="0D9B6A91" w14:textId="77777777" w:rsidR="00485ED9" w:rsidRDefault="00485ED9" w:rsidP="00485ED9">
            <w:pPr>
              <w:pStyle w:val="TableParagraph"/>
              <w:ind w:left="235" w:right="231"/>
              <w:jc w:val="center"/>
            </w:pPr>
            <w:r>
              <w:t>Validation</w:t>
            </w:r>
          </w:p>
          <w:p w14:paraId="1E53E8BC" w14:textId="77777777" w:rsidR="00485ED9" w:rsidRDefault="00485ED9" w:rsidP="00485ED9">
            <w:pPr>
              <w:pStyle w:val="TableParagraph"/>
              <w:spacing w:before="1" w:line="238" w:lineRule="exact"/>
              <w:ind w:left="235" w:right="226"/>
              <w:jc w:val="center"/>
            </w:pPr>
            <w:r>
              <w:t>Loss</w:t>
            </w:r>
          </w:p>
        </w:tc>
        <w:tc>
          <w:tcPr>
            <w:tcW w:w="1431" w:type="dxa"/>
          </w:tcPr>
          <w:p w14:paraId="141446A5" w14:textId="77777777" w:rsidR="00485ED9" w:rsidRDefault="00485ED9" w:rsidP="00485ED9">
            <w:pPr>
              <w:pStyle w:val="TableParagraph"/>
              <w:ind w:left="270" w:right="267"/>
              <w:jc w:val="center"/>
            </w:pPr>
            <w:r>
              <w:t>Test</w:t>
            </w:r>
          </w:p>
          <w:p w14:paraId="68E6F351" w14:textId="77777777" w:rsidR="00485ED9" w:rsidRDefault="00485ED9" w:rsidP="00485ED9">
            <w:pPr>
              <w:pStyle w:val="TableParagraph"/>
              <w:spacing w:before="1" w:line="238" w:lineRule="exact"/>
              <w:ind w:left="270" w:right="267"/>
              <w:jc w:val="center"/>
            </w:pPr>
            <w:r>
              <w:t>Accuracy</w:t>
            </w:r>
          </w:p>
        </w:tc>
      </w:tr>
      <w:tr w:rsidR="00485ED9" w14:paraId="78DBCB93" w14:textId="77777777" w:rsidTr="00485ED9">
        <w:trPr>
          <w:trHeight w:val="1013"/>
        </w:trPr>
        <w:tc>
          <w:tcPr>
            <w:tcW w:w="1476" w:type="dxa"/>
          </w:tcPr>
          <w:p w14:paraId="58A7C602" w14:textId="77777777" w:rsidR="00485ED9" w:rsidRDefault="00485ED9" w:rsidP="00485ED9">
            <w:pPr>
              <w:pStyle w:val="TableParagraph"/>
              <w:spacing w:line="240" w:lineRule="auto"/>
              <w:ind w:left="283" w:right="274" w:firstLine="3"/>
              <w:jc w:val="center"/>
            </w:pPr>
            <w:r>
              <w:t>Model 4–</w:t>
            </w:r>
            <w:r>
              <w:rPr>
                <w:spacing w:val="1"/>
              </w:rPr>
              <w:t xml:space="preserve"> </w:t>
            </w:r>
            <w:r>
              <w:t>Pretrained</w:t>
            </w:r>
            <w:r>
              <w:rPr>
                <w:spacing w:val="-52"/>
              </w:rPr>
              <w:t xml:space="preserve"> </w:t>
            </w:r>
            <w:r>
              <w:t>Word</w:t>
            </w:r>
          </w:p>
          <w:p w14:paraId="37640D60" w14:textId="77777777" w:rsidR="00485ED9" w:rsidRDefault="00485ED9" w:rsidP="00485ED9">
            <w:pPr>
              <w:pStyle w:val="TableParagraph"/>
              <w:spacing w:line="238" w:lineRule="exact"/>
              <w:ind w:left="210" w:right="201"/>
              <w:jc w:val="center"/>
            </w:pPr>
            <w:r>
              <w:t>Embedding</w:t>
            </w:r>
          </w:p>
        </w:tc>
        <w:tc>
          <w:tcPr>
            <w:tcW w:w="1429" w:type="dxa"/>
          </w:tcPr>
          <w:p w14:paraId="1461DCC4" w14:textId="3227800B" w:rsidR="00485ED9" w:rsidRDefault="00485ED9" w:rsidP="00485ED9">
            <w:pPr>
              <w:pStyle w:val="TableParagraph"/>
              <w:ind w:left="410"/>
            </w:pPr>
            <w:r>
              <w:t>0.82</w:t>
            </w:r>
            <w:r w:rsidR="0042019B">
              <w:t>16</w:t>
            </w:r>
          </w:p>
        </w:tc>
        <w:tc>
          <w:tcPr>
            <w:tcW w:w="1446" w:type="dxa"/>
          </w:tcPr>
          <w:p w14:paraId="3725AAB5" w14:textId="1A4AD09D" w:rsidR="0042019B" w:rsidRDefault="0042019B" w:rsidP="0042019B">
            <w:pPr>
              <w:pStyle w:val="TableParagraph"/>
              <w:ind w:left="397"/>
            </w:pPr>
            <w:r>
              <w:t>0.4096</w:t>
            </w:r>
          </w:p>
          <w:p w14:paraId="095F0A39" w14:textId="39CBDCAF" w:rsidR="00485ED9" w:rsidRDefault="00485ED9" w:rsidP="00485ED9">
            <w:pPr>
              <w:pStyle w:val="TableParagraph"/>
              <w:ind w:left="419"/>
            </w:pPr>
          </w:p>
        </w:tc>
        <w:tc>
          <w:tcPr>
            <w:tcW w:w="1407" w:type="dxa"/>
          </w:tcPr>
          <w:p w14:paraId="1E17D6F8" w14:textId="6ACDB741" w:rsidR="0042019B" w:rsidRDefault="0042019B" w:rsidP="0042019B">
            <w:pPr>
              <w:pStyle w:val="TableParagraph"/>
              <w:ind w:left="0"/>
            </w:pPr>
            <w:r>
              <w:t xml:space="preserve">     0.7781</w:t>
            </w:r>
          </w:p>
        </w:tc>
        <w:tc>
          <w:tcPr>
            <w:tcW w:w="1446" w:type="dxa"/>
          </w:tcPr>
          <w:p w14:paraId="139EACA8" w14:textId="162C9057" w:rsidR="00485ED9" w:rsidRDefault="00485ED9" w:rsidP="00485ED9">
            <w:pPr>
              <w:pStyle w:val="TableParagraph"/>
              <w:ind w:left="418"/>
            </w:pPr>
            <w:r>
              <w:t>0.48</w:t>
            </w:r>
            <w:r w:rsidR="0042019B">
              <w:t>15</w:t>
            </w:r>
          </w:p>
        </w:tc>
        <w:tc>
          <w:tcPr>
            <w:tcW w:w="1431" w:type="dxa"/>
          </w:tcPr>
          <w:p w14:paraId="49526439" w14:textId="5AFC042E" w:rsidR="00485ED9" w:rsidRDefault="00485ED9" w:rsidP="00485ED9">
            <w:pPr>
              <w:pStyle w:val="TableParagraph"/>
              <w:ind w:left="465"/>
            </w:pPr>
            <w:r>
              <w:t>0.77</w:t>
            </w:r>
            <w:r w:rsidR="0042019B">
              <w:t>96</w:t>
            </w:r>
          </w:p>
        </w:tc>
      </w:tr>
    </w:tbl>
    <w:p w14:paraId="6A0E44E8" w14:textId="48972577" w:rsidR="009D7FF7" w:rsidRDefault="00000000">
      <w:pPr>
        <w:pStyle w:val="BodyText"/>
        <w:spacing w:before="155" w:line="259" w:lineRule="auto"/>
        <w:ind w:left="100" w:right="356"/>
        <w:jc w:val="both"/>
      </w:pPr>
      <w:r>
        <w:t>.</w:t>
      </w:r>
    </w:p>
    <w:p w14:paraId="1966BC56" w14:textId="7F0B4730" w:rsidR="009D7FF7" w:rsidRDefault="009D7FF7">
      <w:pPr>
        <w:pStyle w:val="BodyText"/>
        <w:spacing w:before="20" w:after="3" w:line="259" w:lineRule="auto"/>
        <w:ind w:right="263"/>
      </w:pPr>
    </w:p>
    <w:p w14:paraId="7214EB55" w14:textId="77777777" w:rsidR="009D7FF7" w:rsidRDefault="009D7FF7">
      <w:pPr>
        <w:pStyle w:val="BodyText"/>
        <w:ind w:left="0"/>
        <w:rPr>
          <w:sz w:val="24"/>
        </w:rPr>
      </w:pPr>
    </w:p>
    <w:p w14:paraId="5A4021B6" w14:textId="77777777" w:rsidR="009D7FF7" w:rsidRDefault="009D7FF7">
      <w:pPr>
        <w:spacing w:line="259" w:lineRule="auto"/>
        <w:jc w:val="both"/>
      </w:pPr>
    </w:p>
    <w:p w14:paraId="41213429" w14:textId="77777777" w:rsidR="005F05D4" w:rsidRDefault="005F05D4">
      <w:pPr>
        <w:spacing w:line="259" w:lineRule="auto"/>
        <w:jc w:val="both"/>
      </w:pPr>
    </w:p>
    <w:p w14:paraId="32AF7533" w14:textId="77777777" w:rsidR="005F05D4" w:rsidRDefault="005F05D4">
      <w:pPr>
        <w:spacing w:line="259" w:lineRule="auto"/>
        <w:jc w:val="both"/>
      </w:pPr>
    </w:p>
    <w:p w14:paraId="182BBB73" w14:textId="77777777" w:rsidR="005F05D4" w:rsidRDefault="005F05D4">
      <w:pPr>
        <w:spacing w:line="259" w:lineRule="auto"/>
        <w:jc w:val="both"/>
      </w:pPr>
    </w:p>
    <w:p w14:paraId="3102DC32" w14:textId="77777777" w:rsidR="005F05D4" w:rsidRDefault="005F05D4">
      <w:pPr>
        <w:spacing w:line="259" w:lineRule="auto"/>
        <w:jc w:val="both"/>
      </w:pPr>
    </w:p>
    <w:p w14:paraId="33062235" w14:textId="77777777" w:rsidR="005F05D4" w:rsidRDefault="005F05D4">
      <w:pPr>
        <w:spacing w:line="259" w:lineRule="auto"/>
        <w:jc w:val="both"/>
      </w:pPr>
    </w:p>
    <w:p w14:paraId="7BA82707" w14:textId="77777777" w:rsidR="005F05D4" w:rsidRDefault="005F05D4">
      <w:pPr>
        <w:spacing w:line="259" w:lineRule="auto"/>
        <w:jc w:val="both"/>
      </w:pPr>
    </w:p>
    <w:p w14:paraId="57E382E5" w14:textId="77777777" w:rsidR="005F05D4" w:rsidRDefault="005F05D4">
      <w:pPr>
        <w:spacing w:line="259" w:lineRule="auto"/>
        <w:jc w:val="both"/>
      </w:pPr>
    </w:p>
    <w:p w14:paraId="72A0B067" w14:textId="77777777" w:rsidR="005F05D4" w:rsidRDefault="005F05D4">
      <w:pPr>
        <w:spacing w:line="259" w:lineRule="auto"/>
        <w:jc w:val="both"/>
      </w:pPr>
    </w:p>
    <w:p w14:paraId="1D46FCF2" w14:textId="77777777" w:rsidR="005F05D4" w:rsidRDefault="005F05D4">
      <w:pPr>
        <w:spacing w:line="259" w:lineRule="auto"/>
        <w:jc w:val="both"/>
      </w:pPr>
    </w:p>
    <w:p w14:paraId="2A293B90" w14:textId="77777777" w:rsidR="005F05D4" w:rsidRDefault="005F05D4">
      <w:pPr>
        <w:spacing w:line="259" w:lineRule="auto"/>
        <w:jc w:val="both"/>
      </w:pPr>
    </w:p>
    <w:p w14:paraId="1DEECB5C" w14:textId="77777777" w:rsidR="005F05D4" w:rsidRDefault="005F05D4">
      <w:pPr>
        <w:spacing w:line="259" w:lineRule="auto"/>
        <w:jc w:val="both"/>
      </w:pPr>
    </w:p>
    <w:p w14:paraId="232E1CC1" w14:textId="77777777" w:rsidR="005F05D4" w:rsidRDefault="005F05D4">
      <w:pPr>
        <w:spacing w:line="259" w:lineRule="auto"/>
        <w:jc w:val="both"/>
      </w:pPr>
    </w:p>
    <w:p w14:paraId="390BFFDE" w14:textId="77777777" w:rsidR="005F05D4" w:rsidRDefault="005F05D4">
      <w:pPr>
        <w:spacing w:line="259" w:lineRule="auto"/>
        <w:jc w:val="both"/>
      </w:pPr>
    </w:p>
    <w:p w14:paraId="38817B6A" w14:textId="77777777" w:rsidR="005F05D4" w:rsidRDefault="005F05D4">
      <w:pPr>
        <w:spacing w:line="259" w:lineRule="auto"/>
        <w:jc w:val="both"/>
      </w:pPr>
    </w:p>
    <w:p w14:paraId="6F5EAFDE" w14:textId="77777777" w:rsidR="005F05D4" w:rsidRDefault="005F05D4">
      <w:pPr>
        <w:spacing w:line="259" w:lineRule="auto"/>
        <w:jc w:val="both"/>
      </w:pPr>
    </w:p>
    <w:p w14:paraId="423CDC57" w14:textId="77777777" w:rsidR="005F05D4" w:rsidRDefault="005F05D4">
      <w:pPr>
        <w:spacing w:line="259" w:lineRule="auto"/>
        <w:jc w:val="both"/>
      </w:pPr>
    </w:p>
    <w:p w14:paraId="1E29F355" w14:textId="77777777" w:rsidR="005F05D4" w:rsidRDefault="005F05D4" w:rsidP="005F05D4">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proofErr w:type="gramStart"/>
      <w:r w:rsidRPr="00E86D06">
        <w:rPr>
          <w:rFonts w:ascii="Segoe UI Symbol" w:hAnsi="Segoe UI Symbol" w:cs="Segoe UI Symbol"/>
          <w:sz w:val="32"/>
          <w:szCs w:val="32"/>
        </w:rPr>
        <w:t>➢</w:t>
      </w:r>
      <w:r>
        <w:rPr>
          <w:rFonts w:ascii="Segoe UI Symbol" w:hAnsi="Segoe UI Symbol" w:cs="Segoe UI Symbol"/>
          <w:sz w:val="32"/>
          <w:szCs w:val="32"/>
        </w:rPr>
        <w:t xml:space="preserve">  </w:t>
      </w:r>
      <w:r>
        <w:rPr>
          <w:rFonts w:ascii="Segoe UI" w:hAnsi="Segoe UI" w:cs="Segoe UI"/>
          <w:sz w:val="21"/>
          <w:szCs w:val="21"/>
        </w:rPr>
        <w:t>I</w:t>
      </w:r>
      <w:proofErr w:type="gramEnd"/>
      <w:r>
        <w:rPr>
          <w:rFonts w:ascii="Segoe UI" w:hAnsi="Segoe UI" w:cs="Segoe UI"/>
          <w:sz w:val="21"/>
          <w:szCs w:val="21"/>
        </w:rPr>
        <w:t xml:space="preserve"> conducted an experiment to evaluate the impact of different training samples on the embedding layer's performance. After evaluating various training samples, the results indicate that increasing the training samples does not always lead to improved model performance. For instance, the model trained with 5000 samples demonstrated lower validation accuracy and higher validation loss compared to the model trained with only 1000 samples. This outcome may be attributed to overfitting or noise present in the additional training data.</w:t>
      </w:r>
    </w:p>
    <w:p w14:paraId="1C18BDC3" w14:textId="33DDC8A1" w:rsidR="005F05D4" w:rsidRPr="005F05D4" w:rsidRDefault="005F05D4">
      <w:pPr>
        <w:spacing w:line="259" w:lineRule="auto"/>
        <w:jc w:val="both"/>
        <w:rPr>
          <w:lang w:val="en-IN"/>
        </w:rPr>
        <w:sectPr w:rsidR="005F05D4" w:rsidRPr="005F05D4">
          <w:pgSz w:w="12240" w:h="15840"/>
          <w:pgMar w:top="1360" w:right="1080" w:bottom="1200" w:left="134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2F9D5FD9" w14:textId="77777777" w:rsidR="009D7FF7" w:rsidRPr="00485ED9" w:rsidRDefault="009D7FF7">
      <w:pPr>
        <w:pStyle w:val="BodyText"/>
        <w:ind w:left="0"/>
        <w:rPr>
          <w:sz w:val="24"/>
          <w:lang w:val="en-IN"/>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7"/>
        <w:gridCol w:w="1390"/>
        <w:gridCol w:w="1387"/>
        <w:gridCol w:w="1387"/>
        <w:gridCol w:w="1390"/>
        <w:gridCol w:w="1389"/>
      </w:tblGrid>
      <w:tr w:rsidR="009D7FF7" w14:paraId="7505451E" w14:textId="77777777">
        <w:trPr>
          <w:trHeight w:val="906"/>
        </w:trPr>
        <w:tc>
          <w:tcPr>
            <w:tcW w:w="1387" w:type="dxa"/>
          </w:tcPr>
          <w:p w14:paraId="4372C6C6" w14:textId="77777777" w:rsidR="009D7FF7" w:rsidRDefault="00000000">
            <w:pPr>
              <w:pStyle w:val="TableParagraph"/>
              <w:ind w:left="107"/>
            </w:pPr>
            <w:r>
              <w:t>Model</w:t>
            </w:r>
          </w:p>
        </w:tc>
        <w:tc>
          <w:tcPr>
            <w:tcW w:w="1390" w:type="dxa"/>
          </w:tcPr>
          <w:p w14:paraId="25406396" w14:textId="77777777" w:rsidR="009D7FF7" w:rsidRDefault="00000000">
            <w:pPr>
              <w:pStyle w:val="TableParagraph"/>
              <w:spacing w:line="242" w:lineRule="auto"/>
              <w:ind w:right="409"/>
            </w:pPr>
            <w:r>
              <w:t>Training</w:t>
            </w:r>
            <w:r>
              <w:rPr>
                <w:spacing w:val="1"/>
              </w:rPr>
              <w:t xml:space="preserve"> </w:t>
            </w:r>
            <w:r>
              <w:t>Accuracy</w:t>
            </w:r>
          </w:p>
        </w:tc>
        <w:tc>
          <w:tcPr>
            <w:tcW w:w="1387" w:type="dxa"/>
          </w:tcPr>
          <w:p w14:paraId="32393A2C" w14:textId="2C7AC38C" w:rsidR="00F810FD" w:rsidRDefault="00F810FD">
            <w:pPr>
              <w:pStyle w:val="TableParagraph"/>
              <w:spacing w:line="242" w:lineRule="auto"/>
              <w:ind w:right="350"/>
            </w:pPr>
            <w:r>
              <w:rPr>
                <w:spacing w:val="-1"/>
              </w:rPr>
              <w:t>Training</w:t>
            </w:r>
            <w:r>
              <w:rPr>
                <w:spacing w:val="-52"/>
              </w:rPr>
              <w:t xml:space="preserve"> </w:t>
            </w:r>
            <w:r>
              <w:t>Loss</w:t>
            </w:r>
          </w:p>
        </w:tc>
        <w:tc>
          <w:tcPr>
            <w:tcW w:w="1387" w:type="dxa"/>
          </w:tcPr>
          <w:p w14:paraId="58798B2A" w14:textId="3297111A" w:rsidR="009D7FF7" w:rsidRDefault="00F810FD">
            <w:pPr>
              <w:pStyle w:val="TableParagraph"/>
              <w:spacing w:line="242" w:lineRule="auto"/>
              <w:ind w:right="499"/>
            </w:pPr>
            <w:r>
              <w:rPr>
                <w:spacing w:val="-3"/>
              </w:rPr>
              <w:t>Validation</w:t>
            </w:r>
            <w:r>
              <w:rPr>
                <w:spacing w:val="-52"/>
              </w:rPr>
              <w:t xml:space="preserve"> </w:t>
            </w:r>
            <w:r>
              <w:t>Accuracy</w:t>
            </w:r>
          </w:p>
        </w:tc>
        <w:tc>
          <w:tcPr>
            <w:tcW w:w="1390" w:type="dxa"/>
          </w:tcPr>
          <w:p w14:paraId="49DCBAA6" w14:textId="77777777" w:rsidR="009D7FF7" w:rsidRDefault="00000000">
            <w:pPr>
              <w:pStyle w:val="TableParagraph"/>
              <w:spacing w:line="242" w:lineRule="auto"/>
              <w:ind w:left="109" w:right="352"/>
            </w:pPr>
            <w:r>
              <w:rPr>
                <w:spacing w:val="-3"/>
              </w:rPr>
              <w:t>Validation</w:t>
            </w:r>
            <w:r>
              <w:rPr>
                <w:spacing w:val="-52"/>
              </w:rPr>
              <w:t xml:space="preserve"> </w:t>
            </w:r>
            <w:r>
              <w:t>Loss</w:t>
            </w:r>
          </w:p>
        </w:tc>
        <w:tc>
          <w:tcPr>
            <w:tcW w:w="1389" w:type="dxa"/>
          </w:tcPr>
          <w:p w14:paraId="33F15DD4" w14:textId="77777777" w:rsidR="009D7FF7" w:rsidRDefault="00000000">
            <w:pPr>
              <w:pStyle w:val="TableParagraph"/>
              <w:ind w:left="109"/>
            </w:pPr>
            <w:r>
              <w:t>Test</w:t>
            </w:r>
          </w:p>
          <w:p w14:paraId="4DA95A98" w14:textId="77777777" w:rsidR="009D7FF7" w:rsidRDefault="00000000">
            <w:pPr>
              <w:pStyle w:val="TableParagraph"/>
              <w:spacing w:before="1" w:line="240" w:lineRule="auto"/>
              <w:ind w:left="109"/>
            </w:pPr>
            <w:r>
              <w:t>Accuracy</w:t>
            </w:r>
          </w:p>
        </w:tc>
      </w:tr>
      <w:tr w:rsidR="009D7FF7" w14:paraId="0230B277" w14:textId="77777777">
        <w:trPr>
          <w:trHeight w:val="1389"/>
        </w:trPr>
        <w:tc>
          <w:tcPr>
            <w:tcW w:w="1387" w:type="dxa"/>
          </w:tcPr>
          <w:p w14:paraId="6639902C" w14:textId="1497B808" w:rsidR="009D7FF7" w:rsidRDefault="009D7FF7">
            <w:pPr>
              <w:pStyle w:val="TableParagraph"/>
              <w:ind w:left="107"/>
            </w:pPr>
          </w:p>
          <w:p w14:paraId="1A144788" w14:textId="77777777" w:rsidR="009D7FF7" w:rsidRDefault="00000000">
            <w:pPr>
              <w:pStyle w:val="TableParagraph"/>
              <w:spacing w:before="1" w:line="240" w:lineRule="auto"/>
              <w:ind w:left="107" w:right="500"/>
            </w:pPr>
            <w:r>
              <w:rPr>
                <w:spacing w:val="-1"/>
              </w:rPr>
              <w:t>Training</w:t>
            </w:r>
            <w:r>
              <w:rPr>
                <w:spacing w:val="-52"/>
              </w:rPr>
              <w:t xml:space="preserve"> </w:t>
            </w:r>
            <w:r>
              <w:t>Samples</w:t>
            </w:r>
          </w:p>
          <w:p w14:paraId="495CE6FD" w14:textId="466A6218" w:rsidR="00503E63" w:rsidRDefault="00503E63">
            <w:pPr>
              <w:pStyle w:val="TableParagraph"/>
              <w:spacing w:before="1" w:line="240" w:lineRule="auto"/>
              <w:ind w:left="107" w:right="500"/>
            </w:pPr>
            <w:r>
              <w:t>1000</w:t>
            </w:r>
          </w:p>
        </w:tc>
        <w:tc>
          <w:tcPr>
            <w:tcW w:w="1390" w:type="dxa"/>
          </w:tcPr>
          <w:p w14:paraId="0C164D2F" w14:textId="644A499E" w:rsidR="009D7FF7" w:rsidRDefault="00000000">
            <w:pPr>
              <w:pStyle w:val="TableParagraph"/>
            </w:pPr>
            <w:r>
              <w:t>0.988</w:t>
            </w:r>
            <w:r w:rsidR="00182349">
              <w:t>6</w:t>
            </w:r>
          </w:p>
        </w:tc>
        <w:tc>
          <w:tcPr>
            <w:tcW w:w="1387" w:type="dxa"/>
          </w:tcPr>
          <w:p w14:paraId="4E9BAC4F" w14:textId="54639569" w:rsidR="00182349" w:rsidRDefault="00182349" w:rsidP="00182349">
            <w:pPr>
              <w:pStyle w:val="TableParagraph"/>
              <w:ind w:left="0"/>
            </w:pPr>
            <w:r>
              <w:t xml:space="preserve">    0.0346</w:t>
            </w:r>
          </w:p>
        </w:tc>
        <w:tc>
          <w:tcPr>
            <w:tcW w:w="1387" w:type="dxa"/>
          </w:tcPr>
          <w:p w14:paraId="0A0A0AD5" w14:textId="2A01B511" w:rsidR="00182349" w:rsidRDefault="00182349" w:rsidP="00182349">
            <w:pPr>
              <w:pStyle w:val="TableParagraph"/>
              <w:ind w:left="0"/>
            </w:pPr>
            <w:r>
              <w:t xml:space="preserve">   0.8124</w:t>
            </w:r>
          </w:p>
          <w:p w14:paraId="452E414B" w14:textId="5610E392" w:rsidR="00182349" w:rsidRDefault="00182349">
            <w:pPr>
              <w:pStyle w:val="TableParagraph"/>
            </w:pPr>
          </w:p>
        </w:tc>
        <w:tc>
          <w:tcPr>
            <w:tcW w:w="1390" w:type="dxa"/>
          </w:tcPr>
          <w:p w14:paraId="1A8BB7FC" w14:textId="1757DCE5" w:rsidR="009D7FF7" w:rsidRDefault="00000000">
            <w:pPr>
              <w:pStyle w:val="TableParagraph"/>
              <w:ind w:left="109"/>
            </w:pPr>
            <w:r>
              <w:t>0.639</w:t>
            </w:r>
            <w:r w:rsidR="00783383">
              <w:t>8</w:t>
            </w:r>
          </w:p>
        </w:tc>
        <w:tc>
          <w:tcPr>
            <w:tcW w:w="1389" w:type="dxa"/>
          </w:tcPr>
          <w:p w14:paraId="7D1DFAF0" w14:textId="77777777" w:rsidR="009D7FF7" w:rsidRDefault="00000000">
            <w:pPr>
              <w:pStyle w:val="TableParagraph"/>
              <w:ind w:left="109"/>
            </w:pPr>
            <w:r>
              <w:t>0.803</w:t>
            </w:r>
          </w:p>
        </w:tc>
      </w:tr>
      <w:tr w:rsidR="009D7FF7" w14:paraId="2452B61F" w14:textId="77777777">
        <w:trPr>
          <w:trHeight w:val="1334"/>
        </w:trPr>
        <w:tc>
          <w:tcPr>
            <w:tcW w:w="1387" w:type="dxa"/>
          </w:tcPr>
          <w:p w14:paraId="213B3AA7" w14:textId="4DD39B9E" w:rsidR="009D7FF7" w:rsidRDefault="009D7FF7">
            <w:pPr>
              <w:pStyle w:val="TableParagraph"/>
              <w:ind w:left="107"/>
            </w:pPr>
          </w:p>
          <w:p w14:paraId="5105B159" w14:textId="77777777" w:rsidR="009D7FF7" w:rsidRDefault="00000000">
            <w:pPr>
              <w:pStyle w:val="TableParagraph"/>
              <w:spacing w:line="240" w:lineRule="auto"/>
              <w:ind w:left="107" w:right="500"/>
            </w:pPr>
            <w:r>
              <w:rPr>
                <w:spacing w:val="-1"/>
              </w:rPr>
              <w:t>Training</w:t>
            </w:r>
            <w:r>
              <w:rPr>
                <w:spacing w:val="-52"/>
              </w:rPr>
              <w:t xml:space="preserve"> </w:t>
            </w:r>
            <w:r>
              <w:t>Samples</w:t>
            </w:r>
          </w:p>
          <w:p w14:paraId="7845CDB7" w14:textId="69695183" w:rsidR="00503E63" w:rsidRDefault="00503E63">
            <w:pPr>
              <w:pStyle w:val="TableParagraph"/>
              <w:spacing w:line="240" w:lineRule="auto"/>
              <w:ind w:left="107" w:right="500"/>
            </w:pPr>
            <w:r>
              <w:t>5000</w:t>
            </w:r>
          </w:p>
        </w:tc>
        <w:tc>
          <w:tcPr>
            <w:tcW w:w="1390" w:type="dxa"/>
          </w:tcPr>
          <w:p w14:paraId="28F1ED67" w14:textId="066CCAC2" w:rsidR="009D7FF7" w:rsidRDefault="00000000">
            <w:pPr>
              <w:pStyle w:val="TableParagraph"/>
            </w:pPr>
            <w:r>
              <w:t>0.99</w:t>
            </w:r>
            <w:r w:rsidR="00182349">
              <w:t>1</w:t>
            </w:r>
            <w:r w:rsidR="00783383">
              <w:t>6</w:t>
            </w:r>
          </w:p>
        </w:tc>
        <w:tc>
          <w:tcPr>
            <w:tcW w:w="1387" w:type="dxa"/>
          </w:tcPr>
          <w:p w14:paraId="6BA7CA14" w14:textId="3D7A6A43" w:rsidR="00182349" w:rsidRDefault="00182349" w:rsidP="00182349">
            <w:pPr>
              <w:pStyle w:val="TableParagraph"/>
              <w:ind w:left="0"/>
            </w:pPr>
            <w:r>
              <w:t xml:space="preserve">   0.0372</w:t>
            </w:r>
          </w:p>
          <w:p w14:paraId="642D4F13" w14:textId="6A8AB079" w:rsidR="00182349" w:rsidRDefault="00182349">
            <w:pPr>
              <w:pStyle w:val="TableParagraph"/>
            </w:pPr>
          </w:p>
        </w:tc>
        <w:tc>
          <w:tcPr>
            <w:tcW w:w="1387" w:type="dxa"/>
          </w:tcPr>
          <w:p w14:paraId="393F70C2" w14:textId="269B59F0" w:rsidR="00182349" w:rsidRDefault="00182349" w:rsidP="00182349">
            <w:pPr>
              <w:pStyle w:val="TableParagraph"/>
              <w:ind w:left="0"/>
            </w:pPr>
            <w:r>
              <w:t xml:space="preserve">    0.721</w:t>
            </w:r>
            <w:r w:rsidR="00783383">
              <w:t>5</w:t>
            </w:r>
          </w:p>
        </w:tc>
        <w:tc>
          <w:tcPr>
            <w:tcW w:w="1390" w:type="dxa"/>
          </w:tcPr>
          <w:p w14:paraId="51D588AF" w14:textId="1C47FF23" w:rsidR="009D7FF7" w:rsidRDefault="00000000">
            <w:pPr>
              <w:pStyle w:val="TableParagraph"/>
              <w:ind w:left="109"/>
            </w:pPr>
            <w:r>
              <w:t>.3098</w:t>
            </w:r>
            <w:r w:rsidR="00783383">
              <w:t>65</w:t>
            </w:r>
          </w:p>
        </w:tc>
        <w:tc>
          <w:tcPr>
            <w:tcW w:w="1389" w:type="dxa"/>
          </w:tcPr>
          <w:p w14:paraId="07E982FC" w14:textId="6FD84B10" w:rsidR="009D7FF7" w:rsidRDefault="00000000">
            <w:pPr>
              <w:pStyle w:val="TableParagraph"/>
              <w:ind w:left="109"/>
            </w:pPr>
            <w:r>
              <w:t>0.80</w:t>
            </w:r>
            <w:r w:rsidR="00783383">
              <w:t>8</w:t>
            </w:r>
          </w:p>
        </w:tc>
      </w:tr>
      <w:tr w:rsidR="009D7FF7" w14:paraId="492C3373" w14:textId="77777777">
        <w:trPr>
          <w:trHeight w:val="1389"/>
        </w:trPr>
        <w:tc>
          <w:tcPr>
            <w:tcW w:w="1387" w:type="dxa"/>
          </w:tcPr>
          <w:p w14:paraId="14217C0F" w14:textId="2CAC5E6D" w:rsidR="009D7FF7" w:rsidRDefault="009D7FF7">
            <w:pPr>
              <w:pStyle w:val="TableParagraph"/>
              <w:ind w:left="107"/>
            </w:pPr>
          </w:p>
          <w:p w14:paraId="403E60DE" w14:textId="77777777" w:rsidR="009D7FF7" w:rsidRDefault="00000000">
            <w:pPr>
              <w:pStyle w:val="TableParagraph"/>
              <w:spacing w:before="1" w:line="240" w:lineRule="auto"/>
              <w:ind w:left="107" w:right="500"/>
            </w:pPr>
            <w:r>
              <w:rPr>
                <w:spacing w:val="-1"/>
              </w:rPr>
              <w:t>Training</w:t>
            </w:r>
            <w:r>
              <w:rPr>
                <w:spacing w:val="-52"/>
              </w:rPr>
              <w:t xml:space="preserve"> </w:t>
            </w:r>
            <w:r>
              <w:t>Samples</w:t>
            </w:r>
          </w:p>
          <w:p w14:paraId="63A11926" w14:textId="4D2639E0" w:rsidR="00503E63" w:rsidRDefault="00503E63">
            <w:pPr>
              <w:pStyle w:val="TableParagraph"/>
              <w:spacing w:before="1" w:line="240" w:lineRule="auto"/>
              <w:ind w:left="107" w:right="500"/>
            </w:pPr>
            <w:r>
              <w:t>10000</w:t>
            </w:r>
          </w:p>
        </w:tc>
        <w:tc>
          <w:tcPr>
            <w:tcW w:w="1390" w:type="dxa"/>
          </w:tcPr>
          <w:p w14:paraId="364EAE82" w14:textId="4F1DFFD1" w:rsidR="009D7FF7" w:rsidRDefault="00000000">
            <w:pPr>
              <w:pStyle w:val="TableParagraph"/>
            </w:pPr>
            <w:r>
              <w:t>0.98</w:t>
            </w:r>
            <w:r w:rsidR="00182349">
              <w:t>19</w:t>
            </w:r>
          </w:p>
        </w:tc>
        <w:tc>
          <w:tcPr>
            <w:tcW w:w="1387" w:type="dxa"/>
          </w:tcPr>
          <w:p w14:paraId="0723FDFC" w14:textId="3222F753" w:rsidR="00182349" w:rsidRDefault="00182349" w:rsidP="00182349">
            <w:pPr>
              <w:pStyle w:val="TableParagraph"/>
            </w:pPr>
            <w:r>
              <w:t xml:space="preserve"> 0.031</w:t>
            </w:r>
            <w:r w:rsidR="00783383">
              <w:t>6</w:t>
            </w:r>
          </w:p>
          <w:p w14:paraId="038973B1" w14:textId="10ABD325" w:rsidR="00182349" w:rsidRDefault="00182349">
            <w:pPr>
              <w:pStyle w:val="TableParagraph"/>
            </w:pPr>
          </w:p>
        </w:tc>
        <w:tc>
          <w:tcPr>
            <w:tcW w:w="1387" w:type="dxa"/>
          </w:tcPr>
          <w:p w14:paraId="4B280532" w14:textId="209DA1D1" w:rsidR="00182349" w:rsidRDefault="00182349">
            <w:pPr>
              <w:pStyle w:val="TableParagraph"/>
            </w:pPr>
            <w:r>
              <w:t xml:space="preserve">  0.820</w:t>
            </w:r>
            <w:r w:rsidR="00783383">
              <w:t>3</w:t>
            </w:r>
          </w:p>
        </w:tc>
        <w:tc>
          <w:tcPr>
            <w:tcW w:w="1390" w:type="dxa"/>
          </w:tcPr>
          <w:p w14:paraId="595C3C55" w14:textId="49F42CF9" w:rsidR="009D7FF7" w:rsidRDefault="00000000">
            <w:pPr>
              <w:pStyle w:val="TableParagraph"/>
              <w:ind w:left="109"/>
            </w:pPr>
            <w:r>
              <w:t>0.775</w:t>
            </w:r>
            <w:r w:rsidR="00783383">
              <w:t>6</w:t>
            </w:r>
          </w:p>
        </w:tc>
        <w:tc>
          <w:tcPr>
            <w:tcW w:w="1389" w:type="dxa"/>
          </w:tcPr>
          <w:p w14:paraId="42837BAB" w14:textId="4898B550" w:rsidR="009D7FF7" w:rsidRDefault="00000000">
            <w:pPr>
              <w:pStyle w:val="TableParagraph"/>
              <w:ind w:left="109"/>
            </w:pPr>
            <w:r>
              <w:t>0.8</w:t>
            </w:r>
            <w:r w:rsidR="00783383">
              <w:t>60</w:t>
            </w:r>
          </w:p>
        </w:tc>
      </w:tr>
      <w:tr w:rsidR="009D7FF7" w14:paraId="6C43767B" w14:textId="77777777">
        <w:trPr>
          <w:trHeight w:val="1387"/>
        </w:trPr>
        <w:tc>
          <w:tcPr>
            <w:tcW w:w="1387" w:type="dxa"/>
          </w:tcPr>
          <w:p w14:paraId="3FBEA4EF" w14:textId="56BA2729" w:rsidR="009D7FF7" w:rsidRDefault="009D7FF7">
            <w:pPr>
              <w:pStyle w:val="TableParagraph"/>
              <w:spacing w:line="246" w:lineRule="exact"/>
              <w:ind w:left="107"/>
            </w:pPr>
          </w:p>
          <w:p w14:paraId="33C00F10" w14:textId="77777777" w:rsidR="009D7FF7" w:rsidRDefault="00000000">
            <w:pPr>
              <w:pStyle w:val="TableParagraph"/>
              <w:spacing w:line="240" w:lineRule="auto"/>
              <w:ind w:left="107" w:right="500"/>
            </w:pPr>
            <w:r>
              <w:rPr>
                <w:spacing w:val="-1"/>
              </w:rPr>
              <w:t>Training</w:t>
            </w:r>
            <w:r>
              <w:rPr>
                <w:spacing w:val="-52"/>
              </w:rPr>
              <w:t xml:space="preserve"> </w:t>
            </w:r>
            <w:r>
              <w:t>Samples</w:t>
            </w:r>
          </w:p>
          <w:p w14:paraId="0FCA3CB8" w14:textId="5A3204B0" w:rsidR="00503E63" w:rsidRDefault="00503E63">
            <w:pPr>
              <w:pStyle w:val="TableParagraph"/>
              <w:spacing w:line="240" w:lineRule="auto"/>
              <w:ind w:left="107" w:right="500"/>
            </w:pPr>
            <w:r>
              <w:t>15000</w:t>
            </w:r>
          </w:p>
        </w:tc>
        <w:tc>
          <w:tcPr>
            <w:tcW w:w="1390" w:type="dxa"/>
          </w:tcPr>
          <w:p w14:paraId="5C8814CA" w14:textId="419B311F" w:rsidR="009D7FF7" w:rsidRDefault="00000000">
            <w:pPr>
              <w:pStyle w:val="TableParagraph"/>
            </w:pPr>
            <w:r>
              <w:t>0.99</w:t>
            </w:r>
            <w:r w:rsidR="00182349">
              <w:t>2</w:t>
            </w:r>
            <w:r w:rsidR="00783383">
              <w:t>8</w:t>
            </w:r>
          </w:p>
        </w:tc>
        <w:tc>
          <w:tcPr>
            <w:tcW w:w="1387" w:type="dxa"/>
          </w:tcPr>
          <w:p w14:paraId="3A7D15A5" w14:textId="50FCA4AD" w:rsidR="00182349" w:rsidRDefault="00182349" w:rsidP="00182349">
            <w:pPr>
              <w:pStyle w:val="TableParagraph"/>
            </w:pPr>
            <w:r>
              <w:t>0.026</w:t>
            </w:r>
            <w:r w:rsidR="00783383">
              <w:t>7</w:t>
            </w:r>
          </w:p>
          <w:p w14:paraId="6B928131" w14:textId="301568D3" w:rsidR="00182349" w:rsidRDefault="00182349">
            <w:pPr>
              <w:pStyle w:val="TableParagraph"/>
            </w:pPr>
          </w:p>
        </w:tc>
        <w:tc>
          <w:tcPr>
            <w:tcW w:w="1387" w:type="dxa"/>
          </w:tcPr>
          <w:p w14:paraId="6E731FA5" w14:textId="3C96A81C" w:rsidR="00182349" w:rsidRDefault="00182349">
            <w:pPr>
              <w:pStyle w:val="TableParagraph"/>
            </w:pPr>
            <w:r>
              <w:t>0.80</w:t>
            </w:r>
            <w:r w:rsidR="00783383">
              <w:t>92</w:t>
            </w:r>
          </w:p>
        </w:tc>
        <w:tc>
          <w:tcPr>
            <w:tcW w:w="1390" w:type="dxa"/>
          </w:tcPr>
          <w:p w14:paraId="5191FE0B" w14:textId="75AA150E" w:rsidR="009D7FF7" w:rsidRDefault="00000000">
            <w:pPr>
              <w:pStyle w:val="TableParagraph"/>
              <w:ind w:left="109"/>
            </w:pPr>
            <w:r>
              <w:t>0.783</w:t>
            </w:r>
            <w:r w:rsidR="00783383">
              <w:t>2</w:t>
            </w:r>
          </w:p>
        </w:tc>
        <w:tc>
          <w:tcPr>
            <w:tcW w:w="1389" w:type="dxa"/>
          </w:tcPr>
          <w:p w14:paraId="68CBC4A2" w14:textId="6991E0D5" w:rsidR="009D7FF7" w:rsidRDefault="00000000">
            <w:pPr>
              <w:pStyle w:val="TableParagraph"/>
              <w:ind w:left="109"/>
            </w:pPr>
            <w:r>
              <w:t>0.80</w:t>
            </w:r>
            <w:r w:rsidR="00783383">
              <w:t>2</w:t>
            </w:r>
          </w:p>
        </w:tc>
      </w:tr>
      <w:tr w:rsidR="009D7FF7" w14:paraId="6D726131" w14:textId="77777777">
        <w:trPr>
          <w:trHeight w:val="1333"/>
        </w:trPr>
        <w:tc>
          <w:tcPr>
            <w:tcW w:w="1387" w:type="dxa"/>
          </w:tcPr>
          <w:p w14:paraId="732541A5" w14:textId="4F24498B" w:rsidR="009D7FF7" w:rsidRDefault="009D7FF7">
            <w:pPr>
              <w:pStyle w:val="TableParagraph"/>
              <w:ind w:left="107"/>
            </w:pPr>
          </w:p>
          <w:p w14:paraId="085557B9" w14:textId="77777777" w:rsidR="009D7FF7" w:rsidRDefault="00000000">
            <w:pPr>
              <w:pStyle w:val="TableParagraph"/>
              <w:spacing w:before="1" w:line="240" w:lineRule="auto"/>
              <w:ind w:left="107" w:right="500"/>
            </w:pPr>
            <w:r>
              <w:rPr>
                <w:spacing w:val="-1"/>
              </w:rPr>
              <w:t>Training</w:t>
            </w:r>
            <w:r>
              <w:rPr>
                <w:spacing w:val="-52"/>
              </w:rPr>
              <w:t xml:space="preserve"> </w:t>
            </w:r>
            <w:r>
              <w:t>Samples</w:t>
            </w:r>
          </w:p>
          <w:p w14:paraId="7754459C" w14:textId="16ADBD09" w:rsidR="00503E63" w:rsidRDefault="00503E63">
            <w:pPr>
              <w:pStyle w:val="TableParagraph"/>
              <w:spacing w:before="1" w:line="240" w:lineRule="auto"/>
              <w:ind w:left="107" w:right="500"/>
            </w:pPr>
            <w:r>
              <w:t>20000</w:t>
            </w:r>
          </w:p>
        </w:tc>
        <w:tc>
          <w:tcPr>
            <w:tcW w:w="1390" w:type="dxa"/>
          </w:tcPr>
          <w:p w14:paraId="76FF5673" w14:textId="2BD3EF92" w:rsidR="009D7FF7" w:rsidRDefault="00000000">
            <w:pPr>
              <w:pStyle w:val="TableParagraph"/>
            </w:pPr>
            <w:r>
              <w:t>0.989</w:t>
            </w:r>
            <w:r w:rsidR="00783383">
              <w:t>9</w:t>
            </w:r>
          </w:p>
        </w:tc>
        <w:tc>
          <w:tcPr>
            <w:tcW w:w="1387" w:type="dxa"/>
          </w:tcPr>
          <w:p w14:paraId="76A9C09C" w14:textId="11F70B06" w:rsidR="00182349" w:rsidRDefault="00182349" w:rsidP="00182349">
            <w:pPr>
              <w:pStyle w:val="TableParagraph"/>
            </w:pPr>
            <w:r>
              <w:t>0.033</w:t>
            </w:r>
            <w:r w:rsidR="00783383">
              <w:t>8</w:t>
            </w:r>
          </w:p>
          <w:p w14:paraId="3CA45F75" w14:textId="57C4A16B" w:rsidR="00182349" w:rsidRDefault="00182349" w:rsidP="00783383">
            <w:pPr>
              <w:pStyle w:val="TableParagraph"/>
              <w:ind w:left="0"/>
            </w:pPr>
          </w:p>
        </w:tc>
        <w:tc>
          <w:tcPr>
            <w:tcW w:w="1387" w:type="dxa"/>
          </w:tcPr>
          <w:p w14:paraId="08EED1B7" w14:textId="7F708A91" w:rsidR="00182349" w:rsidRDefault="00182349">
            <w:pPr>
              <w:pStyle w:val="TableParagraph"/>
            </w:pPr>
            <w:r>
              <w:t>0.80</w:t>
            </w:r>
            <w:r w:rsidR="00783383">
              <w:t>87</w:t>
            </w:r>
          </w:p>
        </w:tc>
        <w:tc>
          <w:tcPr>
            <w:tcW w:w="1390" w:type="dxa"/>
          </w:tcPr>
          <w:p w14:paraId="4CF01486" w14:textId="7402DD33" w:rsidR="009D7FF7" w:rsidRDefault="00000000">
            <w:pPr>
              <w:pStyle w:val="TableParagraph"/>
              <w:ind w:left="109"/>
            </w:pPr>
            <w:r>
              <w:t>0.65</w:t>
            </w:r>
            <w:r w:rsidR="00783383">
              <w:t>22</w:t>
            </w:r>
          </w:p>
        </w:tc>
        <w:tc>
          <w:tcPr>
            <w:tcW w:w="1389" w:type="dxa"/>
          </w:tcPr>
          <w:p w14:paraId="3150379D" w14:textId="777345F3" w:rsidR="009D7FF7" w:rsidRDefault="00000000">
            <w:pPr>
              <w:pStyle w:val="TableParagraph"/>
              <w:ind w:left="109"/>
            </w:pPr>
            <w:r>
              <w:t>0.80</w:t>
            </w:r>
            <w:r w:rsidR="00783383">
              <w:t>0</w:t>
            </w:r>
          </w:p>
        </w:tc>
      </w:tr>
      <w:tr w:rsidR="009D7FF7" w14:paraId="1180584E" w14:textId="77777777">
        <w:trPr>
          <w:trHeight w:val="1389"/>
        </w:trPr>
        <w:tc>
          <w:tcPr>
            <w:tcW w:w="1387" w:type="dxa"/>
          </w:tcPr>
          <w:p w14:paraId="580788DD" w14:textId="42F3846D" w:rsidR="009D7FF7" w:rsidRDefault="009D7FF7" w:rsidP="00503E63">
            <w:pPr>
              <w:pStyle w:val="TableParagraph"/>
              <w:spacing w:line="248" w:lineRule="exact"/>
              <w:ind w:left="0"/>
            </w:pPr>
          </w:p>
          <w:p w14:paraId="1E3FCC8E" w14:textId="77777777" w:rsidR="009D7FF7" w:rsidRDefault="00000000">
            <w:pPr>
              <w:pStyle w:val="TableParagraph"/>
              <w:spacing w:line="240" w:lineRule="auto"/>
              <w:ind w:left="107" w:right="500"/>
            </w:pPr>
            <w:r>
              <w:rPr>
                <w:spacing w:val="-1"/>
              </w:rPr>
              <w:t>Training</w:t>
            </w:r>
            <w:r>
              <w:rPr>
                <w:spacing w:val="-52"/>
              </w:rPr>
              <w:t xml:space="preserve"> </w:t>
            </w:r>
            <w:r>
              <w:t>Samples</w:t>
            </w:r>
          </w:p>
          <w:p w14:paraId="341A6E10" w14:textId="74DDA4B0" w:rsidR="00503E63" w:rsidRDefault="00503E63">
            <w:pPr>
              <w:pStyle w:val="TableParagraph"/>
              <w:spacing w:line="240" w:lineRule="auto"/>
              <w:ind w:left="107" w:right="500"/>
            </w:pPr>
            <w:r>
              <w:t>25000</w:t>
            </w:r>
          </w:p>
        </w:tc>
        <w:tc>
          <w:tcPr>
            <w:tcW w:w="1390" w:type="dxa"/>
          </w:tcPr>
          <w:p w14:paraId="74FD253D" w14:textId="675001E0" w:rsidR="009D7FF7" w:rsidRDefault="00000000">
            <w:pPr>
              <w:pStyle w:val="TableParagraph"/>
              <w:spacing w:line="249" w:lineRule="exact"/>
            </w:pPr>
            <w:r>
              <w:t>0.99</w:t>
            </w:r>
            <w:r w:rsidR="00182349">
              <w:t>35</w:t>
            </w:r>
          </w:p>
        </w:tc>
        <w:tc>
          <w:tcPr>
            <w:tcW w:w="1387" w:type="dxa"/>
          </w:tcPr>
          <w:p w14:paraId="0FC00338" w14:textId="2DE79188" w:rsidR="00182349" w:rsidRDefault="00182349" w:rsidP="00182349">
            <w:pPr>
              <w:pStyle w:val="TableParagraph"/>
              <w:spacing w:line="249" w:lineRule="exact"/>
            </w:pPr>
            <w:r>
              <w:t>0.02</w:t>
            </w:r>
            <w:r w:rsidR="00783383">
              <w:t>12</w:t>
            </w:r>
          </w:p>
          <w:p w14:paraId="2E8A95AA" w14:textId="19E2CE4F" w:rsidR="00182349" w:rsidRDefault="00182349">
            <w:pPr>
              <w:pStyle w:val="TableParagraph"/>
              <w:spacing w:line="249" w:lineRule="exact"/>
            </w:pPr>
          </w:p>
        </w:tc>
        <w:tc>
          <w:tcPr>
            <w:tcW w:w="1387" w:type="dxa"/>
          </w:tcPr>
          <w:p w14:paraId="159C6204" w14:textId="0F78B23C" w:rsidR="00182349" w:rsidRDefault="00182349">
            <w:pPr>
              <w:pStyle w:val="TableParagraph"/>
              <w:spacing w:line="249" w:lineRule="exact"/>
            </w:pPr>
            <w:r>
              <w:t>0.81</w:t>
            </w:r>
            <w:r w:rsidR="00783383">
              <w:t>25</w:t>
            </w:r>
          </w:p>
        </w:tc>
        <w:tc>
          <w:tcPr>
            <w:tcW w:w="1390" w:type="dxa"/>
          </w:tcPr>
          <w:p w14:paraId="2B690354" w14:textId="1130ACF7" w:rsidR="009D7FF7" w:rsidRDefault="00000000">
            <w:pPr>
              <w:pStyle w:val="TableParagraph"/>
              <w:spacing w:line="249" w:lineRule="exact"/>
              <w:ind w:left="109"/>
            </w:pPr>
            <w:r>
              <w:t>0.768</w:t>
            </w:r>
            <w:r w:rsidR="00783383">
              <w:t>65</w:t>
            </w:r>
          </w:p>
        </w:tc>
        <w:tc>
          <w:tcPr>
            <w:tcW w:w="1389" w:type="dxa"/>
          </w:tcPr>
          <w:p w14:paraId="76B1791E" w14:textId="2F04BDA8" w:rsidR="009D7FF7" w:rsidRDefault="00000000">
            <w:pPr>
              <w:pStyle w:val="TableParagraph"/>
              <w:spacing w:line="249" w:lineRule="exact"/>
              <w:ind w:left="109"/>
            </w:pPr>
            <w:r>
              <w:t>0.80</w:t>
            </w:r>
            <w:r w:rsidR="00783383">
              <w:t>3</w:t>
            </w:r>
          </w:p>
        </w:tc>
      </w:tr>
    </w:tbl>
    <w:p w14:paraId="03C86B1A" w14:textId="77777777" w:rsidR="009D7FF7" w:rsidRDefault="009D7FF7">
      <w:pPr>
        <w:pStyle w:val="BodyText"/>
        <w:spacing w:before="1"/>
        <w:ind w:left="0"/>
        <w:rPr>
          <w:sz w:val="20"/>
        </w:rPr>
      </w:pPr>
    </w:p>
    <w:p w14:paraId="3AC171DA" w14:textId="315F4E6C" w:rsidR="009D7FF7" w:rsidRDefault="00000000">
      <w:pPr>
        <w:pStyle w:val="BodyText"/>
        <w:ind w:left="100" w:right="360"/>
        <w:jc w:val="both"/>
      </w:pPr>
      <w:r>
        <w:t>.</w:t>
      </w:r>
    </w:p>
    <w:p w14:paraId="2A3994E2" w14:textId="77777777" w:rsidR="009D7FF7" w:rsidRDefault="009D7FF7">
      <w:pPr>
        <w:jc w:val="both"/>
        <w:sectPr w:rsidR="009D7FF7">
          <w:pgSz w:w="12240" w:h="15840"/>
          <w:pgMar w:top="1360" w:right="1080" w:bottom="1200" w:left="134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7E117006" w14:textId="7A3A4461" w:rsidR="009D7FF7" w:rsidRDefault="00000000">
      <w:pPr>
        <w:pStyle w:val="BodyText"/>
        <w:spacing w:before="74"/>
        <w:ind w:left="100" w:right="263"/>
      </w:pPr>
      <w:r>
        <w:rPr>
          <w:spacing w:val="-8"/>
        </w:rPr>
        <w:lastRenderedPageBreak/>
        <w:t xml:space="preserve"> </w:t>
      </w:r>
      <w:r w:rsidR="00485ED9">
        <w:rPr>
          <w:rFonts w:ascii="Segoe UI" w:hAnsi="Segoe UI" w:cs="Segoe UI"/>
          <w:color w:val="374151"/>
          <w:shd w:val="clear" w:color="auto" w:fill="F7F7F8"/>
        </w:rPr>
        <w:t>To provide a comprehensive overview, I compiled a table summarizing the findings of all models. The table is as follows: -</w:t>
      </w:r>
    </w:p>
    <w:p w14:paraId="7E0392C8" w14:textId="77777777" w:rsidR="009D7FF7" w:rsidRDefault="009D7FF7">
      <w:pPr>
        <w:pStyle w:val="BodyText"/>
        <w:spacing w:before="5" w:after="1"/>
        <w:ind w:left="0"/>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1"/>
        <w:gridCol w:w="1599"/>
        <w:gridCol w:w="1601"/>
        <w:gridCol w:w="1601"/>
        <w:gridCol w:w="1601"/>
        <w:gridCol w:w="1600"/>
      </w:tblGrid>
      <w:tr w:rsidR="009D7FF7" w14:paraId="19B605CD" w14:textId="77777777">
        <w:trPr>
          <w:trHeight w:val="506"/>
        </w:trPr>
        <w:tc>
          <w:tcPr>
            <w:tcW w:w="1601" w:type="dxa"/>
          </w:tcPr>
          <w:p w14:paraId="6A23058E" w14:textId="77777777" w:rsidR="009D7FF7" w:rsidRDefault="00000000">
            <w:pPr>
              <w:pStyle w:val="TableParagraph"/>
              <w:ind w:left="513"/>
            </w:pPr>
            <w:r>
              <w:t>Model</w:t>
            </w:r>
          </w:p>
        </w:tc>
        <w:tc>
          <w:tcPr>
            <w:tcW w:w="1599" w:type="dxa"/>
          </w:tcPr>
          <w:p w14:paraId="5C98FF03" w14:textId="77777777" w:rsidR="009D7FF7" w:rsidRDefault="00000000">
            <w:pPr>
              <w:pStyle w:val="TableParagraph"/>
              <w:ind w:left="424"/>
            </w:pPr>
            <w:r>
              <w:t>Training</w:t>
            </w:r>
          </w:p>
          <w:p w14:paraId="747BFB8A" w14:textId="77777777" w:rsidR="009D7FF7" w:rsidRDefault="00000000">
            <w:pPr>
              <w:pStyle w:val="TableParagraph"/>
              <w:spacing w:before="1" w:line="238" w:lineRule="exact"/>
              <w:ind w:left="378"/>
            </w:pPr>
            <w:r>
              <w:t>Accuracy</w:t>
            </w:r>
          </w:p>
        </w:tc>
        <w:tc>
          <w:tcPr>
            <w:tcW w:w="1601" w:type="dxa"/>
          </w:tcPr>
          <w:p w14:paraId="6D9030C7" w14:textId="4FAC4019" w:rsidR="00F810FD" w:rsidRDefault="00F810FD">
            <w:pPr>
              <w:pStyle w:val="TableParagraph"/>
              <w:spacing w:before="1" w:line="238" w:lineRule="exact"/>
              <w:ind w:left="378"/>
            </w:pPr>
            <w:r>
              <w:t>Training</w:t>
            </w:r>
            <w:r>
              <w:rPr>
                <w:spacing w:val="-6"/>
              </w:rPr>
              <w:t xml:space="preserve"> </w:t>
            </w:r>
            <w:r>
              <w:t>Loss</w:t>
            </w:r>
          </w:p>
          <w:p w14:paraId="387AC1DF" w14:textId="4F0B68C8" w:rsidR="00F810FD" w:rsidRDefault="00F810FD" w:rsidP="00F810FD">
            <w:pPr>
              <w:pStyle w:val="TableParagraph"/>
              <w:ind w:left="345"/>
            </w:pPr>
          </w:p>
        </w:tc>
        <w:tc>
          <w:tcPr>
            <w:tcW w:w="1601" w:type="dxa"/>
          </w:tcPr>
          <w:p w14:paraId="5505EB45" w14:textId="6CF155EE" w:rsidR="00F810FD" w:rsidRDefault="00F810FD" w:rsidP="00F810FD">
            <w:pPr>
              <w:pStyle w:val="TableParagraph"/>
              <w:ind w:left="0"/>
            </w:pPr>
            <w:r>
              <w:t xml:space="preserve">      Validation</w:t>
            </w:r>
          </w:p>
          <w:p w14:paraId="586C4A8C" w14:textId="5F1F8E2E" w:rsidR="00F810FD" w:rsidRDefault="00F810FD" w:rsidP="00F810FD">
            <w:pPr>
              <w:pStyle w:val="TableParagraph"/>
              <w:ind w:left="86" w:right="76"/>
              <w:jc w:val="center"/>
            </w:pPr>
            <w:r>
              <w:t>Accuracy</w:t>
            </w:r>
          </w:p>
        </w:tc>
        <w:tc>
          <w:tcPr>
            <w:tcW w:w="1601" w:type="dxa"/>
          </w:tcPr>
          <w:p w14:paraId="4D74C216" w14:textId="77777777" w:rsidR="009D7FF7" w:rsidRDefault="00000000">
            <w:pPr>
              <w:pStyle w:val="TableParagraph"/>
              <w:ind w:left="86" w:right="77"/>
              <w:jc w:val="center"/>
            </w:pPr>
            <w:r>
              <w:t>Validation</w:t>
            </w:r>
            <w:r>
              <w:rPr>
                <w:spacing w:val="-13"/>
              </w:rPr>
              <w:t xml:space="preserve"> </w:t>
            </w:r>
            <w:r>
              <w:t>Loss</w:t>
            </w:r>
          </w:p>
        </w:tc>
        <w:tc>
          <w:tcPr>
            <w:tcW w:w="1600" w:type="dxa"/>
          </w:tcPr>
          <w:p w14:paraId="1346AF0B" w14:textId="77777777" w:rsidR="009D7FF7" w:rsidRDefault="00000000">
            <w:pPr>
              <w:pStyle w:val="TableParagraph"/>
              <w:ind w:left="156" w:right="144"/>
              <w:jc w:val="center"/>
            </w:pPr>
            <w:r>
              <w:rPr>
                <w:spacing w:val="-2"/>
              </w:rPr>
              <w:t>Test</w:t>
            </w:r>
            <w:r>
              <w:rPr>
                <w:spacing w:val="-12"/>
              </w:rPr>
              <w:t xml:space="preserve"> </w:t>
            </w:r>
            <w:r>
              <w:rPr>
                <w:spacing w:val="-1"/>
              </w:rPr>
              <w:t>Accuracy</w:t>
            </w:r>
          </w:p>
        </w:tc>
      </w:tr>
      <w:tr w:rsidR="009D7FF7" w14:paraId="69193F18" w14:textId="77777777">
        <w:trPr>
          <w:trHeight w:val="1012"/>
        </w:trPr>
        <w:tc>
          <w:tcPr>
            <w:tcW w:w="1601" w:type="dxa"/>
          </w:tcPr>
          <w:p w14:paraId="770943EA" w14:textId="762883AA" w:rsidR="009D7FF7" w:rsidRDefault="00503E63">
            <w:pPr>
              <w:pStyle w:val="TableParagraph"/>
              <w:spacing w:line="240" w:lineRule="auto"/>
              <w:ind w:left="163" w:right="153"/>
              <w:jc w:val="center"/>
            </w:pPr>
            <w:r>
              <w:t>1Model First</w:t>
            </w:r>
            <w:r>
              <w:rPr>
                <w:spacing w:val="-52"/>
              </w:rPr>
              <w:t xml:space="preserve"> </w:t>
            </w:r>
            <w:r>
              <w:t>Basic</w:t>
            </w:r>
            <w:r>
              <w:rPr>
                <w:spacing w:val="1"/>
              </w:rPr>
              <w:t xml:space="preserve"> </w:t>
            </w:r>
            <w:r>
              <w:t>Sequence</w:t>
            </w:r>
          </w:p>
          <w:p w14:paraId="397F5BEC" w14:textId="77777777" w:rsidR="009D7FF7" w:rsidRDefault="00000000">
            <w:pPr>
              <w:pStyle w:val="TableParagraph"/>
              <w:spacing w:line="238" w:lineRule="exact"/>
              <w:ind w:left="86" w:right="76"/>
              <w:jc w:val="center"/>
            </w:pPr>
            <w:r>
              <w:t>Model</w:t>
            </w:r>
          </w:p>
        </w:tc>
        <w:tc>
          <w:tcPr>
            <w:tcW w:w="1599" w:type="dxa"/>
          </w:tcPr>
          <w:p w14:paraId="65F64692" w14:textId="6D31D6DC" w:rsidR="009D7FF7" w:rsidRDefault="00000000">
            <w:pPr>
              <w:pStyle w:val="TableParagraph"/>
              <w:ind w:left="477" w:right="466"/>
              <w:jc w:val="center"/>
            </w:pPr>
            <w:r>
              <w:t>0.97</w:t>
            </w:r>
            <w:r w:rsidR="00182349">
              <w:t>2</w:t>
            </w:r>
            <w:r w:rsidR="004A375F">
              <w:t>6</w:t>
            </w:r>
          </w:p>
        </w:tc>
        <w:tc>
          <w:tcPr>
            <w:tcW w:w="1601" w:type="dxa"/>
          </w:tcPr>
          <w:p w14:paraId="33FE4713" w14:textId="629E0932" w:rsidR="00182349" w:rsidRDefault="00182349">
            <w:pPr>
              <w:pStyle w:val="TableParagraph"/>
              <w:ind w:left="85" w:right="77"/>
              <w:jc w:val="center"/>
            </w:pPr>
            <w:r>
              <w:t>0.109</w:t>
            </w:r>
            <w:r w:rsidR="00783383">
              <w:t>7</w:t>
            </w:r>
          </w:p>
        </w:tc>
        <w:tc>
          <w:tcPr>
            <w:tcW w:w="1601" w:type="dxa"/>
          </w:tcPr>
          <w:p w14:paraId="3CF97D4B" w14:textId="4656556B" w:rsidR="00182349" w:rsidRDefault="00182349">
            <w:pPr>
              <w:pStyle w:val="TableParagraph"/>
              <w:ind w:left="86" w:right="77"/>
              <w:jc w:val="center"/>
            </w:pPr>
            <w:r>
              <w:t>0.8080</w:t>
            </w:r>
          </w:p>
        </w:tc>
        <w:tc>
          <w:tcPr>
            <w:tcW w:w="1601" w:type="dxa"/>
          </w:tcPr>
          <w:p w14:paraId="4A487479" w14:textId="77777777" w:rsidR="009D7FF7" w:rsidRDefault="00000000">
            <w:pPr>
              <w:pStyle w:val="TableParagraph"/>
              <w:ind w:left="85" w:right="77"/>
              <w:jc w:val="center"/>
            </w:pPr>
            <w:r>
              <w:t>0.4928</w:t>
            </w:r>
          </w:p>
        </w:tc>
        <w:tc>
          <w:tcPr>
            <w:tcW w:w="1600" w:type="dxa"/>
          </w:tcPr>
          <w:p w14:paraId="58A911B5" w14:textId="04E9B18A" w:rsidR="009D7FF7" w:rsidRDefault="00000000">
            <w:pPr>
              <w:pStyle w:val="TableParagraph"/>
              <w:ind w:left="154" w:right="144"/>
              <w:jc w:val="center"/>
            </w:pPr>
            <w:r>
              <w:t>0.8</w:t>
            </w:r>
            <w:r w:rsidR="00783383">
              <w:t>20</w:t>
            </w:r>
          </w:p>
        </w:tc>
      </w:tr>
      <w:tr w:rsidR="009D7FF7" w14:paraId="30EDD1E9" w14:textId="77777777">
        <w:trPr>
          <w:trHeight w:val="1012"/>
        </w:trPr>
        <w:tc>
          <w:tcPr>
            <w:tcW w:w="1601" w:type="dxa"/>
          </w:tcPr>
          <w:p w14:paraId="08965C9B" w14:textId="11175C51" w:rsidR="009D7FF7" w:rsidRDefault="00503E63">
            <w:pPr>
              <w:pStyle w:val="TableParagraph"/>
              <w:spacing w:line="240" w:lineRule="auto"/>
              <w:ind w:left="292" w:right="281" w:firstLine="55"/>
              <w:jc w:val="both"/>
            </w:pPr>
            <w:r>
              <w:t>2Model Embedding</w:t>
            </w:r>
            <w:r>
              <w:rPr>
                <w:spacing w:val="-53"/>
              </w:rPr>
              <w:t xml:space="preserve"> </w:t>
            </w:r>
            <w:r>
              <w:t>layer from</w:t>
            </w:r>
          </w:p>
          <w:p w14:paraId="0B6B5478" w14:textId="77777777" w:rsidR="009D7FF7" w:rsidRDefault="00000000">
            <w:pPr>
              <w:pStyle w:val="TableParagraph"/>
              <w:spacing w:line="240" w:lineRule="exact"/>
              <w:ind w:left="486"/>
            </w:pPr>
            <w:r>
              <w:t>scratch</w:t>
            </w:r>
          </w:p>
        </w:tc>
        <w:tc>
          <w:tcPr>
            <w:tcW w:w="1599" w:type="dxa"/>
          </w:tcPr>
          <w:p w14:paraId="2F942EE0" w14:textId="0F70F10D" w:rsidR="009D7FF7" w:rsidRDefault="00000000">
            <w:pPr>
              <w:pStyle w:val="TableParagraph"/>
              <w:ind w:left="476" w:right="466"/>
              <w:jc w:val="center"/>
            </w:pPr>
            <w:r>
              <w:t>0.98</w:t>
            </w:r>
            <w:r w:rsidR="00182349">
              <w:t>8</w:t>
            </w:r>
            <w:r w:rsidR="004A375F">
              <w:t>9</w:t>
            </w:r>
          </w:p>
        </w:tc>
        <w:tc>
          <w:tcPr>
            <w:tcW w:w="1601" w:type="dxa"/>
          </w:tcPr>
          <w:p w14:paraId="23C766DF" w14:textId="49185714" w:rsidR="00182349" w:rsidRDefault="00182349" w:rsidP="00182349">
            <w:pPr>
              <w:pStyle w:val="TableParagraph"/>
              <w:ind w:left="0" w:right="77"/>
            </w:pPr>
            <w:r>
              <w:t xml:space="preserve">         0.045</w:t>
            </w:r>
            <w:r w:rsidR="00783383">
              <w:t>9</w:t>
            </w:r>
          </w:p>
          <w:p w14:paraId="62D71274" w14:textId="451862DC" w:rsidR="00182349" w:rsidRDefault="00182349">
            <w:pPr>
              <w:pStyle w:val="TableParagraph"/>
              <w:ind w:left="85" w:right="77"/>
              <w:jc w:val="center"/>
            </w:pPr>
          </w:p>
        </w:tc>
        <w:tc>
          <w:tcPr>
            <w:tcW w:w="1601" w:type="dxa"/>
          </w:tcPr>
          <w:p w14:paraId="6FEBC620" w14:textId="15D48D50" w:rsidR="00182349" w:rsidRDefault="00182349">
            <w:pPr>
              <w:pStyle w:val="TableParagraph"/>
              <w:ind w:left="86" w:right="77"/>
              <w:jc w:val="center"/>
            </w:pPr>
            <w:r>
              <w:t>0.7760</w:t>
            </w:r>
          </w:p>
        </w:tc>
        <w:tc>
          <w:tcPr>
            <w:tcW w:w="1601" w:type="dxa"/>
          </w:tcPr>
          <w:p w14:paraId="431CBF99" w14:textId="77777777" w:rsidR="009D7FF7" w:rsidRDefault="00000000">
            <w:pPr>
              <w:pStyle w:val="TableParagraph"/>
              <w:ind w:left="85" w:right="77"/>
              <w:jc w:val="center"/>
            </w:pPr>
            <w:r>
              <w:t>0.7038</w:t>
            </w:r>
          </w:p>
        </w:tc>
        <w:tc>
          <w:tcPr>
            <w:tcW w:w="1600" w:type="dxa"/>
          </w:tcPr>
          <w:p w14:paraId="40EF21BB" w14:textId="5E68B61B" w:rsidR="009D7FF7" w:rsidRDefault="00000000">
            <w:pPr>
              <w:pStyle w:val="TableParagraph"/>
              <w:ind w:left="154" w:right="144"/>
              <w:jc w:val="center"/>
            </w:pPr>
            <w:r>
              <w:t>0.79</w:t>
            </w:r>
            <w:r w:rsidR="00783383">
              <w:t>8</w:t>
            </w:r>
          </w:p>
        </w:tc>
      </w:tr>
      <w:tr w:rsidR="009D7FF7" w14:paraId="7400E422" w14:textId="77777777">
        <w:trPr>
          <w:trHeight w:val="1516"/>
        </w:trPr>
        <w:tc>
          <w:tcPr>
            <w:tcW w:w="1601" w:type="dxa"/>
          </w:tcPr>
          <w:p w14:paraId="2E9A9C5B" w14:textId="2CA16AA8" w:rsidR="009D7FF7" w:rsidRDefault="00503E63">
            <w:pPr>
              <w:pStyle w:val="TableParagraph"/>
              <w:spacing w:line="240" w:lineRule="auto"/>
              <w:ind w:left="263" w:right="251" w:firstLine="110"/>
            </w:pPr>
            <w:r>
              <w:t xml:space="preserve">3 </w:t>
            </w:r>
            <w:proofErr w:type="gramStart"/>
            <w:r>
              <w:t xml:space="preserve">Model </w:t>
            </w:r>
            <w:r>
              <w:rPr>
                <w:spacing w:val="1"/>
              </w:rPr>
              <w:t xml:space="preserve"> </w:t>
            </w:r>
            <w:r>
              <w:t>Embedding</w:t>
            </w:r>
            <w:proofErr w:type="gramEnd"/>
            <w:r>
              <w:rPr>
                <w:spacing w:val="1"/>
              </w:rPr>
              <w:t xml:space="preserve"> </w:t>
            </w:r>
            <w:r>
              <w:t>layer from</w:t>
            </w:r>
            <w:r>
              <w:rPr>
                <w:spacing w:val="1"/>
              </w:rPr>
              <w:t xml:space="preserve"> </w:t>
            </w:r>
            <w:r>
              <w:t>scratch</w:t>
            </w:r>
            <w:r>
              <w:rPr>
                <w:spacing w:val="-13"/>
              </w:rPr>
              <w:t xml:space="preserve"> </w:t>
            </w:r>
            <w:r>
              <w:t>with</w:t>
            </w:r>
          </w:p>
          <w:p w14:paraId="7C6D182F" w14:textId="77777777" w:rsidR="009D7FF7" w:rsidRDefault="00000000">
            <w:pPr>
              <w:pStyle w:val="TableParagraph"/>
              <w:spacing w:line="252" w:lineRule="exact"/>
              <w:ind w:left="458" w:right="387" w:hanging="44"/>
            </w:pPr>
            <w:r>
              <w:t>Masking</w:t>
            </w:r>
            <w:r>
              <w:rPr>
                <w:spacing w:val="-52"/>
              </w:rPr>
              <w:t xml:space="preserve"> </w:t>
            </w:r>
            <w:r>
              <w:t>enabled</w:t>
            </w:r>
          </w:p>
        </w:tc>
        <w:tc>
          <w:tcPr>
            <w:tcW w:w="1599" w:type="dxa"/>
          </w:tcPr>
          <w:p w14:paraId="0045CE12" w14:textId="3710A304" w:rsidR="009D7FF7" w:rsidRDefault="00000000">
            <w:pPr>
              <w:pStyle w:val="TableParagraph"/>
              <w:ind w:left="476" w:right="466"/>
              <w:jc w:val="center"/>
            </w:pPr>
            <w:r>
              <w:t>0.98</w:t>
            </w:r>
            <w:r w:rsidR="00182349">
              <w:t>8</w:t>
            </w:r>
            <w:r w:rsidR="004A375F">
              <w:t>7</w:t>
            </w:r>
          </w:p>
        </w:tc>
        <w:tc>
          <w:tcPr>
            <w:tcW w:w="1601" w:type="dxa"/>
          </w:tcPr>
          <w:p w14:paraId="1A637607" w14:textId="0DBF343C" w:rsidR="00182349" w:rsidRDefault="00182349" w:rsidP="00182349">
            <w:pPr>
              <w:pStyle w:val="TableParagraph"/>
              <w:ind w:left="86" w:right="77"/>
              <w:jc w:val="center"/>
            </w:pPr>
            <w:r>
              <w:t>0.048</w:t>
            </w:r>
            <w:r w:rsidR="00783383">
              <w:t>8</w:t>
            </w:r>
          </w:p>
          <w:p w14:paraId="10FF39EC" w14:textId="40BA764E" w:rsidR="00182349" w:rsidRDefault="00182349">
            <w:pPr>
              <w:pStyle w:val="TableParagraph"/>
              <w:ind w:left="85" w:right="77"/>
              <w:jc w:val="center"/>
            </w:pPr>
          </w:p>
        </w:tc>
        <w:tc>
          <w:tcPr>
            <w:tcW w:w="1601" w:type="dxa"/>
          </w:tcPr>
          <w:p w14:paraId="2A5DBAC0" w14:textId="342FE328" w:rsidR="00182349" w:rsidRDefault="00182349">
            <w:pPr>
              <w:pStyle w:val="TableParagraph"/>
              <w:ind w:left="86" w:right="77"/>
              <w:jc w:val="center"/>
            </w:pPr>
            <w:r>
              <w:t>0.799</w:t>
            </w:r>
            <w:r w:rsidR="00783383">
              <w:t>8</w:t>
            </w:r>
          </w:p>
        </w:tc>
        <w:tc>
          <w:tcPr>
            <w:tcW w:w="1601" w:type="dxa"/>
          </w:tcPr>
          <w:p w14:paraId="68D21971" w14:textId="33143BAA" w:rsidR="009D7FF7" w:rsidRDefault="00000000">
            <w:pPr>
              <w:pStyle w:val="TableParagraph"/>
              <w:ind w:left="85" w:right="77"/>
              <w:jc w:val="center"/>
            </w:pPr>
            <w:r>
              <w:t>0.562</w:t>
            </w:r>
            <w:r w:rsidR="00783383">
              <w:t>2</w:t>
            </w:r>
          </w:p>
        </w:tc>
        <w:tc>
          <w:tcPr>
            <w:tcW w:w="1600" w:type="dxa"/>
          </w:tcPr>
          <w:p w14:paraId="5F26F138" w14:textId="2FB2B13D" w:rsidR="009D7FF7" w:rsidRDefault="00000000">
            <w:pPr>
              <w:pStyle w:val="TableParagraph"/>
              <w:ind w:left="154" w:right="144"/>
              <w:jc w:val="center"/>
            </w:pPr>
            <w:r>
              <w:t>0.79</w:t>
            </w:r>
            <w:r w:rsidR="00783383">
              <w:t>6</w:t>
            </w:r>
          </w:p>
        </w:tc>
      </w:tr>
      <w:tr w:rsidR="009D7FF7" w14:paraId="1B7E8E8E" w14:textId="77777777">
        <w:trPr>
          <w:trHeight w:val="1012"/>
        </w:trPr>
        <w:tc>
          <w:tcPr>
            <w:tcW w:w="1601" w:type="dxa"/>
          </w:tcPr>
          <w:p w14:paraId="613CD0AE" w14:textId="68F269A2" w:rsidR="009D7FF7" w:rsidRDefault="00503E63">
            <w:pPr>
              <w:pStyle w:val="TableParagraph"/>
              <w:spacing w:line="240" w:lineRule="auto"/>
              <w:ind w:left="345" w:right="337" w:firstLine="3"/>
              <w:jc w:val="center"/>
            </w:pPr>
            <w:r>
              <w:t xml:space="preserve">4 </w:t>
            </w:r>
            <w:proofErr w:type="gramStart"/>
            <w:r>
              <w:t xml:space="preserve">Model </w:t>
            </w:r>
            <w:r>
              <w:rPr>
                <w:spacing w:val="1"/>
              </w:rPr>
              <w:t xml:space="preserve"> </w:t>
            </w:r>
            <w:r>
              <w:t>Pretrained</w:t>
            </w:r>
            <w:proofErr w:type="gramEnd"/>
            <w:r>
              <w:rPr>
                <w:spacing w:val="-52"/>
              </w:rPr>
              <w:t xml:space="preserve"> </w:t>
            </w:r>
            <w:r>
              <w:t>Word</w:t>
            </w:r>
          </w:p>
          <w:p w14:paraId="751E8570" w14:textId="77777777" w:rsidR="009D7FF7" w:rsidRDefault="00000000">
            <w:pPr>
              <w:pStyle w:val="TableParagraph"/>
              <w:spacing w:line="237" w:lineRule="exact"/>
              <w:ind w:left="86" w:right="77"/>
              <w:jc w:val="center"/>
            </w:pPr>
            <w:r>
              <w:t>Embedding</w:t>
            </w:r>
          </w:p>
        </w:tc>
        <w:tc>
          <w:tcPr>
            <w:tcW w:w="1599" w:type="dxa"/>
          </w:tcPr>
          <w:p w14:paraId="2EF21EE9" w14:textId="01F81B5B" w:rsidR="009D7FF7" w:rsidRDefault="00000000">
            <w:pPr>
              <w:pStyle w:val="TableParagraph"/>
              <w:spacing w:line="249" w:lineRule="exact"/>
              <w:ind w:left="476" w:right="466"/>
              <w:jc w:val="center"/>
            </w:pPr>
            <w:r>
              <w:t>0.82</w:t>
            </w:r>
            <w:r w:rsidR="00182349">
              <w:t>2</w:t>
            </w:r>
            <w:r w:rsidR="004A375F">
              <w:t>3</w:t>
            </w:r>
          </w:p>
        </w:tc>
        <w:tc>
          <w:tcPr>
            <w:tcW w:w="1601" w:type="dxa"/>
          </w:tcPr>
          <w:p w14:paraId="5F36FC6C" w14:textId="6E012AB9" w:rsidR="00182349" w:rsidRDefault="00182349" w:rsidP="00182349">
            <w:pPr>
              <w:pStyle w:val="TableParagraph"/>
              <w:spacing w:line="249" w:lineRule="exact"/>
              <w:ind w:left="86" w:right="77"/>
              <w:jc w:val="center"/>
            </w:pPr>
            <w:r>
              <w:t>0.409</w:t>
            </w:r>
            <w:r w:rsidR="00783383">
              <w:t>8</w:t>
            </w:r>
          </w:p>
          <w:p w14:paraId="1998A8FD" w14:textId="35E7A868" w:rsidR="00182349" w:rsidRDefault="00182349">
            <w:pPr>
              <w:pStyle w:val="TableParagraph"/>
              <w:spacing w:line="249" w:lineRule="exact"/>
              <w:ind w:left="85" w:right="77"/>
              <w:jc w:val="center"/>
            </w:pPr>
          </w:p>
        </w:tc>
        <w:tc>
          <w:tcPr>
            <w:tcW w:w="1601" w:type="dxa"/>
          </w:tcPr>
          <w:p w14:paraId="1097AB4F" w14:textId="42B6CB0A" w:rsidR="00182349" w:rsidRDefault="00182349" w:rsidP="00182349">
            <w:pPr>
              <w:pStyle w:val="TableParagraph"/>
              <w:spacing w:line="249" w:lineRule="exact"/>
              <w:ind w:left="0" w:right="77"/>
            </w:pPr>
            <w:r>
              <w:t xml:space="preserve">          0.778</w:t>
            </w:r>
            <w:r w:rsidR="00783383">
              <w:t>5</w:t>
            </w:r>
          </w:p>
        </w:tc>
        <w:tc>
          <w:tcPr>
            <w:tcW w:w="1601" w:type="dxa"/>
          </w:tcPr>
          <w:p w14:paraId="2593AE6C" w14:textId="4440577F" w:rsidR="009D7FF7" w:rsidRDefault="00000000">
            <w:pPr>
              <w:pStyle w:val="TableParagraph"/>
              <w:spacing w:line="249" w:lineRule="exact"/>
              <w:ind w:left="85" w:right="77"/>
              <w:jc w:val="center"/>
            </w:pPr>
            <w:r>
              <w:t>0.482</w:t>
            </w:r>
            <w:r w:rsidR="00783383">
              <w:t>8</w:t>
            </w:r>
          </w:p>
        </w:tc>
        <w:tc>
          <w:tcPr>
            <w:tcW w:w="1600" w:type="dxa"/>
          </w:tcPr>
          <w:p w14:paraId="2D972BF8" w14:textId="22F1E51C" w:rsidR="009D7FF7" w:rsidRDefault="00000000">
            <w:pPr>
              <w:pStyle w:val="TableParagraph"/>
              <w:spacing w:line="249" w:lineRule="exact"/>
              <w:ind w:left="154" w:right="144"/>
              <w:jc w:val="center"/>
            </w:pPr>
            <w:r>
              <w:t>0.77</w:t>
            </w:r>
            <w:r w:rsidR="00783383">
              <w:t>4</w:t>
            </w:r>
          </w:p>
        </w:tc>
      </w:tr>
      <w:tr w:rsidR="009D7FF7" w14:paraId="1CAD8A11" w14:textId="77777777">
        <w:trPr>
          <w:trHeight w:val="1264"/>
        </w:trPr>
        <w:tc>
          <w:tcPr>
            <w:tcW w:w="1601" w:type="dxa"/>
          </w:tcPr>
          <w:p w14:paraId="612F9FAC" w14:textId="065FCB23" w:rsidR="009D7FF7" w:rsidRDefault="00503E63">
            <w:pPr>
              <w:pStyle w:val="TableParagraph"/>
              <w:ind w:left="292" w:firstLine="72"/>
            </w:pPr>
            <w:r>
              <w:t xml:space="preserve">5Model </w:t>
            </w:r>
          </w:p>
          <w:p w14:paraId="7B0D6B43" w14:textId="44FBA85F" w:rsidR="009D7FF7" w:rsidRDefault="00000000">
            <w:pPr>
              <w:pStyle w:val="TableParagraph"/>
              <w:spacing w:before="1" w:line="240" w:lineRule="auto"/>
              <w:ind w:left="107" w:right="96" w:firstLine="184"/>
            </w:pPr>
            <w:r>
              <w:t>Embedding</w:t>
            </w:r>
            <w:r>
              <w:rPr>
                <w:spacing w:val="1"/>
              </w:rPr>
              <w:t xml:space="preserve"> </w:t>
            </w:r>
            <w:r>
              <w:t>layer</w:t>
            </w:r>
            <w:r>
              <w:rPr>
                <w:spacing w:val="-6"/>
              </w:rPr>
              <w:t xml:space="preserve"> </w:t>
            </w:r>
            <w:r>
              <w:t>with</w:t>
            </w:r>
            <w:r>
              <w:rPr>
                <w:spacing w:val="-7"/>
              </w:rPr>
              <w:t xml:space="preserve"> </w:t>
            </w:r>
          </w:p>
          <w:p w14:paraId="4CD8EB1D" w14:textId="34B01526" w:rsidR="009D7FF7" w:rsidRDefault="00000000">
            <w:pPr>
              <w:pStyle w:val="TableParagraph"/>
              <w:spacing w:line="252" w:lineRule="exact"/>
              <w:ind w:left="426" w:right="398" w:hanging="3"/>
            </w:pPr>
            <w:r>
              <w:rPr>
                <w:spacing w:val="-1"/>
              </w:rPr>
              <w:t>Training</w:t>
            </w:r>
            <w:r>
              <w:rPr>
                <w:spacing w:val="-52"/>
              </w:rPr>
              <w:t xml:space="preserve"> </w:t>
            </w:r>
            <w:r>
              <w:t>Samples</w:t>
            </w:r>
            <w:r w:rsidR="00503E63">
              <w:t xml:space="preserve"> 1000</w:t>
            </w:r>
          </w:p>
        </w:tc>
        <w:tc>
          <w:tcPr>
            <w:tcW w:w="1599" w:type="dxa"/>
          </w:tcPr>
          <w:p w14:paraId="38C0A874" w14:textId="1CEE7880" w:rsidR="009D7FF7" w:rsidRDefault="00000000">
            <w:pPr>
              <w:pStyle w:val="TableParagraph"/>
              <w:ind w:left="476" w:right="466"/>
              <w:jc w:val="center"/>
            </w:pPr>
            <w:r>
              <w:t>0.988</w:t>
            </w:r>
            <w:r w:rsidR="004A375F">
              <w:t>1</w:t>
            </w:r>
          </w:p>
        </w:tc>
        <w:tc>
          <w:tcPr>
            <w:tcW w:w="1601" w:type="dxa"/>
          </w:tcPr>
          <w:p w14:paraId="003A2F82" w14:textId="14F94084" w:rsidR="00182349" w:rsidRDefault="00182349" w:rsidP="00182349">
            <w:pPr>
              <w:pStyle w:val="TableParagraph"/>
              <w:ind w:left="86" w:right="77"/>
              <w:jc w:val="center"/>
            </w:pPr>
            <w:r>
              <w:t>0.033</w:t>
            </w:r>
            <w:r w:rsidR="00783383">
              <w:t>5</w:t>
            </w:r>
          </w:p>
          <w:p w14:paraId="520B39B7" w14:textId="7AD11613" w:rsidR="00182349" w:rsidRDefault="00182349">
            <w:pPr>
              <w:pStyle w:val="TableParagraph"/>
              <w:ind w:left="85" w:right="77"/>
              <w:jc w:val="center"/>
            </w:pPr>
          </w:p>
        </w:tc>
        <w:tc>
          <w:tcPr>
            <w:tcW w:w="1601" w:type="dxa"/>
          </w:tcPr>
          <w:p w14:paraId="13B1F793" w14:textId="5851E9C3" w:rsidR="00182349" w:rsidRDefault="00182349">
            <w:pPr>
              <w:pStyle w:val="TableParagraph"/>
              <w:ind w:left="86" w:right="77"/>
              <w:jc w:val="center"/>
            </w:pPr>
            <w:r>
              <w:t>0.813</w:t>
            </w:r>
            <w:r w:rsidR="00783383">
              <w:t>8</w:t>
            </w:r>
          </w:p>
        </w:tc>
        <w:tc>
          <w:tcPr>
            <w:tcW w:w="1601" w:type="dxa"/>
          </w:tcPr>
          <w:p w14:paraId="2D7390EE" w14:textId="563C68E7" w:rsidR="009D7FF7" w:rsidRDefault="00000000">
            <w:pPr>
              <w:pStyle w:val="TableParagraph"/>
              <w:ind w:left="85" w:right="77"/>
              <w:jc w:val="center"/>
            </w:pPr>
            <w:r>
              <w:t>0.639</w:t>
            </w:r>
            <w:r w:rsidR="00783383">
              <w:t>8</w:t>
            </w:r>
          </w:p>
        </w:tc>
        <w:tc>
          <w:tcPr>
            <w:tcW w:w="1600" w:type="dxa"/>
          </w:tcPr>
          <w:p w14:paraId="458BBBB9" w14:textId="530B3290" w:rsidR="009D7FF7" w:rsidRDefault="00000000">
            <w:pPr>
              <w:pStyle w:val="TableParagraph"/>
              <w:ind w:left="154" w:right="144"/>
              <w:jc w:val="center"/>
            </w:pPr>
            <w:r>
              <w:t>0.80</w:t>
            </w:r>
            <w:r w:rsidR="00783383">
              <w:t>2</w:t>
            </w:r>
          </w:p>
        </w:tc>
      </w:tr>
      <w:tr w:rsidR="009D7FF7" w14:paraId="7C706B67" w14:textId="77777777">
        <w:trPr>
          <w:trHeight w:val="1266"/>
        </w:trPr>
        <w:tc>
          <w:tcPr>
            <w:tcW w:w="1601" w:type="dxa"/>
          </w:tcPr>
          <w:p w14:paraId="48966A31" w14:textId="0F0DCB3A" w:rsidR="009D7FF7" w:rsidRDefault="009D7FF7" w:rsidP="00503E63">
            <w:pPr>
              <w:pStyle w:val="TableParagraph"/>
              <w:spacing w:line="248" w:lineRule="exact"/>
            </w:pPr>
          </w:p>
          <w:p w14:paraId="4D74C699" w14:textId="018617A0" w:rsidR="009D7FF7" w:rsidRDefault="00000000">
            <w:pPr>
              <w:pStyle w:val="TableParagraph"/>
              <w:spacing w:line="240" w:lineRule="auto"/>
              <w:ind w:left="107" w:right="96" w:firstLine="184"/>
            </w:pPr>
            <w:r>
              <w:t>Embedding</w:t>
            </w:r>
            <w:r>
              <w:rPr>
                <w:spacing w:val="1"/>
              </w:rPr>
              <w:t xml:space="preserve"> </w:t>
            </w:r>
            <w:r>
              <w:t>layer</w:t>
            </w:r>
            <w:r>
              <w:rPr>
                <w:spacing w:val="-6"/>
              </w:rPr>
              <w:t xml:space="preserve"> </w:t>
            </w:r>
            <w:r>
              <w:t>with</w:t>
            </w:r>
            <w:r>
              <w:rPr>
                <w:spacing w:val="-7"/>
              </w:rPr>
              <w:t xml:space="preserve"> </w:t>
            </w:r>
          </w:p>
          <w:p w14:paraId="13F3AB89" w14:textId="6E3CF00D" w:rsidR="009D7FF7" w:rsidRDefault="00000000">
            <w:pPr>
              <w:pStyle w:val="TableParagraph"/>
              <w:spacing w:line="252" w:lineRule="exact"/>
              <w:ind w:left="426" w:right="398" w:hanging="3"/>
            </w:pPr>
            <w:r>
              <w:rPr>
                <w:spacing w:val="-1"/>
              </w:rPr>
              <w:t>Training</w:t>
            </w:r>
            <w:r>
              <w:rPr>
                <w:spacing w:val="-52"/>
              </w:rPr>
              <w:t xml:space="preserve"> </w:t>
            </w:r>
            <w:r>
              <w:t>Samples</w:t>
            </w:r>
            <w:r w:rsidR="00503E63">
              <w:t xml:space="preserve"> 5000</w:t>
            </w:r>
          </w:p>
        </w:tc>
        <w:tc>
          <w:tcPr>
            <w:tcW w:w="1599" w:type="dxa"/>
          </w:tcPr>
          <w:p w14:paraId="060852FB" w14:textId="41C65FBF" w:rsidR="009D7FF7" w:rsidRDefault="00000000">
            <w:pPr>
              <w:pStyle w:val="TableParagraph"/>
              <w:spacing w:line="249" w:lineRule="exact"/>
              <w:ind w:left="476" w:right="466"/>
              <w:jc w:val="center"/>
            </w:pPr>
            <w:r>
              <w:t>0.99</w:t>
            </w:r>
            <w:r w:rsidR="00182349">
              <w:t>2</w:t>
            </w:r>
            <w:r w:rsidR="004A375F">
              <w:t>4</w:t>
            </w:r>
          </w:p>
        </w:tc>
        <w:tc>
          <w:tcPr>
            <w:tcW w:w="1601" w:type="dxa"/>
          </w:tcPr>
          <w:p w14:paraId="3D39971E" w14:textId="0524D0DE" w:rsidR="00182349" w:rsidRDefault="00182349" w:rsidP="00182349">
            <w:pPr>
              <w:pStyle w:val="TableParagraph"/>
              <w:spacing w:line="249" w:lineRule="exact"/>
              <w:ind w:left="86" w:right="77"/>
              <w:jc w:val="center"/>
            </w:pPr>
            <w:r>
              <w:t>0.036</w:t>
            </w:r>
            <w:r w:rsidR="00783383">
              <w:t>9</w:t>
            </w:r>
          </w:p>
          <w:p w14:paraId="0864211B" w14:textId="6653DBBD" w:rsidR="00182349" w:rsidRDefault="00182349">
            <w:pPr>
              <w:pStyle w:val="TableParagraph"/>
              <w:spacing w:line="249" w:lineRule="exact"/>
              <w:ind w:left="85" w:right="77"/>
              <w:jc w:val="center"/>
            </w:pPr>
          </w:p>
        </w:tc>
        <w:tc>
          <w:tcPr>
            <w:tcW w:w="1601" w:type="dxa"/>
          </w:tcPr>
          <w:p w14:paraId="0456CBF3" w14:textId="608D1E96" w:rsidR="00182349" w:rsidRDefault="00182349">
            <w:pPr>
              <w:pStyle w:val="TableParagraph"/>
              <w:spacing w:line="249" w:lineRule="exact"/>
              <w:ind w:left="86" w:right="77"/>
              <w:jc w:val="center"/>
            </w:pPr>
            <w:r>
              <w:t>0.721</w:t>
            </w:r>
            <w:r w:rsidR="00783383">
              <w:t>2</w:t>
            </w:r>
          </w:p>
        </w:tc>
        <w:tc>
          <w:tcPr>
            <w:tcW w:w="1601" w:type="dxa"/>
          </w:tcPr>
          <w:p w14:paraId="10DAD32A" w14:textId="6D1CA916" w:rsidR="009D7FF7" w:rsidRDefault="00783383">
            <w:pPr>
              <w:pStyle w:val="TableParagraph"/>
              <w:spacing w:line="249" w:lineRule="exact"/>
              <w:ind w:left="85" w:right="77"/>
              <w:jc w:val="center"/>
            </w:pPr>
            <w:r>
              <w:t>0.30941</w:t>
            </w:r>
          </w:p>
        </w:tc>
        <w:tc>
          <w:tcPr>
            <w:tcW w:w="1600" w:type="dxa"/>
          </w:tcPr>
          <w:p w14:paraId="35E3BA57" w14:textId="596618C9" w:rsidR="009D7FF7" w:rsidRDefault="00000000">
            <w:pPr>
              <w:pStyle w:val="TableParagraph"/>
              <w:spacing w:line="249" w:lineRule="exact"/>
              <w:ind w:left="154" w:right="144"/>
              <w:jc w:val="center"/>
            </w:pPr>
            <w:r>
              <w:t>0.80</w:t>
            </w:r>
            <w:r w:rsidR="00783383">
              <w:t>3</w:t>
            </w:r>
          </w:p>
        </w:tc>
      </w:tr>
      <w:tr w:rsidR="009D7FF7" w14:paraId="3E44CB1E" w14:textId="77777777">
        <w:trPr>
          <w:trHeight w:val="1264"/>
        </w:trPr>
        <w:tc>
          <w:tcPr>
            <w:tcW w:w="1601" w:type="dxa"/>
          </w:tcPr>
          <w:p w14:paraId="7FD53969" w14:textId="487D06C0" w:rsidR="009D7FF7" w:rsidRDefault="00000000">
            <w:pPr>
              <w:pStyle w:val="TableParagraph"/>
              <w:spacing w:line="240" w:lineRule="auto"/>
              <w:ind w:left="292" w:right="281" w:hanging="1"/>
              <w:jc w:val="center"/>
            </w:pPr>
            <w:r>
              <w:t>Embedding</w:t>
            </w:r>
            <w:r>
              <w:rPr>
                <w:spacing w:val="-52"/>
              </w:rPr>
              <w:t xml:space="preserve"> </w:t>
            </w:r>
            <w:r>
              <w:t>layer with</w:t>
            </w:r>
          </w:p>
          <w:p w14:paraId="32088009" w14:textId="442CC3EF" w:rsidR="009D7FF7" w:rsidRDefault="00000000">
            <w:pPr>
              <w:pStyle w:val="TableParagraph"/>
              <w:spacing w:line="252" w:lineRule="exact"/>
              <w:ind w:left="86" w:right="73"/>
              <w:jc w:val="center"/>
            </w:pPr>
            <w:r>
              <w:rPr>
                <w:spacing w:val="-1"/>
              </w:rPr>
              <w:t xml:space="preserve"> Training</w:t>
            </w:r>
            <w:r>
              <w:rPr>
                <w:spacing w:val="-52"/>
              </w:rPr>
              <w:t xml:space="preserve"> </w:t>
            </w:r>
            <w:r>
              <w:t>Samples</w:t>
            </w:r>
            <w:r w:rsidR="00503E63">
              <w:t xml:space="preserve"> 10000</w:t>
            </w:r>
          </w:p>
        </w:tc>
        <w:tc>
          <w:tcPr>
            <w:tcW w:w="1599" w:type="dxa"/>
          </w:tcPr>
          <w:p w14:paraId="0B249BBC" w14:textId="2DBAD682" w:rsidR="009D7FF7" w:rsidRDefault="00000000">
            <w:pPr>
              <w:pStyle w:val="TableParagraph"/>
              <w:ind w:left="476" w:right="466"/>
              <w:jc w:val="center"/>
            </w:pPr>
            <w:r>
              <w:t>0.989</w:t>
            </w:r>
            <w:r w:rsidR="004A375F">
              <w:t>7</w:t>
            </w:r>
          </w:p>
        </w:tc>
        <w:tc>
          <w:tcPr>
            <w:tcW w:w="1601" w:type="dxa"/>
          </w:tcPr>
          <w:p w14:paraId="4EE84298" w14:textId="36455734" w:rsidR="00182349" w:rsidRDefault="00182349" w:rsidP="00182349">
            <w:pPr>
              <w:pStyle w:val="TableParagraph"/>
              <w:ind w:left="86" w:right="77"/>
              <w:jc w:val="center"/>
            </w:pPr>
            <w:r>
              <w:t>0.031</w:t>
            </w:r>
            <w:r w:rsidR="00783383">
              <w:t>4</w:t>
            </w:r>
          </w:p>
          <w:p w14:paraId="16773332" w14:textId="5E4CECF7" w:rsidR="00182349" w:rsidRDefault="00182349">
            <w:pPr>
              <w:pStyle w:val="TableParagraph"/>
              <w:ind w:left="85" w:right="77"/>
              <w:jc w:val="center"/>
            </w:pPr>
          </w:p>
        </w:tc>
        <w:tc>
          <w:tcPr>
            <w:tcW w:w="1601" w:type="dxa"/>
          </w:tcPr>
          <w:p w14:paraId="75F3CBF8" w14:textId="5CDFB1E9" w:rsidR="00182349" w:rsidRDefault="00182349">
            <w:pPr>
              <w:pStyle w:val="TableParagraph"/>
              <w:ind w:left="86" w:right="77"/>
              <w:jc w:val="center"/>
            </w:pPr>
            <w:r>
              <w:t>0.820</w:t>
            </w:r>
            <w:r w:rsidR="00783383">
              <w:t>8</w:t>
            </w:r>
          </w:p>
        </w:tc>
        <w:tc>
          <w:tcPr>
            <w:tcW w:w="1601" w:type="dxa"/>
          </w:tcPr>
          <w:p w14:paraId="24E4DBE3" w14:textId="6E7D3086" w:rsidR="009D7FF7" w:rsidRDefault="00000000">
            <w:pPr>
              <w:pStyle w:val="TableParagraph"/>
              <w:ind w:left="85" w:right="77"/>
              <w:jc w:val="center"/>
            </w:pPr>
            <w:r>
              <w:t>0.77</w:t>
            </w:r>
            <w:r w:rsidR="00783383">
              <w:t>442</w:t>
            </w:r>
          </w:p>
        </w:tc>
        <w:tc>
          <w:tcPr>
            <w:tcW w:w="1600" w:type="dxa"/>
          </w:tcPr>
          <w:p w14:paraId="7AD4516D" w14:textId="0550C091" w:rsidR="009D7FF7" w:rsidRDefault="00000000">
            <w:pPr>
              <w:pStyle w:val="TableParagraph"/>
              <w:ind w:left="154" w:right="144"/>
              <w:jc w:val="center"/>
            </w:pPr>
            <w:r>
              <w:t>0.82</w:t>
            </w:r>
            <w:r w:rsidR="00783383">
              <w:t>5</w:t>
            </w:r>
          </w:p>
        </w:tc>
      </w:tr>
      <w:tr w:rsidR="009D7FF7" w14:paraId="4D652C75" w14:textId="77777777">
        <w:trPr>
          <w:trHeight w:val="1265"/>
        </w:trPr>
        <w:tc>
          <w:tcPr>
            <w:tcW w:w="1601" w:type="dxa"/>
          </w:tcPr>
          <w:p w14:paraId="703115F0" w14:textId="2DB80115" w:rsidR="009D7FF7" w:rsidRDefault="00000000">
            <w:pPr>
              <w:pStyle w:val="TableParagraph"/>
              <w:spacing w:line="240" w:lineRule="auto"/>
              <w:ind w:left="292" w:right="281" w:hanging="1"/>
              <w:jc w:val="center"/>
            </w:pPr>
            <w:r>
              <w:rPr>
                <w:spacing w:val="1"/>
              </w:rPr>
              <w:t xml:space="preserve"> </w:t>
            </w:r>
            <w:r>
              <w:t>Embedding</w:t>
            </w:r>
            <w:r>
              <w:rPr>
                <w:spacing w:val="-52"/>
              </w:rPr>
              <w:t xml:space="preserve"> </w:t>
            </w:r>
            <w:r>
              <w:t>layer with</w:t>
            </w:r>
          </w:p>
          <w:p w14:paraId="26238270" w14:textId="1908AA46" w:rsidR="009D7FF7" w:rsidRDefault="00000000">
            <w:pPr>
              <w:pStyle w:val="TableParagraph"/>
              <w:spacing w:line="254" w:lineRule="exact"/>
              <w:ind w:left="86" w:right="73"/>
              <w:jc w:val="center"/>
            </w:pPr>
            <w:r>
              <w:rPr>
                <w:spacing w:val="-1"/>
              </w:rPr>
              <w:t xml:space="preserve"> Training</w:t>
            </w:r>
            <w:r>
              <w:rPr>
                <w:spacing w:val="-52"/>
              </w:rPr>
              <w:t xml:space="preserve"> </w:t>
            </w:r>
            <w:r>
              <w:t>Samples</w:t>
            </w:r>
            <w:r w:rsidR="00503E63">
              <w:t xml:space="preserve"> 15000</w:t>
            </w:r>
          </w:p>
        </w:tc>
        <w:tc>
          <w:tcPr>
            <w:tcW w:w="1599" w:type="dxa"/>
          </w:tcPr>
          <w:p w14:paraId="3B4FCC0B" w14:textId="3391DC18" w:rsidR="009D7FF7" w:rsidRDefault="00000000">
            <w:pPr>
              <w:pStyle w:val="TableParagraph"/>
              <w:ind w:left="476" w:right="466"/>
              <w:jc w:val="center"/>
            </w:pPr>
            <w:r>
              <w:t>0.99</w:t>
            </w:r>
            <w:r w:rsidR="00182349">
              <w:t>4</w:t>
            </w:r>
            <w:r w:rsidR="004A375F">
              <w:t>7</w:t>
            </w:r>
          </w:p>
        </w:tc>
        <w:tc>
          <w:tcPr>
            <w:tcW w:w="1601" w:type="dxa"/>
          </w:tcPr>
          <w:p w14:paraId="7F53952A" w14:textId="348AEA33" w:rsidR="00182349" w:rsidRDefault="00182349">
            <w:pPr>
              <w:pStyle w:val="TableParagraph"/>
              <w:ind w:left="85" w:right="77"/>
              <w:jc w:val="center"/>
            </w:pPr>
            <w:r>
              <w:t>0.26</w:t>
            </w:r>
            <w:r w:rsidR="00783383">
              <w:t>37</w:t>
            </w:r>
          </w:p>
        </w:tc>
        <w:tc>
          <w:tcPr>
            <w:tcW w:w="1601" w:type="dxa"/>
          </w:tcPr>
          <w:p w14:paraId="448E5DED" w14:textId="33145164" w:rsidR="00182349" w:rsidRDefault="00182349">
            <w:pPr>
              <w:pStyle w:val="TableParagraph"/>
              <w:ind w:left="86" w:right="77"/>
              <w:jc w:val="center"/>
            </w:pPr>
            <w:r>
              <w:t>0.808</w:t>
            </w:r>
            <w:r w:rsidR="00783383">
              <w:t>7</w:t>
            </w:r>
          </w:p>
        </w:tc>
        <w:tc>
          <w:tcPr>
            <w:tcW w:w="1601" w:type="dxa"/>
          </w:tcPr>
          <w:p w14:paraId="24B615B5" w14:textId="287A14D0" w:rsidR="009D7FF7" w:rsidRDefault="00000000">
            <w:pPr>
              <w:pStyle w:val="TableParagraph"/>
              <w:ind w:left="85" w:right="77"/>
              <w:jc w:val="center"/>
            </w:pPr>
            <w:r>
              <w:t>0.783</w:t>
            </w:r>
            <w:r w:rsidR="00783383">
              <w:t>1</w:t>
            </w:r>
          </w:p>
        </w:tc>
        <w:tc>
          <w:tcPr>
            <w:tcW w:w="1600" w:type="dxa"/>
          </w:tcPr>
          <w:p w14:paraId="786B749A" w14:textId="1569B100" w:rsidR="009D7FF7" w:rsidRDefault="00000000">
            <w:pPr>
              <w:pStyle w:val="TableParagraph"/>
              <w:ind w:left="154" w:right="144"/>
              <w:jc w:val="center"/>
            </w:pPr>
            <w:r>
              <w:t>0.8</w:t>
            </w:r>
            <w:r w:rsidR="00783383">
              <w:t>12</w:t>
            </w:r>
          </w:p>
        </w:tc>
      </w:tr>
      <w:tr w:rsidR="009D7FF7" w14:paraId="13BCC8CA" w14:textId="77777777">
        <w:trPr>
          <w:trHeight w:val="1262"/>
        </w:trPr>
        <w:tc>
          <w:tcPr>
            <w:tcW w:w="1601" w:type="dxa"/>
          </w:tcPr>
          <w:p w14:paraId="3D676FBA" w14:textId="510F1F12" w:rsidR="009D7FF7" w:rsidRDefault="00000000">
            <w:pPr>
              <w:pStyle w:val="TableParagraph"/>
              <w:spacing w:line="240" w:lineRule="auto"/>
              <w:ind w:left="292" w:right="281" w:hanging="1"/>
              <w:jc w:val="center"/>
            </w:pPr>
            <w:r>
              <w:t>Embedding</w:t>
            </w:r>
            <w:r>
              <w:rPr>
                <w:spacing w:val="-52"/>
              </w:rPr>
              <w:t xml:space="preserve"> </w:t>
            </w:r>
            <w:r>
              <w:t>layer with</w:t>
            </w:r>
          </w:p>
          <w:p w14:paraId="443609A3" w14:textId="41B0278A" w:rsidR="009D7FF7" w:rsidRDefault="00000000">
            <w:pPr>
              <w:pStyle w:val="TableParagraph"/>
              <w:spacing w:line="254" w:lineRule="exact"/>
              <w:ind w:left="86" w:right="73"/>
              <w:jc w:val="center"/>
            </w:pPr>
            <w:r>
              <w:rPr>
                <w:spacing w:val="-1"/>
              </w:rPr>
              <w:t xml:space="preserve"> Training</w:t>
            </w:r>
            <w:r>
              <w:rPr>
                <w:spacing w:val="-52"/>
              </w:rPr>
              <w:t xml:space="preserve"> </w:t>
            </w:r>
            <w:r>
              <w:t>Samples</w:t>
            </w:r>
            <w:r w:rsidR="00503E63">
              <w:t xml:space="preserve"> 20000</w:t>
            </w:r>
          </w:p>
        </w:tc>
        <w:tc>
          <w:tcPr>
            <w:tcW w:w="1599" w:type="dxa"/>
          </w:tcPr>
          <w:p w14:paraId="681C8E99" w14:textId="68D24539" w:rsidR="009D7FF7" w:rsidRDefault="00000000">
            <w:pPr>
              <w:pStyle w:val="TableParagraph"/>
              <w:spacing w:line="245" w:lineRule="exact"/>
              <w:ind w:left="476" w:right="466"/>
              <w:jc w:val="center"/>
            </w:pPr>
            <w:r>
              <w:t>0.98</w:t>
            </w:r>
            <w:r w:rsidR="00182349">
              <w:t>8</w:t>
            </w:r>
            <w:r w:rsidR="004A375F">
              <w:t>9</w:t>
            </w:r>
          </w:p>
        </w:tc>
        <w:tc>
          <w:tcPr>
            <w:tcW w:w="1601" w:type="dxa"/>
          </w:tcPr>
          <w:p w14:paraId="690A81DD" w14:textId="5F5147A2" w:rsidR="00182349" w:rsidRDefault="00182349" w:rsidP="00182349">
            <w:pPr>
              <w:pStyle w:val="TableParagraph"/>
              <w:spacing w:line="245" w:lineRule="exact"/>
              <w:ind w:left="86" w:right="77"/>
              <w:jc w:val="center"/>
            </w:pPr>
            <w:r>
              <w:t>0.033</w:t>
            </w:r>
            <w:r w:rsidR="00783383">
              <w:t>3</w:t>
            </w:r>
          </w:p>
          <w:p w14:paraId="2A97825D" w14:textId="4827EA69" w:rsidR="00182349" w:rsidRDefault="00182349">
            <w:pPr>
              <w:pStyle w:val="TableParagraph"/>
              <w:spacing w:line="245" w:lineRule="exact"/>
              <w:ind w:left="85" w:right="77"/>
              <w:jc w:val="center"/>
            </w:pPr>
          </w:p>
        </w:tc>
        <w:tc>
          <w:tcPr>
            <w:tcW w:w="1601" w:type="dxa"/>
          </w:tcPr>
          <w:p w14:paraId="1170EA27" w14:textId="200516AD" w:rsidR="00182349" w:rsidRDefault="00182349">
            <w:pPr>
              <w:pStyle w:val="TableParagraph"/>
              <w:spacing w:line="245" w:lineRule="exact"/>
              <w:ind w:left="86" w:right="77"/>
              <w:jc w:val="center"/>
            </w:pPr>
            <w:r>
              <w:t>0.809</w:t>
            </w:r>
            <w:r w:rsidR="00783383">
              <w:t>9</w:t>
            </w:r>
          </w:p>
        </w:tc>
        <w:tc>
          <w:tcPr>
            <w:tcW w:w="1601" w:type="dxa"/>
          </w:tcPr>
          <w:p w14:paraId="33D38EC5" w14:textId="6F8C334A" w:rsidR="009D7FF7" w:rsidRDefault="00000000">
            <w:pPr>
              <w:pStyle w:val="TableParagraph"/>
              <w:spacing w:line="245" w:lineRule="exact"/>
              <w:ind w:left="85" w:right="77"/>
              <w:jc w:val="center"/>
            </w:pPr>
            <w:r>
              <w:t>0.651</w:t>
            </w:r>
            <w:r w:rsidR="00783383">
              <w:t>9</w:t>
            </w:r>
          </w:p>
        </w:tc>
        <w:tc>
          <w:tcPr>
            <w:tcW w:w="1600" w:type="dxa"/>
          </w:tcPr>
          <w:p w14:paraId="5618E2AC" w14:textId="3A080232" w:rsidR="009D7FF7" w:rsidRDefault="00000000">
            <w:pPr>
              <w:pStyle w:val="TableParagraph"/>
              <w:spacing w:line="245" w:lineRule="exact"/>
              <w:ind w:left="154" w:right="144"/>
              <w:jc w:val="center"/>
            </w:pPr>
            <w:r>
              <w:t>0.80</w:t>
            </w:r>
            <w:r w:rsidR="00783383">
              <w:t>00</w:t>
            </w:r>
          </w:p>
        </w:tc>
      </w:tr>
    </w:tbl>
    <w:p w14:paraId="4C6F9ADD" w14:textId="77777777" w:rsidR="009D7FF7" w:rsidRDefault="009D7FF7">
      <w:pPr>
        <w:spacing w:line="245" w:lineRule="exact"/>
        <w:jc w:val="center"/>
        <w:sectPr w:rsidR="009D7FF7">
          <w:pgSz w:w="12240" w:h="15840"/>
          <w:pgMar w:top="1360" w:right="1080" w:bottom="1200" w:left="134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1"/>
        <w:gridCol w:w="1599"/>
        <w:gridCol w:w="1601"/>
        <w:gridCol w:w="1601"/>
        <w:gridCol w:w="1601"/>
        <w:gridCol w:w="1600"/>
      </w:tblGrid>
      <w:tr w:rsidR="009D7FF7" w14:paraId="6BD301DD" w14:textId="77777777">
        <w:trPr>
          <w:trHeight w:val="1264"/>
        </w:trPr>
        <w:tc>
          <w:tcPr>
            <w:tcW w:w="1601" w:type="dxa"/>
          </w:tcPr>
          <w:p w14:paraId="7094F3F0" w14:textId="0CA85CF4" w:rsidR="009D7FF7" w:rsidRDefault="00000000">
            <w:pPr>
              <w:pStyle w:val="TableParagraph"/>
              <w:spacing w:line="240" w:lineRule="auto"/>
              <w:ind w:left="292" w:right="281" w:hanging="1"/>
              <w:jc w:val="center"/>
            </w:pPr>
            <w:r>
              <w:lastRenderedPageBreak/>
              <w:t>Embedding</w:t>
            </w:r>
            <w:r>
              <w:rPr>
                <w:spacing w:val="-52"/>
              </w:rPr>
              <w:t xml:space="preserve"> </w:t>
            </w:r>
            <w:r>
              <w:t>layer with</w:t>
            </w:r>
          </w:p>
          <w:p w14:paraId="1D5F2E5C" w14:textId="11ABDBB6" w:rsidR="009D7FF7" w:rsidRDefault="00000000">
            <w:pPr>
              <w:pStyle w:val="TableParagraph"/>
              <w:spacing w:line="254" w:lineRule="exact"/>
              <w:ind w:left="86" w:right="73"/>
              <w:jc w:val="center"/>
            </w:pPr>
            <w:r>
              <w:rPr>
                <w:spacing w:val="-1"/>
              </w:rPr>
              <w:t xml:space="preserve"> Training</w:t>
            </w:r>
            <w:r>
              <w:rPr>
                <w:spacing w:val="-52"/>
              </w:rPr>
              <w:t xml:space="preserve"> </w:t>
            </w:r>
            <w:r>
              <w:t>Samples</w:t>
            </w:r>
            <w:r w:rsidR="00503E63">
              <w:t xml:space="preserve"> 25000</w:t>
            </w:r>
          </w:p>
        </w:tc>
        <w:tc>
          <w:tcPr>
            <w:tcW w:w="1599" w:type="dxa"/>
          </w:tcPr>
          <w:p w14:paraId="5F9974CA" w14:textId="5EBBCFB6" w:rsidR="009D7FF7" w:rsidRDefault="00000000">
            <w:pPr>
              <w:pStyle w:val="TableParagraph"/>
              <w:ind w:left="496"/>
            </w:pPr>
            <w:r>
              <w:t>0.99</w:t>
            </w:r>
            <w:r w:rsidR="00783383">
              <w:t>3</w:t>
            </w:r>
            <w:r w:rsidR="004A375F">
              <w:t>6</w:t>
            </w:r>
          </w:p>
          <w:p w14:paraId="67822FC0" w14:textId="49B2AE43" w:rsidR="00783383" w:rsidRPr="00783383" w:rsidRDefault="00783383" w:rsidP="00783383">
            <w:pPr>
              <w:tabs>
                <w:tab w:val="left" w:pos="1308"/>
              </w:tabs>
            </w:pPr>
          </w:p>
        </w:tc>
        <w:tc>
          <w:tcPr>
            <w:tcW w:w="1601" w:type="dxa"/>
          </w:tcPr>
          <w:p w14:paraId="15C0BAF5" w14:textId="4E011B8E" w:rsidR="00182349" w:rsidRDefault="00182349" w:rsidP="00182349">
            <w:pPr>
              <w:pStyle w:val="TableParagraph"/>
              <w:ind w:left="496"/>
            </w:pPr>
            <w:r>
              <w:t>0.02</w:t>
            </w:r>
            <w:r w:rsidR="00783383">
              <w:t>18</w:t>
            </w:r>
          </w:p>
          <w:p w14:paraId="086EB8A9" w14:textId="736A9F22" w:rsidR="00182349" w:rsidRDefault="00182349">
            <w:pPr>
              <w:pStyle w:val="TableParagraph"/>
              <w:ind w:left="496"/>
            </w:pPr>
          </w:p>
        </w:tc>
        <w:tc>
          <w:tcPr>
            <w:tcW w:w="1601" w:type="dxa"/>
          </w:tcPr>
          <w:p w14:paraId="1AAEF20E" w14:textId="0300E91F" w:rsidR="00182349" w:rsidRDefault="00182349">
            <w:pPr>
              <w:pStyle w:val="TableParagraph"/>
              <w:ind w:left="496"/>
            </w:pPr>
            <w:r>
              <w:t>0.813</w:t>
            </w:r>
            <w:r w:rsidR="00783383">
              <w:t>7</w:t>
            </w:r>
          </w:p>
        </w:tc>
        <w:tc>
          <w:tcPr>
            <w:tcW w:w="1601" w:type="dxa"/>
          </w:tcPr>
          <w:p w14:paraId="4488C194" w14:textId="402DB841" w:rsidR="009D7FF7" w:rsidRDefault="00000000">
            <w:pPr>
              <w:pStyle w:val="TableParagraph"/>
              <w:ind w:left="496"/>
            </w:pPr>
            <w:r>
              <w:t>0.76</w:t>
            </w:r>
            <w:r w:rsidR="00783383">
              <w:t>82</w:t>
            </w:r>
          </w:p>
        </w:tc>
        <w:tc>
          <w:tcPr>
            <w:tcW w:w="1600" w:type="dxa"/>
          </w:tcPr>
          <w:p w14:paraId="4D7710F9" w14:textId="7E7DEFBD" w:rsidR="009D7FF7" w:rsidRDefault="00000000">
            <w:pPr>
              <w:pStyle w:val="TableParagraph"/>
              <w:ind w:left="154" w:right="144"/>
              <w:jc w:val="center"/>
            </w:pPr>
            <w:r>
              <w:t>0.8</w:t>
            </w:r>
            <w:r w:rsidR="00783383">
              <w:t>12</w:t>
            </w:r>
          </w:p>
        </w:tc>
      </w:tr>
    </w:tbl>
    <w:p w14:paraId="6E9A036F" w14:textId="77777777" w:rsidR="009D7FF7" w:rsidRDefault="009D7FF7">
      <w:pPr>
        <w:pStyle w:val="BodyText"/>
        <w:ind w:left="0"/>
        <w:rPr>
          <w:b/>
          <w:sz w:val="24"/>
        </w:rPr>
      </w:pPr>
    </w:p>
    <w:p w14:paraId="25829D0E" w14:textId="77777777" w:rsidR="009D7FF7" w:rsidRDefault="009D7FF7">
      <w:pPr>
        <w:pStyle w:val="BodyText"/>
        <w:spacing w:before="7"/>
        <w:ind w:left="0"/>
        <w:rPr>
          <w:b/>
          <w:sz w:val="19"/>
        </w:rPr>
      </w:pPr>
    </w:p>
    <w:p w14:paraId="29B897B4" w14:textId="4B019F2B" w:rsidR="0042019B" w:rsidRDefault="005F05D4" w:rsidP="0042019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E86D06">
        <w:rPr>
          <w:rFonts w:ascii="Segoe UI Symbol" w:hAnsi="Segoe UI Symbol" w:cs="Segoe UI Symbol"/>
          <w:sz w:val="32"/>
          <w:szCs w:val="32"/>
        </w:rPr>
        <w:t>➢</w:t>
      </w:r>
      <w:r w:rsidR="0042019B">
        <w:rPr>
          <w:rFonts w:ascii="Segoe UI" w:hAnsi="Segoe UI" w:cs="Segoe UI"/>
          <w:color w:val="374151"/>
        </w:rPr>
        <w:t>Evaluation of Sequence Models for Natural Language Processing</w:t>
      </w:r>
    </w:p>
    <w:p w14:paraId="29A0A76A" w14:textId="77777777" w:rsidR="0042019B" w:rsidRDefault="0042019B" w:rsidP="004201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context of Natural Language Processing, sequence models are essential in understanding and processing sequential data. In this study, several sequence models were evaluated to determine their performance in processing text data. The following are the key findings:</w:t>
      </w:r>
    </w:p>
    <w:p w14:paraId="13434AE1" w14:textId="35A66AFB" w:rsidR="0042019B" w:rsidRDefault="005F05D4" w:rsidP="004201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E86D06">
        <w:rPr>
          <w:rFonts w:ascii="Segoe UI Symbol" w:hAnsi="Segoe UI Symbol" w:cs="Segoe UI Symbol"/>
          <w:sz w:val="32"/>
          <w:szCs w:val="32"/>
        </w:rPr>
        <w:t>➢</w:t>
      </w:r>
      <w:r>
        <w:rPr>
          <w:rFonts w:ascii="Segoe UI Symbol" w:hAnsi="Segoe UI Symbol" w:cs="Segoe UI Symbol"/>
          <w:sz w:val="32"/>
          <w:szCs w:val="32"/>
        </w:rPr>
        <w:t xml:space="preserve"> </w:t>
      </w:r>
      <w:r w:rsidR="0042019B">
        <w:rPr>
          <w:rFonts w:ascii="Segoe UI" w:hAnsi="Segoe UI" w:cs="Segoe UI"/>
          <w:color w:val="374151"/>
        </w:rPr>
        <w:t>Good Generalization of Basic Sequence Model</w:t>
      </w:r>
    </w:p>
    <w:p w14:paraId="179C4427" w14:textId="77777777" w:rsidR="0042019B" w:rsidRDefault="0042019B" w:rsidP="004201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initial basic sequence model produced satisfactory results on the test data, indicating that the model was capable of generalizing well to unseen data.</w:t>
      </w:r>
    </w:p>
    <w:p w14:paraId="60EF384D" w14:textId="17469B21" w:rsidR="0042019B" w:rsidRDefault="005F05D4" w:rsidP="004201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E86D06">
        <w:rPr>
          <w:rFonts w:ascii="Segoe UI Symbol" w:hAnsi="Segoe UI Symbol" w:cs="Segoe UI Symbol"/>
          <w:sz w:val="32"/>
          <w:szCs w:val="32"/>
        </w:rPr>
        <w:t>➢</w:t>
      </w:r>
      <w:r>
        <w:rPr>
          <w:rFonts w:ascii="Segoe UI Symbol" w:hAnsi="Segoe UI Symbol" w:cs="Segoe UI Symbol"/>
          <w:sz w:val="32"/>
          <w:szCs w:val="32"/>
        </w:rPr>
        <w:t xml:space="preserve"> </w:t>
      </w:r>
      <w:r w:rsidR="0042019B">
        <w:rPr>
          <w:rFonts w:ascii="Segoe UI" w:hAnsi="Segoe UI" w:cs="Segoe UI"/>
          <w:color w:val="374151"/>
        </w:rPr>
        <w:t>Importance of Proper Regularization Techniques</w:t>
      </w:r>
    </w:p>
    <w:p w14:paraId="544FBB49" w14:textId="77777777" w:rsidR="0042019B" w:rsidRDefault="0042019B" w:rsidP="004201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Training a model with word embedding from scratch but without masking led to overfitting on the training data. This emphasizes the importance of implementing proper regularization techniques, such as masking.</w:t>
      </w:r>
    </w:p>
    <w:p w14:paraId="11D0CD25" w14:textId="7EC38877" w:rsidR="0042019B" w:rsidRDefault="005F05D4" w:rsidP="004201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E86D06">
        <w:rPr>
          <w:rFonts w:ascii="Segoe UI Symbol" w:hAnsi="Segoe UI Symbol" w:cs="Segoe UI Symbol"/>
          <w:sz w:val="32"/>
          <w:szCs w:val="32"/>
        </w:rPr>
        <w:t>➢</w:t>
      </w:r>
      <w:r>
        <w:rPr>
          <w:rFonts w:ascii="Segoe UI Symbol" w:hAnsi="Segoe UI Symbol" w:cs="Segoe UI Symbol"/>
          <w:sz w:val="32"/>
          <w:szCs w:val="32"/>
        </w:rPr>
        <w:t xml:space="preserve"> </w:t>
      </w:r>
      <w:r w:rsidR="0042019B">
        <w:rPr>
          <w:rFonts w:ascii="Segoe UI" w:hAnsi="Segoe UI" w:cs="Segoe UI"/>
          <w:color w:val="374151"/>
        </w:rPr>
        <w:t>Improved Performance with Masking</w:t>
      </w:r>
    </w:p>
    <w:p w14:paraId="125AADF4" w14:textId="77777777" w:rsidR="0042019B" w:rsidRDefault="0042019B" w:rsidP="004201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model with word embedding from scratch with masking performed better than the one without, highlighting the significance of considering masking while embedding.</w:t>
      </w:r>
    </w:p>
    <w:p w14:paraId="3BD0353E" w14:textId="5EB1C97B" w:rsidR="0042019B" w:rsidRDefault="005F05D4" w:rsidP="004201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E86D06">
        <w:rPr>
          <w:rFonts w:ascii="Segoe UI Symbol" w:hAnsi="Segoe UI Symbol" w:cs="Segoe UI Symbol"/>
          <w:sz w:val="32"/>
          <w:szCs w:val="32"/>
        </w:rPr>
        <w:t>➢</w:t>
      </w:r>
      <w:r>
        <w:rPr>
          <w:rFonts w:ascii="Segoe UI Symbol" w:hAnsi="Segoe UI Symbol" w:cs="Segoe UI Symbol"/>
          <w:sz w:val="32"/>
          <w:szCs w:val="32"/>
        </w:rPr>
        <w:t xml:space="preserve"> </w:t>
      </w:r>
      <w:r w:rsidR="0042019B">
        <w:rPr>
          <w:rFonts w:ascii="Segoe UI" w:hAnsi="Segoe UI" w:cs="Segoe UI"/>
          <w:color w:val="374151"/>
        </w:rPr>
        <w:t>Better Performance with Scratch Word Embedding and Masking</w:t>
      </w:r>
    </w:p>
    <w:p w14:paraId="6FDC7E8A" w14:textId="160C9075" w:rsidR="00357B8C" w:rsidRDefault="00357B8C" w:rsidP="004201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357B8C">
        <w:rPr>
          <w:rFonts w:ascii="Segoe UI" w:hAnsi="Segoe UI" w:cs="Segoe UI"/>
          <w:color w:val="374151"/>
        </w:rPr>
        <w:t>Surprisingly, the model with word embedding from scratch with masking outperformed the pre-trained word embedding, suggesting that pre-trained word embedding does not necessarily result in superior performance.</w:t>
      </w:r>
    </w:p>
    <w:p w14:paraId="75ADC038" w14:textId="77777777" w:rsidR="0042019B" w:rsidRDefault="0042019B" w:rsidP="004201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No Guarantee of Better Performance with Increased Training Samples</w:t>
      </w:r>
    </w:p>
    <w:p w14:paraId="25B41E7B" w14:textId="77777777" w:rsidR="0042019B" w:rsidRDefault="0042019B" w:rsidP="004201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Increasing the number of training samples did not necessarily guarantee better performance, as demonstrated by the model trained with 5000 samples.</w:t>
      </w:r>
    </w:p>
    <w:p w14:paraId="0A020B29" w14:textId="21A5BCC8" w:rsidR="0042019B" w:rsidRDefault="005F05D4" w:rsidP="004201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gramStart"/>
      <w:r w:rsidRPr="00E86D06">
        <w:rPr>
          <w:rFonts w:ascii="Segoe UI Symbol" w:hAnsi="Segoe UI Symbol" w:cs="Segoe UI Symbol"/>
          <w:sz w:val="32"/>
          <w:szCs w:val="32"/>
        </w:rPr>
        <w:lastRenderedPageBreak/>
        <w:t>➢</w:t>
      </w:r>
      <w:r>
        <w:rPr>
          <w:rFonts w:ascii="Segoe UI Symbol" w:hAnsi="Segoe UI Symbol" w:cs="Segoe UI Symbol"/>
          <w:sz w:val="32"/>
          <w:szCs w:val="32"/>
        </w:rPr>
        <w:t xml:space="preserve">  </w:t>
      </w:r>
      <w:r w:rsidR="0042019B">
        <w:rPr>
          <w:rFonts w:ascii="Segoe UI" w:hAnsi="Segoe UI" w:cs="Segoe UI"/>
          <w:color w:val="374151"/>
        </w:rPr>
        <w:t>Learning</w:t>
      </w:r>
      <w:proofErr w:type="gramEnd"/>
      <w:r w:rsidR="0042019B">
        <w:rPr>
          <w:rFonts w:ascii="Segoe UI" w:hAnsi="Segoe UI" w:cs="Segoe UI"/>
          <w:color w:val="374151"/>
        </w:rPr>
        <w:t xml:space="preserve"> Improvement with Increased Training Samples</w:t>
      </w:r>
    </w:p>
    <w:p w14:paraId="0B72D966" w14:textId="77777777" w:rsidR="0042019B" w:rsidRDefault="0042019B" w:rsidP="004201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However, the training loss decreased with an increase in the number of training samples, indicating that the model was able to learn better with more data.</w:t>
      </w:r>
    </w:p>
    <w:p w14:paraId="500AC5B1" w14:textId="77777777" w:rsidR="0042019B" w:rsidRDefault="0042019B" w:rsidP="004201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Challenges of Generalization with Increased Training Samples</w:t>
      </w:r>
    </w:p>
    <w:p w14:paraId="484EF483" w14:textId="77777777" w:rsidR="0042019B" w:rsidRDefault="0042019B" w:rsidP="004201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 the other hand, the validation loss increased with an increase in training samples, which suggests that the model was unable to generalize well to unseen data.</w:t>
      </w:r>
    </w:p>
    <w:p w14:paraId="18071DEF" w14:textId="77777777" w:rsidR="0042019B" w:rsidRDefault="0042019B" w:rsidP="004201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Importance of Proper Regularization Techniques and Experimentation</w:t>
      </w:r>
    </w:p>
    <w:p w14:paraId="64141338" w14:textId="77777777" w:rsidR="0042019B" w:rsidRDefault="0042019B" w:rsidP="004201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Proper regularization techniques, such as masking, and experimenting with different embeddings or fine-tuning the embedding can improve the performance of the model.</w:t>
      </w:r>
    </w:p>
    <w:p w14:paraId="71322A6D" w14:textId="77777777" w:rsidR="0042019B" w:rsidRDefault="0042019B" w:rsidP="004201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Optimal Number of Training Samples</w:t>
      </w:r>
    </w:p>
    <w:p w14:paraId="2C9284B2" w14:textId="77777777" w:rsidR="0042019B" w:rsidRDefault="0042019B" w:rsidP="004201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model with 15000 training samples performed the best, and thus, this can be considered the optimal number of training samples.</w:t>
      </w:r>
    </w:p>
    <w:p w14:paraId="0BF96620" w14:textId="041D010B" w:rsidR="0042019B" w:rsidRDefault="005F05D4" w:rsidP="004201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E86D06">
        <w:rPr>
          <w:rFonts w:ascii="Segoe UI Symbol" w:hAnsi="Segoe UI Symbol" w:cs="Segoe UI Symbol"/>
          <w:sz w:val="32"/>
          <w:szCs w:val="32"/>
        </w:rPr>
        <w:t>➢</w:t>
      </w:r>
      <w:r w:rsidR="0042019B">
        <w:rPr>
          <w:rFonts w:ascii="Segoe UI" w:hAnsi="Segoe UI" w:cs="Segoe UI"/>
          <w:color w:val="374151"/>
        </w:rPr>
        <w:t>Conclusion: No One-Size-Fits-All Approach</w:t>
      </w:r>
    </w:p>
    <w:p w14:paraId="40A2554F" w14:textId="228CF97E" w:rsidR="009D7FF7" w:rsidRPr="00357B8C" w:rsidRDefault="00357B8C">
      <w:pPr>
        <w:pStyle w:val="BodyText"/>
        <w:ind w:left="100" w:right="355"/>
        <w:jc w:val="both"/>
        <w:rPr>
          <w:sz w:val="24"/>
          <w:szCs w:val="24"/>
          <w:lang w:val="en-IN"/>
        </w:rPr>
      </w:pPr>
      <w:r w:rsidRPr="00357B8C">
        <w:rPr>
          <w:sz w:val="24"/>
          <w:szCs w:val="24"/>
          <w:lang w:val="en-IN"/>
        </w:rPr>
        <w:t>Finally, the tested models performed similarly, indicating that there is no one-size-fits-all method to embedding layers. To find the best model for a particular dataset, many models should be tried. Regularization techniques, experimenting with alternative embedding sizes and LSTM layers, training pre-trained embeddings on the provided dataset, and increasing the training sample to a particular point can all be used to improve performance.</w:t>
      </w:r>
    </w:p>
    <w:sectPr w:rsidR="009D7FF7" w:rsidRPr="00357B8C">
      <w:pgSz w:w="12240" w:h="15840"/>
      <w:pgMar w:top="1440" w:right="1080" w:bottom="1200" w:left="1340" w:header="0" w:footer="101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42784" w14:textId="77777777" w:rsidR="00095E12" w:rsidRDefault="00095E12">
      <w:r>
        <w:separator/>
      </w:r>
    </w:p>
  </w:endnote>
  <w:endnote w:type="continuationSeparator" w:id="0">
    <w:p w14:paraId="364FC10D" w14:textId="77777777" w:rsidR="00095E12" w:rsidRDefault="00095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ans Serif Collection">
    <w:panose1 w:val="020B0502040504020204"/>
    <w:charset w:val="00"/>
    <w:family w:val="swiss"/>
    <w:pitch w:val="variable"/>
    <w:sig w:usb0="8007A0C3" w:usb1="02006040" w:usb2="29100001" w:usb3="00000000" w:csb0="00000001" w:csb1="00000000"/>
  </w:font>
  <w:font w:name="Stencil">
    <w:panose1 w:val="040409050D0802020404"/>
    <w:charset w:val="00"/>
    <w:family w:val="decorativ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62463" w14:textId="6B58271B" w:rsidR="009D7FF7" w:rsidRDefault="004A375F">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751D3DFC" wp14:editId="5DA057E0">
              <wp:simplePos x="0" y="0"/>
              <wp:positionH relativeFrom="page">
                <wp:posOffset>3813810</wp:posOffset>
              </wp:positionH>
              <wp:positionV relativeFrom="page">
                <wp:posOffset>9276080</wp:posOffset>
              </wp:positionV>
              <wp:extent cx="147320" cy="165735"/>
              <wp:effectExtent l="0" t="0" r="0" b="0"/>
              <wp:wrapNone/>
              <wp:docPr id="11570983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FED7F" w14:textId="77777777" w:rsidR="009D7FF7" w:rsidRDefault="00000000">
                          <w:pPr>
                            <w:pStyle w:val="BodyText"/>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1D3DFC" id="_x0000_t202" coordsize="21600,21600" o:spt="202" path="m,l,21600r21600,l21600,xe">
              <v:stroke joinstyle="miter"/>
              <v:path gradientshapeok="t" o:connecttype="rect"/>
            </v:shapetype>
            <v:shape id="Text Box 1" o:spid="_x0000_s1026" type="#_x0000_t202" style="position:absolute;margin-left:300.3pt;margin-top:730.4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" filled="f" stroked="f">
              <v:textbox inset="0,0,0,0">
                <w:txbxContent>
                  <w:p w14:paraId="7DDFED7F" w14:textId="77777777" w:rsidR="009D7FF7" w:rsidRDefault="00000000">
                    <w:pPr>
                      <w:pStyle w:val="BodyText"/>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5A9CB" w14:textId="77777777" w:rsidR="00095E12" w:rsidRDefault="00095E12">
      <w:r>
        <w:separator/>
      </w:r>
    </w:p>
  </w:footnote>
  <w:footnote w:type="continuationSeparator" w:id="0">
    <w:p w14:paraId="7DD16417" w14:textId="77777777" w:rsidR="00095E12" w:rsidRDefault="00095E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92679"/>
    <w:multiLevelType w:val="hybridMultilevel"/>
    <w:tmpl w:val="35508F6E"/>
    <w:lvl w:ilvl="0" w:tplc="1AFECA80">
      <w:start w:val="1"/>
      <w:numFmt w:val="decimal"/>
      <w:lvlText w:val="%1."/>
      <w:lvlJc w:val="left"/>
      <w:pPr>
        <w:ind w:left="820" w:hanging="360"/>
        <w:jc w:val="left"/>
      </w:pPr>
      <w:rPr>
        <w:rFonts w:ascii="Times New Roman" w:eastAsia="Times New Roman" w:hAnsi="Times New Roman" w:cs="Times New Roman" w:hint="default"/>
        <w:w w:val="100"/>
        <w:sz w:val="22"/>
        <w:szCs w:val="22"/>
        <w:lang w:val="en-US" w:eastAsia="en-US" w:bidi="ar-SA"/>
      </w:rPr>
    </w:lvl>
    <w:lvl w:ilvl="1" w:tplc="0E02BB24">
      <w:numFmt w:val="bullet"/>
      <w:lvlText w:val="•"/>
      <w:lvlJc w:val="left"/>
      <w:pPr>
        <w:ind w:left="1720" w:hanging="360"/>
      </w:pPr>
      <w:rPr>
        <w:rFonts w:hint="default"/>
        <w:lang w:val="en-US" w:eastAsia="en-US" w:bidi="ar-SA"/>
      </w:rPr>
    </w:lvl>
    <w:lvl w:ilvl="2" w:tplc="065C66E6">
      <w:numFmt w:val="bullet"/>
      <w:lvlText w:val="•"/>
      <w:lvlJc w:val="left"/>
      <w:pPr>
        <w:ind w:left="2620" w:hanging="360"/>
      </w:pPr>
      <w:rPr>
        <w:rFonts w:hint="default"/>
        <w:lang w:val="en-US" w:eastAsia="en-US" w:bidi="ar-SA"/>
      </w:rPr>
    </w:lvl>
    <w:lvl w:ilvl="3" w:tplc="F54E75D8">
      <w:numFmt w:val="bullet"/>
      <w:lvlText w:val="•"/>
      <w:lvlJc w:val="left"/>
      <w:pPr>
        <w:ind w:left="3520" w:hanging="360"/>
      </w:pPr>
      <w:rPr>
        <w:rFonts w:hint="default"/>
        <w:lang w:val="en-US" w:eastAsia="en-US" w:bidi="ar-SA"/>
      </w:rPr>
    </w:lvl>
    <w:lvl w:ilvl="4" w:tplc="75D4AC7A">
      <w:numFmt w:val="bullet"/>
      <w:lvlText w:val="•"/>
      <w:lvlJc w:val="left"/>
      <w:pPr>
        <w:ind w:left="4420" w:hanging="360"/>
      </w:pPr>
      <w:rPr>
        <w:rFonts w:hint="default"/>
        <w:lang w:val="en-US" w:eastAsia="en-US" w:bidi="ar-SA"/>
      </w:rPr>
    </w:lvl>
    <w:lvl w:ilvl="5" w:tplc="49F24EA2">
      <w:numFmt w:val="bullet"/>
      <w:lvlText w:val="•"/>
      <w:lvlJc w:val="left"/>
      <w:pPr>
        <w:ind w:left="5320" w:hanging="360"/>
      </w:pPr>
      <w:rPr>
        <w:rFonts w:hint="default"/>
        <w:lang w:val="en-US" w:eastAsia="en-US" w:bidi="ar-SA"/>
      </w:rPr>
    </w:lvl>
    <w:lvl w:ilvl="6" w:tplc="2C5C3D5E">
      <w:numFmt w:val="bullet"/>
      <w:lvlText w:val="•"/>
      <w:lvlJc w:val="left"/>
      <w:pPr>
        <w:ind w:left="6220" w:hanging="360"/>
      </w:pPr>
      <w:rPr>
        <w:rFonts w:hint="default"/>
        <w:lang w:val="en-US" w:eastAsia="en-US" w:bidi="ar-SA"/>
      </w:rPr>
    </w:lvl>
    <w:lvl w:ilvl="7" w:tplc="B5C843F6">
      <w:numFmt w:val="bullet"/>
      <w:lvlText w:val="•"/>
      <w:lvlJc w:val="left"/>
      <w:pPr>
        <w:ind w:left="7120" w:hanging="360"/>
      </w:pPr>
      <w:rPr>
        <w:rFonts w:hint="default"/>
        <w:lang w:val="en-US" w:eastAsia="en-US" w:bidi="ar-SA"/>
      </w:rPr>
    </w:lvl>
    <w:lvl w:ilvl="8" w:tplc="A3CC45D6">
      <w:numFmt w:val="bullet"/>
      <w:lvlText w:val="•"/>
      <w:lvlJc w:val="left"/>
      <w:pPr>
        <w:ind w:left="8020" w:hanging="360"/>
      </w:pPr>
      <w:rPr>
        <w:rFonts w:hint="default"/>
        <w:lang w:val="en-US" w:eastAsia="en-US" w:bidi="ar-SA"/>
      </w:rPr>
    </w:lvl>
  </w:abstractNum>
  <w:abstractNum w:abstractNumId="1" w15:restartNumberingAfterBreak="0">
    <w:nsid w:val="566E045F"/>
    <w:multiLevelType w:val="hybridMultilevel"/>
    <w:tmpl w:val="B7583832"/>
    <w:lvl w:ilvl="0" w:tplc="3468CF56">
      <w:numFmt w:val="bullet"/>
      <w:lvlText w:val=""/>
      <w:lvlJc w:val="left"/>
      <w:pPr>
        <w:ind w:left="820" w:hanging="360"/>
      </w:pPr>
      <w:rPr>
        <w:rFonts w:ascii="Symbol" w:eastAsia="Symbol" w:hAnsi="Symbol" w:cs="Symbol" w:hint="default"/>
        <w:w w:val="100"/>
        <w:sz w:val="22"/>
        <w:szCs w:val="22"/>
        <w:lang w:val="en-US" w:eastAsia="en-US" w:bidi="ar-SA"/>
      </w:rPr>
    </w:lvl>
    <w:lvl w:ilvl="1" w:tplc="B5284DB0">
      <w:numFmt w:val="bullet"/>
      <w:lvlText w:val="•"/>
      <w:lvlJc w:val="left"/>
      <w:pPr>
        <w:ind w:left="1720" w:hanging="360"/>
      </w:pPr>
      <w:rPr>
        <w:rFonts w:hint="default"/>
        <w:lang w:val="en-US" w:eastAsia="en-US" w:bidi="ar-SA"/>
      </w:rPr>
    </w:lvl>
    <w:lvl w:ilvl="2" w:tplc="DFE0454E">
      <w:numFmt w:val="bullet"/>
      <w:lvlText w:val="•"/>
      <w:lvlJc w:val="left"/>
      <w:pPr>
        <w:ind w:left="2620" w:hanging="360"/>
      </w:pPr>
      <w:rPr>
        <w:rFonts w:hint="default"/>
        <w:lang w:val="en-US" w:eastAsia="en-US" w:bidi="ar-SA"/>
      </w:rPr>
    </w:lvl>
    <w:lvl w:ilvl="3" w:tplc="4BEAC86A">
      <w:numFmt w:val="bullet"/>
      <w:lvlText w:val="•"/>
      <w:lvlJc w:val="left"/>
      <w:pPr>
        <w:ind w:left="3520" w:hanging="360"/>
      </w:pPr>
      <w:rPr>
        <w:rFonts w:hint="default"/>
        <w:lang w:val="en-US" w:eastAsia="en-US" w:bidi="ar-SA"/>
      </w:rPr>
    </w:lvl>
    <w:lvl w:ilvl="4" w:tplc="41CA436A">
      <w:numFmt w:val="bullet"/>
      <w:lvlText w:val="•"/>
      <w:lvlJc w:val="left"/>
      <w:pPr>
        <w:ind w:left="4420" w:hanging="360"/>
      </w:pPr>
      <w:rPr>
        <w:rFonts w:hint="default"/>
        <w:lang w:val="en-US" w:eastAsia="en-US" w:bidi="ar-SA"/>
      </w:rPr>
    </w:lvl>
    <w:lvl w:ilvl="5" w:tplc="AE18509C">
      <w:numFmt w:val="bullet"/>
      <w:lvlText w:val="•"/>
      <w:lvlJc w:val="left"/>
      <w:pPr>
        <w:ind w:left="5320" w:hanging="360"/>
      </w:pPr>
      <w:rPr>
        <w:rFonts w:hint="default"/>
        <w:lang w:val="en-US" w:eastAsia="en-US" w:bidi="ar-SA"/>
      </w:rPr>
    </w:lvl>
    <w:lvl w:ilvl="6" w:tplc="D86E9C62">
      <w:numFmt w:val="bullet"/>
      <w:lvlText w:val="•"/>
      <w:lvlJc w:val="left"/>
      <w:pPr>
        <w:ind w:left="6220" w:hanging="360"/>
      </w:pPr>
      <w:rPr>
        <w:rFonts w:hint="default"/>
        <w:lang w:val="en-US" w:eastAsia="en-US" w:bidi="ar-SA"/>
      </w:rPr>
    </w:lvl>
    <w:lvl w:ilvl="7" w:tplc="C0DEBC3C">
      <w:numFmt w:val="bullet"/>
      <w:lvlText w:val="•"/>
      <w:lvlJc w:val="left"/>
      <w:pPr>
        <w:ind w:left="7120" w:hanging="360"/>
      </w:pPr>
      <w:rPr>
        <w:rFonts w:hint="default"/>
        <w:lang w:val="en-US" w:eastAsia="en-US" w:bidi="ar-SA"/>
      </w:rPr>
    </w:lvl>
    <w:lvl w:ilvl="8" w:tplc="E8B4FC7E">
      <w:numFmt w:val="bullet"/>
      <w:lvlText w:val="•"/>
      <w:lvlJc w:val="left"/>
      <w:pPr>
        <w:ind w:left="8020" w:hanging="360"/>
      </w:pPr>
      <w:rPr>
        <w:rFonts w:hint="default"/>
        <w:lang w:val="en-US" w:eastAsia="en-US" w:bidi="ar-SA"/>
      </w:rPr>
    </w:lvl>
  </w:abstractNum>
  <w:abstractNum w:abstractNumId="2" w15:restartNumberingAfterBreak="0">
    <w:nsid w:val="56D73FEA"/>
    <w:multiLevelType w:val="hybridMultilevel"/>
    <w:tmpl w:val="85AC86B0"/>
    <w:lvl w:ilvl="0" w:tplc="918C266A">
      <w:start w:val="1"/>
      <w:numFmt w:val="decimal"/>
      <w:lvlText w:val="%1."/>
      <w:lvlJc w:val="left"/>
      <w:pPr>
        <w:ind w:left="820" w:hanging="360"/>
        <w:jc w:val="left"/>
      </w:pPr>
      <w:rPr>
        <w:rFonts w:ascii="Calibri" w:eastAsia="Calibri" w:hAnsi="Calibri" w:cs="Calibri" w:hint="default"/>
        <w:spacing w:val="-1"/>
        <w:w w:val="100"/>
        <w:sz w:val="27"/>
        <w:szCs w:val="27"/>
        <w:lang w:val="en-US" w:eastAsia="en-US" w:bidi="ar-SA"/>
      </w:rPr>
    </w:lvl>
    <w:lvl w:ilvl="1" w:tplc="2A62413A">
      <w:numFmt w:val="bullet"/>
      <w:lvlText w:val="•"/>
      <w:lvlJc w:val="left"/>
      <w:pPr>
        <w:ind w:left="1720" w:hanging="360"/>
      </w:pPr>
      <w:rPr>
        <w:rFonts w:hint="default"/>
        <w:lang w:val="en-US" w:eastAsia="en-US" w:bidi="ar-SA"/>
      </w:rPr>
    </w:lvl>
    <w:lvl w:ilvl="2" w:tplc="9998ECC6">
      <w:numFmt w:val="bullet"/>
      <w:lvlText w:val="•"/>
      <w:lvlJc w:val="left"/>
      <w:pPr>
        <w:ind w:left="2620" w:hanging="360"/>
      </w:pPr>
      <w:rPr>
        <w:rFonts w:hint="default"/>
        <w:lang w:val="en-US" w:eastAsia="en-US" w:bidi="ar-SA"/>
      </w:rPr>
    </w:lvl>
    <w:lvl w:ilvl="3" w:tplc="2FB46030">
      <w:numFmt w:val="bullet"/>
      <w:lvlText w:val="•"/>
      <w:lvlJc w:val="left"/>
      <w:pPr>
        <w:ind w:left="3520" w:hanging="360"/>
      </w:pPr>
      <w:rPr>
        <w:rFonts w:hint="default"/>
        <w:lang w:val="en-US" w:eastAsia="en-US" w:bidi="ar-SA"/>
      </w:rPr>
    </w:lvl>
    <w:lvl w:ilvl="4" w:tplc="83DE5E46">
      <w:numFmt w:val="bullet"/>
      <w:lvlText w:val="•"/>
      <w:lvlJc w:val="left"/>
      <w:pPr>
        <w:ind w:left="4420" w:hanging="360"/>
      </w:pPr>
      <w:rPr>
        <w:rFonts w:hint="default"/>
        <w:lang w:val="en-US" w:eastAsia="en-US" w:bidi="ar-SA"/>
      </w:rPr>
    </w:lvl>
    <w:lvl w:ilvl="5" w:tplc="09E85E1A">
      <w:numFmt w:val="bullet"/>
      <w:lvlText w:val="•"/>
      <w:lvlJc w:val="left"/>
      <w:pPr>
        <w:ind w:left="5320" w:hanging="360"/>
      </w:pPr>
      <w:rPr>
        <w:rFonts w:hint="default"/>
        <w:lang w:val="en-US" w:eastAsia="en-US" w:bidi="ar-SA"/>
      </w:rPr>
    </w:lvl>
    <w:lvl w:ilvl="6" w:tplc="9C5CE1B4">
      <w:numFmt w:val="bullet"/>
      <w:lvlText w:val="•"/>
      <w:lvlJc w:val="left"/>
      <w:pPr>
        <w:ind w:left="6220" w:hanging="360"/>
      </w:pPr>
      <w:rPr>
        <w:rFonts w:hint="default"/>
        <w:lang w:val="en-US" w:eastAsia="en-US" w:bidi="ar-SA"/>
      </w:rPr>
    </w:lvl>
    <w:lvl w:ilvl="7" w:tplc="7688D3DE">
      <w:numFmt w:val="bullet"/>
      <w:lvlText w:val="•"/>
      <w:lvlJc w:val="left"/>
      <w:pPr>
        <w:ind w:left="7120" w:hanging="360"/>
      </w:pPr>
      <w:rPr>
        <w:rFonts w:hint="default"/>
        <w:lang w:val="en-US" w:eastAsia="en-US" w:bidi="ar-SA"/>
      </w:rPr>
    </w:lvl>
    <w:lvl w:ilvl="8" w:tplc="6ECE6F48">
      <w:numFmt w:val="bullet"/>
      <w:lvlText w:val="•"/>
      <w:lvlJc w:val="left"/>
      <w:pPr>
        <w:ind w:left="8020" w:hanging="360"/>
      </w:pPr>
      <w:rPr>
        <w:rFonts w:hint="default"/>
        <w:lang w:val="en-US" w:eastAsia="en-US" w:bidi="ar-SA"/>
      </w:rPr>
    </w:lvl>
  </w:abstractNum>
  <w:abstractNum w:abstractNumId="3" w15:restartNumberingAfterBreak="0">
    <w:nsid w:val="75010077"/>
    <w:multiLevelType w:val="hybridMultilevel"/>
    <w:tmpl w:val="B7B674EE"/>
    <w:lvl w:ilvl="0" w:tplc="FE34AE72">
      <w:start w:val="2"/>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num w:numId="1" w16cid:durableId="1238637923">
    <w:abstractNumId w:val="1"/>
  </w:num>
  <w:num w:numId="2" w16cid:durableId="1185754273">
    <w:abstractNumId w:val="0"/>
  </w:num>
  <w:num w:numId="3" w16cid:durableId="1281717238">
    <w:abstractNumId w:val="2"/>
  </w:num>
  <w:num w:numId="4" w16cid:durableId="20244794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FF7"/>
    <w:rsid w:val="00095E12"/>
    <w:rsid w:val="00182349"/>
    <w:rsid w:val="00195F79"/>
    <w:rsid w:val="00231A1A"/>
    <w:rsid w:val="00350FC3"/>
    <w:rsid w:val="00357B8C"/>
    <w:rsid w:val="0042019B"/>
    <w:rsid w:val="00485ED9"/>
    <w:rsid w:val="004A375F"/>
    <w:rsid w:val="00503E63"/>
    <w:rsid w:val="005F05D4"/>
    <w:rsid w:val="006C532F"/>
    <w:rsid w:val="00783383"/>
    <w:rsid w:val="007F6F4F"/>
    <w:rsid w:val="009D7FF7"/>
    <w:rsid w:val="00D91CE1"/>
    <w:rsid w:val="00E76019"/>
    <w:rsid w:val="00F81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0FB3C"/>
  <w15:docId w15:val="{77784A12-03B6-4378-8FF4-E2EE447F1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350FC3"/>
    <w:pPr>
      <w:keepNext/>
      <w:keepLines/>
      <w:widowControl/>
      <w:autoSpaceDE/>
      <w:autoSpaceDN/>
      <w:spacing w:before="240" w:line="256" w:lineRule="auto"/>
      <w:outlineLvl w:val="0"/>
    </w:pPr>
    <w:rPr>
      <w:rFonts w:asciiTheme="majorHAnsi" w:eastAsiaTheme="majorEastAsia" w:hAnsiTheme="majorHAnsi" w:cstheme="majorBidi"/>
      <w:color w:val="365F91" w:themeColor="accent1" w:themeShade="BF"/>
      <w:kern w:val="2"/>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style>
  <w:style w:type="paragraph" w:styleId="Title">
    <w:name w:val="Title"/>
    <w:basedOn w:val="Normal"/>
    <w:uiPriority w:val="10"/>
    <w:qFormat/>
    <w:pPr>
      <w:spacing w:before="59"/>
      <w:ind w:left="438" w:right="684"/>
      <w:jc w:val="center"/>
    </w:pPr>
    <w:rPr>
      <w:b/>
      <w:bCs/>
      <w:sz w:val="32"/>
      <w:szCs w:val="3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line="247" w:lineRule="exact"/>
      <w:ind w:left="108"/>
    </w:pPr>
  </w:style>
  <w:style w:type="paragraph" w:styleId="NormalWeb">
    <w:name w:val="Normal (Web)"/>
    <w:basedOn w:val="Normal"/>
    <w:uiPriority w:val="99"/>
    <w:unhideWhenUsed/>
    <w:rsid w:val="006C532F"/>
    <w:pPr>
      <w:widowControl/>
      <w:autoSpaceDE/>
      <w:autoSpaceDN/>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6C532F"/>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6C532F"/>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6C532F"/>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6C532F"/>
    <w:rPr>
      <w:rFonts w:ascii="Arial" w:eastAsia="Times New Roman" w:hAnsi="Arial" w:cs="Arial"/>
      <w:vanish/>
      <w:sz w:val="16"/>
      <w:szCs w:val="16"/>
      <w:lang w:val="en-IN" w:eastAsia="en-IN"/>
    </w:rPr>
  </w:style>
  <w:style w:type="character" w:customStyle="1" w:styleId="Heading1Char">
    <w:name w:val="Heading 1 Char"/>
    <w:basedOn w:val="DefaultParagraphFont"/>
    <w:link w:val="Heading1"/>
    <w:uiPriority w:val="9"/>
    <w:rsid w:val="00350FC3"/>
    <w:rPr>
      <w:rFonts w:asciiTheme="majorHAnsi" w:eastAsiaTheme="majorEastAsia" w:hAnsiTheme="majorHAnsi" w:cstheme="majorBidi"/>
      <w:color w:val="365F91" w:themeColor="accent1" w:themeShade="BF"/>
      <w:kern w:val="2"/>
      <w:sz w:val="32"/>
      <w:szCs w:val="3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61959">
      <w:bodyDiv w:val="1"/>
      <w:marLeft w:val="0"/>
      <w:marRight w:val="0"/>
      <w:marTop w:val="0"/>
      <w:marBottom w:val="0"/>
      <w:divBdr>
        <w:top w:val="none" w:sz="0" w:space="0" w:color="auto"/>
        <w:left w:val="none" w:sz="0" w:space="0" w:color="auto"/>
        <w:bottom w:val="none" w:sz="0" w:space="0" w:color="auto"/>
        <w:right w:val="none" w:sz="0" w:space="0" w:color="auto"/>
      </w:divBdr>
      <w:divsChild>
        <w:div w:id="1280840639">
          <w:marLeft w:val="0"/>
          <w:marRight w:val="0"/>
          <w:marTop w:val="0"/>
          <w:marBottom w:val="0"/>
          <w:divBdr>
            <w:top w:val="single" w:sz="2" w:space="0" w:color="auto"/>
            <w:left w:val="single" w:sz="2" w:space="0" w:color="auto"/>
            <w:bottom w:val="single" w:sz="6" w:space="0" w:color="auto"/>
            <w:right w:val="single" w:sz="2" w:space="0" w:color="auto"/>
          </w:divBdr>
          <w:divsChild>
            <w:div w:id="622931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7209">
                  <w:marLeft w:val="0"/>
                  <w:marRight w:val="0"/>
                  <w:marTop w:val="0"/>
                  <w:marBottom w:val="0"/>
                  <w:divBdr>
                    <w:top w:val="single" w:sz="2" w:space="0" w:color="D9D9E3"/>
                    <w:left w:val="single" w:sz="2" w:space="0" w:color="D9D9E3"/>
                    <w:bottom w:val="single" w:sz="2" w:space="0" w:color="D9D9E3"/>
                    <w:right w:val="single" w:sz="2" w:space="0" w:color="D9D9E3"/>
                  </w:divBdr>
                  <w:divsChild>
                    <w:div w:id="1181777865">
                      <w:marLeft w:val="0"/>
                      <w:marRight w:val="0"/>
                      <w:marTop w:val="0"/>
                      <w:marBottom w:val="0"/>
                      <w:divBdr>
                        <w:top w:val="single" w:sz="2" w:space="0" w:color="D9D9E3"/>
                        <w:left w:val="single" w:sz="2" w:space="0" w:color="D9D9E3"/>
                        <w:bottom w:val="single" w:sz="2" w:space="0" w:color="D9D9E3"/>
                        <w:right w:val="single" w:sz="2" w:space="0" w:color="D9D9E3"/>
                      </w:divBdr>
                      <w:divsChild>
                        <w:div w:id="1976059560">
                          <w:marLeft w:val="0"/>
                          <w:marRight w:val="0"/>
                          <w:marTop w:val="0"/>
                          <w:marBottom w:val="0"/>
                          <w:divBdr>
                            <w:top w:val="single" w:sz="2" w:space="0" w:color="D9D9E3"/>
                            <w:left w:val="single" w:sz="2" w:space="0" w:color="D9D9E3"/>
                            <w:bottom w:val="single" w:sz="2" w:space="0" w:color="D9D9E3"/>
                            <w:right w:val="single" w:sz="2" w:space="0" w:color="D9D9E3"/>
                          </w:divBdr>
                          <w:divsChild>
                            <w:div w:id="1892812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3363248">
      <w:bodyDiv w:val="1"/>
      <w:marLeft w:val="0"/>
      <w:marRight w:val="0"/>
      <w:marTop w:val="0"/>
      <w:marBottom w:val="0"/>
      <w:divBdr>
        <w:top w:val="none" w:sz="0" w:space="0" w:color="auto"/>
        <w:left w:val="none" w:sz="0" w:space="0" w:color="auto"/>
        <w:bottom w:val="none" w:sz="0" w:space="0" w:color="auto"/>
        <w:right w:val="none" w:sz="0" w:space="0" w:color="auto"/>
      </w:divBdr>
    </w:div>
    <w:div w:id="819157433">
      <w:bodyDiv w:val="1"/>
      <w:marLeft w:val="0"/>
      <w:marRight w:val="0"/>
      <w:marTop w:val="0"/>
      <w:marBottom w:val="0"/>
      <w:divBdr>
        <w:top w:val="none" w:sz="0" w:space="0" w:color="auto"/>
        <w:left w:val="none" w:sz="0" w:space="0" w:color="auto"/>
        <w:bottom w:val="none" w:sz="0" w:space="0" w:color="auto"/>
        <w:right w:val="none" w:sz="0" w:space="0" w:color="auto"/>
      </w:divBdr>
    </w:div>
    <w:div w:id="1892108565">
      <w:bodyDiv w:val="1"/>
      <w:marLeft w:val="0"/>
      <w:marRight w:val="0"/>
      <w:marTop w:val="0"/>
      <w:marBottom w:val="0"/>
      <w:divBdr>
        <w:top w:val="none" w:sz="0" w:space="0" w:color="auto"/>
        <w:left w:val="none" w:sz="0" w:space="0" w:color="auto"/>
        <w:bottom w:val="none" w:sz="0" w:space="0" w:color="auto"/>
        <w:right w:val="none" w:sz="0" w:space="0" w:color="auto"/>
      </w:divBdr>
      <w:divsChild>
        <w:div w:id="655955195">
          <w:marLeft w:val="0"/>
          <w:marRight w:val="0"/>
          <w:marTop w:val="0"/>
          <w:marBottom w:val="0"/>
          <w:divBdr>
            <w:top w:val="single" w:sz="2" w:space="0" w:color="auto"/>
            <w:left w:val="single" w:sz="2" w:space="0" w:color="auto"/>
            <w:bottom w:val="single" w:sz="6" w:space="0" w:color="auto"/>
            <w:right w:val="single" w:sz="2" w:space="0" w:color="auto"/>
          </w:divBdr>
          <w:divsChild>
            <w:div w:id="1958752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725298">
                  <w:marLeft w:val="0"/>
                  <w:marRight w:val="0"/>
                  <w:marTop w:val="0"/>
                  <w:marBottom w:val="0"/>
                  <w:divBdr>
                    <w:top w:val="single" w:sz="2" w:space="0" w:color="D9D9E3"/>
                    <w:left w:val="single" w:sz="2" w:space="0" w:color="D9D9E3"/>
                    <w:bottom w:val="single" w:sz="2" w:space="0" w:color="D9D9E3"/>
                    <w:right w:val="single" w:sz="2" w:space="0" w:color="D9D9E3"/>
                  </w:divBdr>
                  <w:divsChild>
                    <w:div w:id="711029796">
                      <w:marLeft w:val="0"/>
                      <w:marRight w:val="0"/>
                      <w:marTop w:val="0"/>
                      <w:marBottom w:val="0"/>
                      <w:divBdr>
                        <w:top w:val="single" w:sz="2" w:space="0" w:color="D9D9E3"/>
                        <w:left w:val="single" w:sz="2" w:space="0" w:color="D9D9E3"/>
                        <w:bottom w:val="single" w:sz="2" w:space="0" w:color="D9D9E3"/>
                        <w:right w:val="single" w:sz="2" w:space="0" w:color="D9D9E3"/>
                      </w:divBdr>
                      <w:divsChild>
                        <w:div w:id="1021515188">
                          <w:marLeft w:val="0"/>
                          <w:marRight w:val="0"/>
                          <w:marTop w:val="0"/>
                          <w:marBottom w:val="0"/>
                          <w:divBdr>
                            <w:top w:val="single" w:sz="2" w:space="0" w:color="D9D9E3"/>
                            <w:left w:val="single" w:sz="2" w:space="0" w:color="D9D9E3"/>
                            <w:bottom w:val="single" w:sz="2" w:space="0" w:color="D9D9E3"/>
                            <w:right w:val="single" w:sz="2" w:space="0" w:color="D9D9E3"/>
                          </w:divBdr>
                          <w:divsChild>
                            <w:div w:id="1372725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6505100">
      <w:bodyDiv w:val="1"/>
      <w:marLeft w:val="0"/>
      <w:marRight w:val="0"/>
      <w:marTop w:val="0"/>
      <w:marBottom w:val="0"/>
      <w:divBdr>
        <w:top w:val="none" w:sz="0" w:space="0" w:color="auto"/>
        <w:left w:val="none" w:sz="0" w:space="0" w:color="auto"/>
        <w:bottom w:val="none" w:sz="0" w:space="0" w:color="auto"/>
        <w:right w:val="none" w:sz="0" w:space="0" w:color="auto"/>
      </w:divBdr>
      <w:divsChild>
        <w:div w:id="1847596377">
          <w:marLeft w:val="0"/>
          <w:marRight w:val="0"/>
          <w:marTop w:val="0"/>
          <w:marBottom w:val="0"/>
          <w:divBdr>
            <w:top w:val="single" w:sz="2" w:space="0" w:color="D9D9E3"/>
            <w:left w:val="single" w:sz="2" w:space="0" w:color="D9D9E3"/>
            <w:bottom w:val="single" w:sz="2" w:space="0" w:color="D9D9E3"/>
            <w:right w:val="single" w:sz="2" w:space="0" w:color="D9D9E3"/>
          </w:divBdr>
          <w:divsChild>
            <w:div w:id="2121409394">
              <w:marLeft w:val="0"/>
              <w:marRight w:val="0"/>
              <w:marTop w:val="0"/>
              <w:marBottom w:val="0"/>
              <w:divBdr>
                <w:top w:val="single" w:sz="2" w:space="0" w:color="D9D9E3"/>
                <w:left w:val="single" w:sz="2" w:space="0" w:color="D9D9E3"/>
                <w:bottom w:val="single" w:sz="2" w:space="0" w:color="D9D9E3"/>
                <w:right w:val="single" w:sz="2" w:space="0" w:color="D9D9E3"/>
              </w:divBdr>
              <w:divsChild>
                <w:div w:id="1213493386">
                  <w:marLeft w:val="0"/>
                  <w:marRight w:val="0"/>
                  <w:marTop w:val="0"/>
                  <w:marBottom w:val="0"/>
                  <w:divBdr>
                    <w:top w:val="single" w:sz="2" w:space="0" w:color="D9D9E3"/>
                    <w:left w:val="single" w:sz="2" w:space="0" w:color="D9D9E3"/>
                    <w:bottom w:val="single" w:sz="2" w:space="0" w:color="D9D9E3"/>
                    <w:right w:val="single" w:sz="2" w:space="0" w:color="D9D9E3"/>
                  </w:divBdr>
                  <w:divsChild>
                    <w:div w:id="1074357013">
                      <w:marLeft w:val="0"/>
                      <w:marRight w:val="0"/>
                      <w:marTop w:val="0"/>
                      <w:marBottom w:val="0"/>
                      <w:divBdr>
                        <w:top w:val="single" w:sz="2" w:space="0" w:color="D9D9E3"/>
                        <w:left w:val="single" w:sz="2" w:space="0" w:color="D9D9E3"/>
                        <w:bottom w:val="single" w:sz="2" w:space="0" w:color="D9D9E3"/>
                        <w:right w:val="single" w:sz="2" w:space="0" w:color="D9D9E3"/>
                      </w:divBdr>
                      <w:divsChild>
                        <w:div w:id="435295525">
                          <w:marLeft w:val="0"/>
                          <w:marRight w:val="0"/>
                          <w:marTop w:val="0"/>
                          <w:marBottom w:val="0"/>
                          <w:divBdr>
                            <w:top w:val="single" w:sz="2" w:space="0" w:color="auto"/>
                            <w:left w:val="single" w:sz="2" w:space="0" w:color="auto"/>
                            <w:bottom w:val="single" w:sz="6" w:space="0" w:color="auto"/>
                            <w:right w:val="single" w:sz="2" w:space="0" w:color="auto"/>
                          </w:divBdr>
                          <w:divsChild>
                            <w:div w:id="14602946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203237">
                                  <w:marLeft w:val="0"/>
                                  <w:marRight w:val="0"/>
                                  <w:marTop w:val="0"/>
                                  <w:marBottom w:val="0"/>
                                  <w:divBdr>
                                    <w:top w:val="single" w:sz="2" w:space="0" w:color="D9D9E3"/>
                                    <w:left w:val="single" w:sz="2" w:space="0" w:color="D9D9E3"/>
                                    <w:bottom w:val="single" w:sz="2" w:space="0" w:color="D9D9E3"/>
                                    <w:right w:val="single" w:sz="2" w:space="0" w:color="D9D9E3"/>
                                  </w:divBdr>
                                  <w:divsChild>
                                    <w:div w:id="2106681768">
                                      <w:marLeft w:val="0"/>
                                      <w:marRight w:val="0"/>
                                      <w:marTop w:val="0"/>
                                      <w:marBottom w:val="0"/>
                                      <w:divBdr>
                                        <w:top w:val="single" w:sz="2" w:space="0" w:color="D9D9E3"/>
                                        <w:left w:val="single" w:sz="2" w:space="0" w:color="D9D9E3"/>
                                        <w:bottom w:val="single" w:sz="2" w:space="0" w:color="D9D9E3"/>
                                        <w:right w:val="single" w:sz="2" w:space="0" w:color="D9D9E3"/>
                                      </w:divBdr>
                                      <w:divsChild>
                                        <w:div w:id="561334230">
                                          <w:marLeft w:val="0"/>
                                          <w:marRight w:val="0"/>
                                          <w:marTop w:val="0"/>
                                          <w:marBottom w:val="0"/>
                                          <w:divBdr>
                                            <w:top w:val="single" w:sz="2" w:space="0" w:color="D9D9E3"/>
                                            <w:left w:val="single" w:sz="2" w:space="0" w:color="D9D9E3"/>
                                            <w:bottom w:val="single" w:sz="2" w:space="0" w:color="D9D9E3"/>
                                            <w:right w:val="single" w:sz="2" w:space="0" w:color="D9D9E3"/>
                                          </w:divBdr>
                                          <w:divsChild>
                                            <w:div w:id="1945653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9368517">
          <w:marLeft w:val="0"/>
          <w:marRight w:val="0"/>
          <w:marTop w:val="0"/>
          <w:marBottom w:val="0"/>
          <w:divBdr>
            <w:top w:val="none" w:sz="0" w:space="0" w:color="auto"/>
            <w:left w:val="none" w:sz="0" w:space="0" w:color="auto"/>
            <w:bottom w:val="none" w:sz="0" w:space="0" w:color="auto"/>
            <w:right w:val="none" w:sz="0" w:space="0" w:color="auto"/>
          </w:divBdr>
          <w:divsChild>
            <w:div w:id="1822771406">
              <w:marLeft w:val="0"/>
              <w:marRight w:val="0"/>
              <w:marTop w:val="0"/>
              <w:marBottom w:val="0"/>
              <w:divBdr>
                <w:top w:val="single" w:sz="2" w:space="0" w:color="D9D9E3"/>
                <w:left w:val="single" w:sz="2" w:space="0" w:color="D9D9E3"/>
                <w:bottom w:val="single" w:sz="2" w:space="0" w:color="D9D9E3"/>
                <w:right w:val="single" w:sz="2" w:space="0" w:color="D9D9E3"/>
              </w:divBdr>
              <w:divsChild>
                <w:div w:id="564874939">
                  <w:marLeft w:val="0"/>
                  <w:marRight w:val="0"/>
                  <w:marTop w:val="0"/>
                  <w:marBottom w:val="0"/>
                  <w:divBdr>
                    <w:top w:val="single" w:sz="2" w:space="0" w:color="D9D9E3"/>
                    <w:left w:val="single" w:sz="2" w:space="0" w:color="D9D9E3"/>
                    <w:bottom w:val="single" w:sz="2" w:space="0" w:color="D9D9E3"/>
                    <w:right w:val="single" w:sz="2" w:space="0" w:color="D9D9E3"/>
                  </w:divBdr>
                  <w:divsChild>
                    <w:div w:id="909467178">
                      <w:marLeft w:val="0"/>
                      <w:marRight w:val="0"/>
                      <w:marTop w:val="0"/>
                      <w:marBottom w:val="0"/>
                      <w:divBdr>
                        <w:top w:val="single" w:sz="2" w:space="0" w:color="D9D9E3"/>
                        <w:left w:val="single" w:sz="2" w:space="0" w:color="D9D9E3"/>
                        <w:bottom w:val="single" w:sz="2" w:space="0" w:color="D9D9E3"/>
                        <w:right w:val="single" w:sz="2" w:space="0" w:color="D9D9E3"/>
                      </w:divBdr>
                      <w:divsChild>
                        <w:div w:id="141850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Gautham Sai</dc:creator>
  <cp:lastModifiedBy>shashicric683@outlook.com</cp:lastModifiedBy>
  <cp:revision>5</cp:revision>
  <dcterms:created xsi:type="dcterms:W3CDTF">2023-04-24T14:30:00Z</dcterms:created>
  <dcterms:modified xsi:type="dcterms:W3CDTF">2023-04-24T14:57:00Z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2023-04-24T00:00:00Z</vt:filetime>
  </property>
  <property fmtid="{D5CDD505-2E9C-101B-9397-08002B2CF9AE}" pid="3" name="Creator">
    <vt:lpwstr>Microsoft® Word 2016</vt:lpwstr>
  </property>
  <property fmtid="{D5CDD505-2E9C-101B-9397-08002B2CF9AE}" pid="4" name="LastSaved">
    <vt:filetime>2023-04-24T00:00:00Z</vt:filetime>
  </property>
</Properties>
</file>