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00CA" w:rsidRPr="00BA115C" w:rsidRDefault="005C00CA" w:rsidP="00875678">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BA115C">
        <w:rPr>
          <w:rFonts w:ascii="Times New Roman" w:eastAsia="Times New Roman" w:hAnsi="Times New Roman" w:cs="Times New Roman"/>
          <w:b/>
          <w:bCs/>
          <w:kern w:val="36"/>
          <w:sz w:val="24"/>
          <w:szCs w:val="24"/>
        </w:rPr>
        <w:t>Handling Databases in Code</w:t>
      </w:r>
    </w:p>
    <w:p w:rsidR="000F2438"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Visual Basic offers two ways to work with databases—visually and in code. </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The </w:t>
      </w:r>
      <w:r w:rsidRPr="00BA115C">
        <w:rPr>
          <w:rFonts w:ascii="Times New Roman" w:eastAsia="Times New Roman" w:hAnsi="Times New Roman" w:cs="Times New Roman"/>
          <w:b/>
          <w:bCs/>
          <w:i/>
          <w:iCs/>
          <w:sz w:val="24"/>
          <w:szCs w:val="24"/>
        </w:rPr>
        <w:t>OleDbConnection</w:t>
      </w:r>
      <w:r w:rsidRPr="00BA115C">
        <w:rPr>
          <w:rFonts w:ascii="Times New Roman" w:eastAsia="Times New Roman" w:hAnsi="Times New Roman" w:cs="Times New Roman"/>
          <w:b/>
          <w:bCs/>
          <w:sz w:val="24"/>
          <w:szCs w:val="24"/>
        </w:rPr>
        <w:t xml:space="preserve"> Class</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An </w:t>
      </w:r>
      <w:r w:rsidRPr="00BA115C">
        <w:rPr>
          <w:rFonts w:ascii="Times New Roman" w:eastAsia="Times New Roman" w:hAnsi="Times New Roman" w:cs="Times New Roman"/>
          <w:b/>
          <w:bCs/>
          <w:sz w:val="24"/>
          <w:szCs w:val="24"/>
        </w:rPr>
        <w:t>OleDbConnection</w:t>
      </w:r>
      <w:r w:rsidRPr="00BA115C">
        <w:rPr>
          <w:rFonts w:ascii="Times New Roman" w:eastAsia="Times New Roman" w:hAnsi="Times New Roman" w:cs="Times New Roman"/>
          <w:sz w:val="24"/>
          <w:szCs w:val="24"/>
        </w:rPr>
        <w:t xml:space="preserve"> object supports a connection to an OLE DB data provider. In practice, you usually use OLE DB connections with all data providers except Microsoft's SQL Server. Note that, depending on the OLE DB data provider, not all properties of an </w:t>
      </w:r>
      <w:r w:rsidRPr="00BA115C">
        <w:rPr>
          <w:rFonts w:ascii="Times New Roman" w:eastAsia="Times New Roman" w:hAnsi="Times New Roman" w:cs="Times New Roman"/>
          <w:b/>
          <w:bCs/>
          <w:sz w:val="24"/>
          <w:szCs w:val="24"/>
        </w:rPr>
        <w:t>OleDbConnection</w:t>
      </w:r>
      <w:r w:rsidRPr="00BA115C">
        <w:rPr>
          <w:rFonts w:ascii="Times New Roman" w:eastAsia="Times New Roman" w:hAnsi="Times New Roman" w:cs="Times New Roman"/>
          <w:sz w:val="24"/>
          <w:szCs w:val="24"/>
        </w:rPr>
        <w:t xml:space="preserve"> object may be supported.</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A central property of connection objects is the </w:t>
      </w:r>
      <w:r w:rsidRPr="00BA115C">
        <w:rPr>
          <w:rFonts w:ascii="Times New Roman" w:eastAsia="Times New Roman" w:hAnsi="Times New Roman" w:cs="Times New Roman"/>
          <w:b/>
          <w:bCs/>
          <w:sz w:val="24"/>
          <w:szCs w:val="24"/>
        </w:rPr>
        <w:t>ConnectionString</w:t>
      </w:r>
      <w:r w:rsidRPr="00BA115C">
        <w:rPr>
          <w:rFonts w:ascii="Times New Roman" w:eastAsia="Times New Roman" w:hAnsi="Times New Roman" w:cs="Times New Roman"/>
          <w:sz w:val="24"/>
          <w:szCs w:val="24"/>
        </w:rPr>
        <w:t xml:space="preserve"> property, which holds a string full of attribute/value pairs that contain data needed to log on to a data provider and choose a specific database. These attribute/value pairs are specific to the data provider you're using, and make up a list of items separated by semicolons. You can either assign a connection string to the connection's </w:t>
      </w:r>
      <w:r w:rsidRPr="00BA115C">
        <w:rPr>
          <w:rFonts w:ascii="Times New Roman" w:eastAsia="Times New Roman" w:hAnsi="Times New Roman" w:cs="Times New Roman"/>
          <w:b/>
          <w:bCs/>
          <w:sz w:val="24"/>
          <w:szCs w:val="24"/>
        </w:rPr>
        <w:t>ConnectionString</w:t>
      </w:r>
      <w:r w:rsidRPr="00BA115C">
        <w:rPr>
          <w:rFonts w:ascii="Times New Roman" w:eastAsia="Times New Roman" w:hAnsi="Times New Roman" w:cs="Times New Roman"/>
          <w:sz w:val="24"/>
          <w:szCs w:val="24"/>
        </w:rPr>
        <w:t xml:space="preserve"> property, or you can pass the connection string to the connection object's constructor, like this:</w:t>
      </w:r>
    </w:p>
    <w:p w:rsidR="005C00CA" w:rsidRPr="00BA115C" w:rsidRDefault="005C00CA" w:rsidP="00BA1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Dim ConnectionString As String = "Provider=SQLOLEDB.1;Integrated " &amp; _</w:t>
      </w:r>
    </w:p>
    <w:p w:rsidR="005C00CA" w:rsidRPr="00BA115C" w:rsidRDefault="005C00CA" w:rsidP="00BA1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Security=SSPI;Persist Security Info=False;Initial " &amp; _</w:t>
      </w:r>
    </w:p>
    <w:p w:rsidR="005C00CA" w:rsidRPr="00BA115C" w:rsidRDefault="005C00CA" w:rsidP="00BA1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"Catalog=pubs;Packet Size=4096;Workstation ID=STEVE;" &amp; _</w:t>
      </w:r>
    </w:p>
    <w:p w:rsidR="005C00CA" w:rsidRPr="00BA115C" w:rsidRDefault="005C00CA" w:rsidP="00BA1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"Use Encryption for Data=False"</w:t>
      </w:r>
    </w:p>
    <w:p w:rsidR="005C00CA" w:rsidRPr="00BA115C" w:rsidRDefault="005C00CA" w:rsidP="00BA1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Dim Connection1 As OleDbConnection = New OleDbConnection(ConnectionString)</w:t>
      </w:r>
    </w:p>
    <w:tbl>
      <w:tblPr>
        <w:tblW w:w="0" w:type="auto"/>
        <w:tblCellSpacing w:w="0" w:type="dxa"/>
        <w:tblCellMar>
          <w:left w:w="0" w:type="dxa"/>
          <w:right w:w="0" w:type="dxa"/>
        </w:tblCellMar>
        <w:tblLook w:val="04A0"/>
      </w:tblPr>
      <w:tblGrid>
        <w:gridCol w:w="6"/>
        <w:gridCol w:w="6"/>
        <w:gridCol w:w="6"/>
      </w:tblGrid>
      <w:tr w:rsidR="005C00CA" w:rsidRPr="00BA115C" w:rsidTr="005C00CA">
        <w:trPr>
          <w:tblCellSpacing w:w="0" w:type="dxa"/>
        </w:trPr>
        <w:tc>
          <w:tcPr>
            <w:tcW w:w="0" w:type="auto"/>
            <w:hideMark/>
          </w:tcPr>
          <w:p w:rsidR="005C00CA" w:rsidRPr="00BA115C" w:rsidRDefault="005C00CA" w:rsidP="00F172D2">
            <w:pPr>
              <w:spacing w:after="0" w:line="240" w:lineRule="auto"/>
              <w:jc w:val="both"/>
              <w:rPr>
                <w:rFonts w:ascii="Times New Roman" w:eastAsia="Times New Roman" w:hAnsi="Times New Roman" w:cs="Times New Roman"/>
                <w:sz w:val="24"/>
                <w:szCs w:val="24"/>
              </w:rPr>
            </w:pPr>
          </w:p>
        </w:tc>
        <w:tc>
          <w:tcPr>
            <w:tcW w:w="0" w:type="auto"/>
            <w:hideMark/>
          </w:tcPr>
          <w:p w:rsidR="005C00CA" w:rsidRPr="00BA115C" w:rsidRDefault="005C00CA" w:rsidP="00F172D2">
            <w:pPr>
              <w:spacing w:after="0" w:line="240" w:lineRule="auto"/>
              <w:jc w:val="both"/>
              <w:rPr>
                <w:rFonts w:ascii="Times New Roman" w:eastAsia="Times New Roman" w:hAnsi="Times New Roman" w:cs="Times New Roman"/>
                <w:sz w:val="24"/>
                <w:szCs w:val="24"/>
              </w:rPr>
            </w:pPr>
          </w:p>
        </w:tc>
        <w:tc>
          <w:tcPr>
            <w:tcW w:w="0" w:type="auto"/>
            <w:hideMark/>
          </w:tcPr>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p>
        </w:tc>
      </w:tr>
    </w:tbl>
    <w:p w:rsidR="0016486D" w:rsidRPr="00BA115C" w:rsidRDefault="000F2438"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A</w:t>
      </w:r>
      <w:r w:rsidR="005C00CA" w:rsidRPr="00BA115C">
        <w:rPr>
          <w:rFonts w:ascii="Times New Roman" w:eastAsia="Times New Roman" w:hAnsi="Times New Roman" w:cs="Times New Roman"/>
          <w:sz w:val="24"/>
          <w:szCs w:val="24"/>
        </w:rPr>
        <w:t xml:space="preserve">fter you've created a connection object, you can open it with the </w:t>
      </w:r>
      <w:r w:rsidR="005C00CA" w:rsidRPr="00BA115C">
        <w:rPr>
          <w:rFonts w:ascii="Times New Roman" w:eastAsia="Times New Roman" w:hAnsi="Times New Roman" w:cs="Times New Roman"/>
          <w:b/>
          <w:bCs/>
          <w:sz w:val="24"/>
          <w:szCs w:val="24"/>
        </w:rPr>
        <w:t>Open</w:t>
      </w:r>
      <w:r w:rsidR="005C00CA" w:rsidRPr="00BA115C">
        <w:rPr>
          <w:rFonts w:ascii="Times New Roman" w:eastAsia="Times New Roman" w:hAnsi="Times New Roman" w:cs="Times New Roman"/>
          <w:sz w:val="24"/>
          <w:szCs w:val="24"/>
        </w:rPr>
        <w:t xml:space="preserve"> method, and assign it to the </w:t>
      </w:r>
      <w:r w:rsidR="005C00CA" w:rsidRPr="00BA115C">
        <w:rPr>
          <w:rFonts w:ascii="Times New Roman" w:eastAsia="Times New Roman" w:hAnsi="Times New Roman" w:cs="Times New Roman"/>
          <w:b/>
          <w:bCs/>
          <w:sz w:val="24"/>
          <w:szCs w:val="24"/>
        </w:rPr>
        <w:t>Connection</w:t>
      </w:r>
      <w:r w:rsidR="005C00CA" w:rsidRPr="00BA115C">
        <w:rPr>
          <w:rFonts w:ascii="Times New Roman" w:eastAsia="Times New Roman" w:hAnsi="Times New Roman" w:cs="Times New Roman"/>
          <w:sz w:val="24"/>
          <w:szCs w:val="24"/>
        </w:rPr>
        <w:t xml:space="preserve"> property of a command object</w:t>
      </w:r>
      <w:r w:rsidR="0016486D" w:rsidRPr="00BA115C">
        <w:rPr>
          <w:rFonts w:ascii="Times New Roman" w:eastAsia="Times New Roman" w:hAnsi="Times New Roman" w:cs="Times New Roman"/>
          <w:sz w:val="24"/>
          <w:szCs w:val="24"/>
        </w:rPr>
        <w:t>.</w:t>
      </w:r>
      <w:r w:rsidR="005C00CA" w:rsidRPr="00BA115C">
        <w:rPr>
          <w:rFonts w:ascii="Times New Roman" w:eastAsia="Times New Roman" w:hAnsi="Times New Roman" w:cs="Times New Roman"/>
          <w:sz w:val="24"/>
          <w:szCs w:val="24"/>
        </w:rPr>
        <w:t xml:space="preserve">Then you can use the command object with a data adapter. For example, you might assign the command object to the </w:t>
      </w:r>
      <w:r w:rsidR="005C00CA" w:rsidRPr="00BA115C">
        <w:rPr>
          <w:rFonts w:ascii="Times New Roman" w:eastAsia="Times New Roman" w:hAnsi="Times New Roman" w:cs="Times New Roman"/>
          <w:b/>
          <w:bCs/>
          <w:sz w:val="24"/>
          <w:szCs w:val="24"/>
        </w:rPr>
        <w:t>SelectCommand</w:t>
      </w:r>
      <w:r w:rsidR="005C00CA" w:rsidRPr="00BA115C">
        <w:rPr>
          <w:rFonts w:ascii="Times New Roman" w:eastAsia="Times New Roman" w:hAnsi="Times New Roman" w:cs="Times New Roman"/>
          <w:sz w:val="24"/>
          <w:szCs w:val="24"/>
        </w:rPr>
        <w:t xml:space="preserve"> property of a data adapter, and you can use the data adapter's </w:t>
      </w:r>
      <w:r w:rsidR="005C00CA" w:rsidRPr="00BA115C">
        <w:rPr>
          <w:rFonts w:ascii="Times New Roman" w:eastAsia="Times New Roman" w:hAnsi="Times New Roman" w:cs="Times New Roman"/>
          <w:b/>
          <w:bCs/>
          <w:sz w:val="24"/>
          <w:szCs w:val="24"/>
        </w:rPr>
        <w:t>Fill</w:t>
      </w:r>
      <w:r w:rsidR="005C00CA" w:rsidRPr="00BA115C">
        <w:rPr>
          <w:rFonts w:ascii="Times New Roman" w:eastAsia="Times New Roman" w:hAnsi="Times New Roman" w:cs="Times New Roman"/>
          <w:sz w:val="24"/>
          <w:szCs w:val="24"/>
        </w:rPr>
        <w:t xml:space="preserve"> method to execute that command and fill a dataset. When done with the connection, use its </w:t>
      </w:r>
      <w:r w:rsidR="005C00CA" w:rsidRPr="00BA115C">
        <w:rPr>
          <w:rFonts w:ascii="Times New Roman" w:eastAsia="Times New Roman" w:hAnsi="Times New Roman" w:cs="Times New Roman"/>
          <w:b/>
          <w:bCs/>
          <w:sz w:val="24"/>
          <w:szCs w:val="24"/>
        </w:rPr>
        <w:t>Close</w:t>
      </w:r>
      <w:r w:rsidR="0016486D" w:rsidRPr="00BA115C">
        <w:rPr>
          <w:rFonts w:ascii="Times New Roman" w:eastAsia="Times New Roman" w:hAnsi="Times New Roman" w:cs="Times New Roman"/>
          <w:sz w:val="24"/>
          <w:szCs w:val="24"/>
        </w:rPr>
        <w:t xml:space="preserve"> method to close it. </w:t>
      </w:r>
    </w:p>
    <w:p w:rsidR="00413C89" w:rsidRPr="00BA115C" w:rsidRDefault="00413C89" w:rsidP="00413C89">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Here is the inheritance hierarchy of this class:</w:t>
      </w:r>
    </w:p>
    <w:p w:rsidR="00413C89" w:rsidRPr="00BA115C" w:rsidRDefault="00413C89" w:rsidP="00413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Object</w:t>
      </w:r>
    </w:p>
    <w:p w:rsidR="00413C89" w:rsidRPr="00BA115C" w:rsidRDefault="00413C89" w:rsidP="00413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MarshalByRefObject</w:t>
      </w:r>
    </w:p>
    <w:p w:rsidR="00413C89" w:rsidRPr="00BA115C" w:rsidRDefault="00413C89" w:rsidP="00413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Component</w:t>
      </w:r>
    </w:p>
    <w:p w:rsidR="00413C89" w:rsidRPr="00BA115C" w:rsidRDefault="00413C89" w:rsidP="00413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OleDbConnection</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145"/>
        <w:gridCol w:w="6343"/>
      </w:tblGrid>
      <w:tr w:rsidR="00413C89" w:rsidRPr="00BA115C" w:rsidTr="00EA49F9">
        <w:trPr>
          <w:tblHeader/>
          <w:tblCellSpacing w:w="15" w:type="dxa"/>
        </w:trPr>
        <w:tc>
          <w:tcPr>
            <w:tcW w:w="0" w:type="auto"/>
            <w:gridSpan w:val="2"/>
            <w:tcBorders>
              <w:top w:val="nil"/>
              <w:left w:val="nil"/>
              <w:bottom w:val="nil"/>
              <w:right w:val="nil"/>
            </w:tcBorders>
            <w:vAlign w:val="center"/>
            <w:hideMark/>
          </w:tcPr>
          <w:p w:rsidR="00413C89" w:rsidRPr="00BA115C" w:rsidRDefault="00413C89" w:rsidP="00EA49F9">
            <w:pPr>
              <w:spacing w:after="0" w:line="240" w:lineRule="auto"/>
              <w:jc w:val="center"/>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Table 22.1: Noteworthy public properties of </w:t>
            </w:r>
            <w:r w:rsidRPr="00BA115C">
              <w:rPr>
                <w:rFonts w:ascii="Times New Roman" w:eastAsia="Times New Roman" w:hAnsi="Times New Roman" w:cs="Times New Roman"/>
                <w:i/>
                <w:iCs/>
                <w:sz w:val="24"/>
                <w:szCs w:val="24"/>
              </w:rPr>
              <w:t>OleDbConnection</w:t>
            </w:r>
            <w:r w:rsidRPr="00BA115C">
              <w:rPr>
                <w:rFonts w:ascii="Times New Roman" w:eastAsia="Times New Roman" w:hAnsi="Times New Roman" w:cs="Times New Roman"/>
                <w:sz w:val="24"/>
                <w:szCs w:val="24"/>
              </w:rPr>
              <w:t xml:space="preserve"> objects. </w:t>
            </w:r>
          </w:p>
        </w:tc>
      </w:tr>
      <w:tr w:rsidR="00413C89" w:rsidRPr="00BA115C" w:rsidTr="00EA49F9">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Means </w:t>
            </w:r>
          </w:p>
        </w:tc>
      </w:tr>
      <w:tr w:rsidR="00413C8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ConnectionString</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the connection string to open a database.</w:t>
            </w:r>
          </w:p>
        </w:tc>
      </w:tr>
      <w:tr w:rsidR="00413C8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ConnectionTimeout</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amount of time to wait trying to make a connection.</w:t>
            </w:r>
          </w:p>
        </w:tc>
      </w:tr>
      <w:tr w:rsidR="00413C8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Database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name of the database to open.</w:t>
            </w:r>
          </w:p>
        </w:tc>
      </w:tr>
      <w:tr w:rsidR="00413C8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DataSource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data source (usually the location and file name to open).</w:t>
            </w:r>
          </w:p>
        </w:tc>
      </w:tr>
      <w:tr w:rsidR="00413C8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Provider</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OLE DB provider's name.</w:t>
            </w:r>
          </w:p>
        </w:tc>
      </w:tr>
      <w:tr w:rsidR="00413C8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ServerVersion</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version of the server.</w:t>
            </w:r>
          </w:p>
        </w:tc>
      </w:tr>
      <w:tr w:rsidR="00413C8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State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connection's current state.</w:t>
            </w:r>
          </w:p>
        </w:tc>
      </w:tr>
    </w:tbl>
    <w:p w:rsidR="00413C89" w:rsidRPr="00BA115C" w:rsidRDefault="00413C89" w:rsidP="00413C89">
      <w:pPr>
        <w:spacing w:after="0" w:line="240" w:lineRule="auto"/>
        <w:rPr>
          <w:rFonts w:ascii="Times New Roman" w:eastAsia="Times New Roman" w:hAnsi="Times New Roman" w:cs="Times New Roman"/>
          <w:vanish/>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532"/>
        <w:gridCol w:w="5484"/>
      </w:tblGrid>
      <w:tr w:rsidR="00413C89" w:rsidRPr="00BA115C" w:rsidTr="00EA49F9">
        <w:trPr>
          <w:tblHeader/>
          <w:tblCellSpacing w:w="15" w:type="dxa"/>
        </w:trPr>
        <w:tc>
          <w:tcPr>
            <w:tcW w:w="0" w:type="auto"/>
            <w:gridSpan w:val="2"/>
            <w:tcBorders>
              <w:top w:val="nil"/>
              <w:left w:val="nil"/>
              <w:bottom w:val="nil"/>
              <w:right w:val="nil"/>
            </w:tcBorders>
            <w:vAlign w:val="center"/>
            <w:hideMark/>
          </w:tcPr>
          <w:p w:rsidR="00413C89" w:rsidRPr="00BA115C" w:rsidRDefault="00413C89" w:rsidP="00EA49F9">
            <w:pPr>
              <w:spacing w:after="0" w:line="240" w:lineRule="auto"/>
              <w:jc w:val="center"/>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lastRenderedPageBreak/>
              <w:t xml:space="preserve">Table 22.2: Noteworthy public methods of </w:t>
            </w:r>
            <w:r w:rsidRPr="00BA115C">
              <w:rPr>
                <w:rFonts w:ascii="Times New Roman" w:eastAsia="Times New Roman" w:hAnsi="Times New Roman" w:cs="Times New Roman"/>
                <w:i/>
                <w:iCs/>
                <w:sz w:val="24"/>
                <w:szCs w:val="24"/>
              </w:rPr>
              <w:t>OleDbConnection</w:t>
            </w:r>
            <w:r w:rsidRPr="00BA115C">
              <w:rPr>
                <w:rFonts w:ascii="Times New Roman" w:eastAsia="Times New Roman" w:hAnsi="Times New Roman" w:cs="Times New Roman"/>
                <w:sz w:val="24"/>
                <w:szCs w:val="24"/>
              </w:rPr>
              <w:t xml:space="preserve"> objects. </w:t>
            </w:r>
          </w:p>
        </w:tc>
      </w:tr>
      <w:tr w:rsidR="00413C89" w:rsidRPr="00BA115C" w:rsidTr="00EA49F9">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Method </w:t>
            </w:r>
          </w:p>
        </w:tc>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Means </w:t>
            </w:r>
          </w:p>
        </w:tc>
      </w:tr>
      <w:tr w:rsidR="00413C8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BeginTransaction</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Starts a database transaction.</w:t>
            </w:r>
          </w:p>
        </w:tc>
      </w:tr>
      <w:tr w:rsidR="00413C8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ChangeDatabase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Changes the current database.</w:t>
            </w:r>
          </w:p>
        </w:tc>
      </w:tr>
      <w:tr w:rsidR="00413C8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Close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Closes the connection to the data provider.</w:t>
            </w:r>
          </w:p>
        </w:tc>
      </w:tr>
      <w:tr w:rsidR="00413C8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CreateCommand</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Creates an </w:t>
            </w:r>
            <w:r w:rsidRPr="00BA115C">
              <w:rPr>
                <w:rFonts w:ascii="Times New Roman" w:eastAsia="Times New Roman" w:hAnsi="Times New Roman" w:cs="Times New Roman"/>
                <w:b/>
                <w:bCs/>
                <w:sz w:val="24"/>
                <w:szCs w:val="24"/>
              </w:rPr>
              <w:t>OleDbCommand</w:t>
            </w:r>
            <w:r w:rsidRPr="00BA115C">
              <w:rPr>
                <w:rFonts w:ascii="Times New Roman" w:eastAsia="Times New Roman" w:hAnsi="Times New Roman" w:cs="Times New Roman"/>
                <w:sz w:val="24"/>
                <w:szCs w:val="24"/>
              </w:rPr>
              <w:t xml:space="preserve"> object for this connection.</w:t>
            </w:r>
          </w:p>
        </w:tc>
      </w:tr>
      <w:tr w:rsidR="00413C8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GetOleDbSchemaTable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Returns the current schema table.</w:t>
            </w:r>
          </w:p>
        </w:tc>
      </w:tr>
      <w:tr w:rsidR="00413C8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Open</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Opens a database connection.</w:t>
            </w:r>
          </w:p>
        </w:tc>
      </w:tr>
    </w:tbl>
    <w:p w:rsidR="00413C89" w:rsidRPr="00BA115C" w:rsidRDefault="00413C89" w:rsidP="00413C89">
      <w:pPr>
        <w:spacing w:after="0" w:line="240" w:lineRule="auto"/>
        <w:rPr>
          <w:rFonts w:ascii="Times New Roman" w:eastAsia="Times New Roman" w:hAnsi="Times New Roman" w:cs="Times New Roman"/>
          <w:vanish/>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412"/>
        <w:gridCol w:w="5977"/>
      </w:tblGrid>
      <w:tr w:rsidR="00413C89" w:rsidRPr="00BA115C" w:rsidTr="00EA49F9">
        <w:trPr>
          <w:tblHeader/>
          <w:tblCellSpacing w:w="15" w:type="dxa"/>
        </w:trPr>
        <w:tc>
          <w:tcPr>
            <w:tcW w:w="0" w:type="auto"/>
            <w:gridSpan w:val="2"/>
            <w:tcBorders>
              <w:top w:val="nil"/>
              <w:left w:val="nil"/>
              <w:bottom w:val="nil"/>
              <w:right w:val="nil"/>
            </w:tcBorders>
            <w:vAlign w:val="center"/>
            <w:hideMark/>
          </w:tcPr>
          <w:p w:rsidR="00413C89" w:rsidRPr="00BA115C" w:rsidRDefault="00413C89" w:rsidP="00EA49F9">
            <w:pPr>
              <w:spacing w:after="0" w:line="240" w:lineRule="auto"/>
              <w:jc w:val="center"/>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Table 22.3: Noteworthy public events of </w:t>
            </w:r>
            <w:r w:rsidRPr="00BA115C">
              <w:rPr>
                <w:rFonts w:ascii="Times New Roman" w:eastAsia="Times New Roman" w:hAnsi="Times New Roman" w:cs="Times New Roman"/>
                <w:i/>
                <w:iCs/>
                <w:sz w:val="24"/>
                <w:szCs w:val="24"/>
              </w:rPr>
              <w:t>OleDbConnection</w:t>
            </w:r>
            <w:r w:rsidRPr="00BA115C">
              <w:rPr>
                <w:rFonts w:ascii="Times New Roman" w:eastAsia="Times New Roman" w:hAnsi="Times New Roman" w:cs="Times New Roman"/>
                <w:sz w:val="24"/>
                <w:szCs w:val="24"/>
              </w:rPr>
              <w:t xml:space="preserve"> objects. </w:t>
            </w:r>
          </w:p>
        </w:tc>
      </w:tr>
      <w:tr w:rsidR="00413C89" w:rsidRPr="00BA115C" w:rsidTr="00EA49F9">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Event </w:t>
            </w:r>
          </w:p>
        </w:tc>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Means </w:t>
            </w:r>
          </w:p>
        </w:tc>
      </w:tr>
      <w:tr w:rsidR="00413C8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InfoMessage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Occurs if the provider sends a message (including warnings).</w:t>
            </w:r>
          </w:p>
        </w:tc>
      </w:tr>
      <w:tr w:rsidR="00413C8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StateChange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413C89" w:rsidRPr="00BA115C" w:rsidRDefault="00413C89" w:rsidP="00EA49F9">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Occurs when a connection's state changes.</w:t>
            </w:r>
          </w:p>
        </w:tc>
      </w:tr>
    </w:tbl>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The </w:t>
      </w:r>
      <w:r w:rsidRPr="00BA115C">
        <w:rPr>
          <w:rFonts w:ascii="Times New Roman" w:eastAsia="Times New Roman" w:hAnsi="Times New Roman" w:cs="Times New Roman"/>
          <w:b/>
          <w:bCs/>
          <w:i/>
          <w:iCs/>
          <w:sz w:val="24"/>
          <w:szCs w:val="24"/>
        </w:rPr>
        <w:t>SqlConnection</w:t>
      </w:r>
      <w:r w:rsidRPr="00BA115C">
        <w:rPr>
          <w:rFonts w:ascii="Times New Roman" w:eastAsia="Times New Roman" w:hAnsi="Times New Roman" w:cs="Times New Roman"/>
          <w:b/>
          <w:bCs/>
          <w:sz w:val="24"/>
          <w:szCs w:val="24"/>
        </w:rPr>
        <w:t xml:space="preserve"> Class</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A </w:t>
      </w:r>
      <w:r w:rsidRPr="00BA115C">
        <w:rPr>
          <w:rFonts w:ascii="Times New Roman" w:eastAsia="Times New Roman" w:hAnsi="Times New Roman" w:cs="Times New Roman"/>
          <w:b/>
          <w:bCs/>
          <w:sz w:val="24"/>
          <w:szCs w:val="24"/>
        </w:rPr>
        <w:t>SqlConnection</w:t>
      </w:r>
      <w:r w:rsidRPr="00BA115C">
        <w:rPr>
          <w:rFonts w:ascii="Times New Roman" w:eastAsia="Times New Roman" w:hAnsi="Times New Roman" w:cs="Times New Roman"/>
          <w:sz w:val="24"/>
          <w:szCs w:val="24"/>
        </w:rPr>
        <w:t xml:space="preserve"> object supports a connection to a SQL Server data source. For the most part, the differences between </w:t>
      </w:r>
      <w:r w:rsidRPr="00BA115C">
        <w:rPr>
          <w:rFonts w:ascii="Times New Roman" w:eastAsia="Times New Roman" w:hAnsi="Times New Roman" w:cs="Times New Roman"/>
          <w:b/>
          <w:bCs/>
          <w:sz w:val="24"/>
          <w:szCs w:val="24"/>
        </w:rPr>
        <w:t>SqlConnection</w:t>
      </w:r>
      <w:r w:rsidRPr="00BA115C">
        <w:rPr>
          <w:rFonts w:ascii="Times New Roman" w:eastAsia="Times New Roman" w:hAnsi="Times New Roman" w:cs="Times New Roman"/>
          <w:sz w:val="24"/>
          <w:szCs w:val="24"/>
        </w:rPr>
        <w:t xml:space="preserve"> and </w:t>
      </w:r>
      <w:r w:rsidRPr="00BA115C">
        <w:rPr>
          <w:rFonts w:ascii="Times New Roman" w:eastAsia="Times New Roman" w:hAnsi="Times New Roman" w:cs="Times New Roman"/>
          <w:b/>
          <w:bCs/>
          <w:sz w:val="24"/>
          <w:szCs w:val="24"/>
        </w:rPr>
        <w:t>OleDbConnection</w:t>
      </w:r>
      <w:r w:rsidRPr="00BA115C">
        <w:rPr>
          <w:rFonts w:ascii="Times New Roman" w:eastAsia="Times New Roman" w:hAnsi="Times New Roman" w:cs="Times New Roman"/>
          <w:sz w:val="24"/>
          <w:szCs w:val="24"/>
        </w:rPr>
        <w:t xml:space="preserve"> objects take place behind the scenes, and the programming interface of these two types of objects is very similar.</w:t>
      </w:r>
    </w:p>
    <w:p w:rsidR="0016486D"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The main difference here is one of performance-SQL connections to the Microsoft SQL Server have been shown to be up to 70 percent faster than OLE DB connections, so if you're using SQL Server, consider using SQL connections for all your connections.</w:t>
      </w:r>
    </w:p>
    <w:p w:rsidR="005C00CA" w:rsidRPr="00BA115C" w:rsidRDefault="0016486D" w:rsidP="00F172D2">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 </w:t>
      </w:r>
      <w:r w:rsidR="005C00CA" w:rsidRPr="00BA115C">
        <w:rPr>
          <w:rFonts w:ascii="Times New Roman" w:eastAsia="Times New Roman" w:hAnsi="Times New Roman" w:cs="Times New Roman"/>
          <w:b/>
          <w:bCs/>
          <w:sz w:val="24"/>
          <w:szCs w:val="24"/>
        </w:rPr>
        <w:t xml:space="preserve">The </w:t>
      </w:r>
      <w:r w:rsidR="005C00CA" w:rsidRPr="00BA115C">
        <w:rPr>
          <w:rFonts w:ascii="Times New Roman" w:eastAsia="Times New Roman" w:hAnsi="Times New Roman" w:cs="Times New Roman"/>
          <w:b/>
          <w:bCs/>
          <w:i/>
          <w:iCs/>
          <w:sz w:val="24"/>
          <w:szCs w:val="24"/>
        </w:rPr>
        <w:t>OleDbCommand</w:t>
      </w:r>
      <w:r w:rsidR="005C00CA" w:rsidRPr="00BA115C">
        <w:rPr>
          <w:rFonts w:ascii="Times New Roman" w:eastAsia="Times New Roman" w:hAnsi="Times New Roman" w:cs="Times New Roman"/>
          <w:b/>
          <w:bCs/>
          <w:sz w:val="24"/>
          <w:szCs w:val="24"/>
        </w:rPr>
        <w:t xml:space="preserve"> Class</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Command objects represent SQL commands or SQL stored procedures that you execute in a database. For example, to retrieve data from a database, you can create a connection object, open the connection with its </w:t>
      </w:r>
      <w:r w:rsidRPr="00BA115C">
        <w:rPr>
          <w:rFonts w:ascii="Times New Roman" w:eastAsia="Times New Roman" w:hAnsi="Times New Roman" w:cs="Times New Roman"/>
          <w:b/>
          <w:bCs/>
          <w:sz w:val="24"/>
          <w:szCs w:val="24"/>
        </w:rPr>
        <w:t>Open</w:t>
      </w:r>
      <w:r w:rsidRPr="00BA115C">
        <w:rPr>
          <w:rFonts w:ascii="Times New Roman" w:eastAsia="Times New Roman" w:hAnsi="Times New Roman" w:cs="Times New Roman"/>
          <w:sz w:val="24"/>
          <w:szCs w:val="24"/>
        </w:rPr>
        <w:t xml:space="preserve"> method, and then assign the open connection object to the </w:t>
      </w:r>
      <w:r w:rsidRPr="00BA115C">
        <w:rPr>
          <w:rFonts w:ascii="Times New Roman" w:eastAsia="Times New Roman" w:hAnsi="Times New Roman" w:cs="Times New Roman"/>
          <w:b/>
          <w:bCs/>
          <w:sz w:val="24"/>
          <w:szCs w:val="24"/>
        </w:rPr>
        <w:t>Connection</w:t>
      </w:r>
      <w:r w:rsidRPr="00BA115C">
        <w:rPr>
          <w:rFonts w:ascii="Times New Roman" w:eastAsia="Times New Roman" w:hAnsi="Times New Roman" w:cs="Times New Roman"/>
          <w:sz w:val="24"/>
          <w:szCs w:val="24"/>
        </w:rPr>
        <w:t xml:space="preserve"> property of a command object. You can then assign the command object to a command property of a data adapter, such as the </w:t>
      </w:r>
      <w:r w:rsidRPr="00BA115C">
        <w:rPr>
          <w:rFonts w:ascii="Times New Roman" w:eastAsia="Times New Roman" w:hAnsi="Times New Roman" w:cs="Times New Roman"/>
          <w:b/>
          <w:bCs/>
          <w:sz w:val="24"/>
          <w:szCs w:val="24"/>
        </w:rPr>
        <w:t>SelectCommand</w:t>
      </w:r>
      <w:r w:rsidRPr="00BA115C">
        <w:rPr>
          <w:rFonts w:ascii="Times New Roman" w:eastAsia="Times New Roman" w:hAnsi="Times New Roman" w:cs="Times New Roman"/>
          <w:sz w:val="24"/>
          <w:szCs w:val="24"/>
        </w:rPr>
        <w:t xml:space="preserve"> property (which lets you retrieve rows of data from the database when you call the data adapter's </w:t>
      </w:r>
      <w:r w:rsidRPr="00BA115C">
        <w:rPr>
          <w:rFonts w:ascii="Times New Roman" w:eastAsia="Times New Roman" w:hAnsi="Times New Roman" w:cs="Times New Roman"/>
          <w:b/>
          <w:bCs/>
          <w:sz w:val="24"/>
          <w:szCs w:val="24"/>
        </w:rPr>
        <w:t>Fill</w:t>
      </w:r>
      <w:r w:rsidRPr="00BA115C">
        <w:rPr>
          <w:rFonts w:ascii="Times New Roman" w:eastAsia="Times New Roman" w:hAnsi="Times New Roman" w:cs="Times New Roman"/>
          <w:sz w:val="24"/>
          <w:szCs w:val="24"/>
        </w:rPr>
        <w:t xml:space="preserve"> method). Besides the </w:t>
      </w:r>
      <w:r w:rsidRPr="00BA115C">
        <w:rPr>
          <w:rFonts w:ascii="Times New Roman" w:eastAsia="Times New Roman" w:hAnsi="Times New Roman" w:cs="Times New Roman"/>
          <w:b/>
          <w:bCs/>
          <w:sz w:val="24"/>
          <w:szCs w:val="24"/>
        </w:rPr>
        <w:t>SelectCommand</w:t>
      </w:r>
      <w:r w:rsidRPr="00BA115C">
        <w:rPr>
          <w:rFonts w:ascii="Times New Roman" w:eastAsia="Times New Roman" w:hAnsi="Times New Roman" w:cs="Times New Roman"/>
          <w:sz w:val="24"/>
          <w:szCs w:val="24"/>
        </w:rPr>
        <w:t xml:space="preserve"> property, data adapters also support </w:t>
      </w:r>
      <w:r w:rsidRPr="00BA115C">
        <w:rPr>
          <w:rFonts w:ascii="Times New Roman" w:eastAsia="Times New Roman" w:hAnsi="Times New Roman" w:cs="Times New Roman"/>
          <w:b/>
          <w:bCs/>
          <w:sz w:val="24"/>
          <w:szCs w:val="24"/>
        </w:rPr>
        <w:t>UpdateCommand</w:t>
      </w:r>
      <w:r w:rsidRPr="00BA115C">
        <w:rPr>
          <w:rFonts w:ascii="Times New Roman" w:eastAsia="Times New Roman" w:hAnsi="Times New Roman" w:cs="Times New Roman"/>
          <w:sz w:val="24"/>
          <w:szCs w:val="24"/>
        </w:rPr>
        <w:t xml:space="preserve">, </w:t>
      </w:r>
      <w:r w:rsidRPr="00BA115C">
        <w:rPr>
          <w:rFonts w:ascii="Times New Roman" w:eastAsia="Times New Roman" w:hAnsi="Times New Roman" w:cs="Times New Roman"/>
          <w:b/>
          <w:bCs/>
          <w:sz w:val="24"/>
          <w:szCs w:val="24"/>
        </w:rPr>
        <w:t>InsertCommand</w:t>
      </w:r>
      <w:r w:rsidRPr="00BA115C">
        <w:rPr>
          <w:rFonts w:ascii="Times New Roman" w:eastAsia="Times New Roman" w:hAnsi="Times New Roman" w:cs="Times New Roman"/>
          <w:sz w:val="24"/>
          <w:szCs w:val="24"/>
        </w:rPr>
        <w:t xml:space="preserve">, and </w:t>
      </w:r>
      <w:r w:rsidRPr="00BA115C">
        <w:rPr>
          <w:rFonts w:ascii="Times New Roman" w:eastAsia="Times New Roman" w:hAnsi="Times New Roman" w:cs="Times New Roman"/>
          <w:b/>
          <w:bCs/>
          <w:sz w:val="24"/>
          <w:szCs w:val="24"/>
        </w:rPr>
        <w:t>DeleteCommand</w:t>
      </w:r>
      <w:r w:rsidRPr="00BA115C">
        <w:rPr>
          <w:rFonts w:ascii="Times New Roman" w:eastAsia="Times New Roman" w:hAnsi="Times New Roman" w:cs="Times New Roman"/>
          <w:sz w:val="24"/>
          <w:szCs w:val="24"/>
        </w:rPr>
        <w:t xml:space="preserve"> properties, each of which takes connection objects that perform these various functions.</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You can either assign that text to the command object's </w:t>
      </w:r>
      <w:r w:rsidRPr="00BA115C">
        <w:rPr>
          <w:rFonts w:ascii="Times New Roman" w:eastAsia="Times New Roman" w:hAnsi="Times New Roman" w:cs="Times New Roman"/>
          <w:b/>
          <w:bCs/>
          <w:sz w:val="24"/>
          <w:szCs w:val="24"/>
        </w:rPr>
        <w:t>CommandText</w:t>
      </w:r>
      <w:r w:rsidRPr="00BA115C">
        <w:rPr>
          <w:rFonts w:ascii="Times New Roman" w:eastAsia="Times New Roman" w:hAnsi="Times New Roman" w:cs="Times New Roman"/>
          <w:sz w:val="24"/>
          <w:szCs w:val="24"/>
        </w:rPr>
        <w:t xml:space="preserve"> property, or you can pass it to the command object's constructor</w:t>
      </w:r>
      <w:r w:rsidR="0016486D" w:rsidRPr="00BA115C">
        <w:rPr>
          <w:rFonts w:ascii="Times New Roman" w:eastAsia="Times New Roman" w:hAnsi="Times New Roman" w:cs="Times New Roman"/>
          <w:sz w:val="24"/>
          <w:szCs w:val="24"/>
        </w:rPr>
        <w:t xml:space="preserve"> Foe example </w:t>
      </w:r>
      <w:r w:rsidRPr="00BA115C">
        <w:rPr>
          <w:rFonts w:ascii="Times New Roman" w:eastAsia="Times New Roman" w:hAnsi="Times New Roman" w:cs="Times New Roman"/>
          <w:sz w:val="24"/>
          <w:szCs w:val="24"/>
        </w:rPr>
        <w:t xml:space="preserve"> selecting all the records in the pubs database's </w:t>
      </w:r>
      <w:r w:rsidRPr="00BA115C">
        <w:rPr>
          <w:rFonts w:ascii="Times New Roman" w:eastAsia="Times New Roman" w:hAnsi="Times New Roman" w:cs="Times New Roman"/>
          <w:b/>
          <w:bCs/>
          <w:sz w:val="24"/>
          <w:szCs w:val="24"/>
        </w:rPr>
        <w:t>authors</w:t>
      </w:r>
      <w:r w:rsidRPr="00BA115C">
        <w:rPr>
          <w:rFonts w:ascii="Times New Roman" w:eastAsia="Times New Roman" w:hAnsi="Times New Roman" w:cs="Times New Roman"/>
          <w:sz w:val="24"/>
          <w:szCs w:val="24"/>
        </w:rPr>
        <w:t xml:space="preserve"> table:</w:t>
      </w:r>
    </w:p>
    <w:p w:rsidR="005C00CA" w:rsidRPr="00BA115C" w:rsidRDefault="005C00CA" w:rsidP="00902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Dim Command1 As OleDbCommand = _</w:t>
      </w:r>
    </w:p>
    <w:p w:rsidR="005C00CA" w:rsidRPr="00BA115C" w:rsidRDefault="005C00CA" w:rsidP="00902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New OleDbCommand("SELECT * FROM authors")</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 xml:space="preserve">CommandType.Text </w:t>
      </w:r>
      <w:r w:rsidRPr="00BA115C">
        <w:rPr>
          <w:rFonts w:ascii="Times New Roman" w:eastAsia="Times New Roman" w:hAnsi="Times New Roman" w:cs="Times New Roman"/>
          <w:sz w:val="24"/>
          <w:szCs w:val="24"/>
        </w:rPr>
        <w:t xml:space="preserve">(this is the default), and assign an open connection to the command's </w:t>
      </w:r>
      <w:r w:rsidRPr="00BA115C">
        <w:rPr>
          <w:rFonts w:ascii="Times New Roman" w:eastAsia="Times New Roman" w:hAnsi="Times New Roman" w:cs="Times New Roman"/>
          <w:b/>
          <w:bCs/>
          <w:sz w:val="24"/>
          <w:szCs w:val="24"/>
        </w:rPr>
        <w:t xml:space="preserve">Connection </w:t>
      </w:r>
      <w:r w:rsidRPr="00BA115C">
        <w:rPr>
          <w:rFonts w:ascii="Times New Roman" w:eastAsia="Times New Roman" w:hAnsi="Times New Roman" w:cs="Times New Roman"/>
          <w:sz w:val="24"/>
          <w:szCs w:val="24"/>
        </w:rPr>
        <w:t>property:</w:t>
      </w:r>
    </w:p>
    <w:p w:rsidR="005C00CA" w:rsidRPr="00BA115C" w:rsidRDefault="005C00CA" w:rsidP="00902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Dim Command1 As OleDbCommand = _</w:t>
      </w:r>
    </w:p>
    <w:p w:rsidR="005C00CA" w:rsidRPr="00BA115C" w:rsidRDefault="005C00CA" w:rsidP="00902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lastRenderedPageBreak/>
        <w:t xml:space="preserve">     New OleDbCommand("SELECT * FROM authors")</w:t>
      </w:r>
    </w:p>
    <w:p w:rsidR="005C00CA" w:rsidRPr="00BA115C" w:rsidRDefault="005C00CA" w:rsidP="00902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902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Command1.CommandType = CommandType.Text</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Connection1.Open()</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Command1.Connection = Connection1</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You also can use the command object's built-in methods to execute commands in a database, no data adapter needed:</w:t>
      </w:r>
    </w:p>
    <w:p w:rsidR="005C00CA" w:rsidRPr="00BA115C" w:rsidRDefault="005C00CA" w:rsidP="00F172D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ExecuteReader—</w:t>
      </w:r>
      <w:r w:rsidRPr="00BA115C">
        <w:rPr>
          <w:rFonts w:ascii="Times New Roman" w:eastAsia="Times New Roman" w:hAnsi="Times New Roman" w:cs="Times New Roman"/>
          <w:sz w:val="24"/>
          <w:szCs w:val="24"/>
        </w:rPr>
        <w:t xml:space="preserve"> Executes SQL commands that return rows. Note that this method does </w:t>
      </w:r>
      <w:r w:rsidRPr="00BA115C">
        <w:rPr>
          <w:rFonts w:ascii="Times New Roman" w:eastAsia="Times New Roman" w:hAnsi="Times New Roman" w:cs="Times New Roman"/>
          <w:i/>
          <w:iCs/>
          <w:sz w:val="24"/>
          <w:szCs w:val="24"/>
        </w:rPr>
        <w:t>not</w:t>
      </w:r>
      <w:r w:rsidRPr="00BA115C">
        <w:rPr>
          <w:rFonts w:ascii="Times New Roman" w:eastAsia="Times New Roman" w:hAnsi="Times New Roman" w:cs="Times New Roman"/>
          <w:sz w:val="24"/>
          <w:szCs w:val="24"/>
        </w:rPr>
        <w:t xml:space="preserve"> return a dataset, it creates a data reader, which is much more simplistic. See "Using a Data Reader" in the Immediate Solutions.</w:t>
      </w:r>
    </w:p>
    <w:p w:rsidR="005C00CA" w:rsidRPr="00BA115C" w:rsidRDefault="005C00CA" w:rsidP="00F172D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ExecuteNonQuery—</w:t>
      </w:r>
      <w:r w:rsidRPr="00BA115C">
        <w:rPr>
          <w:rFonts w:ascii="Times New Roman" w:eastAsia="Times New Roman" w:hAnsi="Times New Roman" w:cs="Times New Roman"/>
          <w:sz w:val="24"/>
          <w:szCs w:val="24"/>
        </w:rPr>
        <w:t xml:space="preserve"> Executes commands that do not return data rows (such as </w:t>
      </w:r>
      <w:r w:rsidRPr="00BA115C">
        <w:rPr>
          <w:rFonts w:ascii="Times New Roman" w:eastAsia="Times New Roman" w:hAnsi="Times New Roman" w:cs="Times New Roman"/>
          <w:b/>
          <w:bCs/>
          <w:sz w:val="24"/>
          <w:szCs w:val="24"/>
        </w:rPr>
        <w:t>SQL INSERT</w:t>
      </w:r>
      <w:r w:rsidRPr="00BA115C">
        <w:rPr>
          <w:rFonts w:ascii="Times New Roman" w:eastAsia="Times New Roman" w:hAnsi="Times New Roman" w:cs="Times New Roman"/>
          <w:sz w:val="24"/>
          <w:szCs w:val="24"/>
        </w:rPr>
        <w:t xml:space="preserve">, </w:t>
      </w:r>
      <w:r w:rsidRPr="00BA115C">
        <w:rPr>
          <w:rFonts w:ascii="Times New Roman" w:eastAsia="Times New Roman" w:hAnsi="Times New Roman" w:cs="Times New Roman"/>
          <w:b/>
          <w:bCs/>
          <w:sz w:val="24"/>
          <w:szCs w:val="24"/>
        </w:rPr>
        <w:t>DELETE</w:t>
      </w:r>
      <w:r w:rsidRPr="00BA115C">
        <w:rPr>
          <w:rFonts w:ascii="Times New Roman" w:eastAsia="Times New Roman" w:hAnsi="Times New Roman" w:cs="Times New Roman"/>
          <w:sz w:val="24"/>
          <w:szCs w:val="24"/>
        </w:rPr>
        <w:t xml:space="preserve">, </w:t>
      </w:r>
      <w:r w:rsidRPr="00BA115C">
        <w:rPr>
          <w:rFonts w:ascii="Times New Roman" w:eastAsia="Times New Roman" w:hAnsi="Times New Roman" w:cs="Times New Roman"/>
          <w:b/>
          <w:bCs/>
          <w:sz w:val="24"/>
          <w:szCs w:val="24"/>
        </w:rPr>
        <w:t>UPDATE</w:t>
      </w:r>
      <w:r w:rsidRPr="00BA115C">
        <w:rPr>
          <w:rFonts w:ascii="Times New Roman" w:eastAsia="Times New Roman" w:hAnsi="Times New Roman" w:cs="Times New Roman"/>
          <w:sz w:val="24"/>
          <w:szCs w:val="24"/>
        </w:rPr>
        <w:t xml:space="preserve">, and </w:t>
      </w:r>
      <w:r w:rsidRPr="00BA115C">
        <w:rPr>
          <w:rFonts w:ascii="Times New Roman" w:eastAsia="Times New Roman" w:hAnsi="Times New Roman" w:cs="Times New Roman"/>
          <w:b/>
          <w:bCs/>
          <w:sz w:val="24"/>
          <w:szCs w:val="24"/>
        </w:rPr>
        <w:t xml:space="preserve">SET </w:t>
      </w:r>
      <w:r w:rsidRPr="00BA115C">
        <w:rPr>
          <w:rFonts w:ascii="Times New Roman" w:eastAsia="Times New Roman" w:hAnsi="Times New Roman" w:cs="Times New Roman"/>
          <w:sz w:val="24"/>
          <w:szCs w:val="24"/>
        </w:rPr>
        <w:t>statements).</w:t>
      </w:r>
    </w:p>
    <w:p w:rsidR="005C00CA" w:rsidRPr="00BA115C" w:rsidRDefault="005C00CA" w:rsidP="00F172D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ExecuteScalar—</w:t>
      </w:r>
      <w:r w:rsidRPr="00BA115C">
        <w:rPr>
          <w:rFonts w:ascii="Times New Roman" w:eastAsia="Times New Roman" w:hAnsi="Times New Roman" w:cs="Times New Roman"/>
          <w:sz w:val="24"/>
          <w:szCs w:val="24"/>
        </w:rPr>
        <w:t xml:space="preserve"> Calculates and returns a single value, such as a sum, from a database.</w:t>
      </w:r>
    </w:p>
    <w:p w:rsidR="00EA49F9" w:rsidRPr="00BA115C" w:rsidRDefault="00EA49F9" w:rsidP="0070443A">
      <w:pPr>
        <w:pStyle w:val="ListParagraph"/>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Using the </w:t>
      </w:r>
      <w:r w:rsidRPr="00BA115C">
        <w:rPr>
          <w:rFonts w:ascii="Times New Roman" w:eastAsia="Times New Roman" w:hAnsi="Times New Roman" w:cs="Times New Roman"/>
          <w:b/>
          <w:bCs/>
          <w:i/>
          <w:iCs/>
          <w:sz w:val="24"/>
          <w:szCs w:val="24"/>
        </w:rPr>
        <w:t>OleDbCommand</w:t>
      </w:r>
      <w:r w:rsidRPr="00BA115C">
        <w:rPr>
          <w:rFonts w:ascii="Times New Roman" w:eastAsia="Times New Roman" w:hAnsi="Times New Roman" w:cs="Times New Roman"/>
          <w:b/>
          <w:bCs/>
          <w:sz w:val="24"/>
          <w:szCs w:val="24"/>
        </w:rPr>
        <w:t xml:space="preserve"> Class</w:t>
      </w:r>
    </w:p>
    <w:p w:rsidR="00EA49F9" w:rsidRPr="00BA115C" w:rsidRDefault="00EA49F9" w:rsidP="0070443A">
      <w:pPr>
        <w:pStyle w:val="ListParagraph"/>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The </w:t>
      </w:r>
      <w:r w:rsidRPr="00BA115C">
        <w:rPr>
          <w:rFonts w:ascii="Times New Roman" w:eastAsia="Times New Roman" w:hAnsi="Times New Roman" w:cs="Times New Roman"/>
          <w:b/>
          <w:bCs/>
          <w:sz w:val="24"/>
          <w:szCs w:val="24"/>
        </w:rPr>
        <w:t>OleDbCommand</w:t>
      </w:r>
      <w:r w:rsidRPr="00BA115C">
        <w:rPr>
          <w:rFonts w:ascii="Times New Roman" w:eastAsia="Times New Roman" w:hAnsi="Times New Roman" w:cs="Times New Roman"/>
          <w:sz w:val="24"/>
          <w:szCs w:val="24"/>
        </w:rPr>
        <w:t xml:space="preserve"> class represents a SQL statement or stored procedure that is executed in a database by an OLE DB data provider. Here is the inheritance hierarchy of this class:</w:t>
      </w:r>
    </w:p>
    <w:p w:rsidR="00EA49F9" w:rsidRPr="00BA115C" w:rsidRDefault="00EA49F9" w:rsidP="0070443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Object</w:t>
      </w:r>
    </w:p>
    <w:p w:rsidR="00EA49F9" w:rsidRPr="0070443A" w:rsidRDefault="0070443A" w:rsidP="00704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eastAsia="Times New Roman" w:hAnsi="Courier New" w:cs="Courier New"/>
          <w:sz w:val="24"/>
          <w:szCs w:val="24"/>
        </w:rPr>
      </w:pPr>
      <w:r w:rsidRPr="0070443A">
        <w:rPr>
          <w:rFonts w:ascii="Courier New" w:eastAsia="Times New Roman" w:hAnsi="Courier New" w:cs="Courier New"/>
          <w:sz w:val="24"/>
          <w:szCs w:val="24"/>
        </w:rPr>
        <w:t xml:space="preserve"> </w:t>
      </w:r>
      <w:r w:rsidR="00EA49F9" w:rsidRPr="0070443A">
        <w:rPr>
          <w:rFonts w:ascii="Courier New" w:eastAsia="Times New Roman" w:hAnsi="Courier New" w:cs="Courier New"/>
          <w:sz w:val="24"/>
          <w:szCs w:val="24"/>
        </w:rPr>
        <w:t xml:space="preserve"> MarshalByRefObject</w:t>
      </w:r>
    </w:p>
    <w:p w:rsidR="00EA49F9" w:rsidRPr="0070443A" w:rsidRDefault="00EA49F9" w:rsidP="00704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eastAsia="Times New Roman" w:hAnsi="Courier New" w:cs="Courier New"/>
          <w:sz w:val="24"/>
          <w:szCs w:val="24"/>
        </w:rPr>
      </w:pPr>
      <w:r w:rsidRPr="0070443A">
        <w:rPr>
          <w:rFonts w:ascii="Courier New" w:eastAsia="Times New Roman" w:hAnsi="Courier New" w:cs="Courier New"/>
          <w:sz w:val="24"/>
          <w:szCs w:val="24"/>
        </w:rPr>
        <w:t xml:space="preserve">      Component</w:t>
      </w:r>
    </w:p>
    <w:p w:rsidR="00EA49F9" w:rsidRPr="0070443A" w:rsidRDefault="00EA49F9" w:rsidP="00704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eastAsia="Times New Roman" w:hAnsi="Courier New" w:cs="Courier New"/>
          <w:sz w:val="24"/>
          <w:szCs w:val="24"/>
        </w:rPr>
      </w:pPr>
      <w:r w:rsidRPr="0070443A">
        <w:rPr>
          <w:rFonts w:ascii="Courier New" w:eastAsia="Times New Roman" w:hAnsi="Courier New" w:cs="Courier New"/>
          <w:sz w:val="24"/>
          <w:szCs w:val="24"/>
        </w:rPr>
        <w:t xml:space="preserve">         OleDbCommand</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159"/>
        <w:gridCol w:w="7291"/>
      </w:tblGrid>
      <w:tr w:rsidR="00EA49F9" w:rsidRPr="00BA115C" w:rsidTr="00EA49F9">
        <w:trPr>
          <w:tblHeader/>
          <w:tblCellSpacing w:w="15" w:type="dxa"/>
        </w:trPr>
        <w:tc>
          <w:tcPr>
            <w:tcW w:w="0" w:type="auto"/>
            <w:gridSpan w:val="2"/>
            <w:tcBorders>
              <w:top w:val="nil"/>
              <w:left w:val="nil"/>
              <w:bottom w:val="nil"/>
              <w:right w:val="nil"/>
            </w:tcBorders>
            <w:vAlign w:val="center"/>
            <w:hideMark/>
          </w:tcPr>
          <w:p w:rsidR="00EA49F9" w:rsidRPr="00BA115C" w:rsidRDefault="00EA49F9" w:rsidP="00EA49F9">
            <w:pPr>
              <w:spacing w:after="0"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Table 22.7: Noteworthy public properties of </w:t>
            </w:r>
            <w:r w:rsidRPr="00BA115C">
              <w:rPr>
                <w:rFonts w:ascii="Times New Roman" w:eastAsia="Times New Roman" w:hAnsi="Times New Roman" w:cs="Times New Roman"/>
                <w:i/>
                <w:iCs/>
                <w:sz w:val="24"/>
                <w:szCs w:val="24"/>
              </w:rPr>
              <w:t>OleDbCommand</w:t>
            </w:r>
            <w:r w:rsidRPr="00BA115C">
              <w:rPr>
                <w:rFonts w:ascii="Times New Roman" w:eastAsia="Times New Roman" w:hAnsi="Times New Roman" w:cs="Times New Roman"/>
                <w:sz w:val="24"/>
                <w:szCs w:val="24"/>
              </w:rPr>
              <w:t xml:space="preserve"> objects. </w:t>
            </w:r>
          </w:p>
        </w:tc>
      </w:tr>
      <w:tr w:rsidR="00EA49F9" w:rsidRPr="00BA115C" w:rsidTr="00EA49F9">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Means </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CommandText</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the SQL statement (or stored procedure) for this command to execute.</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CommandTimeout</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amount of time to wait trying to execute a command.</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CommandType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Gets/sets the type of the </w:t>
            </w:r>
            <w:r w:rsidRPr="00BA115C">
              <w:rPr>
                <w:rFonts w:ascii="Times New Roman" w:eastAsia="Times New Roman" w:hAnsi="Times New Roman" w:cs="Times New Roman"/>
                <w:b/>
                <w:bCs/>
                <w:sz w:val="24"/>
                <w:szCs w:val="24"/>
              </w:rPr>
              <w:t>CommandText</w:t>
            </w:r>
            <w:r w:rsidRPr="00BA115C">
              <w:rPr>
                <w:rFonts w:ascii="Times New Roman" w:eastAsia="Times New Roman" w:hAnsi="Times New Roman" w:cs="Times New Roman"/>
                <w:sz w:val="24"/>
                <w:szCs w:val="24"/>
              </w:rPr>
              <w:t xml:space="preserve"> property (typically set to text for SQL).</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Connection</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Gets/sets the </w:t>
            </w:r>
            <w:r w:rsidRPr="00BA115C">
              <w:rPr>
                <w:rFonts w:ascii="Times New Roman" w:eastAsia="Times New Roman" w:hAnsi="Times New Roman" w:cs="Times New Roman"/>
                <w:b/>
                <w:bCs/>
                <w:sz w:val="24"/>
                <w:szCs w:val="24"/>
              </w:rPr>
              <w:t>OleDbConnection</w:t>
            </w:r>
            <w:r w:rsidRPr="00BA115C">
              <w:rPr>
                <w:rFonts w:ascii="Times New Roman" w:eastAsia="Times New Roman" w:hAnsi="Times New Roman" w:cs="Times New Roman"/>
                <w:sz w:val="24"/>
                <w:szCs w:val="24"/>
              </w:rPr>
              <w:t xml:space="preserve"> to use.</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DesignTimeVisible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if the command object should be visible in a form designer.</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Parameters</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command parameters.</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Transaction</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the transaction that contains the command.</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UpdatedRowSource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Gets/sets how results are used in a data row when you use the </w:t>
            </w:r>
            <w:r w:rsidRPr="00BA115C">
              <w:rPr>
                <w:rFonts w:ascii="Times New Roman" w:eastAsia="Times New Roman" w:hAnsi="Times New Roman" w:cs="Times New Roman"/>
                <w:b/>
                <w:bCs/>
                <w:sz w:val="24"/>
                <w:szCs w:val="24"/>
              </w:rPr>
              <w:t xml:space="preserve">Update </w:t>
            </w:r>
            <w:r w:rsidRPr="00BA115C">
              <w:rPr>
                <w:rFonts w:ascii="Times New Roman" w:eastAsia="Times New Roman" w:hAnsi="Times New Roman" w:cs="Times New Roman"/>
                <w:sz w:val="24"/>
                <w:szCs w:val="24"/>
              </w:rPr>
              <w:t>method.</w:t>
            </w:r>
          </w:p>
        </w:tc>
      </w:tr>
    </w:tbl>
    <w:p w:rsidR="00EA49F9" w:rsidRPr="00BA115C" w:rsidRDefault="00EA49F9" w:rsidP="00EA49F9">
      <w:pPr>
        <w:pStyle w:val="ListParagraph"/>
        <w:numPr>
          <w:ilvl w:val="0"/>
          <w:numId w:val="2"/>
        </w:numPr>
        <w:spacing w:after="0" w:line="240" w:lineRule="auto"/>
        <w:jc w:val="both"/>
        <w:rPr>
          <w:rFonts w:ascii="Times New Roman" w:eastAsia="Times New Roman" w:hAnsi="Times New Roman" w:cs="Times New Roman"/>
          <w:vanish/>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612"/>
        <w:gridCol w:w="6838"/>
      </w:tblGrid>
      <w:tr w:rsidR="00EA49F9" w:rsidRPr="00BA115C" w:rsidTr="00EA49F9">
        <w:trPr>
          <w:tblHeader/>
          <w:tblCellSpacing w:w="15" w:type="dxa"/>
        </w:trPr>
        <w:tc>
          <w:tcPr>
            <w:tcW w:w="0" w:type="auto"/>
            <w:gridSpan w:val="2"/>
            <w:tcBorders>
              <w:top w:val="nil"/>
              <w:left w:val="nil"/>
              <w:bottom w:val="nil"/>
              <w:right w:val="nil"/>
            </w:tcBorders>
            <w:vAlign w:val="center"/>
            <w:hideMark/>
          </w:tcPr>
          <w:p w:rsidR="00EA49F9" w:rsidRPr="00BA115C" w:rsidRDefault="00EA49F9" w:rsidP="00EA49F9">
            <w:pPr>
              <w:spacing w:after="0"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Table 22.8: Noteworthy public methods of </w:t>
            </w:r>
            <w:r w:rsidRPr="00BA115C">
              <w:rPr>
                <w:rFonts w:ascii="Times New Roman" w:eastAsia="Times New Roman" w:hAnsi="Times New Roman" w:cs="Times New Roman"/>
                <w:i/>
                <w:iCs/>
                <w:sz w:val="24"/>
                <w:szCs w:val="24"/>
              </w:rPr>
              <w:t>OleDbCommand</w:t>
            </w:r>
            <w:r w:rsidRPr="00BA115C">
              <w:rPr>
                <w:rFonts w:ascii="Times New Roman" w:eastAsia="Times New Roman" w:hAnsi="Times New Roman" w:cs="Times New Roman"/>
                <w:sz w:val="24"/>
                <w:szCs w:val="24"/>
              </w:rPr>
              <w:t xml:space="preserve"> objects. </w:t>
            </w:r>
          </w:p>
        </w:tc>
      </w:tr>
      <w:tr w:rsidR="00EA49F9" w:rsidRPr="00BA115C" w:rsidTr="00EA49F9">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Method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Means </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Cancel</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Cancels a command's execution.</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CreateParameter</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Creates a new parameter.</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ExecuteNonQuery</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Executes a non-row returning SQL statement, returning the number of affected rows.</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ExecuteReader</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Creates a data reader using the command.</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lastRenderedPageBreak/>
              <w:t>ExecuteScalar</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Executes the command and returns the value in the first column in the first row of the result.</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Prepare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Creates a compiled version of the command.</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ResetCommandTimeout</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Resets the timeout value to the default value.</w:t>
            </w:r>
          </w:p>
        </w:tc>
      </w:tr>
    </w:tbl>
    <w:p w:rsidR="00EA49F9" w:rsidRPr="00BA115C" w:rsidRDefault="00EA49F9" w:rsidP="00EA49F9">
      <w:pPr>
        <w:spacing w:before="100" w:beforeAutospacing="1" w:after="100" w:afterAutospacing="1" w:line="240" w:lineRule="auto"/>
        <w:ind w:left="720"/>
        <w:jc w:val="both"/>
        <w:rPr>
          <w:rFonts w:ascii="Times New Roman" w:eastAsia="Times New Roman" w:hAnsi="Times New Roman" w:cs="Times New Roman"/>
          <w:sz w:val="24"/>
          <w:szCs w:val="24"/>
        </w:rPr>
      </w:pPr>
    </w:p>
    <w:tbl>
      <w:tblPr>
        <w:tblW w:w="4850" w:type="pct"/>
        <w:jc w:val="center"/>
        <w:tblCellSpacing w:w="0" w:type="dxa"/>
        <w:shd w:val="clear" w:color="auto" w:fill="F5F5F5"/>
        <w:tblCellMar>
          <w:left w:w="0" w:type="dxa"/>
          <w:right w:w="0" w:type="dxa"/>
        </w:tblCellMar>
        <w:tblLook w:val="04A0"/>
      </w:tblPr>
      <w:tblGrid>
        <w:gridCol w:w="9079"/>
      </w:tblGrid>
      <w:tr w:rsidR="005C00CA" w:rsidRPr="00BA115C" w:rsidTr="001507D7">
        <w:trPr>
          <w:trHeight w:val="80"/>
          <w:tblCellSpacing w:w="0" w:type="dxa"/>
          <w:jc w:val="center"/>
        </w:trPr>
        <w:tc>
          <w:tcPr>
            <w:tcW w:w="0" w:type="auto"/>
            <w:shd w:val="clear" w:color="auto" w:fill="FFFFFF"/>
            <w:vAlign w:val="center"/>
            <w:hideMark/>
          </w:tcPr>
          <w:p w:rsidR="005C00CA" w:rsidRPr="00BA115C" w:rsidRDefault="005C00CA" w:rsidP="00F172D2">
            <w:pPr>
              <w:spacing w:after="0" w:line="240" w:lineRule="auto"/>
              <w:jc w:val="both"/>
              <w:rPr>
                <w:rFonts w:ascii="Times New Roman" w:eastAsia="Times New Roman" w:hAnsi="Times New Roman" w:cs="Times New Roman"/>
                <w:sz w:val="24"/>
                <w:szCs w:val="24"/>
              </w:rPr>
            </w:pPr>
          </w:p>
        </w:tc>
      </w:tr>
      <w:tr w:rsidR="005C00CA" w:rsidRPr="00BA115C" w:rsidTr="005C00CA">
        <w:trPr>
          <w:trHeight w:val="75"/>
          <w:tblCellSpacing w:w="0" w:type="dxa"/>
          <w:jc w:val="center"/>
        </w:trPr>
        <w:tc>
          <w:tcPr>
            <w:tcW w:w="0" w:type="auto"/>
            <w:shd w:val="clear" w:color="auto" w:fill="FFFFFF"/>
            <w:vAlign w:val="center"/>
            <w:hideMark/>
          </w:tcPr>
          <w:p w:rsidR="005C00CA" w:rsidRPr="00BA115C" w:rsidRDefault="005C00CA" w:rsidP="00F172D2">
            <w:pPr>
              <w:spacing w:after="0" w:line="240" w:lineRule="auto"/>
              <w:jc w:val="both"/>
              <w:rPr>
                <w:rFonts w:ascii="Times New Roman" w:eastAsia="Times New Roman" w:hAnsi="Times New Roman" w:cs="Times New Roman"/>
                <w:sz w:val="24"/>
                <w:szCs w:val="24"/>
              </w:rPr>
            </w:pPr>
          </w:p>
        </w:tc>
      </w:tr>
    </w:tbl>
    <w:p w:rsidR="005C00CA" w:rsidRPr="00BA115C" w:rsidRDefault="005C00CA" w:rsidP="00F172D2">
      <w:pPr>
        <w:pStyle w:val="Heading2"/>
        <w:jc w:val="both"/>
        <w:rPr>
          <w:sz w:val="24"/>
          <w:szCs w:val="24"/>
        </w:rPr>
      </w:pPr>
      <w:r w:rsidRPr="00BA115C">
        <w:rPr>
          <w:sz w:val="24"/>
          <w:szCs w:val="24"/>
        </w:rPr>
        <w:t xml:space="preserve">The </w:t>
      </w:r>
      <w:r w:rsidRPr="00BA115C">
        <w:rPr>
          <w:i/>
          <w:iCs/>
          <w:sz w:val="24"/>
          <w:szCs w:val="24"/>
        </w:rPr>
        <w:t>SqlCommand</w:t>
      </w:r>
      <w:r w:rsidRPr="00BA115C">
        <w:rPr>
          <w:sz w:val="24"/>
          <w:szCs w:val="24"/>
        </w:rPr>
        <w:t xml:space="preserve"> Class</w:t>
      </w:r>
    </w:p>
    <w:p w:rsidR="005C00CA" w:rsidRPr="00BA115C" w:rsidRDefault="005C00CA" w:rsidP="00F172D2">
      <w:pPr>
        <w:pStyle w:val="first-para"/>
        <w:jc w:val="both"/>
      </w:pPr>
      <w:r w:rsidRPr="00BA115C">
        <w:rPr>
          <w:b/>
          <w:bCs/>
        </w:rPr>
        <w:t xml:space="preserve">SQLCommand </w:t>
      </w:r>
      <w:r w:rsidRPr="00BA115C">
        <w:t xml:space="preserve">objects are very nearly the same as </w:t>
      </w:r>
      <w:r w:rsidRPr="00BA115C">
        <w:rPr>
          <w:b/>
          <w:bCs/>
        </w:rPr>
        <w:t xml:space="preserve">OleDbCommand </w:t>
      </w:r>
      <w:r w:rsidRPr="00BA115C">
        <w:t xml:space="preserve">objects, except they're designed to be used with SQL connections, not OLE DB connections. </w:t>
      </w:r>
      <w:r w:rsidRPr="00BA115C">
        <w:rPr>
          <w:b/>
          <w:bCs/>
        </w:rPr>
        <w:t xml:space="preserve">SQLCommand </w:t>
      </w:r>
      <w:r w:rsidRPr="00BA115C">
        <w:t xml:space="preserve">objects support all the methods listed in that topic, as well as one more: </w:t>
      </w:r>
      <w:r w:rsidRPr="00BA115C">
        <w:rPr>
          <w:b/>
          <w:bCs/>
        </w:rPr>
        <w:t>ExecuteXmlReader</w:t>
      </w:r>
      <w:r w:rsidRPr="00BA115C">
        <w:t xml:space="preserve">, which creates an </w:t>
      </w:r>
      <w:r w:rsidRPr="00BA115C">
        <w:rPr>
          <w:b/>
          <w:bCs/>
        </w:rPr>
        <w:t xml:space="preserve">XMLReader </w:t>
      </w:r>
      <w:r w:rsidRPr="00BA115C">
        <w:t>object that makes handling the database with XML easy.</w:t>
      </w:r>
    </w:p>
    <w:p w:rsidR="00EA49F9" w:rsidRPr="00BA115C" w:rsidRDefault="00EA49F9" w:rsidP="00EA49F9">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Using the </w:t>
      </w:r>
      <w:r w:rsidRPr="00BA115C">
        <w:rPr>
          <w:rFonts w:ascii="Times New Roman" w:eastAsia="Times New Roman" w:hAnsi="Times New Roman" w:cs="Times New Roman"/>
          <w:b/>
          <w:bCs/>
          <w:i/>
          <w:iCs/>
          <w:sz w:val="24"/>
          <w:szCs w:val="24"/>
        </w:rPr>
        <w:t>SqlCommand</w:t>
      </w:r>
      <w:r w:rsidRPr="00BA115C">
        <w:rPr>
          <w:rFonts w:ascii="Times New Roman" w:eastAsia="Times New Roman" w:hAnsi="Times New Roman" w:cs="Times New Roman"/>
          <w:b/>
          <w:bCs/>
          <w:sz w:val="24"/>
          <w:szCs w:val="24"/>
        </w:rPr>
        <w:t xml:space="preserve"> Class</w:t>
      </w:r>
    </w:p>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The </w:t>
      </w:r>
      <w:r w:rsidRPr="00BA115C">
        <w:rPr>
          <w:rFonts w:ascii="Times New Roman" w:eastAsia="Times New Roman" w:hAnsi="Times New Roman" w:cs="Times New Roman"/>
          <w:b/>
          <w:bCs/>
          <w:sz w:val="24"/>
          <w:szCs w:val="24"/>
        </w:rPr>
        <w:t>SqlCommand</w:t>
      </w:r>
      <w:r w:rsidRPr="00BA115C">
        <w:rPr>
          <w:rFonts w:ascii="Times New Roman" w:eastAsia="Times New Roman" w:hAnsi="Times New Roman" w:cs="Times New Roman"/>
          <w:sz w:val="24"/>
          <w:szCs w:val="24"/>
        </w:rPr>
        <w:t xml:space="preserve"> class represents an SQL statement or stored procedure for use in a database using SQL Server. Here is the inheritance hierarchy of this class:</w:t>
      </w:r>
    </w:p>
    <w:p w:rsidR="00EA49F9" w:rsidRPr="00BA115C" w:rsidRDefault="00EA49F9" w:rsidP="00EA4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Object</w:t>
      </w:r>
    </w:p>
    <w:p w:rsidR="00EA49F9" w:rsidRPr="00BA115C" w:rsidRDefault="00EA49F9" w:rsidP="00EA4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MarshalByRefObject</w:t>
      </w:r>
    </w:p>
    <w:p w:rsidR="00EA49F9" w:rsidRPr="00BA115C" w:rsidRDefault="00EA49F9" w:rsidP="00EA4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Component</w:t>
      </w:r>
    </w:p>
    <w:p w:rsidR="00EA49F9" w:rsidRPr="00BA115C" w:rsidRDefault="00EA49F9" w:rsidP="00EA4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SqlCommand</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159"/>
        <w:gridCol w:w="7291"/>
      </w:tblGrid>
      <w:tr w:rsidR="00EA49F9" w:rsidRPr="00BA115C" w:rsidTr="00EA49F9">
        <w:trPr>
          <w:tblHeader/>
          <w:tblCellSpacing w:w="15" w:type="dxa"/>
        </w:trPr>
        <w:tc>
          <w:tcPr>
            <w:tcW w:w="0" w:type="auto"/>
            <w:gridSpan w:val="2"/>
            <w:tcBorders>
              <w:top w:val="nil"/>
              <w:left w:val="nil"/>
              <w:bottom w:val="nil"/>
              <w:right w:val="nil"/>
            </w:tcBorders>
            <w:vAlign w:val="center"/>
            <w:hideMark/>
          </w:tcPr>
          <w:p w:rsidR="00EA49F9" w:rsidRPr="00BA115C" w:rsidRDefault="00EA49F9" w:rsidP="00EA49F9">
            <w:pPr>
              <w:spacing w:after="0"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Table 22.9: Noteworthy public properties of </w:t>
            </w:r>
            <w:r w:rsidRPr="00BA115C">
              <w:rPr>
                <w:rFonts w:ascii="Times New Roman" w:eastAsia="Times New Roman" w:hAnsi="Times New Roman" w:cs="Times New Roman"/>
                <w:i/>
                <w:iCs/>
                <w:sz w:val="24"/>
                <w:szCs w:val="24"/>
              </w:rPr>
              <w:t>SqlCommand</w:t>
            </w:r>
            <w:r w:rsidRPr="00BA115C">
              <w:rPr>
                <w:rFonts w:ascii="Times New Roman" w:eastAsia="Times New Roman" w:hAnsi="Times New Roman" w:cs="Times New Roman"/>
                <w:sz w:val="24"/>
                <w:szCs w:val="24"/>
              </w:rPr>
              <w:t xml:space="preserve"> objects. </w:t>
            </w:r>
          </w:p>
        </w:tc>
      </w:tr>
      <w:tr w:rsidR="00EA49F9" w:rsidRPr="00BA115C" w:rsidTr="00EA49F9">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Means </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CommandText</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the SQL statement (or stored procedure) for this command to execute.</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CommandTimeout</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amount of time to wait trying to execute a command.</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CommandType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Gets/sets the type of the </w:t>
            </w:r>
            <w:r w:rsidRPr="00BA115C">
              <w:rPr>
                <w:rFonts w:ascii="Times New Roman" w:eastAsia="Times New Roman" w:hAnsi="Times New Roman" w:cs="Times New Roman"/>
                <w:b/>
                <w:bCs/>
                <w:sz w:val="24"/>
                <w:szCs w:val="24"/>
              </w:rPr>
              <w:t>CommandText</w:t>
            </w:r>
            <w:r w:rsidRPr="00BA115C">
              <w:rPr>
                <w:rFonts w:ascii="Times New Roman" w:eastAsia="Times New Roman" w:hAnsi="Times New Roman" w:cs="Times New Roman"/>
                <w:sz w:val="24"/>
                <w:szCs w:val="24"/>
              </w:rPr>
              <w:t xml:space="preserve"> property (typically set to text for SQL).</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Connection</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Gets/sets the </w:t>
            </w:r>
            <w:r w:rsidRPr="00BA115C">
              <w:rPr>
                <w:rFonts w:ascii="Times New Roman" w:eastAsia="Times New Roman" w:hAnsi="Times New Roman" w:cs="Times New Roman"/>
                <w:b/>
                <w:bCs/>
                <w:sz w:val="24"/>
                <w:szCs w:val="24"/>
              </w:rPr>
              <w:t>SqlConnection</w:t>
            </w:r>
            <w:r w:rsidRPr="00BA115C">
              <w:rPr>
                <w:rFonts w:ascii="Times New Roman" w:eastAsia="Times New Roman" w:hAnsi="Times New Roman" w:cs="Times New Roman"/>
                <w:sz w:val="24"/>
                <w:szCs w:val="24"/>
              </w:rPr>
              <w:t xml:space="preserve"> to use.</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DesignTimeVisible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if the command object should be visible in a form designer.</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Parameters</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command parameters.</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Transaction</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the transaction that contains the command.</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UpdatedRowSource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Gets/sets how results are used in a data row when you use the </w:t>
            </w:r>
            <w:r w:rsidRPr="00BA115C">
              <w:rPr>
                <w:rFonts w:ascii="Times New Roman" w:eastAsia="Times New Roman" w:hAnsi="Times New Roman" w:cs="Times New Roman"/>
                <w:b/>
                <w:bCs/>
                <w:sz w:val="24"/>
                <w:szCs w:val="24"/>
              </w:rPr>
              <w:t>Update</w:t>
            </w:r>
            <w:r w:rsidRPr="00BA115C">
              <w:rPr>
                <w:rFonts w:ascii="Times New Roman" w:eastAsia="Times New Roman" w:hAnsi="Times New Roman" w:cs="Times New Roman"/>
                <w:sz w:val="24"/>
                <w:szCs w:val="24"/>
              </w:rPr>
              <w:t xml:space="preserve"> method.</w:t>
            </w:r>
          </w:p>
        </w:tc>
      </w:tr>
    </w:tbl>
    <w:p w:rsidR="00EA49F9" w:rsidRPr="00BA115C" w:rsidRDefault="00EA49F9" w:rsidP="00EA49F9">
      <w:pPr>
        <w:spacing w:after="0" w:line="240" w:lineRule="auto"/>
        <w:jc w:val="both"/>
        <w:rPr>
          <w:rFonts w:ascii="Times New Roman" w:eastAsia="Times New Roman" w:hAnsi="Times New Roman" w:cs="Times New Roman"/>
          <w:vanish/>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612"/>
        <w:gridCol w:w="6838"/>
      </w:tblGrid>
      <w:tr w:rsidR="00EA49F9" w:rsidRPr="00BA115C" w:rsidTr="00EA49F9">
        <w:trPr>
          <w:tblHeader/>
          <w:tblCellSpacing w:w="15" w:type="dxa"/>
        </w:trPr>
        <w:tc>
          <w:tcPr>
            <w:tcW w:w="0" w:type="auto"/>
            <w:gridSpan w:val="2"/>
            <w:tcBorders>
              <w:top w:val="nil"/>
              <w:left w:val="nil"/>
              <w:bottom w:val="nil"/>
              <w:right w:val="nil"/>
            </w:tcBorders>
            <w:vAlign w:val="center"/>
            <w:hideMark/>
          </w:tcPr>
          <w:p w:rsidR="00EA49F9" w:rsidRPr="00BA115C" w:rsidRDefault="00EA49F9" w:rsidP="00EA49F9">
            <w:pPr>
              <w:spacing w:after="0"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Table 22.10: Noteworthy public methods of </w:t>
            </w:r>
            <w:r w:rsidRPr="00BA115C">
              <w:rPr>
                <w:rFonts w:ascii="Times New Roman" w:eastAsia="Times New Roman" w:hAnsi="Times New Roman" w:cs="Times New Roman"/>
                <w:i/>
                <w:iCs/>
                <w:sz w:val="24"/>
                <w:szCs w:val="24"/>
              </w:rPr>
              <w:t>SqlCommand</w:t>
            </w:r>
            <w:r w:rsidRPr="00BA115C">
              <w:rPr>
                <w:rFonts w:ascii="Times New Roman" w:eastAsia="Times New Roman" w:hAnsi="Times New Roman" w:cs="Times New Roman"/>
                <w:sz w:val="24"/>
                <w:szCs w:val="24"/>
              </w:rPr>
              <w:t xml:space="preserve"> objects. </w:t>
            </w:r>
          </w:p>
        </w:tc>
      </w:tr>
      <w:tr w:rsidR="00EA49F9" w:rsidRPr="00BA115C" w:rsidTr="00EA49F9">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Method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Means </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Cancel</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Cancels a command's execution.</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CreateParameter</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Creates a new parameter.</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lastRenderedPageBreak/>
              <w:t>ExecuteNonQuery</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Executes a non-row returning SQL statement, returning the number of affected rows.</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ExecuteReader</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Creates a data reader using the command.</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ExecuteScalar</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Executes the command and returns the value in the first column in the first row of the result.</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ExecuteXmlReader</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Builds an </w:t>
            </w:r>
            <w:r w:rsidRPr="00BA115C">
              <w:rPr>
                <w:rFonts w:ascii="Times New Roman" w:eastAsia="Times New Roman" w:hAnsi="Times New Roman" w:cs="Times New Roman"/>
                <w:b/>
                <w:bCs/>
                <w:sz w:val="24"/>
                <w:szCs w:val="24"/>
              </w:rPr>
              <w:t>XmlReader</w:t>
            </w:r>
            <w:r w:rsidRPr="00BA115C">
              <w:rPr>
                <w:rFonts w:ascii="Times New Roman" w:eastAsia="Times New Roman" w:hAnsi="Times New Roman" w:cs="Times New Roman"/>
                <w:sz w:val="24"/>
                <w:szCs w:val="24"/>
              </w:rPr>
              <w:t xml:space="preserve"> object.</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Prepare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Creates a compiled version of the command.</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ResetCommandTimeout</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Resets the timeout value to the default value.</w:t>
            </w:r>
          </w:p>
        </w:tc>
      </w:tr>
    </w:tbl>
    <w:p w:rsidR="00EA49F9" w:rsidRPr="00BA115C" w:rsidRDefault="00EA49F9" w:rsidP="00F172D2">
      <w:pPr>
        <w:pStyle w:val="first-para"/>
        <w:jc w:val="both"/>
      </w:pPr>
    </w:p>
    <w:p w:rsidR="00EA49F9" w:rsidRPr="00BA115C" w:rsidRDefault="00EA49F9" w:rsidP="00F172D2">
      <w:pPr>
        <w:pStyle w:val="first-para"/>
        <w:jc w:val="both"/>
      </w:pPr>
    </w:p>
    <w:p w:rsidR="005C00CA" w:rsidRPr="00BA115C" w:rsidRDefault="005C00CA" w:rsidP="00F172D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The </w:t>
      </w:r>
      <w:r w:rsidRPr="00BA115C">
        <w:rPr>
          <w:rFonts w:ascii="Times New Roman" w:eastAsia="Times New Roman" w:hAnsi="Times New Roman" w:cs="Times New Roman"/>
          <w:b/>
          <w:bCs/>
          <w:i/>
          <w:iCs/>
          <w:sz w:val="24"/>
          <w:szCs w:val="24"/>
        </w:rPr>
        <w:t>OleDbDataAdapter</w:t>
      </w:r>
      <w:r w:rsidRPr="00BA115C">
        <w:rPr>
          <w:rFonts w:ascii="Times New Roman" w:eastAsia="Times New Roman" w:hAnsi="Times New Roman" w:cs="Times New Roman"/>
          <w:b/>
          <w:bCs/>
          <w:sz w:val="24"/>
          <w:szCs w:val="24"/>
        </w:rPr>
        <w:t xml:space="preserve"> Class</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 xml:space="preserve">OleDbDataAdapter </w:t>
      </w:r>
      <w:r w:rsidRPr="00BA115C">
        <w:rPr>
          <w:rFonts w:ascii="Times New Roman" w:eastAsia="Times New Roman" w:hAnsi="Times New Roman" w:cs="Times New Roman"/>
          <w:sz w:val="24"/>
          <w:szCs w:val="24"/>
        </w:rPr>
        <w:t xml:space="preserve">objects act as a bridge between datasets and data sources. As you know, datasets are really just repositories of data; they're not directly connected to a database. </w:t>
      </w:r>
      <w:r w:rsidRPr="00BA115C">
        <w:rPr>
          <w:rFonts w:ascii="Times New Roman" w:eastAsia="Times New Roman" w:hAnsi="Times New Roman" w:cs="Times New Roman"/>
          <w:b/>
          <w:bCs/>
          <w:sz w:val="24"/>
          <w:szCs w:val="24"/>
        </w:rPr>
        <w:t xml:space="preserve">OleDbDataAdapter </w:t>
      </w:r>
      <w:r w:rsidRPr="00BA115C">
        <w:rPr>
          <w:rFonts w:ascii="Times New Roman" w:eastAsia="Times New Roman" w:hAnsi="Times New Roman" w:cs="Times New Roman"/>
          <w:sz w:val="24"/>
          <w:szCs w:val="24"/>
        </w:rPr>
        <w:t xml:space="preserve">objects connect datasets and data sources by supporting the </w:t>
      </w:r>
      <w:r w:rsidRPr="00BA115C">
        <w:rPr>
          <w:rFonts w:ascii="Times New Roman" w:eastAsia="Times New Roman" w:hAnsi="Times New Roman" w:cs="Times New Roman"/>
          <w:b/>
          <w:bCs/>
          <w:sz w:val="24"/>
          <w:szCs w:val="24"/>
        </w:rPr>
        <w:t>Fill</w:t>
      </w:r>
      <w:r w:rsidRPr="00BA115C">
        <w:rPr>
          <w:rFonts w:ascii="Times New Roman" w:eastAsia="Times New Roman" w:hAnsi="Times New Roman" w:cs="Times New Roman"/>
          <w:sz w:val="24"/>
          <w:szCs w:val="24"/>
        </w:rPr>
        <w:t xml:space="preserve"> method to load data from the data source into the dataset, and the </w:t>
      </w:r>
      <w:r w:rsidRPr="00BA115C">
        <w:rPr>
          <w:rFonts w:ascii="Times New Roman" w:eastAsia="Times New Roman" w:hAnsi="Times New Roman" w:cs="Times New Roman"/>
          <w:b/>
          <w:bCs/>
          <w:sz w:val="24"/>
          <w:szCs w:val="24"/>
        </w:rPr>
        <w:t>Update</w:t>
      </w:r>
      <w:r w:rsidRPr="00BA115C">
        <w:rPr>
          <w:rFonts w:ascii="Times New Roman" w:eastAsia="Times New Roman" w:hAnsi="Times New Roman" w:cs="Times New Roman"/>
          <w:sz w:val="24"/>
          <w:szCs w:val="24"/>
        </w:rPr>
        <w:t xml:space="preserve"> method to send changes you've made in the dataset back to the data source.</w:t>
      </w:r>
    </w:p>
    <w:p w:rsidR="00F172D2"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After you've created a data connection and used it to create a command object, you can assign the command object to one of the command properties of the data adapter—</w:t>
      </w:r>
      <w:r w:rsidRPr="00BA115C">
        <w:rPr>
          <w:rFonts w:ascii="Times New Roman" w:eastAsia="Times New Roman" w:hAnsi="Times New Roman" w:cs="Times New Roman"/>
          <w:b/>
          <w:bCs/>
          <w:sz w:val="24"/>
          <w:szCs w:val="24"/>
        </w:rPr>
        <w:t>SelectCommand</w:t>
      </w:r>
      <w:r w:rsidRPr="00BA115C">
        <w:rPr>
          <w:rFonts w:ascii="Times New Roman" w:eastAsia="Times New Roman" w:hAnsi="Times New Roman" w:cs="Times New Roman"/>
          <w:sz w:val="24"/>
          <w:szCs w:val="24"/>
        </w:rPr>
        <w:t xml:space="preserve">, </w:t>
      </w:r>
      <w:r w:rsidRPr="00BA115C">
        <w:rPr>
          <w:rFonts w:ascii="Times New Roman" w:eastAsia="Times New Roman" w:hAnsi="Times New Roman" w:cs="Times New Roman"/>
          <w:b/>
          <w:bCs/>
          <w:sz w:val="24"/>
          <w:szCs w:val="24"/>
        </w:rPr>
        <w:t>InsertCommand</w:t>
      </w:r>
      <w:r w:rsidRPr="00BA115C">
        <w:rPr>
          <w:rFonts w:ascii="Times New Roman" w:eastAsia="Times New Roman" w:hAnsi="Times New Roman" w:cs="Times New Roman"/>
          <w:sz w:val="24"/>
          <w:szCs w:val="24"/>
        </w:rPr>
        <w:t xml:space="preserve">, </w:t>
      </w:r>
      <w:r w:rsidRPr="00BA115C">
        <w:rPr>
          <w:rFonts w:ascii="Times New Roman" w:eastAsia="Times New Roman" w:hAnsi="Times New Roman" w:cs="Times New Roman"/>
          <w:b/>
          <w:bCs/>
          <w:sz w:val="24"/>
          <w:szCs w:val="24"/>
        </w:rPr>
        <w:t>DeleteCommand</w:t>
      </w:r>
      <w:r w:rsidRPr="00BA115C">
        <w:rPr>
          <w:rFonts w:ascii="Times New Roman" w:eastAsia="Times New Roman" w:hAnsi="Times New Roman" w:cs="Times New Roman"/>
          <w:sz w:val="24"/>
          <w:szCs w:val="24"/>
        </w:rPr>
        <w:t xml:space="preserve">, and </w:t>
      </w:r>
      <w:r w:rsidRPr="00BA115C">
        <w:rPr>
          <w:rFonts w:ascii="Times New Roman" w:eastAsia="Times New Roman" w:hAnsi="Times New Roman" w:cs="Times New Roman"/>
          <w:b/>
          <w:bCs/>
          <w:sz w:val="24"/>
          <w:szCs w:val="24"/>
        </w:rPr>
        <w:t>UpdateCommand</w:t>
      </w:r>
      <w:r w:rsidRPr="00BA115C">
        <w:rPr>
          <w:rFonts w:ascii="Times New Roman" w:eastAsia="Times New Roman" w:hAnsi="Times New Roman" w:cs="Times New Roman"/>
          <w:sz w:val="24"/>
          <w:szCs w:val="24"/>
        </w:rPr>
        <w:t xml:space="preserve">. </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You also have to specify a </w:t>
      </w:r>
      <w:r w:rsidRPr="00BA115C">
        <w:rPr>
          <w:rFonts w:ascii="Times New Roman" w:eastAsia="Times New Roman" w:hAnsi="Times New Roman" w:cs="Times New Roman"/>
          <w:i/>
          <w:iCs/>
          <w:sz w:val="24"/>
          <w:szCs w:val="24"/>
        </w:rPr>
        <w:t>table mapping</w:t>
      </w:r>
      <w:r w:rsidRPr="00BA115C">
        <w:rPr>
          <w:rFonts w:ascii="Times New Roman" w:eastAsia="Times New Roman" w:hAnsi="Times New Roman" w:cs="Times New Roman"/>
          <w:sz w:val="24"/>
          <w:szCs w:val="24"/>
        </w:rPr>
        <w:t xml:space="preserve"> when creating a data adapter object. The names of the tables you use in a dataset can be different from those in the database, depending on how you've named them, and a table mapping relates the table names in the database to the names in the dataset. For example</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Dim Table1Mappings As New DataTableMappingCollection()</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Table1Mappings.Add("authors", "writers")</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Table1Mappings.Add("publishers", "company")</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If you do not specify a </w:t>
      </w:r>
      <w:r w:rsidRPr="00BA115C">
        <w:rPr>
          <w:rFonts w:ascii="Times New Roman" w:eastAsia="Times New Roman" w:hAnsi="Times New Roman" w:cs="Times New Roman"/>
          <w:b/>
          <w:bCs/>
          <w:sz w:val="24"/>
          <w:szCs w:val="24"/>
        </w:rPr>
        <w:t>TableName</w:t>
      </w:r>
      <w:r w:rsidRPr="00BA115C">
        <w:rPr>
          <w:rFonts w:ascii="Times New Roman" w:eastAsia="Times New Roman" w:hAnsi="Times New Roman" w:cs="Times New Roman"/>
          <w:sz w:val="24"/>
          <w:szCs w:val="24"/>
        </w:rPr>
        <w:t xml:space="preserve"> or a </w:t>
      </w:r>
      <w:r w:rsidRPr="00BA115C">
        <w:rPr>
          <w:rFonts w:ascii="Times New Roman" w:eastAsia="Times New Roman" w:hAnsi="Times New Roman" w:cs="Times New Roman"/>
          <w:b/>
          <w:bCs/>
          <w:sz w:val="24"/>
          <w:szCs w:val="24"/>
        </w:rPr>
        <w:t>TableMapping</w:t>
      </w:r>
      <w:r w:rsidRPr="00BA115C">
        <w:rPr>
          <w:rFonts w:ascii="Times New Roman" w:eastAsia="Times New Roman" w:hAnsi="Times New Roman" w:cs="Times New Roman"/>
          <w:sz w:val="24"/>
          <w:szCs w:val="24"/>
        </w:rPr>
        <w:t xml:space="preserve"> name when calling the </w:t>
      </w:r>
      <w:r w:rsidRPr="00BA115C">
        <w:rPr>
          <w:rFonts w:ascii="Times New Roman" w:eastAsia="Times New Roman" w:hAnsi="Times New Roman" w:cs="Times New Roman"/>
          <w:b/>
          <w:bCs/>
          <w:sz w:val="24"/>
          <w:szCs w:val="24"/>
        </w:rPr>
        <w:t>Fill</w:t>
      </w:r>
      <w:r w:rsidRPr="00BA115C">
        <w:rPr>
          <w:rFonts w:ascii="Times New Roman" w:eastAsia="Times New Roman" w:hAnsi="Times New Roman" w:cs="Times New Roman"/>
          <w:sz w:val="24"/>
          <w:szCs w:val="24"/>
        </w:rPr>
        <w:t xml:space="preserve"> or </w:t>
      </w:r>
      <w:r w:rsidRPr="00BA115C">
        <w:rPr>
          <w:rFonts w:ascii="Times New Roman" w:eastAsia="Times New Roman" w:hAnsi="Times New Roman" w:cs="Times New Roman"/>
          <w:b/>
          <w:bCs/>
          <w:sz w:val="24"/>
          <w:szCs w:val="24"/>
        </w:rPr>
        <w:t>Update</w:t>
      </w:r>
      <w:r w:rsidRPr="00BA115C">
        <w:rPr>
          <w:rFonts w:ascii="Times New Roman" w:eastAsia="Times New Roman" w:hAnsi="Times New Roman" w:cs="Times New Roman"/>
          <w:sz w:val="24"/>
          <w:szCs w:val="24"/>
        </w:rPr>
        <w:t xml:space="preserve"> method of a data adapter, the data adapter searches for a </w:t>
      </w:r>
      <w:r w:rsidRPr="00BA115C">
        <w:rPr>
          <w:rFonts w:ascii="Times New Roman" w:eastAsia="Times New Roman" w:hAnsi="Times New Roman" w:cs="Times New Roman"/>
          <w:b/>
          <w:bCs/>
          <w:sz w:val="24"/>
          <w:szCs w:val="24"/>
        </w:rPr>
        <w:t>TableMapping</w:t>
      </w:r>
      <w:r w:rsidRPr="00BA115C">
        <w:rPr>
          <w:rFonts w:ascii="Times New Roman" w:eastAsia="Times New Roman" w:hAnsi="Times New Roman" w:cs="Times New Roman"/>
          <w:sz w:val="24"/>
          <w:szCs w:val="24"/>
        </w:rPr>
        <w:t xml:space="preserve"> object named "</w:t>
      </w:r>
      <w:r w:rsidRPr="00BA115C">
        <w:rPr>
          <w:rFonts w:ascii="Times New Roman" w:eastAsia="Times New Roman" w:hAnsi="Times New Roman" w:cs="Times New Roman"/>
          <w:b/>
          <w:bCs/>
          <w:sz w:val="24"/>
          <w:szCs w:val="24"/>
        </w:rPr>
        <w:t>Table</w:t>
      </w:r>
      <w:r w:rsidRPr="00BA115C">
        <w:rPr>
          <w:rFonts w:ascii="Times New Roman" w:eastAsia="Times New Roman" w:hAnsi="Times New Roman" w:cs="Times New Roman"/>
          <w:sz w:val="24"/>
          <w:szCs w:val="24"/>
        </w:rPr>
        <w:t>". If it can't find that object, the data adapter uses the name "</w:t>
      </w:r>
      <w:r w:rsidRPr="00BA115C">
        <w:rPr>
          <w:rFonts w:ascii="Times New Roman" w:eastAsia="Times New Roman" w:hAnsi="Times New Roman" w:cs="Times New Roman"/>
          <w:b/>
          <w:bCs/>
          <w:sz w:val="24"/>
          <w:szCs w:val="24"/>
        </w:rPr>
        <w:t>Table</w:t>
      </w:r>
      <w:r w:rsidRPr="00BA115C">
        <w:rPr>
          <w:rFonts w:ascii="Times New Roman" w:eastAsia="Times New Roman" w:hAnsi="Times New Roman" w:cs="Times New Roman"/>
          <w:sz w:val="24"/>
          <w:szCs w:val="24"/>
        </w:rPr>
        <w:t xml:space="preserve">" for the data source table, and that means you can create a default table mapping by creating a </w:t>
      </w:r>
      <w:r w:rsidRPr="00BA115C">
        <w:rPr>
          <w:rFonts w:ascii="Times New Roman" w:eastAsia="Times New Roman" w:hAnsi="Times New Roman" w:cs="Times New Roman"/>
          <w:b/>
          <w:bCs/>
          <w:sz w:val="24"/>
          <w:szCs w:val="24"/>
        </w:rPr>
        <w:t>TableMapping</w:t>
      </w:r>
      <w:r w:rsidRPr="00BA115C">
        <w:rPr>
          <w:rFonts w:ascii="Times New Roman" w:eastAsia="Times New Roman" w:hAnsi="Times New Roman" w:cs="Times New Roman"/>
          <w:sz w:val="24"/>
          <w:szCs w:val="24"/>
        </w:rPr>
        <w:t xml:space="preserve"> object using the table name "</w:t>
      </w:r>
      <w:r w:rsidRPr="00BA115C">
        <w:rPr>
          <w:rFonts w:ascii="Times New Roman" w:eastAsia="Times New Roman" w:hAnsi="Times New Roman" w:cs="Times New Roman"/>
          <w:b/>
          <w:bCs/>
          <w:sz w:val="24"/>
          <w:szCs w:val="24"/>
        </w:rPr>
        <w:t>Table</w:t>
      </w:r>
      <w:r w:rsidRPr="00BA115C">
        <w:rPr>
          <w:rFonts w:ascii="Times New Roman" w:eastAsia="Times New Roman" w:hAnsi="Times New Roman" w:cs="Times New Roman"/>
          <w:sz w:val="24"/>
          <w:szCs w:val="24"/>
        </w:rPr>
        <w:t xml:space="preserve">". For example, here's how I create a new </w:t>
      </w:r>
      <w:r w:rsidRPr="00BA115C">
        <w:rPr>
          <w:rFonts w:ascii="Times New Roman" w:eastAsia="Times New Roman" w:hAnsi="Times New Roman" w:cs="Times New Roman"/>
          <w:b/>
          <w:bCs/>
          <w:sz w:val="24"/>
          <w:szCs w:val="24"/>
        </w:rPr>
        <w:t>OleDbDataAdapter</w:t>
      </w:r>
      <w:r w:rsidRPr="00BA115C">
        <w:rPr>
          <w:rFonts w:ascii="Times New Roman" w:eastAsia="Times New Roman" w:hAnsi="Times New Roman" w:cs="Times New Roman"/>
          <w:sz w:val="24"/>
          <w:szCs w:val="24"/>
        </w:rPr>
        <w:t xml:space="preserve"> object, set up the select command object it should use to populate datasets, create a default table mapping, and fill a dataset named </w:t>
      </w:r>
      <w:r w:rsidRPr="00BA115C">
        <w:rPr>
          <w:rFonts w:ascii="Times New Roman" w:eastAsia="Times New Roman" w:hAnsi="Times New Roman" w:cs="Times New Roman"/>
          <w:b/>
          <w:bCs/>
          <w:sz w:val="24"/>
          <w:szCs w:val="24"/>
        </w:rPr>
        <w:t>ds</w:t>
      </w:r>
      <w:r w:rsidRPr="00BA115C">
        <w:rPr>
          <w:rFonts w:ascii="Times New Roman" w:eastAsia="Times New Roman" w:hAnsi="Times New Roman" w:cs="Times New Roman"/>
          <w:sz w:val="24"/>
          <w:szCs w:val="24"/>
        </w:rPr>
        <w:t xml:space="preserve"> with the </w:t>
      </w:r>
      <w:r w:rsidRPr="00BA115C">
        <w:rPr>
          <w:rFonts w:ascii="Times New Roman" w:eastAsia="Times New Roman" w:hAnsi="Times New Roman" w:cs="Times New Roman"/>
          <w:b/>
          <w:bCs/>
          <w:sz w:val="24"/>
          <w:szCs w:val="24"/>
        </w:rPr>
        <w:t>authors</w:t>
      </w:r>
      <w:r w:rsidRPr="00BA115C">
        <w:rPr>
          <w:rFonts w:ascii="Times New Roman" w:eastAsia="Times New Roman" w:hAnsi="Times New Roman" w:cs="Times New Roman"/>
          <w:sz w:val="24"/>
          <w:szCs w:val="24"/>
        </w:rPr>
        <w:t xml:space="preserve"> table, using this adapter:</w:t>
      </w:r>
    </w:p>
    <w:p w:rsidR="005C00CA" w:rsidRPr="00BA115C" w:rsidRDefault="005C00CA" w:rsidP="007C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Dim OleDbDataAdapter1 As OleDbDataAdapter = New OleDbDataAdapter()</w:t>
      </w:r>
    </w:p>
    <w:p w:rsidR="005C00CA" w:rsidRPr="00BA115C" w:rsidRDefault="005C00CA" w:rsidP="007C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7C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OleDbDataAdapter1.SelectCommand = Command1</w:t>
      </w:r>
    </w:p>
    <w:p w:rsidR="005C00CA" w:rsidRPr="00BA115C" w:rsidRDefault="005C00CA" w:rsidP="007C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lastRenderedPageBreak/>
        <w:t>OleDbDataAdapter1.TableMappings.Add("Table", "authors")</w:t>
      </w:r>
    </w:p>
    <w:p w:rsidR="005C00CA" w:rsidRPr="00BA115C" w:rsidRDefault="005C00CA" w:rsidP="007C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OleDbDataAdapter1.Fill(ds)</w:t>
      </w:r>
    </w:p>
    <w:tbl>
      <w:tblPr>
        <w:tblW w:w="4850" w:type="pct"/>
        <w:jc w:val="center"/>
        <w:tblCellSpacing w:w="0" w:type="dxa"/>
        <w:shd w:val="clear" w:color="auto" w:fill="F5F5F5"/>
        <w:tblCellMar>
          <w:left w:w="0" w:type="dxa"/>
          <w:right w:w="0" w:type="dxa"/>
        </w:tblCellMar>
        <w:tblLook w:val="04A0"/>
      </w:tblPr>
      <w:tblGrid>
        <w:gridCol w:w="9079"/>
      </w:tblGrid>
      <w:tr w:rsidR="005C00CA" w:rsidRPr="00BA115C" w:rsidTr="005C00CA">
        <w:trPr>
          <w:trHeight w:val="75"/>
          <w:tblCellSpacing w:w="0" w:type="dxa"/>
          <w:jc w:val="center"/>
        </w:trPr>
        <w:tc>
          <w:tcPr>
            <w:tcW w:w="0" w:type="auto"/>
            <w:shd w:val="clear" w:color="auto" w:fill="FFFFFF"/>
            <w:vAlign w:val="center"/>
            <w:hideMark/>
          </w:tcPr>
          <w:p w:rsidR="005C00CA" w:rsidRPr="00BA115C" w:rsidRDefault="005C00CA" w:rsidP="00F172D2">
            <w:pPr>
              <w:spacing w:after="0" w:line="240" w:lineRule="auto"/>
              <w:jc w:val="both"/>
              <w:rPr>
                <w:rFonts w:ascii="Times New Roman" w:eastAsia="Times New Roman" w:hAnsi="Times New Roman" w:cs="Times New Roman"/>
                <w:sz w:val="24"/>
                <w:szCs w:val="24"/>
              </w:rPr>
            </w:pPr>
          </w:p>
        </w:tc>
      </w:tr>
      <w:tr w:rsidR="005C00CA" w:rsidRPr="00BA115C" w:rsidTr="005C00CA">
        <w:trPr>
          <w:trHeight w:val="75"/>
          <w:tblCellSpacing w:w="0" w:type="dxa"/>
          <w:jc w:val="center"/>
        </w:trPr>
        <w:tc>
          <w:tcPr>
            <w:tcW w:w="0" w:type="auto"/>
            <w:shd w:val="clear" w:color="auto" w:fill="FFFFFF"/>
            <w:vAlign w:val="center"/>
            <w:hideMark/>
          </w:tcPr>
          <w:p w:rsidR="005C00CA" w:rsidRPr="00BA115C" w:rsidRDefault="005C00CA" w:rsidP="00F172D2">
            <w:pPr>
              <w:spacing w:after="0" w:line="240" w:lineRule="auto"/>
              <w:jc w:val="both"/>
              <w:rPr>
                <w:rFonts w:ascii="Times New Roman" w:eastAsia="Times New Roman" w:hAnsi="Times New Roman" w:cs="Times New Roman"/>
                <w:sz w:val="24"/>
                <w:szCs w:val="24"/>
              </w:rPr>
            </w:pPr>
          </w:p>
        </w:tc>
      </w:tr>
    </w:tbl>
    <w:p w:rsidR="00EA49F9" w:rsidRPr="00BA115C" w:rsidRDefault="00EA49F9" w:rsidP="00EA49F9">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Using the </w:t>
      </w:r>
      <w:r w:rsidRPr="00BA115C">
        <w:rPr>
          <w:rFonts w:ascii="Times New Roman" w:eastAsia="Times New Roman" w:hAnsi="Times New Roman" w:cs="Times New Roman"/>
          <w:b/>
          <w:bCs/>
          <w:i/>
          <w:iCs/>
          <w:sz w:val="24"/>
          <w:szCs w:val="24"/>
        </w:rPr>
        <w:t>DataAdapter</w:t>
      </w:r>
      <w:r w:rsidRPr="00BA115C">
        <w:rPr>
          <w:rFonts w:ascii="Times New Roman" w:eastAsia="Times New Roman" w:hAnsi="Times New Roman" w:cs="Times New Roman"/>
          <w:b/>
          <w:bCs/>
          <w:sz w:val="24"/>
          <w:szCs w:val="24"/>
        </w:rPr>
        <w:t xml:space="preserve"> Class</w:t>
      </w:r>
    </w:p>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The </w:t>
      </w:r>
      <w:r w:rsidRPr="00BA115C">
        <w:rPr>
          <w:rFonts w:ascii="Times New Roman" w:eastAsia="Times New Roman" w:hAnsi="Times New Roman" w:cs="Times New Roman"/>
          <w:b/>
          <w:bCs/>
          <w:sz w:val="24"/>
          <w:szCs w:val="24"/>
        </w:rPr>
        <w:t>DataAdapter</w:t>
      </w:r>
      <w:r w:rsidRPr="00BA115C">
        <w:rPr>
          <w:rFonts w:ascii="Times New Roman" w:eastAsia="Times New Roman" w:hAnsi="Times New Roman" w:cs="Times New Roman"/>
          <w:sz w:val="24"/>
          <w:szCs w:val="24"/>
        </w:rPr>
        <w:t xml:space="preserve"> class is the base class for data adapters, which represent a bridge between a dataset and a database in a data provider. Here is the inheritance hierarchy of this class:</w:t>
      </w:r>
    </w:p>
    <w:p w:rsidR="00EA49F9" w:rsidRPr="00BA115C" w:rsidRDefault="00EA49F9" w:rsidP="00EA4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Object</w:t>
      </w:r>
    </w:p>
    <w:p w:rsidR="00EA49F9" w:rsidRPr="00BA115C" w:rsidRDefault="00EA49F9" w:rsidP="00EA4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MarshalByRefObject</w:t>
      </w:r>
    </w:p>
    <w:p w:rsidR="00EA49F9" w:rsidRPr="00BA115C" w:rsidRDefault="00EA49F9" w:rsidP="00EA4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Component</w:t>
      </w:r>
    </w:p>
    <w:p w:rsidR="00EA49F9" w:rsidRPr="00BA115C" w:rsidRDefault="00EA49F9" w:rsidP="00EA4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DataAdapter</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772"/>
        <w:gridCol w:w="6678"/>
      </w:tblGrid>
      <w:tr w:rsidR="00EA49F9" w:rsidRPr="00BA115C" w:rsidTr="00EA49F9">
        <w:trPr>
          <w:tblHeader/>
          <w:tblCellSpacing w:w="15" w:type="dxa"/>
        </w:trPr>
        <w:tc>
          <w:tcPr>
            <w:tcW w:w="0" w:type="auto"/>
            <w:gridSpan w:val="2"/>
            <w:tcBorders>
              <w:top w:val="nil"/>
              <w:left w:val="nil"/>
              <w:bottom w:val="nil"/>
              <w:right w:val="nil"/>
            </w:tcBorders>
            <w:vAlign w:val="center"/>
            <w:hideMark/>
          </w:tcPr>
          <w:p w:rsidR="00EA49F9" w:rsidRPr="00BA115C" w:rsidRDefault="00EA49F9" w:rsidP="00EA49F9">
            <w:pPr>
              <w:spacing w:after="0"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Table 22.11: Noteworthy public properties of </w:t>
            </w:r>
            <w:r w:rsidRPr="00BA115C">
              <w:rPr>
                <w:rFonts w:ascii="Times New Roman" w:eastAsia="Times New Roman" w:hAnsi="Times New Roman" w:cs="Times New Roman"/>
                <w:i/>
                <w:iCs/>
                <w:sz w:val="24"/>
                <w:szCs w:val="24"/>
              </w:rPr>
              <w:t>DataAdapter</w:t>
            </w:r>
            <w:r w:rsidRPr="00BA115C">
              <w:rPr>
                <w:rFonts w:ascii="Times New Roman" w:eastAsia="Times New Roman" w:hAnsi="Times New Roman" w:cs="Times New Roman"/>
                <w:sz w:val="24"/>
                <w:szCs w:val="24"/>
              </w:rPr>
              <w:t xml:space="preserve"> objects. </w:t>
            </w:r>
          </w:p>
        </w:tc>
      </w:tr>
      <w:tr w:rsidR="00EA49F9" w:rsidRPr="00BA115C" w:rsidTr="00EA49F9">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Means </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AcceptChangesDuringFill</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Gets/sets if a data row's </w:t>
            </w:r>
            <w:r w:rsidRPr="00BA115C">
              <w:rPr>
                <w:rFonts w:ascii="Times New Roman" w:eastAsia="Times New Roman" w:hAnsi="Times New Roman" w:cs="Times New Roman"/>
                <w:b/>
                <w:bCs/>
                <w:sz w:val="24"/>
                <w:szCs w:val="24"/>
              </w:rPr>
              <w:t>AcceptChanges</w:t>
            </w:r>
            <w:r w:rsidRPr="00BA115C">
              <w:rPr>
                <w:rFonts w:ascii="Times New Roman" w:eastAsia="Times New Roman" w:hAnsi="Times New Roman" w:cs="Times New Roman"/>
                <w:sz w:val="24"/>
                <w:szCs w:val="24"/>
              </w:rPr>
              <w:t xml:space="preserve"> method is called after it is added to a table.</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MissingMappingAction</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Sets the action taken if there's no table mapping for new data.</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MissingSchemaAction</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Sets the action taken if new data does not match an existing data schema.</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TableMappings</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master mapping between source tables and a data table.</w:t>
            </w:r>
          </w:p>
        </w:tc>
      </w:tr>
    </w:tbl>
    <w:p w:rsidR="00EA49F9" w:rsidRPr="00BA115C" w:rsidRDefault="00EA49F9" w:rsidP="00EA49F9">
      <w:pPr>
        <w:spacing w:after="0" w:line="240" w:lineRule="auto"/>
        <w:jc w:val="both"/>
        <w:rPr>
          <w:rFonts w:ascii="Times New Roman" w:eastAsia="Times New Roman" w:hAnsi="Times New Roman" w:cs="Times New Roman"/>
          <w:vanish/>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011"/>
        <w:gridCol w:w="7439"/>
      </w:tblGrid>
      <w:tr w:rsidR="00EA49F9" w:rsidRPr="00BA115C" w:rsidTr="00EA49F9">
        <w:trPr>
          <w:tblHeader/>
          <w:tblCellSpacing w:w="15" w:type="dxa"/>
        </w:trPr>
        <w:tc>
          <w:tcPr>
            <w:tcW w:w="0" w:type="auto"/>
            <w:gridSpan w:val="2"/>
            <w:tcBorders>
              <w:top w:val="nil"/>
              <w:left w:val="nil"/>
              <w:bottom w:val="nil"/>
              <w:right w:val="nil"/>
            </w:tcBorders>
            <w:vAlign w:val="center"/>
            <w:hideMark/>
          </w:tcPr>
          <w:p w:rsidR="00EA49F9" w:rsidRPr="00BA115C" w:rsidRDefault="00EA49F9" w:rsidP="00EA49F9">
            <w:pPr>
              <w:spacing w:after="0"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Table 22.12: Noteworthy public methods of </w:t>
            </w:r>
            <w:r w:rsidRPr="00BA115C">
              <w:rPr>
                <w:rFonts w:ascii="Times New Roman" w:eastAsia="Times New Roman" w:hAnsi="Times New Roman" w:cs="Times New Roman"/>
                <w:i/>
                <w:iCs/>
                <w:sz w:val="24"/>
                <w:szCs w:val="24"/>
              </w:rPr>
              <w:t>DataAdapter</w:t>
            </w:r>
            <w:r w:rsidRPr="00BA115C">
              <w:rPr>
                <w:rFonts w:ascii="Times New Roman" w:eastAsia="Times New Roman" w:hAnsi="Times New Roman" w:cs="Times New Roman"/>
                <w:sz w:val="24"/>
                <w:szCs w:val="24"/>
              </w:rPr>
              <w:t xml:space="preserve"> objects. </w:t>
            </w:r>
          </w:p>
        </w:tc>
      </w:tr>
      <w:tr w:rsidR="00EA49F9" w:rsidRPr="00BA115C" w:rsidTr="00EA49F9">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Method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Means </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Fill</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Adds or updates rows in a data set to match those in the data source. Creates a table named </w:t>
            </w:r>
            <w:r w:rsidRPr="00BA115C">
              <w:rPr>
                <w:rFonts w:ascii="Times New Roman" w:eastAsia="Times New Roman" w:hAnsi="Times New Roman" w:cs="Times New Roman"/>
                <w:b/>
                <w:bCs/>
                <w:sz w:val="24"/>
                <w:szCs w:val="24"/>
              </w:rPr>
              <w:t>"Table"</w:t>
            </w:r>
            <w:r w:rsidRPr="00BA115C">
              <w:rPr>
                <w:rFonts w:ascii="Times New Roman" w:eastAsia="Times New Roman" w:hAnsi="Times New Roman" w:cs="Times New Roman"/>
                <w:sz w:val="24"/>
                <w:szCs w:val="24"/>
              </w:rPr>
              <w:t xml:space="preserve"> by default.</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FillSchema</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Adds a table named </w:t>
            </w:r>
            <w:r w:rsidRPr="00BA115C">
              <w:rPr>
                <w:rFonts w:ascii="Times New Roman" w:eastAsia="Times New Roman" w:hAnsi="Times New Roman" w:cs="Times New Roman"/>
                <w:b/>
                <w:bCs/>
                <w:sz w:val="24"/>
                <w:szCs w:val="24"/>
              </w:rPr>
              <w:t>"Table"</w:t>
            </w:r>
            <w:r w:rsidRPr="00BA115C">
              <w:rPr>
                <w:rFonts w:ascii="Times New Roman" w:eastAsia="Times New Roman" w:hAnsi="Times New Roman" w:cs="Times New Roman"/>
                <w:sz w:val="24"/>
                <w:szCs w:val="24"/>
              </w:rPr>
              <w:t xml:space="preserve"> to the specified </w:t>
            </w:r>
            <w:r w:rsidRPr="00BA115C">
              <w:rPr>
                <w:rFonts w:ascii="Times New Roman" w:eastAsia="Times New Roman" w:hAnsi="Times New Roman" w:cs="Times New Roman"/>
                <w:b/>
                <w:bCs/>
                <w:sz w:val="24"/>
                <w:szCs w:val="24"/>
              </w:rPr>
              <w:t>DataSet</w:t>
            </w:r>
            <w:r w:rsidRPr="00BA115C">
              <w:rPr>
                <w:rFonts w:ascii="Times New Roman" w:eastAsia="Times New Roman" w:hAnsi="Times New Roman" w:cs="Times New Roman"/>
                <w:sz w:val="24"/>
                <w:szCs w:val="24"/>
              </w:rPr>
              <w:t>, making the table's schema match that in the data source.</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GetFillParameters</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 the parameters to use when executing a </w:t>
            </w:r>
            <w:r w:rsidRPr="00BA115C">
              <w:rPr>
                <w:rFonts w:ascii="Times New Roman" w:eastAsia="Times New Roman" w:hAnsi="Times New Roman" w:cs="Times New Roman"/>
                <w:b/>
                <w:bCs/>
                <w:sz w:val="24"/>
                <w:szCs w:val="24"/>
              </w:rPr>
              <w:t>SELECT</w:t>
            </w:r>
            <w:r w:rsidRPr="00BA115C">
              <w:rPr>
                <w:rFonts w:ascii="Times New Roman" w:eastAsia="Times New Roman" w:hAnsi="Times New Roman" w:cs="Times New Roman"/>
                <w:sz w:val="24"/>
                <w:szCs w:val="24"/>
              </w:rPr>
              <w:t xml:space="preserve"> statement in SQL.</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Update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Updates the data store by calling the </w:t>
            </w:r>
            <w:r w:rsidRPr="00BA115C">
              <w:rPr>
                <w:rFonts w:ascii="Times New Roman" w:eastAsia="Times New Roman" w:hAnsi="Times New Roman" w:cs="Times New Roman"/>
                <w:b/>
                <w:bCs/>
                <w:sz w:val="24"/>
                <w:szCs w:val="24"/>
              </w:rPr>
              <w:t>INSERT</w:t>
            </w:r>
            <w:r w:rsidRPr="00BA115C">
              <w:rPr>
                <w:rFonts w:ascii="Times New Roman" w:eastAsia="Times New Roman" w:hAnsi="Times New Roman" w:cs="Times New Roman"/>
                <w:sz w:val="24"/>
                <w:szCs w:val="24"/>
              </w:rPr>
              <w:t xml:space="preserve">, </w:t>
            </w:r>
            <w:r w:rsidRPr="00BA115C">
              <w:rPr>
                <w:rFonts w:ascii="Times New Roman" w:eastAsia="Times New Roman" w:hAnsi="Times New Roman" w:cs="Times New Roman"/>
                <w:b/>
                <w:bCs/>
                <w:sz w:val="24"/>
                <w:szCs w:val="24"/>
              </w:rPr>
              <w:t>UPDATE</w:t>
            </w:r>
            <w:r w:rsidRPr="00BA115C">
              <w:rPr>
                <w:rFonts w:ascii="Times New Roman" w:eastAsia="Times New Roman" w:hAnsi="Times New Roman" w:cs="Times New Roman"/>
                <w:sz w:val="24"/>
                <w:szCs w:val="24"/>
              </w:rPr>
              <w:t xml:space="preserve">, or </w:t>
            </w:r>
            <w:r w:rsidRPr="00BA115C">
              <w:rPr>
                <w:rFonts w:ascii="Times New Roman" w:eastAsia="Times New Roman" w:hAnsi="Times New Roman" w:cs="Times New Roman"/>
                <w:b/>
                <w:bCs/>
                <w:sz w:val="24"/>
                <w:szCs w:val="24"/>
              </w:rPr>
              <w:t>DELETE</w:t>
            </w:r>
            <w:r w:rsidRPr="00BA115C">
              <w:rPr>
                <w:rFonts w:ascii="Times New Roman" w:eastAsia="Times New Roman" w:hAnsi="Times New Roman" w:cs="Times New Roman"/>
                <w:sz w:val="24"/>
                <w:szCs w:val="24"/>
              </w:rPr>
              <w:t xml:space="preserve"> statements for each inserted, updated, or deleted row in the given dataset.</w:t>
            </w:r>
          </w:p>
        </w:tc>
      </w:tr>
    </w:tbl>
    <w:p w:rsidR="00EA49F9" w:rsidRPr="00BA115C" w:rsidRDefault="00EA49F9" w:rsidP="00EA49F9">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Using the </w:t>
      </w:r>
      <w:r w:rsidRPr="00BA115C">
        <w:rPr>
          <w:rFonts w:ascii="Times New Roman" w:eastAsia="Times New Roman" w:hAnsi="Times New Roman" w:cs="Times New Roman"/>
          <w:b/>
          <w:bCs/>
          <w:i/>
          <w:iCs/>
          <w:sz w:val="24"/>
          <w:szCs w:val="24"/>
        </w:rPr>
        <w:t>DbDataAdapter</w:t>
      </w:r>
      <w:r w:rsidRPr="00BA115C">
        <w:rPr>
          <w:rFonts w:ascii="Times New Roman" w:eastAsia="Times New Roman" w:hAnsi="Times New Roman" w:cs="Times New Roman"/>
          <w:b/>
          <w:bCs/>
          <w:sz w:val="24"/>
          <w:szCs w:val="24"/>
        </w:rPr>
        <w:t xml:space="preserve"> Class</w:t>
      </w:r>
    </w:p>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The </w:t>
      </w:r>
      <w:r w:rsidRPr="00BA115C">
        <w:rPr>
          <w:rFonts w:ascii="Times New Roman" w:eastAsia="Times New Roman" w:hAnsi="Times New Roman" w:cs="Times New Roman"/>
          <w:b/>
          <w:bCs/>
          <w:sz w:val="24"/>
          <w:szCs w:val="24"/>
        </w:rPr>
        <w:t>DbDataAdapter</w:t>
      </w:r>
      <w:r w:rsidRPr="00BA115C">
        <w:rPr>
          <w:rFonts w:ascii="Times New Roman" w:eastAsia="Times New Roman" w:hAnsi="Times New Roman" w:cs="Times New Roman"/>
          <w:sz w:val="24"/>
          <w:szCs w:val="24"/>
        </w:rPr>
        <w:t xml:space="preserve"> class is the base class for the </w:t>
      </w:r>
      <w:r w:rsidRPr="00BA115C">
        <w:rPr>
          <w:rFonts w:ascii="Times New Roman" w:eastAsia="Times New Roman" w:hAnsi="Times New Roman" w:cs="Times New Roman"/>
          <w:b/>
          <w:bCs/>
          <w:sz w:val="24"/>
          <w:szCs w:val="24"/>
        </w:rPr>
        <w:t>OleDbDataAdapter</w:t>
      </w:r>
      <w:r w:rsidRPr="00BA115C">
        <w:rPr>
          <w:rFonts w:ascii="Times New Roman" w:eastAsia="Times New Roman" w:hAnsi="Times New Roman" w:cs="Times New Roman"/>
          <w:sz w:val="24"/>
          <w:szCs w:val="24"/>
        </w:rPr>
        <w:t xml:space="preserve"> and </w:t>
      </w:r>
      <w:r w:rsidRPr="00BA115C">
        <w:rPr>
          <w:rFonts w:ascii="Times New Roman" w:eastAsia="Times New Roman" w:hAnsi="Times New Roman" w:cs="Times New Roman"/>
          <w:b/>
          <w:bCs/>
          <w:sz w:val="24"/>
          <w:szCs w:val="24"/>
        </w:rPr>
        <w:t>SqlDataAdapter</w:t>
      </w:r>
      <w:r w:rsidRPr="00BA115C">
        <w:rPr>
          <w:rFonts w:ascii="Times New Roman" w:eastAsia="Times New Roman" w:hAnsi="Times New Roman" w:cs="Times New Roman"/>
          <w:sz w:val="24"/>
          <w:szCs w:val="24"/>
        </w:rPr>
        <w:t xml:space="preserve"> classes. Here is the inheritance hierarchy of this class:</w:t>
      </w:r>
    </w:p>
    <w:p w:rsidR="00EA49F9" w:rsidRPr="00BA115C" w:rsidRDefault="00EA49F9" w:rsidP="00EA4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Object</w:t>
      </w:r>
    </w:p>
    <w:p w:rsidR="00EA49F9" w:rsidRPr="00BA115C" w:rsidRDefault="00EA49F9" w:rsidP="00EA4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MarshalByRefObject</w:t>
      </w:r>
    </w:p>
    <w:p w:rsidR="00EA49F9" w:rsidRPr="00BA115C" w:rsidRDefault="00EA49F9" w:rsidP="00EA4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Component</w:t>
      </w:r>
    </w:p>
    <w:p w:rsidR="00EA49F9" w:rsidRPr="00BA115C" w:rsidRDefault="00EA49F9" w:rsidP="00EA4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DataAdapter</w:t>
      </w:r>
    </w:p>
    <w:p w:rsidR="00EA49F9" w:rsidRPr="00BA115C" w:rsidRDefault="00EA49F9" w:rsidP="00EA4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DbDataAdapter</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011"/>
        <w:gridCol w:w="7439"/>
      </w:tblGrid>
      <w:tr w:rsidR="00EA49F9" w:rsidRPr="00BA115C" w:rsidTr="00EA49F9">
        <w:trPr>
          <w:tblHeader/>
          <w:tblCellSpacing w:w="15" w:type="dxa"/>
        </w:trPr>
        <w:tc>
          <w:tcPr>
            <w:tcW w:w="0" w:type="auto"/>
            <w:gridSpan w:val="2"/>
            <w:tcBorders>
              <w:top w:val="nil"/>
              <w:left w:val="nil"/>
              <w:bottom w:val="nil"/>
              <w:right w:val="nil"/>
            </w:tcBorders>
            <w:vAlign w:val="center"/>
            <w:hideMark/>
          </w:tcPr>
          <w:p w:rsidR="00EA49F9" w:rsidRPr="00BA115C" w:rsidRDefault="00EA49F9" w:rsidP="00EA49F9">
            <w:pPr>
              <w:spacing w:after="0"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Table 22.13: Noteworthy public methods of </w:t>
            </w:r>
            <w:r w:rsidRPr="00BA115C">
              <w:rPr>
                <w:rFonts w:ascii="Times New Roman" w:eastAsia="Times New Roman" w:hAnsi="Times New Roman" w:cs="Times New Roman"/>
                <w:i/>
                <w:iCs/>
                <w:sz w:val="24"/>
                <w:szCs w:val="24"/>
              </w:rPr>
              <w:t>DbDataAdapter</w:t>
            </w:r>
            <w:r w:rsidRPr="00BA115C">
              <w:rPr>
                <w:rFonts w:ascii="Times New Roman" w:eastAsia="Times New Roman" w:hAnsi="Times New Roman" w:cs="Times New Roman"/>
                <w:sz w:val="24"/>
                <w:szCs w:val="24"/>
              </w:rPr>
              <w:t xml:space="preserve"> objects. </w:t>
            </w:r>
          </w:p>
        </w:tc>
      </w:tr>
      <w:tr w:rsidR="00EA49F9" w:rsidRPr="00BA115C" w:rsidTr="00EA49F9">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Method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Means </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Fill</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Adds or updates rows in a data set to match those in the data source. Creates a table named </w:t>
            </w:r>
            <w:r w:rsidRPr="00BA115C">
              <w:rPr>
                <w:rFonts w:ascii="Times New Roman" w:eastAsia="Times New Roman" w:hAnsi="Times New Roman" w:cs="Times New Roman"/>
                <w:b/>
                <w:bCs/>
                <w:sz w:val="24"/>
                <w:szCs w:val="24"/>
              </w:rPr>
              <w:t>"Table"</w:t>
            </w:r>
            <w:r w:rsidRPr="00BA115C">
              <w:rPr>
                <w:rFonts w:ascii="Times New Roman" w:eastAsia="Times New Roman" w:hAnsi="Times New Roman" w:cs="Times New Roman"/>
                <w:sz w:val="24"/>
                <w:szCs w:val="24"/>
              </w:rPr>
              <w:t xml:space="preserve"> by default.</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lastRenderedPageBreak/>
              <w:t>FillSchema</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Adds a table named </w:t>
            </w:r>
            <w:r w:rsidRPr="00BA115C">
              <w:rPr>
                <w:rFonts w:ascii="Times New Roman" w:eastAsia="Times New Roman" w:hAnsi="Times New Roman" w:cs="Times New Roman"/>
                <w:b/>
                <w:bCs/>
                <w:sz w:val="24"/>
                <w:szCs w:val="24"/>
              </w:rPr>
              <w:t>"Table"</w:t>
            </w:r>
            <w:r w:rsidRPr="00BA115C">
              <w:rPr>
                <w:rFonts w:ascii="Times New Roman" w:eastAsia="Times New Roman" w:hAnsi="Times New Roman" w:cs="Times New Roman"/>
                <w:sz w:val="24"/>
                <w:szCs w:val="24"/>
              </w:rPr>
              <w:t xml:space="preserve"> to the specified dataset, making the table's schema match that in the data source.</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GetFillParameters</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 the parameters to use when executing a </w:t>
            </w:r>
            <w:r w:rsidRPr="00BA115C">
              <w:rPr>
                <w:rFonts w:ascii="Times New Roman" w:eastAsia="Times New Roman" w:hAnsi="Times New Roman" w:cs="Times New Roman"/>
                <w:b/>
                <w:bCs/>
                <w:sz w:val="24"/>
                <w:szCs w:val="24"/>
              </w:rPr>
              <w:t>SELECT</w:t>
            </w:r>
            <w:r w:rsidRPr="00BA115C">
              <w:rPr>
                <w:rFonts w:ascii="Times New Roman" w:eastAsia="Times New Roman" w:hAnsi="Times New Roman" w:cs="Times New Roman"/>
                <w:sz w:val="24"/>
                <w:szCs w:val="24"/>
              </w:rPr>
              <w:t xml:space="preserve"> statement in SQL.</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Update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Updates the data store by calling the </w:t>
            </w:r>
            <w:r w:rsidRPr="00BA115C">
              <w:rPr>
                <w:rFonts w:ascii="Times New Roman" w:eastAsia="Times New Roman" w:hAnsi="Times New Roman" w:cs="Times New Roman"/>
                <w:b/>
                <w:bCs/>
                <w:sz w:val="24"/>
                <w:szCs w:val="24"/>
              </w:rPr>
              <w:t>INSERT</w:t>
            </w:r>
            <w:r w:rsidRPr="00BA115C">
              <w:rPr>
                <w:rFonts w:ascii="Times New Roman" w:eastAsia="Times New Roman" w:hAnsi="Times New Roman" w:cs="Times New Roman"/>
                <w:sz w:val="24"/>
                <w:szCs w:val="24"/>
              </w:rPr>
              <w:t xml:space="preserve">, </w:t>
            </w:r>
            <w:r w:rsidRPr="00BA115C">
              <w:rPr>
                <w:rFonts w:ascii="Times New Roman" w:eastAsia="Times New Roman" w:hAnsi="Times New Roman" w:cs="Times New Roman"/>
                <w:b/>
                <w:bCs/>
                <w:sz w:val="24"/>
                <w:szCs w:val="24"/>
              </w:rPr>
              <w:t>UPDATE</w:t>
            </w:r>
            <w:r w:rsidRPr="00BA115C">
              <w:rPr>
                <w:rFonts w:ascii="Times New Roman" w:eastAsia="Times New Roman" w:hAnsi="Times New Roman" w:cs="Times New Roman"/>
                <w:sz w:val="24"/>
                <w:szCs w:val="24"/>
              </w:rPr>
              <w:t xml:space="preserve">, or </w:t>
            </w:r>
            <w:r w:rsidRPr="00BA115C">
              <w:rPr>
                <w:rFonts w:ascii="Times New Roman" w:eastAsia="Times New Roman" w:hAnsi="Times New Roman" w:cs="Times New Roman"/>
                <w:b/>
                <w:bCs/>
                <w:sz w:val="24"/>
                <w:szCs w:val="24"/>
              </w:rPr>
              <w:t>DELETE</w:t>
            </w:r>
            <w:r w:rsidRPr="00BA115C">
              <w:rPr>
                <w:rFonts w:ascii="Times New Roman" w:eastAsia="Times New Roman" w:hAnsi="Times New Roman" w:cs="Times New Roman"/>
                <w:sz w:val="24"/>
                <w:szCs w:val="24"/>
              </w:rPr>
              <w:t xml:space="preserve"> statements for each inserted, updated, or deleted row in the given dataset.</w:t>
            </w:r>
          </w:p>
        </w:tc>
      </w:tr>
    </w:tbl>
    <w:p w:rsidR="00EA49F9" w:rsidRPr="00BA115C" w:rsidRDefault="00EA49F9" w:rsidP="00EA49F9">
      <w:pPr>
        <w:spacing w:after="0" w:line="240" w:lineRule="auto"/>
        <w:jc w:val="both"/>
        <w:rPr>
          <w:rFonts w:ascii="Times New Roman" w:eastAsia="Times New Roman" w:hAnsi="Times New Roman" w:cs="Times New Roman"/>
          <w:vanish/>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534"/>
        <w:gridCol w:w="519"/>
        <w:gridCol w:w="6419"/>
        <w:gridCol w:w="45"/>
      </w:tblGrid>
      <w:tr w:rsidR="00EA49F9" w:rsidRPr="00BA115C" w:rsidTr="00EA49F9">
        <w:trPr>
          <w:gridAfter w:val="1"/>
          <w:tblCellSpacing w:w="15" w:type="dxa"/>
        </w:trPr>
        <w:tc>
          <w:tcPr>
            <w:tcW w:w="0" w:type="auto"/>
            <w:gridSpan w:val="3"/>
            <w:tcBorders>
              <w:top w:val="nil"/>
              <w:left w:val="nil"/>
              <w:bottom w:val="nil"/>
              <w:right w:val="nil"/>
            </w:tcBorders>
            <w:vAlign w:val="center"/>
            <w:hideMark/>
          </w:tcPr>
          <w:p w:rsidR="00EA49F9" w:rsidRPr="00BA115C" w:rsidRDefault="00EA49F9" w:rsidP="00EA49F9">
            <w:pPr>
              <w:spacing w:after="0"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Table 22.14: Noteworthy public events of </w:t>
            </w:r>
            <w:r w:rsidRPr="00BA115C">
              <w:rPr>
                <w:rFonts w:ascii="Times New Roman" w:eastAsia="Times New Roman" w:hAnsi="Times New Roman" w:cs="Times New Roman"/>
                <w:i/>
                <w:iCs/>
                <w:sz w:val="24"/>
                <w:szCs w:val="24"/>
              </w:rPr>
              <w:t>DbDataAdapter</w:t>
            </w:r>
            <w:r w:rsidRPr="00BA115C">
              <w:rPr>
                <w:rFonts w:ascii="Times New Roman" w:eastAsia="Times New Roman" w:hAnsi="Times New Roman" w:cs="Times New Roman"/>
                <w:sz w:val="24"/>
                <w:szCs w:val="24"/>
              </w:rPr>
              <w:t xml:space="preserve"> objects. </w:t>
            </w:r>
          </w:p>
        </w:tc>
      </w:tr>
      <w:tr w:rsidR="00EA49F9" w:rsidRPr="00BA115C" w:rsidTr="00EA49F9">
        <w:trPr>
          <w:gridAfter w:val="1"/>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Event</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Means</w:t>
            </w:r>
            <w:r w:rsidRPr="00BA115C">
              <w:rPr>
                <w:rFonts w:ascii="Times New Roman" w:eastAsia="Times New Roman" w:hAnsi="Times New Roman" w:cs="Times New Roman"/>
                <w:sz w:val="24"/>
                <w:szCs w:val="24"/>
              </w:rPr>
              <w:t xml:space="preserve"> </w:t>
            </w:r>
          </w:p>
        </w:tc>
      </w:tr>
      <w:tr w:rsidR="00EA49F9" w:rsidRPr="00BA115C" w:rsidTr="00EA49F9">
        <w:trPr>
          <w:gridAfter w:val="1"/>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FillError</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Occurs when an error happens while executing a fill operation.</w:t>
            </w:r>
          </w:p>
        </w:tc>
      </w:tr>
      <w:tr w:rsidR="00EA49F9" w:rsidRPr="00BA115C" w:rsidTr="00EA49F9">
        <w:tblPrEx>
          <w:jc w:val="center"/>
          <w:tblCellSpacing w:w="0" w:type="dxa"/>
          <w:tblBorders>
            <w:top w:val="none" w:sz="0" w:space="0" w:color="auto"/>
            <w:left w:val="none" w:sz="0" w:space="0" w:color="auto"/>
            <w:bottom w:val="none" w:sz="0" w:space="0" w:color="auto"/>
            <w:right w:val="none" w:sz="0" w:space="0" w:color="auto"/>
          </w:tblBorders>
          <w:shd w:val="clear" w:color="auto" w:fill="F5F5F5"/>
          <w:tblCellMar>
            <w:top w:w="0" w:type="dxa"/>
            <w:left w:w="0" w:type="dxa"/>
            <w:bottom w:w="0" w:type="dxa"/>
            <w:right w:w="0" w:type="dxa"/>
          </w:tblCellMar>
        </w:tblPrEx>
        <w:trPr>
          <w:gridBefore w:val="1"/>
          <w:trHeight w:val="75"/>
          <w:tblCellSpacing w:w="0" w:type="dxa"/>
          <w:jc w:val="center"/>
        </w:trPr>
        <w:tc>
          <w:tcPr>
            <w:tcW w:w="0" w:type="auto"/>
            <w:gridSpan w:val="3"/>
            <w:shd w:val="clear" w:color="auto" w:fill="FFFFFF"/>
            <w:vAlign w:val="center"/>
            <w:hideMark/>
          </w:tcPr>
          <w:p w:rsidR="00EA49F9" w:rsidRPr="00BA115C" w:rsidRDefault="00EA49F9" w:rsidP="00EA49F9">
            <w:pPr>
              <w:spacing w:after="0" w:line="240" w:lineRule="auto"/>
              <w:jc w:val="both"/>
              <w:rPr>
                <w:rFonts w:ascii="Times New Roman" w:eastAsia="Times New Roman" w:hAnsi="Times New Roman" w:cs="Times New Roman"/>
                <w:sz w:val="24"/>
                <w:szCs w:val="24"/>
              </w:rPr>
            </w:pPr>
          </w:p>
        </w:tc>
      </w:tr>
    </w:tbl>
    <w:p w:rsidR="00EA49F9" w:rsidRPr="00BA115C" w:rsidRDefault="00EA49F9" w:rsidP="00EA49F9">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Using the </w:t>
      </w:r>
      <w:r w:rsidRPr="00BA115C">
        <w:rPr>
          <w:rFonts w:ascii="Times New Roman" w:eastAsia="Times New Roman" w:hAnsi="Times New Roman" w:cs="Times New Roman"/>
          <w:b/>
          <w:bCs/>
          <w:i/>
          <w:iCs/>
          <w:sz w:val="24"/>
          <w:szCs w:val="24"/>
        </w:rPr>
        <w:t>OleDbDataAdapter</w:t>
      </w:r>
      <w:r w:rsidRPr="00BA115C">
        <w:rPr>
          <w:rFonts w:ascii="Times New Roman" w:eastAsia="Times New Roman" w:hAnsi="Times New Roman" w:cs="Times New Roman"/>
          <w:b/>
          <w:bCs/>
          <w:sz w:val="24"/>
          <w:szCs w:val="24"/>
        </w:rPr>
        <w:t xml:space="preserve"> Class</w:t>
      </w:r>
    </w:p>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The </w:t>
      </w:r>
      <w:r w:rsidRPr="00BA115C">
        <w:rPr>
          <w:rFonts w:ascii="Times New Roman" w:eastAsia="Times New Roman" w:hAnsi="Times New Roman" w:cs="Times New Roman"/>
          <w:b/>
          <w:bCs/>
          <w:sz w:val="24"/>
          <w:szCs w:val="24"/>
        </w:rPr>
        <w:t>OleDbDataAdapter</w:t>
      </w:r>
      <w:r w:rsidRPr="00BA115C">
        <w:rPr>
          <w:rFonts w:ascii="Times New Roman" w:eastAsia="Times New Roman" w:hAnsi="Times New Roman" w:cs="Times New Roman"/>
          <w:sz w:val="24"/>
          <w:szCs w:val="24"/>
        </w:rPr>
        <w:t xml:space="preserve"> class represents a bridge between a dataset and an OLE DB database. Here is the inheritance hierarchy of this class:</w:t>
      </w:r>
    </w:p>
    <w:p w:rsidR="00EA49F9" w:rsidRPr="00BA115C" w:rsidRDefault="00EA49F9" w:rsidP="00EA4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Object</w:t>
      </w:r>
    </w:p>
    <w:p w:rsidR="00EA49F9" w:rsidRPr="00BA115C" w:rsidRDefault="00EA49F9" w:rsidP="00EA4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MarshalByRefObject</w:t>
      </w:r>
    </w:p>
    <w:p w:rsidR="00EA49F9" w:rsidRPr="00BA115C" w:rsidRDefault="00EA49F9" w:rsidP="00EA4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Component</w:t>
      </w:r>
    </w:p>
    <w:p w:rsidR="00EA49F9" w:rsidRPr="00BA115C" w:rsidRDefault="00EA49F9" w:rsidP="00EA4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DataAdapter</w:t>
      </w:r>
    </w:p>
    <w:p w:rsidR="00EA49F9" w:rsidRPr="00BA115C" w:rsidRDefault="00EA49F9" w:rsidP="00EA4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DbDataAdapter</w:t>
      </w:r>
    </w:p>
    <w:p w:rsidR="00EA49F9" w:rsidRPr="00BA115C" w:rsidRDefault="00EA49F9" w:rsidP="00EA4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OleDbDataAdapter</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207"/>
        <w:gridCol w:w="4995"/>
      </w:tblGrid>
      <w:tr w:rsidR="00EA49F9" w:rsidRPr="00BA115C" w:rsidTr="00EA49F9">
        <w:trPr>
          <w:tblHeader/>
          <w:tblCellSpacing w:w="15" w:type="dxa"/>
        </w:trPr>
        <w:tc>
          <w:tcPr>
            <w:tcW w:w="0" w:type="auto"/>
            <w:gridSpan w:val="2"/>
            <w:tcBorders>
              <w:top w:val="nil"/>
              <w:left w:val="nil"/>
              <w:bottom w:val="nil"/>
              <w:right w:val="nil"/>
            </w:tcBorders>
            <w:vAlign w:val="center"/>
            <w:hideMark/>
          </w:tcPr>
          <w:p w:rsidR="00EA49F9" w:rsidRPr="00BA115C" w:rsidRDefault="00EA49F9" w:rsidP="00EA49F9">
            <w:pPr>
              <w:spacing w:after="0"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Table 22.15: Noteworthy public properties of </w:t>
            </w:r>
            <w:r w:rsidRPr="00BA115C">
              <w:rPr>
                <w:rFonts w:ascii="Times New Roman" w:eastAsia="Times New Roman" w:hAnsi="Times New Roman" w:cs="Times New Roman"/>
                <w:i/>
                <w:iCs/>
                <w:sz w:val="24"/>
                <w:szCs w:val="24"/>
              </w:rPr>
              <w:t>OleDbDataAdapter</w:t>
            </w:r>
            <w:r w:rsidRPr="00BA115C">
              <w:rPr>
                <w:rFonts w:ascii="Times New Roman" w:eastAsia="Times New Roman" w:hAnsi="Times New Roman" w:cs="Times New Roman"/>
                <w:sz w:val="24"/>
                <w:szCs w:val="24"/>
              </w:rPr>
              <w:t xml:space="preserve"> objects. </w:t>
            </w:r>
          </w:p>
        </w:tc>
      </w:tr>
      <w:tr w:rsidR="00EA49F9" w:rsidRPr="00BA115C" w:rsidTr="00EA49F9">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Means </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DeleteCommand</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the SQL for deleting records.</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InsertCommand</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the SQL for inserting new records.</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SelectCommand</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the SQL for selecting records.</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UpdateCommand</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the SQL for updating records.</w:t>
            </w:r>
          </w:p>
        </w:tc>
      </w:tr>
    </w:tbl>
    <w:p w:rsidR="00EA49F9" w:rsidRPr="00BA115C" w:rsidRDefault="00EA49F9" w:rsidP="00EA49F9">
      <w:pPr>
        <w:spacing w:after="0" w:line="240" w:lineRule="auto"/>
        <w:jc w:val="both"/>
        <w:rPr>
          <w:rFonts w:ascii="Times New Roman" w:eastAsia="Times New Roman" w:hAnsi="Times New Roman" w:cs="Times New Roman"/>
          <w:vanish/>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905"/>
        <w:gridCol w:w="7816"/>
      </w:tblGrid>
      <w:tr w:rsidR="00EA49F9" w:rsidRPr="00BA115C" w:rsidTr="00EA49F9">
        <w:trPr>
          <w:tblHeader/>
          <w:tblCellSpacing w:w="15" w:type="dxa"/>
        </w:trPr>
        <w:tc>
          <w:tcPr>
            <w:tcW w:w="0" w:type="auto"/>
            <w:gridSpan w:val="2"/>
            <w:tcBorders>
              <w:top w:val="nil"/>
              <w:left w:val="nil"/>
              <w:bottom w:val="nil"/>
              <w:right w:val="nil"/>
            </w:tcBorders>
            <w:vAlign w:val="center"/>
            <w:hideMark/>
          </w:tcPr>
          <w:p w:rsidR="00EA49F9" w:rsidRPr="00BA115C" w:rsidRDefault="00EA49F9" w:rsidP="00EA49F9">
            <w:pPr>
              <w:spacing w:after="0"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Table 22.16: Noteworthy public methods of </w:t>
            </w:r>
            <w:r w:rsidRPr="00BA115C">
              <w:rPr>
                <w:rFonts w:ascii="Times New Roman" w:eastAsia="Times New Roman" w:hAnsi="Times New Roman" w:cs="Times New Roman"/>
                <w:i/>
                <w:iCs/>
                <w:sz w:val="24"/>
                <w:szCs w:val="24"/>
              </w:rPr>
              <w:t>OleDbDataAdapter</w:t>
            </w:r>
            <w:r w:rsidRPr="00BA115C">
              <w:rPr>
                <w:rFonts w:ascii="Times New Roman" w:eastAsia="Times New Roman" w:hAnsi="Times New Roman" w:cs="Times New Roman"/>
                <w:sz w:val="24"/>
                <w:szCs w:val="24"/>
              </w:rPr>
              <w:t xml:space="preserve"> objects. </w:t>
            </w:r>
          </w:p>
        </w:tc>
      </w:tr>
      <w:tr w:rsidR="00EA49F9" w:rsidRPr="00BA115C" w:rsidTr="00EA49F9">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Method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Means </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Fill</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Adds or refreshes rows to a dataset to make them match the rows in a data store.</w:t>
            </w:r>
          </w:p>
        </w:tc>
      </w:tr>
    </w:tbl>
    <w:p w:rsidR="00EA49F9" w:rsidRPr="00BA115C" w:rsidRDefault="00EA49F9" w:rsidP="00EA49F9">
      <w:pPr>
        <w:spacing w:after="0" w:line="240" w:lineRule="auto"/>
        <w:jc w:val="both"/>
        <w:rPr>
          <w:rFonts w:ascii="Times New Roman" w:eastAsia="Times New Roman" w:hAnsi="Times New Roman" w:cs="Times New Roman"/>
          <w:vanish/>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018"/>
        <w:gridCol w:w="4838"/>
      </w:tblGrid>
      <w:tr w:rsidR="00EA49F9" w:rsidRPr="00BA115C" w:rsidTr="00EA49F9">
        <w:trPr>
          <w:tblHeader/>
          <w:tblCellSpacing w:w="15" w:type="dxa"/>
        </w:trPr>
        <w:tc>
          <w:tcPr>
            <w:tcW w:w="0" w:type="auto"/>
            <w:gridSpan w:val="2"/>
            <w:tcBorders>
              <w:top w:val="nil"/>
              <w:left w:val="nil"/>
              <w:bottom w:val="nil"/>
              <w:right w:val="nil"/>
            </w:tcBorders>
            <w:vAlign w:val="center"/>
            <w:hideMark/>
          </w:tcPr>
          <w:p w:rsidR="00EA49F9" w:rsidRPr="00BA115C" w:rsidRDefault="00EA49F9" w:rsidP="00EA49F9">
            <w:pPr>
              <w:spacing w:after="0"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Table 22.17: Noteworthy public events of </w:t>
            </w:r>
            <w:r w:rsidRPr="00BA115C">
              <w:rPr>
                <w:rFonts w:ascii="Times New Roman" w:eastAsia="Times New Roman" w:hAnsi="Times New Roman" w:cs="Times New Roman"/>
                <w:i/>
                <w:iCs/>
                <w:sz w:val="24"/>
                <w:szCs w:val="24"/>
              </w:rPr>
              <w:t>OleDbDataAdapter</w:t>
            </w:r>
            <w:r w:rsidRPr="00BA115C">
              <w:rPr>
                <w:rFonts w:ascii="Times New Roman" w:eastAsia="Times New Roman" w:hAnsi="Times New Roman" w:cs="Times New Roman"/>
                <w:sz w:val="24"/>
                <w:szCs w:val="24"/>
              </w:rPr>
              <w:t xml:space="preserve"> objects. </w:t>
            </w:r>
          </w:p>
        </w:tc>
      </w:tr>
      <w:tr w:rsidR="00EA49F9" w:rsidRPr="00BA115C" w:rsidTr="00EA49F9">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Event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Means </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RowUpdated</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Occurs when a row is updated.</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RowUpdating</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Occurs when a row is being updated.</w:t>
            </w:r>
          </w:p>
        </w:tc>
      </w:tr>
    </w:tbl>
    <w:p w:rsidR="005C00CA" w:rsidRPr="00BA115C" w:rsidRDefault="005C00CA" w:rsidP="00F172D2">
      <w:pPr>
        <w:pStyle w:val="Heading2"/>
        <w:jc w:val="both"/>
        <w:rPr>
          <w:sz w:val="24"/>
          <w:szCs w:val="24"/>
        </w:rPr>
      </w:pPr>
      <w:r w:rsidRPr="00BA115C">
        <w:rPr>
          <w:sz w:val="24"/>
          <w:szCs w:val="24"/>
        </w:rPr>
        <w:t xml:space="preserve">The </w:t>
      </w:r>
      <w:r w:rsidRPr="00BA115C">
        <w:rPr>
          <w:i/>
          <w:iCs/>
          <w:sz w:val="24"/>
          <w:szCs w:val="24"/>
        </w:rPr>
        <w:t>SqlDataAdapter</w:t>
      </w:r>
      <w:r w:rsidRPr="00BA115C">
        <w:rPr>
          <w:sz w:val="24"/>
          <w:szCs w:val="24"/>
        </w:rPr>
        <w:t xml:space="preserve"> Class</w:t>
      </w:r>
    </w:p>
    <w:p w:rsidR="005C00CA" w:rsidRPr="00BA115C" w:rsidRDefault="005C00CA" w:rsidP="00F172D2">
      <w:pPr>
        <w:pStyle w:val="last-para"/>
        <w:jc w:val="both"/>
      </w:pPr>
      <w:r w:rsidRPr="00BA115C">
        <w:t xml:space="preserve">The </w:t>
      </w:r>
      <w:r w:rsidRPr="00BA115C">
        <w:rPr>
          <w:b/>
          <w:bCs/>
        </w:rPr>
        <w:t>SqlDataAdapter</w:t>
      </w:r>
      <w:r w:rsidRPr="00BA115C">
        <w:t xml:space="preserve"> class is the SQL Server counterpart of the </w:t>
      </w:r>
      <w:r w:rsidRPr="00BA115C">
        <w:rPr>
          <w:b/>
          <w:bCs/>
        </w:rPr>
        <w:t>OleDbDataAdapter</w:t>
      </w:r>
      <w:r w:rsidRPr="00BA115C">
        <w:t xml:space="preserve"> class. Like the </w:t>
      </w:r>
      <w:r w:rsidRPr="00BA115C">
        <w:rPr>
          <w:b/>
          <w:bCs/>
        </w:rPr>
        <w:t>OleDbDataAdapter</w:t>
      </w:r>
      <w:r w:rsidRPr="00BA115C">
        <w:t xml:space="preserve"> class, the </w:t>
      </w:r>
      <w:r w:rsidRPr="00BA115C">
        <w:rPr>
          <w:b/>
          <w:bCs/>
        </w:rPr>
        <w:t>SqlDataAdapter</w:t>
      </w:r>
      <w:r w:rsidRPr="00BA115C">
        <w:t xml:space="preserve"> class includes the </w:t>
      </w:r>
      <w:r w:rsidRPr="00BA115C">
        <w:rPr>
          <w:b/>
          <w:bCs/>
        </w:rPr>
        <w:t>SelectCommand</w:t>
      </w:r>
      <w:r w:rsidRPr="00BA115C">
        <w:t xml:space="preserve">, </w:t>
      </w:r>
      <w:r w:rsidRPr="00BA115C">
        <w:rPr>
          <w:b/>
          <w:bCs/>
        </w:rPr>
        <w:t>InsertCommand</w:t>
      </w:r>
      <w:r w:rsidRPr="00BA115C">
        <w:t xml:space="preserve">, </w:t>
      </w:r>
      <w:r w:rsidRPr="00BA115C">
        <w:rPr>
          <w:b/>
          <w:bCs/>
        </w:rPr>
        <w:t>DeleteCommand</w:t>
      </w:r>
      <w:r w:rsidRPr="00BA115C">
        <w:t xml:space="preserve">, </w:t>
      </w:r>
      <w:r w:rsidRPr="00BA115C">
        <w:rPr>
          <w:b/>
          <w:bCs/>
        </w:rPr>
        <w:t>Update</w:t>
      </w:r>
      <w:r w:rsidRPr="00BA115C">
        <w:t xml:space="preserve"> </w:t>
      </w:r>
      <w:r w:rsidRPr="00BA115C">
        <w:rPr>
          <w:b/>
          <w:bCs/>
        </w:rPr>
        <w:t>Command</w:t>
      </w:r>
      <w:r w:rsidRPr="00BA115C">
        <w:t xml:space="preserve">, and </w:t>
      </w:r>
      <w:r w:rsidRPr="00BA115C">
        <w:rPr>
          <w:b/>
          <w:bCs/>
        </w:rPr>
        <w:t>TableMappings</w:t>
      </w:r>
      <w:r w:rsidRPr="00BA115C">
        <w:t xml:space="preserve"> properties you use for loading and updating data.</w:t>
      </w:r>
    </w:p>
    <w:p w:rsidR="00EA49F9" w:rsidRPr="00BA115C" w:rsidRDefault="00EA49F9" w:rsidP="00EA49F9">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lastRenderedPageBreak/>
        <w:t xml:space="preserve">Using the </w:t>
      </w:r>
      <w:r w:rsidRPr="00BA115C">
        <w:rPr>
          <w:rFonts w:ascii="Times New Roman" w:eastAsia="Times New Roman" w:hAnsi="Times New Roman" w:cs="Times New Roman"/>
          <w:b/>
          <w:bCs/>
          <w:i/>
          <w:iCs/>
          <w:sz w:val="24"/>
          <w:szCs w:val="24"/>
        </w:rPr>
        <w:t>SqlDataAdapter</w:t>
      </w:r>
      <w:r w:rsidRPr="00BA115C">
        <w:rPr>
          <w:rFonts w:ascii="Times New Roman" w:eastAsia="Times New Roman" w:hAnsi="Times New Roman" w:cs="Times New Roman"/>
          <w:b/>
          <w:bCs/>
          <w:sz w:val="24"/>
          <w:szCs w:val="24"/>
        </w:rPr>
        <w:t xml:space="preserve"> Class</w:t>
      </w:r>
    </w:p>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The </w:t>
      </w:r>
      <w:r w:rsidRPr="00BA115C">
        <w:rPr>
          <w:rFonts w:ascii="Times New Roman" w:eastAsia="Times New Roman" w:hAnsi="Times New Roman" w:cs="Times New Roman"/>
          <w:b/>
          <w:bCs/>
          <w:sz w:val="24"/>
          <w:szCs w:val="24"/>
        </w:rPr>
        <w:t>SqlDataAdapter</w:t>
      </w:r>
      <w:r w:rsidRPr="00BA115C">
        <w:rPr>
          <w:rFonts w:ascii="Times New Roman" w:eastAsia="Times New Roman" w:hAnsi="Times New Roman" w:cs="Times New Roman"/>
          <w:sz w:val="24"/>
          <w:szCs w:val="24"/>
        </w:rPr>
        <w:t xml:space="preserve"> class represents a bridge between a dataset and an SQL Server database. Here is the inheritance hierarchy of this class:</w:t>
      </w:r>
    </w:p>
    <w:p w:rsidR="00EA49F9" w:rsidRPr="00BA115C" w:rsidRDefault="00EA49F9" w:rsidP="00EA4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Object</w:t>
      </w:r>
    </w:p>
    <w:p w:rsidR="00EA49F9" w:rsidRPr="00BA115C" w:rsidRDefault="00EA49F9" w:rsidP="00EA4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MarshalByRefObject</w:t>
      </w:r>
    </w:p>
    <w:p w:rsidR="00EA49F9" w:rsidRPr="00BA115C" w:rsidRDefault="00EA49F9" w:rsidP="00EA4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Component</w:t>
      </w:r>
    </w:p>
    <w:p w:rsidR="00EA49F9" w:rsidRPr="00BA115C" w:rsidRDefault="00EA49F9" w:rsidP="00EA4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DataAdapter</w:t>
      </w:r>
    </w:p>
    <w:p w:rsidR="00EA49F9" w:rsidRPr="00BA115C" w:rsidRDefault="00EA49F9" w:rsidP="00EA4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DbDataAdapter</w:t>
      </w:r>
    </w:p>
    <w:p w:rsidR="00EA49F9" w:rsidRPr="00BA115C" w:rsidRDefault="00EA49F9" w:rsidP="00EA4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SqlDataAdapter</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106"/>
        <w:gridCol w:w="4763"/>
      </w:tblGrid>
      <w:tr w:rsidR="00EA49F9" w:rsidRPr="00BA115C" w:rsidTr="00EA49F9">
        <w:trPr>
          <w:tblCellSpacing w:w="15" w:type="dxa"/>
        </w:trPr>
        <w:tc>
          <w:tcPr>
            <w:tcW w:w="0" w:type="auto"/>
            <w:gridSpan w:val="2"/>
            <w:tcBorders>
              <w:top w:val="nil"/>
              <w:left w:val="nil"/>
              <w:bottom w:val="nil"/>
              <w:right w:val="nil"/>
            </w:tcBorders>
            <w:vAlign w:val="center"/>
            <w:hideMark/>
          </w:tcPr>
          <w:p w:rsidR="00EA49F9" w:rsidRPr="00BA115C" w:rsidRDefault="00EA49F9" w:rsidP="00EA49F9">
            <w:pPr>
              <w:spacing w:after="0"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Table 22.18: Noteworthy public properties of </w:t>
            </w:r>
            <w:r w:rsidRPr="00BA115C">
              <w:rPr>
                <w:rFonts w:ascii="Times New Roman" w:eastAsia="Times New Roman" w:hAnsi="Times New Roman" w:cs="Times New Roman"/>
                <w:i/>
                <w:iCs/>
                <w:sz w:val="24"/>
                <w:szCs w:val="24"/>
              </w:rPr>
              <w:t>SqlDataAdapter</w:t>
            </w:r>
            <w:r w:rsidRPr="00BA115C">
              <w:rPr>
                <w:rFonts w:ascii="Times New Roman" w:eastAsia="Times New Roman" w:hAnsi="Times New Roman" w:cs="Times New Roman"/>
                <w:sz w:val="24"/>
                <w:szCs w:val="24"/>
              </w:rPr>
              <w:t xml:space="preserve"> objects. </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Property</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Means</w:t>
            </w:r>
            <w:r w:rsidRPr="00BA115C">
              <w:rPr>
                <w:rFonts w:ascii="Times New Roman" w:eastAsia="Times New Roman" w:hAnsi="Times New Roman" w:cs="Times New Roman"/>
                <w:sz w:val="24"/>
                <w:szCs w:val="24"/>
              </w:rPr>
              <w:t xml:space="preserve"> </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DeleteCommand</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the SQL for deleting records.</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InsertCommand</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the SQL for inserting new records.</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SelectCommand</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the SQL for selecting records.</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UpdateCommand</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the SQL for updating records.</w:t>
            </w:r>
          </w:p>
        </w:tc>
      </w:tr>
    </w:tbl>
    <w:p w:rsidR="00EA49F9" w:rsidRPr="00BA115C" w:rsidRDefault="00EA49F9" w:rsidP="00EA49F9">
      <w:pPr>
        <w:spacing w:after="0" w:line="240" w:lineRule="auto"/>
        <w:jc w:val="both"/>
        <w:rPr>
          <w:rFonts w:ascii="Times New Roman" w:eastAsia="Times New Roman" w:hAnsi="Times New Roman" w:cs="Times New Roman"/>
          <w:vanish/>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905"/>
        <w:gridCol w:w="7816"/>
      </w:tblGrid>
      <w:tr w:rsidR="00EA49F9" w:rsidRPr="00BA115C" w:rsidTr="00EA49F9">
        <w:trPr>
          <w:tblHeader/>
          <w:tblCellSpacing w:w="15" w:type="dxa"/>
        </w:trPr>
        <w:tc>
          <w:tcPr>
            <w:tcW w:w="0" w:type="auto"/>
            <w:gridSpan w:val="2"/>
            <w:tcBorders>
              <w:top w:val="nil"/>
              <w:left w:val="nil"/>
              <w:bottom w:val="nil"/>
              <w:right w:val="nil"/>
            </w:tcBorders>
            <w:vAlign w:val="center"/>
            <w:hideMark/>
          </w:tcPr>
          <w:p w:rsidR="00EA49F9" w:rsidRPr="00BA115C" w:rsidRDefault="00EA49F9" w:rsidP="00EA49F9">
            <w:pPr>
              <w:spacing w:after="0"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Table 22.19: Noteworthy public methods of </w:t>
            </w:r>
            <w:r w:rsidRPr="00BA115C">
              <w:rPr>
                <w:rFonts w:ascii="Times New Roman" w:eastAsia="Times New Roman" w:hAnsi="Times New Roman" w:cs="Times New Roman"/>
                <w:i/>
                <w:iCs/>
                <w:sz w:val="24"/>
                <w:szCs w:val="24"/>
              </w:rPr>
              <w:t>SqlDataAdapter</w:t>
            </w:r>
            <w:r w:rsidRPr="00BA115C">
              <w:rPr>
                <w:rFonts w:ascii="Times New Roman" w:eastAsia="Times New Roman" w:hAnsi="Times New Roman" w:cs="Times New Roman"/>
                <w:sz w:val="24"/>
                <w:szCs w:val="24"/>
              </w:rPr>
              <w:t xml:space="preserve"> objects. </w:t>
            </w:r>
          </w:p>
        </w:tc>
      </w:tr>
      <w:tr w:rsidR="00EA49F9" w:rsidRPr="00BA115C" w:rsidTr="00EA49F9">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Method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Means </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Fill</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Adds or refreshes rows to a dataset to make them match the rows in a data store.</w:t>
            </w:r>
          </w:p>
        </w:tc>
      </w:tr>
    </w:tbl>
    <w:p w:rsidR="00EA49F9" w:rsidRPr="00BA115C" w:rsidRDefault="00EA49F9" w:rsidP="00EA49F9">
      <w:pPr>
        <w:spacing w:after="0" w:line="240" w:lineRule="auto"/>
        <w:jc w:val="both"/>
        <w:rPr>
          <w:rFonts w:ascii="Times New Roman" w:eastAsia="Times New Roman" w:hAnsi="Times New Roman" w:cs="Times New Roman"/>
          <w:vanish/>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921"/>
        <w:gridCol w:w="4602"/>
      </w:tblGrid>
      <w:tr w:rsidR="00EA49F9" w:rsidRPr="00BA115C" w:rsidTr="00EA49F9">
        <w:trPr>
          <w:tblHeader/>
          <w:tblCellSpacing w:w="15" w:type="dxa"/>
        </w:trPr>
        <w:tc>
          <w:tcPr>
            <w:tcW w:w="0" w:type="auto"/>
            <w:gridSpan w:val="2"/>
            <w:tcBorders>
              <w:top w:val="nil"/>
              <w:left w:val="nil"/>
              <w:bottom w:val="nil"/>
              <w:right w:val="nil"/>
            </w:tcBorders>
            <w:vAlign w:val="center"/>
            <w:hideMark/>
          </w:tcPr>
          <w:p w:rsidR="00EA49F9" w:rsidRPr="00BA115C" w:rsidRDefault="00EA49F9" w:rsidP="00EA49F9">
            <w:pPr>
              <w:spacing w:after="0"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Table 22.20: Noteworthy public events of </w:t>
            </w:r>
            <w:r w:rsidRPr="00BA115C">
              <w:rPr>
                <w:rFonts w:ascii="Times New Roman" w:eastAsia="Times New Roman" w:hAnsi="Times New Roman" w:cs="Times New Roman"/>
                <w:i/>
                <w:iCs/>
                <w:sz w:val="24"/>
                <w:szCs w:val="24"/>
              </w:rPr>
              <w:t>SqlDataAdapter</w:t>
            </w:r>
            <w:r w:rsidRPr="00BA115C">
              <w:rPr>
                <w:rFonts w:ascii="Times New Roman" w:eastAsia="Times New Roman" w:hAnsi="Times New Roman" w:cs="Times New Roman"/>
                <w:sz w:val="24"/>
                <w:szCs w:val="24"/>
              </w:rPr>
              <w:t xml:space="preserve"> objects. </w:t>
            </w:r>
          </w:p>
        </w:tc>
      </w:tr>
      <w:tr w:rsidR="00EA49F9" w:rsidRPr="00BA115C" w:rsidTr="00EA49F9">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Event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Means </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RowUpdated</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Occurs when a row is updated.</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RowUpdating</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Occurs when a row is being updated.</w:t>
            </w:r>
          </w:p>
        </w:tc>
      </w:tr>
    </w:tbl>
    <w:p w:rsidR="005C00CA" w:rsidRPr="00BA115C" w:rsidRDefault="005C00CA" w:rsidP="00F172D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The </w:t>
      </w:r>
      <w:r w:rsidRPr="00BA115C">
        <w:rPr>
          <w:rFonts w:ascii="Times New Roman" w:eastAsia="Times New Roman" w:hAnsi="Times New Roman" w:cs="Times New Roman"/>
          <w:b/>
          <w:bCs/>
          <w:i/>
          <w:iCs/>
          <w:sz w:val="24"/>
          <w:szCs w:val="24"/>
        </w:rPr>
        <w:t>DataSet</w:t>
      </w:r>
      <w:r w:rsidRPr="00BA115C">
        <w:rPr>
          <w:rFonts w:ascii="Times New Roman" w:eastAsia="Times New Roman" w:hAnsi="Times New Roman" w:cs="Times New Roman"/>
          <w:b/>
          <w:bCs/>
          <w:sz w:val="24"/>
          <w:szCs w:val="24"/>
        </w:rPr>
        <w:t xml:space="preserve"> Class</w:t>
      </w:r>
    </w:p>
    <w:p w:rsidR="00F172D2"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 A dataset is a cache of data retrieved from a database,  it's the major component of ADO.NET. A </w:t>
      </w:r>
      <w:r w:rsidRPr="00BA115C">
        <w:rPr>
          <w:rFonts w:ascii="Times New Roman" w:eastAsia="Times New Roman" w:hAnsi="Times New Roman" w:cs="Times New Roman"/>
          <w:b/>
          <w:bCs/>
          <w:sz w:val="24"/>
          <w:szCs w:val="24"/>
        </w:rPr>
        <w:t>DataSet</w:t>
      </w:r>
      <w:r w:rsidRPr="00BA115C">
        <w:rPr>
          <w:rFonts w:ascii="Times New Roman" w:eastAsia="Times New Roman" w:hAnsi="Times New Roman" w:cs="Times New Roman"/>
          <w:sz w:val="24"/>
          <w:szCs w:val="24"/>
        </w:rPr>
        <w:t xml:space="preserve"> object is made up of a collection of </w:t>
      </w:r>
      <w:r w:rsidRPr="00BA115C">
        <w:rPr>
          <w:rFonts w:ascii="Times New Roman" w:eastAsia="Times New Roman" w:hAnsi="Times New Roman" w:cs="Times New Roman"/>
          <w:b/>
          <w:bCs/>
          <w:sz w:val="24"/>
          <w:szCs w:val="24"/>
        </w:rPr>
        <w:t>DataTable</w:t>
      </w:r>
      <w:r w:rsidRPr="00BA115C">
        <w:rPr>
          <w:rFonts w:ascii="Times New Roman" w:eastAsia="Times New Roman" w:hAnsi="Times New Roman" w:cs="Times New Roman"/>
          <w:sz w:val="24"/>
          <w:szCs w:val="24"/>
        </w:rPr>
        <w:t xml:space="preserve"> objects that you can relate to each other using </w:t>
      </w:r>
      <w:r w:rsidRPr="00BA115C">
        <w:rPr>
          <w:rFonts w:ascii="Times New Roman" w:eastAsia="Times New Roman" w:hAnsi="Times New Roman" w:cs="Times New Roman"/>
          <w:b/>
          <w:bCs/>
          <w:sz w:val="24"/>
          <w:szCs w:val="24"/>
        </w:rPr>
        <w:t>DataRelation</w:t>
      </w:r>
      <w:r w:rsidRPr="00BA115C">
        <w:rPr>
          <w:rFonts w:ascii="Times New Roman" w:eastAsia="Times New Roman" w:hAnsi="Times New Roman" w:cs="Times New Roman"/>
          <w:sz w:val="24"/>
          <w:szCs w:val="24"/>
        </w:rPr>
        <w:t xml:space="preserve"> objects. You also can guarantee data integrity with the </w:t>
      </w:r>
      <w:r w:rsidR="00F172D2" w:rsidRPr="00BA115C">
        <w:rPr>
          <w:rFonts w:ascii="Times New Roman" w:eastAsia="Times New Roman" w:hAnsi="Times New Roman" w:cs="Times New Roman"/>
          <w:sz w:val="24"/>
          <w:szCs w:val="24"/>
        </w:rPr>
        <w:t>u</w:t>
      </w:r>
      <w:r w:rsidRPr="00BA115C">
        <w:rPr>
          <w:rFonts w:ascii="Times New Roman" w:eastAsia="Times New Roman" w:hAnsi="Times New Roman" w:cs="Times New Roman"/>
          <w:b/>
          <w:bCs/>
          <w:sz w:val="24"/>
          <w:szCs w:val="24"/>
        </w:rPr>
        <w:t>niqueConstraint</w:t>
      </w:r>
      <w:r w:rsidRPr="00BA115C">
        <w:rPr>
          <w:rFonts w:ascii="Times New Roman" w:eastAsia="Times New Roman" w:hAnsi="Times New Roman" w:cs="Times New Roman"/>
          <w:sz w:val="24"/>
          <w:szCs w:val="24"/>
        </w:rPr>
        <w:t xml:space="preserve"> and </w:t>
      </w:r>
      <w:r w:rsidRPr="00BA115C">
        <w:rPr>
          <w:rFonts w:ascii="Times New Roman" w:eastAsia="Times New Roman" w:hAnsi="Times New Roman" w:cs="Times New Roman"/>
          <w:b/>
          <w:bCs/>
          <w:sz w:val="24"/>
          <w:szCs w:val="24"/>
        </w:rPr>
        <w:t>ForeignKeyConstraint</w:t>
      </w:r>
      <w:r w:rsidRPr="00BA115C">
        <w:rPr>
          <w:rFonts w:ascii="Times New Roman" w:eastAsia="Times New Roman" w:hAnsi="Times New Roman" w:cs="Times New Roman"/>
          <w:sz w:val="24"/>
          <w:szCs w:val="24"/>
        </w:rPr>
        <w:t xml:space="preserve"> objects.When the user edits data in data-bound controls changes are made to the dataset's data immediately. You can use the </w:t>
      </w:r>
      <w:r w:rsidRPr="00BA115C">
        <w:rPr>
          <w:rFonts w:ascii="Times New Roman" w:eastAsia="Times New Roman" w:hAnsi="Times New Roman" w:cs="Times New Roman"/>
          <w:b/>
          <w:bCs/>
          <w:sz w:val="24"/>
          <w:szCs w:val="24"/>
        </w:rPr>
        <w:t>GetChanges</w:t>
      </w:r>
      <w:r w:rsidRPr="00BA115C">
        <w:rPr>
          <w:rFonts w:ascii="Times New Roman" w:eastAsia="Times New Roman" w:hAnsi="Times New Roman" w:cs="Times New Roman"/>
          <w:sz w:val="24"/>
          <w:szCs w:val="24"/>
        </w:rPr>
        <w:t xml:space="preserve"> method to get a new dataset holding only the rows that have changed, and you typically send this new dataset to the database in the data provider with the data adapter's </w:t>
      </w:r>
      <w:r w:rsidRPr="00BA115C">
        <w:rPr>
          <w:rFonts w:ascii="Times New Roman" w:eastAsia="Times New Roman" w:hAnsi="Times New Roman" w:cs="Times New Roman"/>
          <w:b/>
          <w:bCs/>
          <w:sz w:val="24"/>
          <w:szCs w:val="24"/>
        </w:rPr>
        <w:t>Update</w:t>
      </w:r>
      <w:r w:rsidRPr="00BA115C">
        <w:rPr>
          <w:rFonts w:ascii="Times New Roman" w:eastAsia="Times New Roman" w:hAnsi="Times New Roman" w:cs="Times New Roman"/>
          <w:sz w:val="24"/>
          <w:szCs w:val="24"/>
        </w:rPr>
        <w:t xml:space="preserve"> method. The data provider may make changes itself in the dataset of changes you send it  and return a new dataset, Then you use the </w:t>
      </w:r>
      <w:r w:rsidRPr="00BA115C">
        <w:rPr>
          <w:rFonts w:ascii="Times New Roman" w:eastAsia="Times New Roman" w:hAnsi="Times New Roman" w:cs="Times New Roman"/>
          <w:b/>
          <w:bCs/>
          <w:sz w:val="24"/>
          <w:szCs w:val="24"/>
        </w:rPr>
        <w:t>AcceptChanges</w:t>
      </w:r>
      <w:r w:rsidRPr="00BA115C">
        <w:rPr>
          <w:rFonts w:ascii="Times New Roman" w:eastAsia="Times New Roman" w:hAnsi="Times New Roman" w:cs="Times New Roman"/>
          <w:sz w:val="24"/>
          <w:szCs w:val="24"/>
        </w:rPr>
        <w:t xml:space="preserve"> method on the original dataset to accept the changes (or use </w:t>
      </w:r>
      <w:r w:rsidRPr="00BA115C">
        <w:rPr>
          <w:rFonts w:ascii="Times New Roman" w:eastAsia="Times New Roman" w:hAnsi="Times New Roman" w:cs="Times New Roman"/>
          <w:b/>
          <w:bCs/>
          <w:sz w:val="24"/>
          <w:szCs w:val="24"/>
        </w:rPr>
        <w:t>RejectChanges</w:t>
      </w:r>
      <w:r w:rsidRPr="00BA115C">
        <w:rPr>
          <w:rFonts w:ascii="Times New Roman" w:eastAsia="Times New Roman" w:hAnsi="Times New Roman" w:cs="Times New Roman"/>
          <w:sz w:val="24"/>
          <w:szCs w:val="24"/>
        </w:rPr>
        <w:t xml:space="preserve"> to cancel the changes). </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Datasets can be typed or untyped; usually, datasets are typed in Visual Basic. A typed dataset is a dataset that is derived from the </w:t>
      </w:r>
      <w:r w:rsidRPr="00BA115C">
        <w:rPr>
          <w:rFonts w:ascii="Times New Roman" w:eastAsia="Times New Roman" w:hAnsi="Times New Roman" w:cs="Times New Roman"/>
          <w:b/>
          <w:bCs/>
          <w:sz w:val="24"/>
          <w:szCs w:val="24"/>
        </w:rPr>
        <w:t>DataSet</w:t>
      </w:r>
      <w:r w:rsidRPr="00BA115C">
        <w:rPr>
          <w:rFonts w:ascii="Times New Roman" w:eastAsia="Times New Roman" w:hAnsi="Times New Roman" w:cs="Times New Roman"/>
          <w:sz w:val="24"/>
          <w:szCs w:val="24"/>
        </w:rPr>
        <w:t xml:space="preserve"> class and uses information in an XML schema file (an XSD file). An untyped dataset, on the other hand, has no built-in schema. An untyped dataset can contain tables, columns, and rows, but those are exposed only as collections.</w:t>
      </w:r>
    </w:p>
    <w:p w:rsidR="00EA49F9" w:rsidRPr="00BA115C" w:rsidRDefault="00EA49F9" w:rsidP="00EA49F9">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Using the </w:t>
      </w:r>
      <w:r w:rsidRPr="00BA115C">
        <w:rPr>
          <w:rFonts w:ascii="Times New Roman" w:eastAsia="Times New Roman" w:hAnsi="Times New Roman" w:cs="Times New Roman"/>
          <w:b/>
          <w:bCs/>
          <w:i/>
          <w:iCs/>
          <w:sz w:val="24"/>
          <w:szCs w:val="24"/>
        </w:rPr>
        <w:t>DataSet</w:t>
      </w:r>
      <w:r w:rsidRPr="00BA115C">
        <w:rPr>
          <w:rFonts w:ascii="Times New Roman" w:eastAsia="Times New Roman" w:hAnsi="Times New Roman" w:cs="Times New Roman"/>
          <w:b/>
          <w:bCs/>
          <w:sz w:val="24"/>
          <w:szCs w:val="24"/>
        </w:rPr>
        <w:t xml:space="preserve"> Class</w:t>
      </w:r>
    </w:p>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lastRenderedPageBreak/>
        <w:t xml:space="preserve">The </w:t>
      </w:r>
      <w:r w:rsidRPr="00BA115C">
        <w:rPr>
          <w:rFonts w:ascii="Times New Roman" w:eastAsia="Times New Roman" w:hAnsi="Times New Roman" w:cs="Times New Roman"/>
          <w:b/>
          <w:bCs/>
          <w:sz w:val="24"/>
          <w:szCs w:val="24"/>
        </w:rPr>
        <w:t>DataSet</w:t>
      </w:r>
      <w:r w:rsidRPr="00BA115C">
        <w:rPr>
          <w:rFonts w:ascii="Times New Roman" w:eastAsia="Times New Roman" w:hAnsi="Times New Roman" w:cs="Times New Roman"/>
          <w:sz w:val="24"/>
          <w:szCs w:val="24"/>
        </w:rPr>
        <w:t xml:space="preserve"> class supports datasets, which act as data caches you can access in code. Here is the inheritance hierarchy of this class:</w:t>
      </w:r>
    </w:p>
    <w:p w:rsidR="00EA49F9" w:rsidRPr="00BA115C" w:rsidRDefault="00EA49F9" w:rsidP="00EA4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Object</w:t>
      </w:r>
    </w:p>
    <w:p w:rsidR="00EA49F9" w:rsidRPr="00BA115C" w:rsidRDefault="00EA49F9" w:rsidP="00EA4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MarshalByValueComponent</w:t>
      </w:r>
    </w:p>
    <w:p w:rsidR="00EA49F9" w:rsidRPr="00BA115C" w:rsidRDefault="00EA49F9" w:rsidP="00EA4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DataSet</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119"/>
        <w:gridCol w:w="5491"/>
      </w:tblGrid>
      <w:tr w:rsidR="00EA49F9" w:rsidRPr="00BA115C" w:rsidTr="00EA49F9">
        <w:trPr>
          <w:tblHeader/>
          <w:tblCellSpacing w:w="15" w:type="dxa"/>
        </w:trPr>
        <w:tc>
          <w:tcPr>
            <w:tcW w:w="0" w:type="auto"/>
            <w:gridSpan w:val="2"/>
            <w:tcBorders>
              <w:top w:val="nil"/>
              <w:left w:val="nil"/>
              <w:bottom w:val="nil"/>
              <w:right w:val="nil"/>
            </w:tcBorders>
            <w:vAlign w:val="center"/>
            <w:hideMark/>
          </w:tcPr>
          <w:p w:rsidR="00EA49F9" w:rsidRPr="00BA115C" w:rsidRDefault="00EA49F9" w:rsidP="00EA49F9">
            <w:pPr>
              <w:spacing w:after="0"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Table 22.21: Noteworthy public properties of </w:t>
            </w:r>
            <w:r w:rsidRPr="00BA115C">
              <w:rPr>
                <w:rFonts w:ascii="Times New Roman" w:eastAsia="Times New Roman" w:hAnsi="Times New Roman" w:cs="Times New Roman"/>
                <w:i/>
                <w:iCs/>
                <w:sz w:val="24"/>
                <w:szCs w:val="24"/>
              </w:rPr>
              <w:t>DataSet</w:t>
            </w:r>
            <w:r w:rsidRPr="00BA115C">
              <w:rPr>
                <w:rFonts w:ascii="Times New Roman" w:eastAsia="Times New Roman" w:hAnsi="Times New Roman" w:cs="Times New Roman"/>
                <w:sz w:val="24"/>
                <w:szCs w:val="24"/>
              </w:rPr>
              <w:t xml:space="preserve"> objects. </w:t>
            </w:r>
          </w:p>
        </w:tc>
      </w:tr>
      <w:tr w:rsidR="00EA49F9" w:rsidRPr="00BA115C" w:rsidTr="00EA49F9">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Means </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CaseSensitive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whether string comparisons are case-sensitive.</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DataSetName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the name of the dataset.</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EnforceConstraints</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if constraint rules are enforced.</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HasErrors</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Indicates if there are errors in any row of any table.</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Locale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the locale data to compare strings.</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Namespace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the namespace of the dataset.</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Relations</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 relation objects that link tables.</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Tables</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tables in the dataset.</w:t>
            </w:r>
          </w:p>
        </w:tc>
      </w:tr>
    </w:tbl>
    <w:p w:rsidR="00EA49F9" w:rsidRPr="00BA115C" w:rsidRDefault="00EA49F9" w:rsidP="00EA49F9">
      <w:pPr>
        <w:spacing w:after="0" w:line="240" w:lineRule="auto"/>
        <w:jc w:val="both"/>
        <w:rPr>
          <w:rFonts w:ascii="Times New Roman" w:eastAsia="Times New Roman" w:hAnsi="Times New Roman" w:cs="Times New Roman"/>
          <w:vanish/>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945"/>
        <w:gridCol w:w="7505"/>
      </w:tblGrid>
      <w:tr w:rsidR="00EA49F9" w:rsidRPr="00BA115C" w:rsidTr="00EA49F9">
        <w:trPr>
          <w:tblHeader/>
          <w:tblCellSpacing w:w="15" w:type="dxa"/>
        </w:trPr>
        <w:tc>
          <w:tcPr>
            <w:tcW w:w="0" w:type="auto"/>
            <w:gridSpan w:val="2"/>
            <w:tcBorders>
              <w:top w:val="nil"/>
              <w:left w:val="nil"/>
              <w:bottom w:val="nil"/>
              <w:right w:val="nil"/>
            </w:tcBorders>
            <w:vAlign w:val="center"/>
            <w:hideMark/>
          </w:tcPr>
          <w:p w:rsidR="00EA49F9" w:rsidRPr="00BA115C" w:rsidRDefault="00EA49F9" w:rsidP="00EA49F9">
            <w:pPr>
              <w:spacing w:after="0"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Table 22.22: Noteworthy public methods of </w:t>
            </w:r>
            <w:r w:rsidRPr="00BA115C">
              <w:rPr>
                <w:rFonts w:ascii="Times New Roman" w:eastAsia="Times New Roman" w:hAnsi="Times New Roman" w:cs="Times New Roman"/>
                <w:i/>
                <w:iCs/>
                <w:sz w:val="24"/>
                <w:szCs w:val="24"/>
              </w:rPr>
              <w:t>DataSet</w:t>
            </w:r>
            <w:r w:rsidRPr="00BA115C">
              <w:rPr>
                <w:rFonts w:ascii="Times New Roman" w:eastAsia="Times New Roman" w:hAnsi="Times New Roman" w:cs="Times New Roman"/>
                <w:sz w:val="24"/>
                <w:szCs w:val="24"/>
              </w:rPr>
              <w:t xml:space="preserve"> objects. </w:t>
            </w:r>
          </w:p>
        </w:tc>
      </w:tr>
      <w:tr w:rsidR="00EA49F9" w:rsidRPr="00BA115C" w:rsidTr="00EA49F9">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Method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Means </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AcceptChanges</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Accepts (commits) the changes made to the dataset.</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BeginInit</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Begins the initialization of a dataset.</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Clear</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Clears the dataset by removing all rows in all tables.</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Copy</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Copies the dataset.</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EndInit</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Ends the initialization of a dataset.</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GetChanges</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a dataset containing all changes made to the current dataset.</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GetXml</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Returns the data in the dataset in XML.</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GetXmlSchema</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Returns the schema for the dataset.</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HasChanges</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Indicates if the dataset has changes that have not yet been accepted.</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Merge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Merges this dataset with another dataset.</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ReadXml</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Reads data into a dataset from XML.</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ReadXmlSchema</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Reads an XML schema into a dataset.</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RejectChanges</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Rolls back the changes made to the dataset since it was created or since the </w:t>
            </w:r>
            <w:r w:rsidRPr="00BA115C">
              <w:rPr>
                <w:rFonts w:ascii="Times New Roman" w:eastAsia="Times New Roman" w:hAnsi="Times New Roman" w:cs="Times New Roman"/>
                <w:b/>
                <w:bCs/>
                <w:sz w:val="24"/>
                <w:szCs w:val="24"/>
              </w:rPr>
              <w:t>AcceptChanges</w:t>
            </w:r>
            <w:r w:rsidRPr="00BA115C">
              <w:rPr>
                <w:rFonts w:ascii="Times New Roman" w:eastAsia="Times New Roman" w:hAnsi="Times New Roman" w:cs="Times New Roman"/>
                <w:sz w:val="24"/>
                <w:szCs w:val="24"/>
              </w:rPr>
              <w:t xml:space="preserve"> method was called.</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Reset</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Resets the dataset back to the original state.</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WriteXml</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Writes the dataset's schema and data to XML.</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WriteXmlSchema</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Writes the dataset's schema to XML.</w:t>
            </w:r>
          </w:p>
        </w:tc>
      </w:tr>
    </w:tbl>
    <w:p w:rsidR="00EA49F9" w:rsidRPr="00BA115C" w:rsidRDefault="00EA49F9" w:rsidP="00EA49F9">
      <w:pPr>
        <w:spacing w:after="0" w:line="240" w:lineRule="auto"/>
        <w:jc w:val="both"/>
        <w:rPr>
          <w:rFonts w:ascii="Times New Roman" w:eastAsia="Times New Roman" w:hAnsi="Times New Roman" w:cs="Times New Roman"/>
          <w:vanish/>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565"/>
        <w:gridCol w:w="4171"/>
      </w:tblGrid>
      <w:tr w:rsidR="00EA49F9" w:rsidRPr="00BA115C" w:rsidTr="000A32BE">
        <w:trPr>
          <w:tblHeader/>
          <w:tblCellSpacing w:w="15" w:type="dxa"/>
        </w:trPr>
        <w:tc>
          <w:tcPr>
            <w:tcW w:w="0" w:type="auto"/>
            <w:gridSpan w:val="2"/>
            <w:tcBorders>
              <w:top w:val="nil"/>
              <w:left w:val="nil"/>
              <w:bottom w:val="nil"/>
              <w:right w:val="nil"/>
            </w:tcBorders>
            <w:vAlign w:val="center"/>
            <w:hideMark/>
          </w:tcPr>
          <w:p w:rsidR="00EA49F9" w:rsidRPr="00BA115C" w:rsidRDefault="00EA49F9" w:rsidP="00EA49F9">
            <w:pPr>
              <w:spacing w:after="0"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Table 22.23: Noteworthy public events of </w:t>
            </w:r>
            <w:r w:rsidRPr="00BA115C">
              <w:rPr>
                <w:rFonts w:ascii="Times New Roman" w:eastAsia="Times New Roman" w:hAnsi="Times New Roman" w:cs="Times New Roman"/>
                <w:i/>
                <w:iCs/>
                <w:sz w:val="24"/>
                <w:szCs w:val="24"/>
              </w:rPr>
              <w:t>DataSet</w:t>
            </w:r>
            <w:r w:rsidRPr="00BA115C">
              <w:rPr>
                <w:rFonts w:ascii="Times New Roman" w:eastAsia="Times New Roman" w:hAnsi="Times New Roman" w:cs="Times New Roman"/>
                <w:sz w:val="24"/>
                <w:szCs w:val="24"/>
              </w:rPr>
              <w:t xml:space="preserve"> objects. </w:t>
            </w:r>
          </w:p>
        </w:tc>
      </w:tr>
      <w:tr w:rsidR="00EA49F9" w:rsidRPr="00BA115C" w:rsidTr="000A32BE">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Event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Means </w:t>
            </w:r>
          </w:p>
        </w:tc>
      </w:tr>
      <w:tr w:rsidR="00EA49F9" w:rsidRPr="00BA115C" w:rsidTr="000A32B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MergeFailed</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Occurs when a </w:t>
            </w:r>
            <w:r w:rsidRPr="00BA115C">
              <w:rPr>
                <w:rFonts w:ascii="Times New Roman" w:eastAsia="Times New Roman" w:hAnsi="Times New Roman" w:cs="Times New Roman"/>
                <w:b/>
                <w:bCs/>
                <w:sz w:val="24"/>
                <w:szCs w:val="24"/>
              </w:rPr>
              <w:t>Merge</w:t>
            </w:r>
            <w:r w:rsidRPr="00BA115C">
              <w:rPr>
                <w:rFonts w:ascii="Times New Roman" w:eastAsia="Times New Roman" w:hAnsi="Times New Roman" w:cs="Times New Roman"/>
                <w:sz w:val="24"/>
                <w:szCs w:val="24"/>
              </w:rPr>
              <w:t xml:space="preserve"> operation fails.</w:t>
            </w:r>
          </w:p>
        </w:tc>
      </w:tr>
    </w:tbl>
    <w:p w:rsidR="005C00CA" w:rsidRPr="00BA115C" w:rsidRDefault="005C00CA" w:rsidP="00F172D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The </w:t>
      </w:r>
      <w:r w:rsidRPr="00BA115C">
        <w:rPr>
          <w:rFonts w:ascii="Times New Roman" w:eastAsia="Times New Roman" w:hAnsi="Times New Roman" w:cs="Times New Roman"/>
          <w:b/>
          <w:bCs/>
          <w:i/>
          <w:iCs/>
          <w:sz w:val="24"/>
          <w:szCs w:val="24"/>
        </w:rPr>
        <w:t>OleDbDataReader</w:t>
      </w:r>
      <w:r w:rsidRPr="00BA115C">
        <w:rPr>
          <w:rFonts w:ascii="Times New Roman" w:eastAsia="Times New Roman" w:hAnsi="Times New Roman" w:cs="Times New Roman"/>
          <w:b/>
          <w:bCs/>
          <w:sz w:val="24"/>
          <w:szCs w:val="24"/>
        </w:rPr>
        <w:t xml:space="preserve"> Class</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lastRenderedPageBreak/>
        <w:t xml:space="preserve">The </w:t>
      </w:r>
      <w:r w:rsidRPr="00BA115C">
        <w:rPr>
          <w:rFonts w:ascii="Times New Roman" w:eastAsia="Times New Roman" w:hAnsi="Times New Roman" w:cs="Times New Roman"/>
          <w:b/>
          <w:bCs/>
          <w:sz w:val="24"/>
          <w:szCs w:val="24"/>
        </w:rPr>
        <w:t>OleDbDataReader</w:t>
      </w:r>
      <w:r w:rsidRPr="00BA115C">
        <w:rPr>
          <w:rFonts w:ascii="Times New Roman" w:eastAsia="Times New Roman" w:hAnsi="Times New Roman" w:cs="Times New Roman"/>
          <w:sz w:val="24"/>
          <w:szCs w:val="24"/>
        </w:rPr>
        <w:t xml:space="preserve"> class gives you a way of reading a </w:t>
      </w:r>
      <w:r w:rsidRPr="00BA115C">
        <w:rPr>
          <w:rFonts w:ascii="Times New Roman" w:eastAsia="Times New Roman" w:hAnsi="Times New Roman" w:cs="Times New Roman"/>
          <w:i/>
          <w:iCs/>
          <w:sz w:val="24"/>
          <w:szCs w:val="24"/>
        </w:rPr>
        <w:t>forward-only</w:t>
      </w:r>
      <w:r w:rsidRPr="00BA115C">
        <w:rPr>
          <w:rFonts w:ascii="Times New Roman" w:eastAsia="Times New Roman" w:hAnsi="Times New Roman" w:cs="Times New Roman"/>
          <w:sz w:val="24"/>
          <w:szCs w:val="24"/>
        </w:rPr>
        <w:t xml:space="preserve"> stream of data rows from a database. Because this stream of data is "forward-only," you can read rows only one after the other, not choose any row you want, or go backward. Data readers are really low-level objects that give you direct access to the data in a database in a way that's not as structured as a dataset, but with faster access. You use this class, the </w:t>
      </w:r>
      <w:r w:rsidRPr="00BA115C">
        <w:rPr>
          <w:rFonts w:ascii="Times New Roman" w:eastAsia="Times New Roman" w:hAnsi="Times New Roman" w:cs="Times New Roman"/>
          <w:b/>
          <w:bCs/>
          <w:sz w:val="24"/>
          <w:szCs w:val="24"/>
        </w:rPr>
        <w:t>OleDbDataReader</w:t>
      </w:r>
      <w:r w:rsidRPr="00BA115C">
        <w:rPr>
          <w:rFonts w:ascii="Times New Roman" w:eastAsia="Times New Roman" w:hAnsi="Times New Roman" w:cs="Times New Roman"/>
          <w:sz w:val="24"/>
          <w:szCs w:val="24"/>
        </w:rPr>
        <w:t xml:space="preserve"> class, with OLE DB providers.</w:t>
      </w:r>
    </w:p>
    <w:p w:rsidR="00EA49F9" w:rsidRPr="00BA115C" w:rsidRDefault="00EA49F9" w:rsidP="00EA49F9">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Using the </w:t>
      </w:r>
      <w:r w:rsidRPr="00BA115C">
        <w:rPr>
          <w:rFonts w:ascii="Times New Roman" w:eastAsia="Times New Roman" w:hAnsi="Times New Roman" w:cs="Times New Roman"/>
          <w:b/>
          <w:bCs/>
          <w:i/>
          <w:iCs/>
          <w:sz w:val="24"/>
          <w:szCs w:val="24"/>
        </w:rPr>
        <w:t>OleDbDataReader</w:t>
      </w:r>
      <w:r w:rsidRPr="00BA115C">
        <w:rPr>
          <w:rFonts w:ascii="Times New Roman" w:eastAsia="Times New Roman" w:hAnsi="Times New Roman" w:cs="Times New Roman"/>
          <w:b/>
          <w:bCs/>
          <w:sz w:val="24"/>
          <w:szCs w:val="24"/>
        </w:rPr>
        <w:t xml:space="preserve"> Class</w:t>
      </w:r>
    </w:p>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The </w:t>
      </w:r>
      <w:r w:rsidRPr="00BA115C">
        <w:rPr>
          <w:rFonts w:ascii="Times New Roman" w:eastAsia="Times New Roman" w:hAnsi="Times New Roman" w:cs="Times New Roman"/>
          <w:b/>
          <w:bCs/>
          <w:sz w:val="24"/>
          <w:szCs w:val="24"/>
        </w:rPr>
        <w:t>OleDbDataReader</w:t>
      </w:r>
      <w:r w:rsidRPr="00BA115C">
        <w:rPr>
          <w:rFonts w:ascii="Times New Roman" w:eastAsia="Times New Roman" w:hAnsi="Times New Roman" w:cs="Times New Roman"/>
          <w:sz w:val="24"/>
          <w:szCs w:val="24"/>
        </w:rPr>
        <w:t xml:space="preserve"> class creates a data reader for use with an OLE DB data provider. Here is the inheritance hierarchy of this class:</w:t>
      </w:r>
    </w:p>
    <w:p w:rsidR="00EA49F9" w:rsidRPr="00BA115C" w:rsidRDefault="00EA49F9" w:rsidP="00EA4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Object</w:t>
      </w:r>
    </w:p>
    <w:p w:rsidR="00EA49F9" w:rsidRPr="00BA115C" w:rsidRDefault="00EA49F9" w:rsidP="00EA4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MarshalByRefObject</w:t>
      </w:r>
    </w:p>
    <w:p w:rsidR="00EA49F9" w:rsidRPr="00BA115C" w:rsidRDefault="00EA49F9" w:rsidP="00EA4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OleDbDataReader</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811"/>
        <w:gridCol w:w="7430"/>
      </w:tblGrid>
      <w:tr w:rsidR="00EA49F9" w:rsidRPr="00BA115C" w:rsidTr="00EA49F9">
        <w:trPr>
          <w:tblHeader/>
          <w:tblCellSpacing w:w="15" w:type="dxa"/>
        </w:trPr>
        <w:tc>
          <w:tcPr>
            <w:tcW w:w="0" w:type="auto"/>
            <w:gridSpan w:val="2"/>
            <w:tcBorders>
              <w:top w:val="nil"/>
              <w:left w:val="nil"/>
              <w:bottom w:val="nil"/>
              <w:right w:val="nil"/>
            </w:tcBorders>
            <w:vAlign w:val="center"/>
            <w:hideMark/>
          </w:tcPr>
          <w:p w:rsidR="00EA49F9" w:rsidRPr="00BA115C" w:rsidRDefault="00EA49F9" w:rsidP="00EA49F9">
            <w:pPr>
              <w:spacing w:after="0"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Table 22.24: Noteworthy public properties of </w:t>
            </w:r>
            <w:r w:rsidRPr="00BA115C">
              <w:rPr>
                <w:rFonts w:ascii="Times New Roman" w:eastAsia="Times New Roman" w:hAnsi="Times New Roman" w:cs="Times New Roman"/>
                <w:i/>
                <w:iCs/>
                <w:sz w:val="24"/>
                <w:szCs w:val="24"/>
              </w:rPr>
              <w:t>OleDbDataReader</w:t>
            </w:r>
            <w:r w:rsidRPr="00BA115C">
              <w:rPr>
                <w:rFonts w:ascii="Times New Roman" w:eastAsia="Times New Roman" w:hAnsi="Times New Roman" w:cs="Times New Roman"/>
                <w:sz w:val="24"/>
                <w:szCs w:val="24"/>
              </w:rPr>
              <w:t xml:space="preserve"> objects. </w:t>
            </w:r>
          </w:p>
        </w:tc>
      </w:tr>
      <w:tr w:rsidR="00EA49F9" w:rsidRPr="00BA115C" w:rsidTr="00EA49F9">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Means </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Depth</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current row's nesting depth.</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FieldCount</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number of columns in the current row.</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IsClosed</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Indicates if a data reader is closed.</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Item</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value in a field.</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RecordsAffected</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number of rows changed, inserted, or deleted by an SQL statement.</w:t>
            </w:r>
          </w:p>
        </w:tc>
      </w:tr>
    </w:tbl>
    <w:p w:rsidR="00EA49F9" w:rsidRPr="00BA115C" w:rsidRDefault="00EA49F9" w:rsidP="00EA49F9">
      <w:pPr>
        <w:spacing w:after="0" w:line="240" w:lineRule="auto"/>
        <w:jc w:val="both"/>
        <w:rPr>
          <w:rFonts w:ascii="Times New Roman" w:eastAsia="Times New Roman" w:hAnsi="Times New Roman" w:cs="Times New Roman"/>
          <w:vanish/>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092"/>
        <w:gridCol w:w="6240"/>
      </w:tblGrid>
      <w:tr w:rsidR="00EA49F9" w:rsidRPr="00BA115C" w:rsidTr="00EA49F9">
        <w:trPr>
          <w:tblHeader/>
          <w:tblCellSpacing w:w="15" w:type="dxa"/>
        </w:trPr>
        <w:tc>
          <w:tcPr>
            <w:tcW w:w="0" w:type="auto"/>
            <w:gridSpan w:val="2"/>
            <w:tcBorders>
              <w:top w:val="nil"/>
              <w:left w:val="nil"/>
              <w:bottom w:val="nil"/>
              <w:right w:val="nil"/>
            </w:tcBorders>
            <w:vAlign w:val="center"/>
            <w:hideMark/>
          </w:tcPr>
          <w:p w:rsidR="00EA49F9" w:rsidRPr="00BA115C" w:rsidRDefault="00EA49F9" w:rsidP="00EA49F9">
            <w:pPr>
              <w:spacing w:after="0"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Table 22.25: Noteworthy public methods of </w:t>
            </w:r>
            <w:r w:rsidRPr="00BA115C">
              <w:rPr>
                <w:rFonts w:ascii="Times New Roman" w:eastAsia="Times New Roman" w:hAnsi="Times New Roman" w:cs="Times New Roman"/>
                <w:i/>
                <w:iCs/>
                <w:sz w:val="24"/>
                <w:szCs w:val="24"/>
              </w:rPr>
              <w:t>OleDbDataReader</w:t>
            </w:r>
            <w:r w:rsidRPr="00BA115C">
              <w:rPr>
                <w:rFonts w:ascii="Times New Roman" w:eastAsia="Times New Roman" w:hAnsi="Times New Roman" w:cs="Times New Roman"/>
                <w:sz w:val="24"/>
                <w:szCs w:val="24"/>
              </w:rPr>
              <w:t xml:space="preserve"> objects. </w:t>
            </w:r>
          </w:p>
        </w:tc>
      </w:tr>
      <w:tr w:rsidR="00EA49F9" w:rsidRPr="00BA115C" w:rsidTr="00EA49F9">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Method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Means </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Close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Closes the data reader.</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GetBoolean</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a field's value as a Boolean.</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GetByte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a field's value as a byte.</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GetBytes</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Reads a stream of bytes.</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GetChar</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a field's value as a character.</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GetChars</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Reads a stream of characters.</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GetDataTypeName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name of the source data type.</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GetDateTime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 a field's value as a </w:t>
            </w:r>
            <w:r w:rsidRPr="00BA115C">
              <w:rPr>
                <w:rFonts w:ascii="Times New Roman" w:eastAsia="Times New Roman" w:hAnsi="Times New Roman" w:cs="Times New Roman"/>
                <w:b/>
                <w:bCs/>
                <w:sz w:val="24"/>
                <w:szCs w:val="24"/>
              </w:rPr>
              <w:t>DateTime</w:t>
            </w:r>
            <w:r w:rsidRPr="00BA115C">
              <w:rPr>
                <w:rFonts w:ascii="Times New Roman" w:eastAsia="Times New Roman" w:hAnsi="Times New Roman" w:cs="Times New Roman"/>
                <w:sz w:val="24"/>
                <w:szCs w:val="24"/>
              </w:rPr>
              <w:t xml:space="preserve"> object.</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GetDecimal</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 a field's value as a </w:t>
            </w:r>
            <w:r w:rsidRPr="00BA115C">
              <w:rPr>
                <w:rFonts w:ascii="Times New Roman" w:eastAsia="Times New Roman" w:hAnsi="Times New Roman" w:cs="Times New Roman"/>
                <w:b/>
                <w:bCs/>
                <w:sz w:val="24"/>
                <w:szCs w:val="24"/>
              </w:rPr>
              <w:t>Decimal</w:t>
            </w:r>
            <w:r w:rsidRPr="00BA115C">
              <w:rPr>
                <w:rFonts w:ascii="Times New Roman" w:eastAsia="Times New Roman" w:hAnsi="Times New Roman" w:cs="Times New Roman"/>
                <w:sz w:val="24"/>
                <w:szCs w:val="24"/>
              </w:rPr>
              <w:t xml:space="preserve"> object.</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GetDouble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a field's value as a double-precision floating point number.</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GetFieldType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 the </w:t>
            </w:r>
            <w:r w:rsidRPr="00BA115C">
              <w:rPr>
                <w:rFonts w:ascii="Times New Roman" w:eastAsia="Times New Roman" w:hAnsi="Times New Roman" w:cs="Times New Roman"/>
                <w:b/>
                <w:bCs/>
                <w:sz w:val="24"/>
                <w:szCs w:val="24"/>
              </w:rPr>
              <w:t>Type</w:t>
            </w:r>
            <w:r w:rsidRPr="00BA115C">
              <w:rPr>
                <w:rFonts w:ascii="Times New Roman" w:eastAsia="Times New Roman" w:hAnsi="Times New Roman" w:cs="Times New Roman"/>
                <w:sz w:val="24"/>
                <w:szCs w:val="24"/>
              </w:rPr>
              <w:t xml:space="preserve"> that is the data type of the object.</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GetFloat</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a field's value as a single-precision floating point number.</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GetGuid</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a field's value as a globally unique identifier (GUID).</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GetInt16</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a field's value as a 16-bit signed integer.</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GetInt32</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a field's value as a 32-bit signed integer.</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GetInt64</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a field's value as a 64-bit signed integer.</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GetName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name of the specified column.</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lastRenderedPageBreak/>
              <w:t>GetOrdinal</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column ordinal, given the name of the column.</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GetSchemaTable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Returns a schema.</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GetString</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a field's value as a string.</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GetValue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value of the column in its original format.</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GetValues</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all the attribute columns in the current row.</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IsDBNull</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Indicates if a column contains nonexistent (or missing) values.</w:t>
            </w:r>
          </w:p>
        </w:tc>
      </w:tr>
      <w:tr w:rsidR="00EA49F9" w:rsidRPr="00BA115C" w:rsidTr="00EA49F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Read</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A49F9" w:rsidRPr="00BA115C" w:rsidRDefault="00EA49F9" w:rsidP="00EA49F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Advances a data reader to the next record and reads that record.</w:t>
            </w:r>
          </w:p>
        </w:tc>
      </w:tr>
    </w:tbl>
    <w:p w:rsidR="005C00CA" w:rsidRPr="00BA115C" w:rsidRDefault="005C00CA" w:rsidP="00F172D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The </w:t>
      </w:r>
      <w:r w:rsidRPr="00BA115C">
        <w:rPr>
          <w:rFonts w:ascii="Times New Roman" w:eastAsia="Times New Roman" w:hAnsi="Times New Roman" w:cs="Times New Roman"/>
          <w:b/>
          <w:bCs/>
          <w:i/>
          <w:iCs/>
          <w:sz w:val="24"/>
          <w:szCs w:val="24"/>
        </w:rPr>
        <w:t>SqlDataReader</w:t>
      </w:r>
      <w:r w:rsidRPr="00BA115C">
        <w:rPr>
          <w:rFonts w:ascii="Times New Roman" w:eastAsia="Times New Roman" w:hAnsi="Times New Roman" w:cs="Times New Roman"/>
          <w:b/>
          <w:bCs/>
          <w:sz w:val="24"/>
          <w:szCs w:val="24"/>
        </w:rPr>
        <w:t xml:space="preserve"> Class</w:t>
      </w:r>
    </w:p>
    <w:tbl>
      <w:tblPr>
        <w:tblW w:w="4850" w:type="pct"/>
        <w:jc w:val="center"/>
        <w:tblCellSpacing w:w="0" w:type="dxa"/>
        <w:shd w:val="clear" w:color="auto" w:fill="F5F5F5"/>
        <w:tblCellMar>
          <w:left w:w="0" w:type="dxa"/>
          <w:right w:w="0" w:type="dxa"/>
        </w:tblCellMar>
        <w:tblLook w:val="04A0"/>
      </w:tblPr>
      <w:tblGrid>
        <w:gridCol w:w="9079"/>
      </w:tblGrid>
      <w:tr w:rsidR="005C00CA" w:rsidRPr="00BA115C" w:rsidTr="005C00CA">
        <w:trPr>
          <w:trHeight w:val="75"/>
          <w:tblCellSpacing w:w="0" w:type="dxa"/>
          <w:jc w:val="center"/>
        </w:trPr>
        <w:tc>
          <w:tcPr>
            <w:tcW w:w="0" w:type="auto"/>
            <w:shd w:val="clear" w:color="auto" w:fill="FFFFFF"/>
            <w:vAlign w:val="center"/>
            <w:hideMark/>
          </w:tcPr>
          <w:p w:rsidR="005C00CA" w:rsidRPr="00BA115C" w:rsidRDefault="003C0FE8" w:rsidP="00844544">
            <w:pPr>
              <w:spacing w:after="0"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T</w:t>
            </w:r>
            <w:r w:rsidR="005C00CA" w:rsidRPr="00BA115C">
              <w:rPr>
                <w:rFonts w:ascii="Times New Roman" w:eastAsia="Times New Roman" w:hAnsi="Times New Roman" w:cs="Times New Roman"/>
                <w:sz w:val="24"/>
                <w:szCs w:val="24"/>
              </w:rPr>
              <w:t xml:space="preserve">he </w:t>
            </w:r>
            <w:r w:rsidR="005C00CA" w:rsidRPr="00BA115C">
              <w:rPr>
                <w:rFonts w:ascii="Times New Roman" w:eastAsia="Times New Roman" w:hAnsi="Times New Roman" w:cs="Times New Roman"/>
                <w:b/>
                <w:bCs/>
                <w:sz w:val="24"/>
                <w:szCs w:val="24"/>
              </w:rPr>
              <w:t>SqlDataReader</w:t>
            </w:r>
            <w:r w:rsidR="005C00CA" w:rsidRPr="00BA115C">
              <w:rPr>
                <w:rFonts w:ascii="Times New Roman" w:eastAsia="Times New Roman" w:hAnsi="Times New Roman" w:cs="Times New Roman"/>
                <w:sz w:val="24"/>
                <w:szCs w:val="24"/>
              </w:rPr>
              <w:t xml:space="preserve"> class is the SQL Server version of the </w:t>
            </w:r>
            <w:r w:rsidR="005C00CA" w:rsidRPr="00BA115C">
              <w:rPr>
                <w:rFonts w:ascii="Times New Roman" w:eastAsia="Times New Roman" w:hAnsi="Times New Roman" w:cs="Times New Roman"/>
                <w:b/>
                <w:bCs/>
                <w:sz w:val="24"/>
                <w:szCs w:val="24"/>
              </w:rPr>
              <w:t>OleDbDataReader</w:t>
            </w:r>
            <w:r w:rsidR="005C00CA" w:rsidRPr="00BA115C">
              <w:rPr>
                <w:rFonts w:ascii="Times New Roman" w:eastAsia="Times New Roman" w:hAnsi="Times New Roman" w:cs="Times New Roman"/>
                <w:sz w:val="24"/>
                <w:szCs w:val="24"/>
              </w:rPr>
              <w:t xml:space="preserve"> class. There are very few difference between the </w:t>
            </w:r>
            <w:r w:rsidR="005C00CA" w:rsidRPr="00BA115C">
              <w:rPr>
                <w:rFonts w:ascii="Times New Roman" w:eastAsia="Times New Roman" w:hAnsi="Times New Roman" w:cs="Times New Roman"/>
                <w:b/>
                <w:bCs/>
                <w:sz w:val="24"/>
                <w:szCs w:val="24"/>
              </w:rPr>
              <w:t>SqlDataReader</w:t>
            </w:r>
            <w:r w:rsidR="005C00CA" w:rsidRPr="00BA115C">
              <w:rPr>
                <w:rFonts w:ascii="Times New Roman" w:eastAsia="Times New Roman" w:hAnsi="Times New Roman" w:cs="Times New Roman"/>
                <w:sz w:val="24"/>
                <w:szCs w:val="24"/>
              </w:rPr>
              <w:t xml:space="preserve"> class and the </w:t>
            </w:r>
            <w:r w:rsidR="005C00CA" w:rsidRPr="00BA115C">
              <w:rPr>
                <w:rFonts w:ascii="Times New Roman" w:eastAsia="Times New Roman" w:hAnsi="Times New Roman" w:cs="Times New Roman"/>
                <w:b/>
                <w:bCs/>
                <w:sz w:val="24"/>
                <w:szCs w:val="24"/>
              </w:rPr>
              <w:t>OleDbDataReader</w:t>
            </w:r>
            <w:r w:rsidR="005C00CA" w:rsidRPr="00BA115C">
              <w:rPr>
                <w:rFonts w:ascii="Times New Roman" w:eastAsia="Times New Roman" w:hAnsi="Times New Roman" w:cs="Times New Roman"/>
                <w:sz w:val="24"/>
                <w:szCs w:val="24"/>
              </w:rPr>
              <w:t xml:space="preserve"> class; for most practical purposes, you use them the same way-you use the </w:t>
            </w:r>
            <w:r w:rsidR="005C00CA" w:rsidRPr="00BA115C">
              <w:rPr>
                <w:rFonts w:ascii="Times New Roman" w:eastAsia="Times New Roman" w:hAnsi="Times New Roman" w:cs="Times New Roman"/>
                <w:b/>
                <w:bCs/>
                <w:sz w:val="24"/>
                <w:szCs w:val="24"/>
              </w:rPr>
              <w:t>Read</w:t>
            </w:r>
            <w:r w:rsidR="005C00CA" w:rsidRPr="00BA115C">
              <w:rPr>
                <w:rFonts w:ascii="Times New Roman" w:eastAsia="Times New Roman" w:hAnsi="Times New Roman" w:cs="Times New Roman"/>
                <w:sz w:val="24"/>
                <w:szCs w:val="24"/>
              </w:rPr>
              <w:t xml:space="preserve"> method to read a new row from a database</w:t>
            </w:r>
            <w:r w:rsidR="00844544">
              <w:rPr>
                <w:rFonts w:ascii="Times New Roman" w:eastAsia="Times New Roman" w:hAnsi="Times New Roman" w:cs="Times New Roman"/>
                <w:sz w:val="24"/>
                <w:szCs w:val="24"/>
              </w:rPr>
              <w:t xml:space="preserve">. </w:t>
            </w:r>
          </w:p>
        </w:tc>
      </w:tr>
    </w:tbl>
    <w:p w:rsidR="006042E9" w:rsidRPr="00BA115C" w:rsidRDefault="006042E9" w:rsidP="006042E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The </w:t>
      </w:r>
      <w:r w:rsidRPr="00BA115C">
        <w:rPr>
          <w:rFonts w:ascii="Times New Roman" w:eastAsia="Times New Roman" w:hAnsi="Times New Roman" w:cs="Times New Roman"/>
          <w:b/>
          <w:bCs/>
          <w:sz w:val="24"/>
          <w:szCs w:val="24"/>
        </w:rPr>
        <w:t>SqlDataReader</w:t>
      </w:r>
      <w:r w:rsidRPr="00BA115C">
        <w:rPr>
          <w:rFonts w:ascii="Times New Roman" w:eastAsia="Times New Roman" w:hAnsi="Times New Roman" w:cs="Times New Roman"/>
          <w:sz w:val="24"/>
          <w:szCs w:val="24"/>
        </w:rPr>
        <w:t xml:space="preserve"> class creates a data reader for use with the SQL Server. Here is the inheritance hierarchy of this class:</w:t>
      </w:r>
    </w:p>
    <w:p w:rsidR="006042E9" w:rsidRPr="00BA115C" w:rsidRDefault="006042E9" w:rsidP="00604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Object</w:t>
      </w:r>
    </w:p>
    <w:p w:rsidR="006042E9" w:rsidRPr="00BA115C" w:rsidRDefault="006042E9" w:rsidP="00604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MarshalByRefObject</w:t>
      </w:r>
    </w:p>
    <w:p w:rsidR="006042E9" w:rsidRPr="00BA115C" w:rsidRDefault="006042E9" w:rsidP="00604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SqlDataReader</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811"/>
        <w:gridCol w:w="7430"/>
      </w:tblGrid>
      <w:tr w:rsidR="006042E9" w:rsidRPr="00BA115C" w:rsidTr="00B70932">
        <w:trPr>
          <w:tblHeader/>
          <w:tblCellSpacing w:w="15" w:type="dxa"/>
        </w:trPr>
        <w:tc>
          <w:tcPr>
            <w:tcW w:w="0" w:type="auto"/>
            <w:gridSpan w:val="2"/>
            <w:tcBorders>
              <w:top w:val="nil"/>
              <w:left w:val="nil"/>
              <w:bottom w:val="nil"/>
              <w:right w:val="nil"/>
            </w:tcBorders>
            <w:vAlign w:val="center"/>
            <w:hideMark/>
          </w:tcPr>
          <w:p w:rsidR="006042E9" w:rsidRPr="00BA115C" w:rsidRDefault="006042E9" w:rsidP="00B70932">
            <w:pPr>
              <w:spacing w:after="0"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Table 22.26: Noteworthy public properties of </w:t>
            </w:r>
            <w:r w:rsidRPr="00BA115C">
              <w:rPr>
                <w:rFonts w:ascii="Times New Roman" w:eastAsia="Times New Roman" w:hAnsi="Times New Roman" w:cs="Times New Roman"/>
                <w:i/>
                <w:iCs/>
                <w:sz w:val="24"/>
                <w:szCs w:val="24"/>
              </w:rPr>
              <w:t>SqlDataReader</w:t>
            </w:r>
            <w:r w:rsidRPr="00BA115C">
              <w:rPr>
                <w:rFonts w:ascii="Times New Roman" w:eastAsia="Times New Roman" w:hAnsi="Times New Roman" w:cs="Times New Roman"/>
                <w:sz w:val="24"/>
                <w:szCs w:val="24"/>
              </w:rPr>
              <w:t xml:space="preserve"> objects. </w:t>
            </w:r>
          </w:p>
        </w:tc>
      </w:tr>
      <w:tr w:rsidR="006042E9" w:rsidRPr="00BA115C" w:rsidTr="00B70932">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Means </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Depth</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current row's nesting depth.</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FieldCount</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number of columns in the current row.</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IsClosed</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Indicates if a data reader is closed.</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Item</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value in a field.</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RecordsAffected</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number of rows changed, inserted, or deleted by an SQL statement.</w:t>
            </w:r>
          </w:p>
        </w:tc>
      </w:tr>
    </w:tbl>
    <w:p w:rsidR="006042E9" w:rsidRPr="00BA115C" w:rsidRDefault="006042E9" w:rsidP="006042E9">
      <w:pPr>
        <w:spacing w:after="0" w:line="240" w:lineRule="auto"/>
        <w:jc w:val="both"/>
        <w:rPr>
          <w:rFonts w:ascii="Times New Roman" w:eastAsia="Times New Roman" w:hAnsi="Times New Roman" w:cs="Times New Roman"/>
          <w:vanish/>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092"/>
        <w:gridCol w:w="6240"/>
      </w:tblGrid>
      <w:tr w:rsidR="006042E9" w:rsidRPr="00BA115C" w:rsidTr="00B70932">
        <w:trPr>
          <w:tblHeader/>
          <w:tblCellSpacing w:w="15" w:type="dxa"/>
        </w:trPr>
        <w:tc>
          <w:tcPr>
            <w:tcW w:w="0" w:type="auto"/>
            <w:gridSpan w:val="2"/>
            <w:tcBorders>
              <w:top w:val="nil"/>
              <w:left w:val="nil"/>
              <w:bottom w:val="nil"/>
              <w:right w:val="nil"/>
            </w:tcBorders>
            <w:vAlign w:val="center"/>
            <w:hideMark/>
          </w:tcPr>
          <w:p w:rsidR="006042E9" w:rsidRPr="00BA115C" w:rsidRDefault="006042E9" w:rsidP="00B70932">
            <w:pPr>
              <w:spacing w:after="0"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Table 22.27: Noteworthy public methods of </w:t>
            </w:r>
            <w:r w:rsidRPr="00BA115C">
              <w:rPr>
                <w:rFonts w:ascii="Times New Roman" w:eastAsia="Times New Roman" w:hAnsi="Times New Roman" w:cs="Times New Roman"/>
                <w:i/>
                <w:iCs/>
                <w:sz w:val="24"/>
                <w:szCs w:val="24"/>
              </w:rPr>
              <w:t>SqlDataReader</w:t>
            </w:r>
            <w:r w:rsidRPr="00BA115C">
              <w:rPr>
                <w:rFonts w:ascii="Times New Roman" w:eastAsia="Times New Roman" w:hAnsi="Times New Roman" w:cs="Times New Roman"/>
                <w:sz w:val="24"/>
                <w:szCs w:val="24"/>
              </w:rPr>
              <w:t xml:space="preserve"> objects. </w:t>
            </w:r>
          </w:p>
        </w:tc>
      </w:tr>
      <w:tr w:rsidR="006042E9" w:rsidRPr="00BA115C" w:rsidTr="00B70932">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Method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Means </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Close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Closes the data reader.</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GetBoolean</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a field's value as a Boolean.</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GetByte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a field's value as a byte.</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GetBytes</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Reads a stream of bytes.</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GetChar</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a field's value as a single character.</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GetChars</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Reads a stream of characters.</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GetData</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Not currently supported.</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GetDataTypeName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name of the source data type.</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GetDateTime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 a field's value as a </w:t>
            </w:r>
            <w:r w:rsidRPr="00BA115C">
              <w:rPr>
                <w:rFonts w:ascii="Times New Roman" w:eastAsia="Times New Roman" w:hAnsi="Times New Roman" w:cs="Times New Roman"/>
                <w:b/>
                <w:bCs/>
                <w:sz w:val="24"/>
                <w:szCs w:val="24"/>
              </w:rPr>
              <w:t>DateTime</w:t>
            </w:r>
            <w:r w:rsidRPr="00BA115C">
              <w:rPr>
                <w:rFonts w:ascii="Times New Roman" w:eastAsia="Times New Roman" w:hAnsi="Times New Roman" w:cs="Times New Roman"/>
                <w:sz w:val="24"/>
                <w:szCs w:val="24"/>
              </w:rPr>
              <w:t xml:space="preserve"> object.</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lastRenderedPageBreak/>
              <w:t>GetDecimal</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 a field's value as a </w:t>
            </w:r>
            <w:r w:rsidRPr="00BA115C">
              <w:rPr>
                <w:rFonts w:ascii="Times New Roman" w:eastAsia="Times New Roman" w:hAnsi="Times New Roman" w:cs="Times New Roman"/>
                <w:b/>
                <w:bCs/>
                <w:sz w:val="24"/>
                <w:szCs w:val="24"/>
              </w:rPr>
              <w:t>Decimal</w:t>
            </w:r>
            <w:r w:rsidRPr="00BA115C">
              <w:rPr>
                <w:rFonts w:ascii="Times New Roman" w:eastAsia="Times New Roman" w:hAnsi="Times New Roman" w:cs="Times New Roman"/>
                <w:sz w:val="24"/>
                <w:szCs w:val="24"/>
              </w:rPr>
              <w:t xml:space="preserve"> object.</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GetDouble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a field's value as a double-precision floating point number.</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GetFieldType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 the </w:t>
            </w:r>
            <w:r w:rsidRPr="00BA115C">
              <w:rPr>
                <w:rFonts w:ascii="Times New Roman" w:eastAsia="Times New Roman" w:hAnsi="Times New Roman" w:cs="Times New Roman"/>
                <w:b/>
                <w:bCs/>
                <w:sz w:val="24"/>
                <w:szCs w:val="24"/>
              </w:rPr>
              <w:t>Type</w:t>
            </w:r>
            <w:r w:rsidRPr="00BA115C">
              <w:rPr>
                <w:rFonts w:ascii="Times New Roman" w:eastAsia="Times New Roman" w:hAnsi="Times New Roman" w:cs="Times New Roman"/>
                <w:sz w:val="24"/>
                <w:szCs w:val="24"/>
              </w:rPr>
              <w:t xml:space="preserve"> that is the data type of the object.</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GetFloat</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a field's value as a single-precision floating point number.</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GetGuid</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a field's value as a globally unique identifier (GUID).</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GetInt16</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a field's value as a 16-bit signed integer.</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GetInt32</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a field's value as a 32-bit signed integer.</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GetInt64</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a field's value as a 64-bit signed integer.</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GetName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name of the specified column.</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GetOrdinal</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column ordinal, given the name of the column.</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GetSchemaTable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Returns a schema.</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GetSqlBinary</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 a field's value as a </w:t>
            </w:r>
            <w:r w:rsidRPr="00BA115C">
              <w:rPr>
                <w:rFonts w:ascii="Times New Roman" w:eastAsia="Times New Roman" w:hAnsi="Times New Roman" w:cs="Times New Roman"/>
                <w:b/>
                <w:bCs/>
                <w:sz w:val="24"/>
                <w:szCs w:val="24"/>
              </w:rPr>
              <w:t>SqlBinary</w:t>
            </w:r>
            <w:r w:rsidRPr="00BA115C">
              <w:rPr>
                <w:rFonts w:ascii="Times New Roman" w:eastAsia="Times New Roman" w:hAnsi="Times New Roman" w:cs="Times New Roman"/>
                <w:sz w:val="24"/>
                <w:szCs w:val="24"/>
              </w:rPr>
              <w:t>.</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GetSqlByte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 a field's value as a </w:t>
            </w:r>
            <w:r w:rsidRPr="00BA115C">
              <w:rPr>
                <w:rFonts w:ascii="Times New Roman" w:eastAsia="Times New Roman" w:hAnsi="Times New Roman" w:cs="Times New Roman"/>
                <w:b/>
                <w:bCs/>
                <w:sz w:val="24"/>
                <w:szCs w:val="24"/>
              </w:rPr>
              <w:t>SqlByte</w:t>
            </w:r>
            <w:r w:rsidRPr="00BA115C">
              <w:rPr>
                <w:rFonts w:ascii="Times New Roman" w:eastAsia="Times New Roman" w:hAnsi="Times New Roman" w:cs="Times New Roman"/>
                <w:sz w:val="24"/>
                <w:szCs w:val="24"/>
              </w:rPr>
              <w:t>.</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GetSqlDateTime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 a field's value as a </w:t>
            </w:r>
            <w:r w:rsidRPr="00BA115C">
              <w:rPr>
                <w:rFonts w:ascii="Times New Roman" w:eastAsia="Times New Roman" w:hAnsi="Times New Roman" w:cs="Times New Roman"/>
                <w:b/>
                <w:bCs/>
                <w:sz w:val="24"/>
                <w:szCs w:val="24"/>
              </w:rPr>
              <w:t>SqlDateTime</w:t>
            </w:r>
            <w:r w:rsidRPr="00BA115C">
              <w:rPr>
                <w:rFonts w:ascii="Times New Roman" w:eastAsia="Times New Roman" w:hAnsi="Times New Roman" w:cs="Times New Roman"/>
                <w:sz w:val="24"/>
                <w:szCs w:val="24"/>
              </w:rPr>
              <w:t>.</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GetSqlDecimal</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 a field's value as a </w:t>
            </w:r>
            <w:r w:rsidRPr="00BA115C">
              <w:rPr>
                <w:rFonts w:ascii="Times New Roman" w:eastAsia="Times New Roman" w:hAnsi="Times New Roman" w:cs="Times New Roman"/>
                <w:b/>
                <w:bCs/>
                <w:sz w:val="24"/>
                <w:szCs w:val="24"/>
              </w:rPr>
              <w:t>SqlDecimal</w:t>
            </w:r>
            <w:r w:rsidRPr="00BA115C">
              <w:rPr>
                <w:rFonts w:ascii="Times New Roman" w:eastAsia="Times New Roman" w:hAnsi="Times New Roman" w:cs="Times New Roman"/>
                <w:sz w:val="24"/>
                <w:szCs w:val="24"/>
              </w:rPr>
              <w:t>.</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GetSqlDouble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 a field's value as a </w:t>
            </w:r>
            <w:r w:rsidRPr="00BA115C">
              <w:rPr>
                <w:rFonts w:ascii="Times New Roman" w:eastAsia="Times New Roman" w:hAnsi="Times New Roman" w:cs="Times New Roman"/>
                <w:b/>
                <w:bCs/>
                <w:sz w:val="24"/>
                <w:szCs w:val="24"/>
              </w:rPr>
              <w:t>SqlDouble</w:t>
            </w:r>
            <w:r w:rsidRPr="00BA115C">
              <w:rPr>
                <w:rFonts w:ascii="Times New Roman" w:eastAsia="Times New Roman" w:hAnsi="Times New Roman" w:cs="Times New Roman"/>
                <w:sz w:val="24"/>
                <w:szCs w:val="24"/>
              </w:rPr>
              <w:t>.</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GetSqlGuid</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 a field's value as a </w:t>
            </w:r>
            <w:r w:rsidRPr="00BA115C">
              <w:rPr>
                <w:rFonts w:ascii="Times New Roman" w:eastAsia="Times New Roman" w:hAnsi="Times New Roman" w:cs="Times New Roman"/>
                <w:b/>
                <w:bCs/>
                <w:sz w:val="24"/>
                <w:szCs w:val="24"/>
              </w:rPr>
              <w:t>SqlGuid</w:t>
            </w:r>
            <w:r w:rsidRPr="00BA115C">
              <w:rPr>
                <w:rFonts w:ascii="Times New Roman" w:eastAsia="Times New Roman" w:hAnsi="Times New Roman" w:cs="Times New Roman"/>
                <w:sz w:val="24"/>
                <w:szCs w:val="24"/>
              </w:rPr>
              <w:t>.</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GetSqlInt16</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 a field's value as a </w:t>
            </w:r>
            <w:r w:rsidRPr="00BA115C">
              <w:rPr>
                <w:rFonts w:ascii="Times New Roman" w:eastAsia="Times New Roman" w:hAnsi="Times New Roman" w:cs="Times New Roman"/>
                <w:b/>
                <w:bCs/>
                <w:sz w:val="24"/>
                <w:szCs w:val="24"/>
              </w:rPr>
              <w:t>SqlInt16</w:t>
            </w:r>
            <w:r w:rsidRPr="00BA115C">
              <w:rPr>
                <w:rFonts w:ascii="Times New Roman" w:eastAsia="Times New Roman" w:hAnsi="Times New Roman" w:cs="Times New Roman"/>
                <w:sz w:val="24"/>
                <w:szCs w:val="24"/>
              </w:rPr>
              <w:t>.</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GetSqlInt32</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 a field's value as a </w:t>
            </w:r>
            <w:r w:rsidRPr="00BA115C">
              <w:rPr>
                <w:rFonts w:ascii="Times New Roman" w:eastAsia="Times New Roman" w:hAnsi="Times New Roman" w:cs="Times New Roman"/>
                <w:b/>
                <w:bCs/>
                <w:sz w:val="24"/>
                <w:szCs w:val="24"/>
              </w:rPr>
              <w:t>SqlInt32</w:t>
            </w:r>
            <w:r w:rsidRPr="00BA115C">
              <w:rPr>
                <w:rFonts w:ascii="Times New Roman" w:eastAsia="Times New Roman" w:hAnsi="Times New Roman" w:cs="Times New Roman"/>
                <w:sz w:val="24"/>
                <w:szCs w:val="24"/>
              </w:rPr>
              <w:t>.</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GetSqlInt64</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 a field's value as a </w:t>
            </w:r>
            <w:r w:rsidRPr="00BA115C">
              <w:rPr>
                <w:rFonts w:ascii="Times New Roman" w:eastAsia="Times New Roman" w:hAnsi="Times New Roman" w:cs="Times New Roman"/>
                <w:b/>
                <w:bCs/>
                <w:sz w:val="24"/>
                <w:szCs w:val="24"/>
              </w:rPr>
              <w:t>SqlInt64</w:t>
            </w:r>
            <w:r w:rsidRPr="00BA115C">
              <w:rPr>
                <w:rFonts w:ascii="Times New Roman" w:eastAsia="Times New Roman" w:hAnsi="Times New Roman" w:cs="Times New Roman"/>
                <w:sz w:val="24"/>
                <w:szCs w:val="24"/>
              </w:rPr>
              <w:t>.</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GetSqlMoney</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 a field's value as a </w:t>
            </w:r>
            <w:r w:rsidRPr="00BA115C">
              <w:rPr>
                <w:rFonts w:ascii="Times New Roman" w:eastAsia="Times New Roman" w:hAnsi="Times New Roman" w:cs="Times New Roman"/>
                <w:b/>
                <w:bCs/>
                <w:sz w:val="24"/>
                <w:szCs w:val="24"/>
              </w:rPr>
              <w:t>SqlMoney</w:t>
            </w:r>
            <w:r w:rsidRPr="00BA115C">
              <w:rPr>
                <w:rFonts w:ascii="Times New Roman" w:eastAsia="Times New Roman" w:hAnsi="Times New Roman" w:cs="Times New Roman"/>
                <w:sz w:val="24"/>
                <w:szCs w:val="24"/>
              </w:rPr>
              <w:t>.</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GetSqlSingle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 a field's value as a </w:t>
            </w:r>
            <w:r w:rsidRPr="00BA115C">
              <w:rPr>
                <w:rFonts w:ascii="Times New Roman" w:eastAsia="Times New Roman" w:hAnsi="Times New Roman" w:cs="Times New Roman"/>
                <w:b/>
                <w:bCs/>
                <w:sz w:val="24"/>
                <w:szCs w:val="24"/>
              </w:rPr>
              <w:t>SqlSingle</w:t>
            </w:r>
            <w:r w:rsidRPr="00BA115C">
              <w:rPr>
                <w:rFonts w:ascii="Times New Roman" w:eastAsia="Times New Roman" w:hAnsi="Times New Roman" w:cs="Times New Roman"/>
                <w:sz w:val="24"/>
                <w:szCs w:val="24"/>
              </w:rPr>
              <w:t>.</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GetSqlString</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 a field's value as a </w:t>
            </w:r>
            <w:r w:rsidRPr="00BA115C">
              <w:rPr>
                <w:rFonts w:ascii="Times New Roman" w:eastAsia="Times New Roman" w:hAnsi="Times New Roman" w:cs="Times New Roman"/>
                <w:b/>
                <w:bCs/>
                <w:sz w:val="24"/>
                <w:szCs w:val="24"/>
              </w:rPr>
              <w:t>SqlString</w:t>
            </w:r>
            <w:r w:rsidRPr="00BA115C">
              <w:rPr>
                <w:rFonts w:ascii="Times New Roman" w:eastAsia="Times New Roman" w:hAnsi="Times New Roman" w:cs="Times New Roman"/>
                <w:sz w:val="24"/>
                <w:szCs w:val="24"/>
              </w:rPr>
              <w:t>.</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GetSqlValue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 an object of </w:t>
            </w:r>
            <w:r w:rsidRPr="00BA115C">
              <w:rPr>
                <w:rFonts w:ascii="Times New Roman" w:eastAsia="Times New Roman" w:hAnsi="Times New Roman" w:cs="Times New Roman"/>
                <w:b/>
                <w:bCs/>
                <w:sz w:val="24"/>
                <w:szCs w:val="24"/>
              </w:rPr>
              <w:t>SqlDbType</w:t>
            </w:r>
            <w:r w:rsidRPr="00BA115C">
              <w:rPr>
                <w:rFonts w:ascii="Times New Roman" w:eastAsia="Times New Roman" w:hAnsi="Times New Roman" w:cs="Times New Roman"/>
                <w:sz w:val="24"/>
                <w:szCs w:val="24"/>
              </w:rPr>
              <w:t xml:space="preserve"> variant.</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GetSqlValues</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all the attribute columns in the current row.</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GetString</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a field's value as a string.</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GetValue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a field's value in its native format.</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GetValues</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all attribute columns in the collection for the current row.</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IsDBNull</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Indicates if a column contains nonexistent (or missing) values.</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Read</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Advances a data reader to the next record and reads that record.</w:t>
            </w:r>
          </w:p>
        </w:tc>
      </w:tr>
    </w:tbl>
    <w:p w:rsidR="005C00CA" w:rsidRPr="00BA115C" w:rsidRDefault="005C00CA" w:rsidP="00F172D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The </w:t>
      </w:r>
      <w:r w:rsidRPr="00BA115C">
        <w:rPr>
          <w:rFonts w:ascii="Times New Roman" w:eastAsia="Times New Roman" w:hAnsi="Times New Roman" w:cs="Times New Roman"/>
          <w:b/>
          <w:bCs/>
          <w:i/>
          <w:iCs/>
          <w:sz w:val="24"/>
          <w:szCs w:val="24"/>
        </w:rPr>
        <w:t>DataTable</w:t>
      </w:r>
      <w:r w:rsidRPr="00BA115C">
        <w:rPr>
          <w:rFonts w:ascii="Times New Roman" w:eastAsia="Times New Roman" w:hAnsi="Times New Roman" w:cs="Times New Roman"/>
          <w:b/>
          <w:bCs/>
          <w:sz w:val="24"/>
          <w:szCs w:val="24"/>
        </w:rPr>
        <w:t xml:space="preserve"> Class</w:t>
      </w:r>
    </w:p>
    <w:p w:rsidR="005C00CA" w:rsidRPr="00BA115C" w:rsidRDefault="002E35A4"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The </w:t>
      </w:r>
      <w:r w:rsidRPr="00BA115C">
        <w:rPr>
          <w:rFonts w:ascii="Times New Roman" w:eastAsia="Times New Roman" w:hAnsi="Times New Roman" w:cs="Times New Roman"/>
          <w:b/>
          <w:bCs/>
          <w:sz w:val="24"/>
          <w:szCs w:val="24"/>
        </w:rPr>
        <w:t>DataTable</w:t>
      </w:r>
      <w:r w:rsidRPr="00BA115C">
        <w:rPr>
          <w:rFonts w:ascii="Times New Roman" w:eastAsia="Times New Roman" w:hAnsi="Times New Roman" w:cs="Times New Roman"/>
          <w:sz w:val="24"/>
          <w:szCs w:val="24"/>
        </w:rPr>
        <w:t xml:space="preserve"> class represents a table of data. </w:t>
      </w:r>
      <w:r w:rsidR="005C00CA" w:rsidRPr="00BA115C">
        <w:rPr>
          <w:rFonts w:ascii="Times New Roman" w:eastAsia="Times New Roman" w:hAnsi="Times New Roman" w:cs="Times New Roman"/>
          <w:b/>
          <w:bCs/>
          <w:sz w:val="24"/>
          <w:szCs w:val="24"/>
        </w:rPr>
        <w:t>DataTable</w:t>
      </w:r>
      <w:r w:rsidR="005C00CA" w:rsidRPr="00BA115C">
        <w:rPr>
          <w:rFonts w:ascii="Times New Roman" w:eastAsia="Times New Roman" w:hAnsi="Times New Roman" w:cs="Times New Roman"/>
          <w:sz w:val="24"/>
          <w:szCs w:val="24"/>
        </w:rPr>
        <w:t xml:space="preserve"> objects store data tables, and as such, they're central to datasets and data </w:t>
      </w:r>
      <w:r w:rsidRPr="00BA115C">
        <w:rPr>
          <w:rFonts w:ascii="Times New Roman" w:eastAsia="Times New Roman" w:hAnsi="Times New Roman" w:cs="Times New Roman"/>
          <w:sz w:val="24"/>
          <w:szCs w:val="24"/>
        </w:rPr>
        <w:t xml:space="preserve">views. </w:t>
      </w:r>
      <w:r w:rsidR="005C00CA" w:rsidRPr="00BA115C">
        <w:rPr>
          <w:rFonts w:ascii="Times New Roman" w:eastAsia="Times New Roman" w:hAnsi="Times New Roman" w:cs="Times New Roman"/>
          <w:sz w:val="24"/>
          <w:szCs w:val="24"/>
        </w:rPr>
        <w:t xml:space="preserve">In code, you create data tables and then add the fields in each row to them. </w:t>
      </w:r>
      <w:r w:rsidR="00F172D2" w:rsidRPr="00BA115C">
        <w:rPr>
          <w:rFonts w:ascii="Times New Roman" w:eastAsia="Times New Roman" w:hAnsi="Times New Roman" w:cs="Times New Roman"/>
          <w:sz w:val="24"/>
          <w:szCs w:val="24"/>
        </w:rPr>
        <w:t>Note that after creating</w:t>
      </w:r>
      <w:r w:rsidR="005C00CA" w:rsidRPr="00BA115C">
        <w:rPr>
          <w:rFonts w:ascii="Times New Roman" w:eastAsia="Times New Roman" w:hAnsi="Times New Roman" w:cs="Times New Roman"/>
          <w:sz w:val="24"/>
          <w:szCs w:val="24"/>
        </w:rPr>
        <w:t xml:space="preserve">the table, create a new </w:t>
      </w:r>
      <w:r w:rsidR="005C00CA" w:rsidRPr="00BA115C">
        <w:rPr>
          <w:rFonts w:ascii="Times New Roman" w:eastAsia="Times New Roman" w:hAnsi="Times New Roman" w:cs="Times New Roman"/>
          <w:b/>
          <w:bCs/>
          <w:sz w:val="24"/>
          <w:szCs w:val="24"/>
        </w:rPr>
        <w:t>DataColumn</w:t>
      </w:r>
      <w:r w:rsidR="005C00CA" w:rsidRPr="00BA115C">
        <w:rPr>
          <w:rFonts w:ascii="Times New Roman" w:eastAsia="Times New Roman" w:hAnsi="Times New Roman" w:cs="Times New Roman"/>
          <w:sz w:val="24"/>
          <w:szCs w:val="24"/>
        </w:rPr>
        <w:t xml:space="preserve"> object, configure it, and add it to the table's </w:t>
      </w:r>
      <w:r w:rsidR="005C00CA" w:rsidRPr="00BA115C">
        <w:rPr>
          <w:rFonts w:ascii="Times New Roman" w:eastAsia="Times New Roman" w:hAnsi="Times New Roman" w:cs="Times New Roman"/>
          <w:b/>
          <w:bCs/>
          <w:sz w:val="24"/>
          <w:szCs w:val="24"/>
        </w:rPr>
        <w:t>Columns</w:t>
      </w:r>
      <w:r w:rsidR="005C00CA" w:rsidRPr="00BA115C">
        <w:rPr>
          <w:rFonts w:ascii="Times New Roman" w:eastAsia="Times New Roman" w:hAnsi="Times New Roman" w:cs="Times New Roman"/>
          <w:sz w:val="24"/>
          <w:szCs w:val="24"/>
        </w:rPr>
        <w:t xml:space="preserve"> collection:</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lastRenderedPageBreak/>
        <w:t>Dim Table1 As DataTable</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Table1 = New DataTable("Employees")</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Dim FirstName As DataColumn = New DataColumn("First Name")</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FirstName.DataType = System.Type.GetType("System.String")</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Table1.Columns.Add(FirstName)</w:t>
      </w:r>
    </w:p>
    <w:p w:rsidR="00F172D2"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mbria Math" w:eastAsia="Times New Roman" w:hAnsi="Cambria Math" w:cs="Cambria Math"/>
          <w:sz w:val="24"/>
          <w:szCs w:val="24"/>
        </w:rPr>
      </w:pPr>
      <w:r w:rsidRPr="00BA115C">
        <w:rPr>
          <w:rFonts w:ascii="Courier New" w:eastAsia="Times New Roman" w:hAnsi="Courier New" w:cs="Courier New"/>
          <w:sz w:val="24"/>
          <w:szCs w:val="24"/>
        </w:rPr>
        <w:t xml:space="preserve">    </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To add rows to a </w:t>
      </w:r>
      <w:r w:rsidRPr="00BA115C">
        <w:rPr>
          <w:rFonts w:ascii="Times New Roman" w:eastAsia="Times New Roman" w:hAnsi="Times New Roman" w:cs="Times New Roman"/>
          <w:b/>
          <w:bCs/>
          <w:sz w:val="24"/>
          <w:szCs w:val="24"/>
        </w:rPr>
        <w:t>DataTable</w:t>
      </w:r>
      <w:r w:rsidRPr="00BA115C">
        <w:rPr>
          <w:rFonts w:ascii="Times New Roman" w:eastAsia="Times New Roman" w:hAnsi="Times New Roman" w:cs="Times New Roman"/>
          <w:sz w:val="24"/>
          <w:szCs w:val="24"/>
        </w:rPr>
        <w:t xml:space="preserve">, you use the </w:t>
      </w:r>
      <w:r w:rsidRPr="00BA115C">
        <w:rPr>
          <w:rFonts w:ascii="Times New Roman" w:eastAsia="Times New Roman" w:hAnsi="Times New Roman" w:cs="Times New Roman"/>
          <w:b/>
          <w:bCs/>
          <w:sz w:val="24"/>
          <w:szCs w:val="24"/>
        </w:rPr>
        <w:t>NewRow</w:t>
      </w:r>
      <w:r w:rsidRPr="00BA115C">
        <w:rPr>
          <w:rFonts w:ascii="Times New Roman" w:eastAsia="Times New Roman" w:hAnsi="Times New Roman" w:cs="Times New Roman"/>
          <w:sz w:val="24"/>
          <w:szCs w:val="24"/>
        </w:rPr>
        <w:t xml:space="preserve"> method to return a new </w:t>
      </w:r>
      <w:r w:rsidRPr="00BA115C">
        <w:rPr>
          <w:rFonts w:ascii="Times New Roman" w:eastAsia="Times New Roman" w:hAnsi="Times New Roman" w:cs="Times New Roman"/>
          <w:b/>
          <w:bCs/>
          <w:sz w:val="24"/>
          <w:szCs w:val="24"/>
        </w:rPr>
        <w:t>DataRow</w:t>
      </w:r>
      <w:r w:rsidRPr="00BA115C">
        <w:rPr>
          <w:rFonts w:ascii="Times New Roman" w:eastAsia="Times New Roman" w:hAnsi="Times New Roman" w:cs="Times New Roman"/>
          <w:sz w:val="24"/>
          <w:szCs w:val="24"/>
        </w:rPr>
        <w:t xml:space="preserve"> object, because the </w:t>
      </w:r>
      <w:r w:rsidRPr="00BA115C">
        <w:rPr>
          <w:rFonts w:ascii="Times New Roman" w:eastAsia="Times New Roman" w:hAnsi="Times New Roman" w:cs="Times New Roman"/>
          <w:b/>
          <w:bCs/>
          <w:sz w:val="24"/>
          <w:szCs w:val="24"/>
        </w:rPr>
        <w:t>NewRow</w:t>
      </w:r>
      <w:r w:rsidRPr="00BA115C">
        <w:rPr>
          <w:rFonts w:ascii="Times New Roman" w:eastAsia="Times New Roman" w:hAnsi="Times New Roman" w:cs="Times New Roman"/>
          <w:sz w:val="24"/>
          <w:szCs w:val="24"/>
        </w:rPr>
        <w:t xml:space="preserve"> method returns a row with the schema of the </w:t>
      </w:r>
      <w:r w:rsidRPr="00BA115C">
        <w:rPr>
          <w:rFonts w:ascii="Times New Roman" w:eastAsia="Times New Roman" w:hAnsi="Times New Roman" w:cs="Times New Roman"/>
          <w:b/>
          <w:bCs/>
          <w:sz w:val="24"/>
          <w:szCs w:val="24"/>
        </w:rPr>
        <w:t>DataTable</w:t>
      </w:r>
      <w:r w:rsidRPr="00BA115C">
        <w:rPr>
          <w:rFonts w:ascii="Times New Roman" w:eastAsia="Times New Roman" w:hAnsi="Times New Roman" w:cs="Times New Roman"/>
          <w:sz w:val="24"/>
          <w:szCs w:val="24"/>
        </w:rPr>
        <w:t xml:space="preserve">. Then you add data to the fields in the row, referring to them by name or index, and add the row back to the table's </w:t>
      </w:r>
      <w:r w:rsidRPr="00BA115C">
        <w:rPr>
          <w:rFonts w:ascii="Times New Roman" w:eastAsia="Times New Roman" w:hAnsi="Times New Roman" w:cs="Times New Roman"/>
          <w:b/>
          <w:bCs/>
          <w:sz w:val="24"/>
          <w:szCs w:val="24"/>
        </w:rPr>
        <w:t>Rows</w:t>
      </w:r>
      <w:r w:rsidRPr="00BA115C">
        <w:rPr>
          <w:rFonts w:ascii="Times New Roman" w:eastAsia="Times New Roman" w:hAnsi="Times New Roman" w:cs="Times New Roman"/>
          <w:sz w:val="24"/>
          <w:szCs w:val="24"/>
        </w:rPr>
        <w:t xml:space="preserve"> collection. </w:t>
      </w:r>
      <w:r w:rsidR="00F172D2" w:rsidRPr="00BA115C">
        <w:rPr>
          <w:rFonts w:ascii="Times New Roman" w:eastAsia="Times New Roman" w:hAnsi="Times New Roman" w:cs="Times New Roman"/>
          <w:sz w:val="24"/>
          <w:szCs w:val="24"/>
        </w:rPr>
        <w:t>E</w:t>
      </w:r>
      <w:r w:rsidRPr="00BA115C">
        <w:rPr>
          <w:rFonts w:ascii="Times New Roman" w:eastAsia="Times New Roman" w:hAnsi="Times New Roman" w:cs="Times New Roman"/>
          <w:sz w:val="24"/>
          <w:szCs w:val="24"/>
        </w:rPr>
        <w:t>xample:</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Row1 = Table1.NewRow()</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Row1("First Name") = "Ralph"</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Row1("Last Name") = "Kramden"</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Row1("ID") = 1</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Row1("Phone") = "(555) 111-2222"</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Table1.Rows.Add(Row1)</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You can add it to a dataset, and bind that dataset to the data grid, like this:</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Dim ds As New DataSet()</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ds = New DataSet()</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ds.Tables.Add(Table1)</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DataGrid1.SetDataBinding(ds, "Employees")</w:t>
      </w:r>
    </w:p>
    <w:tbl>
      <w:tblPr>
        <w:tblW w:w="4850" w:type="pct"/>
        <w:jc w:val="center"/>
        <w:tblCellSpacing w:w="0" w:type="dxa"/>
        <w:shd w:val="clear" w:color="auto" w:fill="F5F5F5"/>
        <w:tblCellMar>
          <w:left w:w="0" w:type="dxa"/>
          <w:right w:w="0" w:type="dxa"/>
        </w:tblCellMar>
        <w:tblLook w:val="04A0"/>
      </w:tblPr>
      <w:tblGrid>
        <w:gridCol w:w="9079"/>
      </w:tblGrid>
      <w:tr w:rsidR="005C00CA" w:rsidRPr="00BA115C" w:rsidTr="005C00CA">
        <w:trPr>
          <w:trHeight w:val="75"/>
          <w:tblCellSpacing w:w="0" w:type="dxa"/>
          <w:jc w:val="center"/>
        </w:trPr>
        <w:tc>
          <w:tcPr>
            <w:tcW w:w="0" w:type="auto"/>
            <w:shd w:val="clear" w:color="auto" w:fill="FFFFFF"/>
            <w:vAlign w:val="center"/>
            <w:hideMark/>
          </w:tcPr>
          <w:p w:rsidR="005C00CA" w:rsidRPr="00BA115C" w:rsidRDefault="005C00CA" w:rsidP="00F172D2">
            <w:pPr>
              <w:spacing w:after="0" w:line="240" w:lineRule="auto"/>
              <w:jc w:val="both"/>
              <w:rPr>
                <w:rFonts w:ascii="Times New Roman" w:eastAsia="Times New Roman" w:hAnsi="Times New Roman" w:cs="Times New Roman"/>
                <w:sz w:val="24"/>
                <w:szCs w:val="24"/>
              </w:rPr>
            </w:pPr>
          </w:p>
        </w:tc>
      </w:tr>
    </w:tbl>
    <w:p w:rsidR="005C00CA" w:rsidRPr="00BA115C" w:rsidRDefault="005C00CA" w:rsidP="00F172D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The </w:t>
      </w:r>
      <w:r w:rsidRPr="00BA115C">
        <w:rPr>
          <w:rFonts w:ascii="Times New Roman" w:eastAsia="Times New Roman" w:hAnsi="Times New Roman" w:cs="Times New Roman"/>
          <w:b/>
          <w:bCs/>
          <w:i/>
          <w:iCs/>
          <w:sz w:val="24"/>
          <w:szCs w:val="24"/>
        </w:rPr>
        <w:t>DataRow</w:t>
      </w:r>
      <w:r w:rsidRPr="00BA115C">
        <w:rPr>
          <w:rFonts w:ascii="Times New Roman" w:eastAsia="Times New Roman" w:hAnsi="Times New Roman" w:cs="Times New Roman"/>
          <w:b/>
          <w:bCs/>
          <w:sz w:val="24"/>
          <w:szCs w:val="24"/>
        </w:rPr>
        <w:t xml:space="preserve"> Class</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DataRow</w:t>
      </w:r>
      <w:r w:rsidRPr="00BA115C">
        <w:rPr>
          <w:rFonts w:ascii="Times New Roman" w:eastAsia="Times New Roman" w:hAnsi="Times New Roman" w:cs="Times New Roman"/>
          <w:sz w:val="24"/>
          <w:szCs w:val="24"/>
        </w:rPr>
        <w:t xml:space="preserve"> objects represent rows in a </w:t>
      </w:r>
      <w:r w:rsidRPr="00BA115C">
        <w:rPr>
          <w:rFonts w:ascii="Times New Roman" w:eastAsia="Times New Roman" w:hAnsi="Times New Roman" w:cs="Times New Roman"/>
          <w:b/>
          <w:bCs/>
          <w:sz w:val="24"/>
          <w:szCs w:val="24"/>
        </w:rPr>
        <w:t>DataTable</w:t>
      </w:r>
      <w:r w:rsidRPr="00BA115C">
        <w:rPr>
          <w:rFonts w:ascii="Times New Roman" w:eastAsia="Times New Roman" w:hAnsi="Times New Roman" w:cs="Times New Roman"/>
          <w:sz w:val="24"/>
          <w:szCs w:val="24"/>
        </w:rPr>
        <w:t xml:space="preserve"> object. You use </w:t>
      </w:r>
      <w:r w:rsidRPr="00BA115C">
        <w:rPr>
          <w:rFonts w:ascii="Times New Roman" w:eastAsia="Times New Roman" w:hAnsi="Times New Roman" w:cs="Times New Roman"/>
          <w:b/>
          <w:bCs/>
          <w:sz w:val="24"/>
          <w:szCs w:val="24"/>
        </w:rPr>
        <w:t>DataRow</w:t>
      </w:r>
      <w:r w:rsidRPr="00BA115C">
        <w:rPr>
          <w:rFonts w:ascii="Times New Roman" w:eastAsia="Times New Roman" w:hAnsi="Times New Roman" w:cs="Times New Roman"/>
          <w:sz w:val="24"/>
          <w:szCs w:val="24"/>
        </w:rPr>
        <w:t xml:space="preserve"> objects to get access to, insert, delete, and update the records in a table.</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To create a new </w:t>
      </w:r>
      <w:r w:rsidRPr="00BA115C">
        <w:rPr>
          <w:rFonts w:ascii="Times New Roman" w:eastAsia="Times New Roman" w:hAnsi="Times New Roman" w:cs="Times New Roman"/>
          <w:b/>
          <w:bCs/>
          <w:sz w:val="24"/>
          <w:szCs w:val="24"/>
        </w:rPr>
        <w:t>DataRow</w:t>
      </w:r>
      <w:r w:rsidRPr="00BA115C">
        <w:rPr>
          <w:rFonts w:ascii="Times New Roman" w:eastAsia="Times New Roman" w:hAnsi="Times New Roman" w:cs="Times New Roman"/>
          <w:sz w:val="24"/>
          <w:szCs w:val="24"/>
        </w:rPr>
        <w:t xml:space="preserve"> object, you usually use the </w:t>
      </w:r>
      <w:r w:rsidRPr="00BA115C">
        <w:rPr>
          <w:rFonts w:ascii="Times New Roman" w:eastAsia="Times New Roman" w:hAnsi="Times New Roman" w:cs="Times New Roman"/>
          <w:b/>
          <w:bCs/>
          <w:sz w:val="24"/>
          <w:szCs w:val="24"/>
        </w:rPr>
        <w:t>NewRow</w:t>
      </w:r>
      <w:r w:rsidRPr="00BA115C">
        <w:rPr>
          <w:rFonts w:ascii="Times New Roman" w:eastAsia="Times New Roman" w:hAnsi="Times New Roman" w:cs="Times New Roman"/>
          <w:sz w:val="24"/>
          <w:szCs w:val="24"/>
        </w:rPr>
        <w:t xml:space="preserve"> method of a </w:t>
      </w:r>
      <w:r w:rsidRPr="00BA115C">
        <w:rPr>
          <w:rFonts w:ascii="Times New Roman" w:eastAsia="Times New Roman" w:hAnsi="Times New Roman" w:cs="Times New Roman"/>
          <w:b/>
          <w:bCs/>
          <w:sz w:val="24"/>
          <w:szCs w:val="24"/>
        </w:rPr>
        <w:t>DataTable</w:t>
      </w:r>
      <w:r w:rsidRPr="00BA115C">
        <w:rPr>
          <w:rFonts w:ascii="Times New Roman" w:eastAsia="Times New Roman" w:hAnsi="Times New Roman" w:cs="Times New Roman"/>
          <w:sz w:val="24"/>
          <w:szCs w:val="24"/>
        </w:rPr>
        <w:t xml:space="preserve"> object, and after configuring the row with data, you can use the </w:t>
      </w:r>
      <w:r w:rsidRPr="00BA115C">
        <w:rPr>
          <w:rFonts w:ascii="Times New Roman" w:eastAsia="Times New Roman" w:hAnsi="Times New Roman" w:cs="Times New Roman"/>
          <w:b/>
          <w:bCs/>
          <w:sz w:val="24"/>
          <w:szCs w:val="24"/>
        </w:rPr>
        <w:t>Add</w:t>
      </w:r>
      <w:r w:rsidRPr="00BA115C">
        <w:rPr>
          <w:rFonts w:ascii="Times New Roman" w:eastAsia="Times New Roman" w:hAnsi="Times New Roman" w:cs="Times New Roman"/>
          <w:sz w:val="24"/>
          <w:szCs w:val="24"/>
        </w:rPr>
        <w:t xml:space="preserve"> method to add the new </w:t>
      </w:r>
      <w:r w:rsidRPr="00BA115C">
        <w:rPr>
          <w:rFonts w:ascii="Times New Roman" w:eastAsia="Times New Roman" w:hAnsi="Times New Roman" w:cs="Times New Roman"/>
          <w:b/>
          <w:bCs/>
          <w:sz w:val="24"/>
          <w:szCs w:val="24"/>
        </w:rPr>
        <w:t>DataRow</w:t>
      </w:r>
      <w:r w:rsidRPr="00BA115C">
        <w:rPr>
          <w:rFonts w:ascii="Times New Roman" w:eastAsia="Times New Roman" w:hAnsi="Times New Roman" w:cs="Times New Roman"/>
          <w:sz w:val="24"/>
          <w:szCs w:val="24"/>
        </w:rPr>
        <w:t xml:space="preserve"> to the table. In addition, you also can call the </w:t>
      </w:r>
      <w:r w:rsidRPr="00BA115C">
        <w:rPr>
          <w:rFonts w:ascii="Times New Roman" w:eastAsia="Times New Roman" w:hAnsi="Times New Roman" w:cs="Times New Roman"/>
          <w:b/>
          <w:bCs/>
          <w:sz w:val="24"/>
          <w:szCs w:val="24"/>
        </w:rPr>
        <w:t>AcceptChanges</w:t>
      </w:r>
      <w:r w:rsidRPr="00BA115C">
        <w:rPr>
          <w:rFonts w:ascii="Times New Roman" w:eastAsia="Times New Roman" w:hAnsi="Times New Roman" w:cs="Times New Roman"/>
          <w:sz w:val="24"/>
          <w:szCs w:val="24"/>
        </w:rPr>
        <w:t xml:space="preserve"> method of the </w:t>
      </w:r>
      <w:r w:rsidRPr="00BA115C">
        <w:rPr>
          <w:rFonts w:ascii="Times New Roman" w:eastAsia="Times New Roman" w:hAnsi="Times New Roman" w:cs="Times New Roman"/>
          <w:b/>
          <w:bCs/>
          <w:sz w:val="24"/>
          <w:szCs w:val="24"/>
        </w:rPr>
        <w:t>DataTable</w:t>
      </w:r>
      <w:r w:rsidRPr="00BA115C">
        <w:rPr>
          <w:rFonts w:ascii="Times New Roman" w:eastAsia="Times New Roman" w:hAnsi="Times New Roman" w:cs="Times New Roman"/>
          <w:sz w:val="24"/>
          <w:szCs w:val="24"/>
        </w:rPr>
        <w:t xml:space="preserve"> object to make that table treat the new row as it would its original data.</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You can delete a </w:t>
      </w:r>
      <w:r w:rsidRPr="00BA115C">
        <w:rPr>
          <w:rFonts w:ascii="Times New Roman" w:eastAsia="Times New Roman" w:hAnsi="Times New Roman" w:cs="Times New Roman"/>
          <w:b/>
          <w:bCs/>
          <w:sz w:val="24"/>
          <w:szCs w:val="24"/>
        </w:rPr>
        <w:t>DataRow</w:t>
      </w:r>
      <w:r w:rsidRPr="00BA115C">
        <w:rPr>
          <w:rFonts w:ascii="Times New Roman" w:eastAsia="Times New Roman" w:hAnsi="Times New Roman" w:cs="Times New Roman"/>
          <w:sz w:val="24"/>
          <w:szCs w:val="24"/>
        </w:rPr>
        <w:t xml:space="preserve"> from the </w:t>
      </w:r>
      <w:r w:rsidRPr="00BA115C">
        <w:rPr>
          <w:rFonts w:ascii="Times New Roman" w:eastAsia="Times New Roman" w:hAnsi="Times New Roman" w:cs="Times New Roman"/>
          <w:b/>
          <w:bCs/>
          <w:sz w:val="24"/>
          <w:szCs w:val="24"/>
        </w:rPr>
        <w:t>Rows</w:t>
      </w:r>
      <w:r w:rsidRPr="00BA115C">
        <w:rPr>
          <w:rFonts w:ascii="Times New Roman" w:eastAsia="Times New Roman" w:hAnsi="Times New Roman" w:cs="Times New Roman"/>
          <w:sz w:val="24"/>
          <w:szCs w:val="24"/>
        </w:rPr>
        <w:t xml:space="preserve"> collection in a data table by calling the </w:t>
      </w:r>
      <w:r w:rsidRPr="00BA115C">
        <w:rPr>
          <w:rFonts w:ascii="Times New Roman" w:eastAsia="Times New Roman" w:hAnsi="Times New Roman" w:cs="Times New Roman"/>
          <w:b/>
          <w:bCs/>
          <w:sz w:val="24"/>
          <w:szCs w:val="24"/>
        </w:rPr>
        <w:t>Remove</w:t>
      </w:r>
      <w:r w:rsidRPr="00BA115C">
        <w:rPr>
          <w:rFonts w:ascii="Times New Roman" w:eastAsia="Times New Roman" w:hAnsi="Times New Roman" w:cs="Times New Roman"/>
          <w:sz w:val="24"/>
          <w:szCs w:val="24"/>
        </w:rPr>
        <w:t xml:space="preserve"> method, or by calling the </w:t>
      </w:r>
      <w:r w:rsidRPr="00BA115C">
        <w:rPr>
          <w:rFonts w:ascii="Times New Roman" w:eastAsia="Times New Roman" w:hAnsi="Times New Roman" w:cs="Times New Roman"/>
          <w:b/>
          <w:bCs/>
          <w:sz w:val="24"/>
          <w:szCs w:val="24"/>
        </w:rPr>
        <w:t>Delete</w:t>
      </w:r>
      <w:r w:rsidRPr="00BA115C">
        <w:rPr>
          <w:rFonts w:ascii="Times New Roman" w:eastAsia="Times New Roman" w:hAnsi="Times New Roman" w:cs="Times New Roman"/>
          <w:sz w:val="24"/>
          <w:szCs w:val="24"/>
        </w:rPr>
        <w:t xml:space="preserve"> method of the </w:t>
      </w:r>
      <w:r w:rsidRPr="00BA115C">
        <w:rPr>
          <w:rFonts w:ascii="Times New Roman" w:eastAsia="Times New Roman" w:hAnsi="Times New Roman" w:cs="Times New Roman"/>
          <w:b/>
          <w:bCs/>
          <w:sz w:val="24"/>
          <w:szCs w:val="24"/>
        </w:rPr>
        <w:t>DataRow</w:t>
      </w:r>
      <w:r w:rsidRPr="00BA115C">
        <w:rPr>
          <w:rFonts w:ascii="Times New Roman" w:eastAsia="Times New Roman" w:hAnsi="Times New Roman" w:cs="Times New Roman"/>
          <w:sz w:val="24"/>
          <w:szCs w:val="24"/>
        </w:rPr>
        <w:t xml:space="preserve"> object itself. Note that the </w:t>
      </w:r>
      <w:r w:rsidRPr="00BA115C">
        <w:rPr>
          <w:rFonts w:ascii="Times New Roman" w:eastAsia="Times New Roman" w:hAnsi="Times New Roman" w:cs="Times New Roman"/>
          <w:b/>
          <w:bCs/>
          <w:sz w:val="24"/>
          <w:szCs w:val="24"/>
        </w:rPr>
        <w:t>Remove</w:t>
      </w:r>
      <w:r w:rsidRPr="00BA115C">
        <w:rPr>
          <w:rFonts w:ascii="Times New Roman" w:eastAsia="Times New Roman" w:hAnsi="Times New Roman" w:cs="Times New Roman"/>
          <w:sz w:val="24"/>
          <w:szCs w:val="24"/>
        </w:rPr>
        <w:t xml:space="preserve"> removes the row from the collection, and the </w:t>
      </w:r>
      <w:r w:rsidRPr="00BA115C">
        <w:rPr>
          <w:rFonts w:ascii="Times New Roman" w:eastAsia="Times New Roman" w:hAnsi="Times New Roman" w:cs="Times New Roman"/>
          <w:b/>
          <w:bCs/>
          <w:sz w:val="24"/>
          <w:szCs w:val="24"/>
        </w:rPr>
        <w:t>Delete</w:t>
      </w:r>
      <w:r w:rsidRPr="00BA115C">
        <w:rPr>
          <w:rFonts w:ascii="Times New Roman" w:eastAsia="Times New Roman" w:hAnsi="Times New Roman" w:cs="Times New Roman"/>
          <w:sz w:val="24"/>
          <w:szCs w:val="24"/>
        </w:rPr>
        <w:t xml:space="preserve"> method simply marks the </w:t>
      </w:r>
      <w:r w:rsidRPr="00BA115C">
        <w:rPr>
          <w:rFonts w:ascii="Times New Roman" w:eastAsia="Times New Roman" w:hAnsi="Times New Roman" w:cs="Times New Roman"/>
          <w:b/>
          <w:bCs/>
          <w:sz w:val="24"/>
          <w:szCs w:val="24"/>
        </w:rPr>
        <w:t>DataRow</w:t>
      </w:r>
      <w:r w:rsidRPr="00BA115C">
        <w:rPr>
          <w:rFonts w:ascii="Times New Roman" w:eastAsia="Times New Roman" w:hAnsi="Times New Roman" w:cs="Times New Roman"/>
          <w:sz w:val="24"/>
          <w:szCs w:val="24"/>
        </w:rPr>
        <w:t xml:space="preserve"> for deletion. (The actual deletion occurs when you use the </w:t>
      </w:r>
      <w:r w:rsidRPr="00BA115C">
        <w:rPr>
          <w:rFonts w:ascii="Times New Roman" w:eastAsia="Times New Roman" w:hAnsi="Times New Roman" w:cs="Times New Roman"/>
          <w:b/>
          <w:bCs/>
          <w:sz w:val="24"/>
          <w:szCs w:val="24"/>
        </w:rPr>
        <w:t>AcceptChanges</w:t>
      </w:r>
      <w:r w:rsidRPr="00BA115C">
        <w:rPr>
          <w:rFonts w:ascii="Times New Roman" w:eastAsia="Times New Roman" w:hAnsi="Times New Roman" w:cs="Times New Roman"/>
          <w:sz w:val="24"/>
          <w:szCs w:val="24"/>
        </w:rPr>
        <w:t xml:space="preserve"> method.)</w:t>
      </w:r>
    </w:p>
    <w:p w:rsidR="005C00CA" w:rsidRPr="00BA115C" w:rsidRDefault="005C00CA" w:rsidP="00A55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For RowLoopIndex = 0 To (DataSet11.Tables("authors").Rows.Count - 1)</w:t>
      </w:r>
    </w:p>
    <w:p w:rsidR="005C00CA" w:rsidRPr="00BA115C" w:rsidRDefault="005C00CA" w:rsidP="00A55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For ColLoopIndex = 0 To (DataSet11.Tables("authors").Columns.Count - 1)</w:t>
      </w:r>
    </w:p>
    <w:p w:rsidR="005C00CA" w:rsidRPr="00BA115C" w:rsidRDefault="005C00CA" w:rsidP="00A55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 xml:space="preserve">TextBox1.Text &amp;= </w:t>
      </w: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DataSet11.Tables("authors").Rows(RowLoopIndex).Item(ColLoopIndex) &amp; _</w:t>
      </w:r>
    </w:p>
    <w:p w:rsidR="005C00CA" w:rsidRPr="00BA115C" w:rsidRDefault="005C00CA" w:rsidP="00A55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ControlChars.Tab &amp; ControlChars.Tab</w:t>
      </w:r>
    </w:p>
    <w:p w:rsidR="005C00CA" w:rsidRPr="00BA115C" w:rsidRDefault="005C00CA" w:rsidP="00A55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Next ColLoopIndex</w:t>
      </w:r>
    </w:p>
    <w:p w:rsidR="005C00CA" w:rsidRPr="00BA115C" w:rsidRDefault="005C00CA" w:rsidP="00A55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lastRenderedPageBreak/>
        <w:t xml:space="preserve">    TextBox1.Text &amp;= ControlChars.CrLf</w:t>
      </w:r>
    </w:p>
    <w:p w:rsidR="005C00CA" w:rsidRPr="00BA115C" w:rsidRDefault="005C00CA" w:rsidP="00A55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Next RowLoopIndex</w:t>
      </w:r>
    </w:p>
    <w:tbl>
      <w:tblPr>
        <w:tblW w:w="4850" w:type="pct"/>
        <w:jc w:val="center"/>
        <w:tblCellSpacing w:w="0" w:type="dxa"/>
        <w:shd w:val="clear" w:color="auto" w:fill="F5F5F5"/>
        <w:tblCellMar>
          <w:left w:w="0" w:type="dxa"/>
          <w:right w:w="0" w:type="dxa"/>
        </w:tblCellMar>
        <w:tblLook w:val="04A0"/>
      </w:tblPr>
      <w:tblGrid>
        <w:gridCol w:w="9079"/>
      </w:tblGrid>
      <w:tr w:rsidR="005C00CA" w:rsidRPr="00BA115C" w:rsidTr="005C00CA">
        <w:trPr>
          <w:trHeight w:val="75"/>
          <w:tblCellSpacing w:w="0" w:type="dxa"/>
          <w:jc w:val="center"/>
        </w:trPr>
        <w:tc>
          <w:tcPr>
            <w:tcW w:w="0" w:type="auto"/>
            <w:shd w:val="clear" w:color="auto" w:fill="FFFFFF"/>
            <w:vAlign w:val="center"/>
            <w:hideMark/>
          </w:tcPr>
          <w:p w:rsidR="005C00CA" w:rsidRPr="00BA115C" w:rsidRDefault="005C00CA" w:rsidP="00F172D2">
            <w:pPr>
              <w:spacing w:after="0" w:line="240" w:lineRule="auto"/>
              <w:jc w:val="both"/>
              <w:rPr>
                <w:rFonts w:ascii="Times New Roman" w:eastAsia="Times New Roman" w:hAnsi="Times New Roman" w:cs="Times New Roman"/>
                <w:sz w:val="24"/>
                <w:szCs w:val="24"/>
              </w:rPr>
            </w:pPr>
          </w:p>
        </w:tc>
      </w:tr>
      <w:tr w:rsidR="005C00CA" w:rsidRPr="00BA115C" w:rsidTr="005C00CA">
        <w:trPr>
          <w:trHeight w:val="75"/>
          <w:tblCellSpacing w:w="0" w:type="dxa"/>
          <w:jc w:val="center"/>
        </w:trPr>
        <w:tc>
          <w:tcPr>
            <w:tcW w:w="0" w:type="auto"/>
            <w:shd w:val="clear" w:color="auto" w:fill="FFFFFF"/>
            <w:vAlign w:val="center"/>
            <w:hideMark/>
          </w:tcPr>
          <w:p w:rsidR="005C00CA" w:rsidRPr="00BA115C" w:rsidRDefault="005C00CA" w:rsidP="00F172D2">
            <w:pPr>
              <w:spacing w:after="0" w:line="240" w:lineRule="auto"/>
              <w:jc w:val="both"/>
              <w:rPr>
                <w:rFonts w:ascii="Times New Roman" w:eastAsia="Times New Roman" w:hAnsi="Times New Roman" w:cs="Times New Roman"/>
                <w:sz w:val="24"/>
                <w:szCs w:val="24"/>
              </w:rPr>
            </w:pPr>
          </w:p>
        </w:tc>
      </w:tr>
    </w:tbl>
    <w:p w:rsidR="006042E9" w:rsidRPr="00BA115C" w:rsidRDefault="006042E9" w:rsidP="006042E9">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Using the </w:t>
      </w:r>
      <w:r w:rsidRPr="00BA115C">
        <w:rPr>
          <w:rFonts w:ascii="Times New Roman" w:eastAsia="Times New Roman" w:hAnsi="Times New Roman" w:cs="Times New Roman"/>
          <w:b/>
          <w:bCs/>
          <w:i/>
          <w:iCs/>
          <w:sz w:val="24"/>
          <w:szCs w:val="24"/>
        </w:rPr>
        <w:t>DataRow</w:t>
      </w:r>
      <w:r w:rsidRPr="00BA115C">
        <w:rPr>
          <w:rFonts w:ascii="Times New Roman" w:eastAsia="Times New Roman" w:hAnsi="Times New Roman" w:cs="Times New Roman"/>
          <w:b/>
          <w:bCs/>
          <w:sz w:val="24"/>
          <w:szCs w:val="24"/>
        </w:rPr>
        <w:t xml:space="preserve"> Class</w:t>
      </w:r>
    </w:p>
    <w:p w:rsidR="006042E9" w:rsidRPr="00BA115C" w:rsidRDefault="006042E9" w:rsidP="006042E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The </w:t>
      </w:r>
      <w:r w:rsidRPr="00BA115C">
        <w:rPr>
          <w:rFonts w:ascii="Times New Roman" w:eastAsia="Times New Roman" w:hAnsi="Times New Roman" w:cs="Times New Roman"/>
          <w:b/>
          <w:bCs/>
          <w:sz w:val="24"/>
          <w:szCs w:val="24"/>
        </w:rPr>
        <w:t>DataRow</w:t>
      </w:r>
      <w:r w:rsidRPr="00BA115C">
        <w:rPr>
          <w:rFonts w:ascii="Times New Roman" w:eastAsia="Times New Roman" w:hAnsi="Times New Roman" w:cs="Times New Roman"/>
          <w:sz w:val="24"/>
          <w:szCs w:val="24"/>
        </w:rPr>
        <w:t xml:space="preserve"> class represents a data row of data in a data table. Here is the inheritance hierarchy of this class:</w:t>
      </w:r>
    </w:p>
    <w:p w:rsidR="006042E9" w:rsidRPr="00BA115C" w:rsidRDefault="006042E9" w:rsidP="00604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Object</w:t>
      </w:r>
    </w:p>
    <w:p w:rsidR="006042E9" w:rsidRPr="00BA115C" w:rsidRDefault="006042E9" w:rsidP="00604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DataRow</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502"/>
        <w:gridCol w:w="4714"/>
      </w:tblGrid>
      <w:tr w:rsidR="006042E9" w:rsidRPr="00BA115C" w:rsidTr="00B70932">
        <w:trPr>
          <w:tblHeader/>
          <w:tblCellSpacing w:w="15" w:type="dxa"/>
        </w:trPr>
        <w:tc>
          <w:tcPr>
            <w:tcW w:w="0" w:type="auto"/>
            <w:gridSpan w:val="2"/>
            <w:tcBorders>
              <w:top w:val="nil"/>
              <w:left w:val="nil"/>
              <w:bottom w:val="nil"/>
              <w:right w:val="nil"/>
            </w:tcBorders>
            <w:vAlign w:val="center"/>
            <w:hideMark/>
          </w:tcPr>
          <w:p w:rsidR="006042E9" w:rsidRPr="00BA115C" w:rsidRDefault="006042E9" w:rsidP="00B70932">
            <w:pPr>
              <w:spacing w:after="0"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Table 22.31: Noteworthy public properties of </w:t>
            </w:r>
            <w:r w:rsidRPr="00BA115C">
              <w:rPr>
                <w:rFonts w:ascii="Times New Roman" w:eastAsia="Times New Roman" w:hAnsi="Times New Roman" w:cs="Times New Roman"/>
                <w:i/>
                <w:iCs/>
                <w:sz w:val="24"/>
                <w:szCs w:val="24"/>
              </w:rPr>
              <w:t>DataRow</w:t>
            </w:r>
            <w:r w:rsidRPr="00BA115C">
              <w:rPr>
                <w:rFonts w:ascii="Times New Roman" w:eastAsia="Times New Roman" w:hAnsi="Times New Roman" w:cs="Times New Roman"/>
                <w:sz w:val="24"/>
                <w:szCs w:val="24"/>
              </w:rPr>
              <w:t xml:space="preserve"> objects. </w:t>
            </w:r>
          </w:p>
        </w:tc>
      </w:tr>
      <w:tr w:rsidR="006042E9" w:rsidRPr="00BA115C" w:rsidTr="00B70932">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Means </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HasErrors</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Indicates if there are errors in the row.</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Item</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data in a specified column.</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ItemArray</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all the data in a row.</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RowError</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a row's error description.</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RowState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current state of a row.</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Table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table that contains this row.</w:t>
            </w:r>
          </w:p>
        </w:tc>
      </w:tr>
    </w:tbl>
    <w:p w:rsidR="006042E9" w:rsidRPr="00BA115C" w:rsidRDefault="006042E9" w:rsidP="006042E9">
      <w:pPr>
        <w:spacing w:after="0" w:line="240" w:lineRule="auto"/>
        <w:jc w:val="both"/>
        <w:rPr>
          <w:rFonts w:ascii="Times New Roman" w:eastAsia="Times New Roman" w:hAnsi="Times New Roman" w:cs="Times New Roman"/>
          <w:vanish/>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225"/>
        <w:gridCol w:w="7225"/>
      </w:tblGrid>
      <w:tr w:rsidR="006042E9" w:rsidRPr="00BA115C" w:rsidTr="00B70932">
        <w:trPr>
          <w:tblHeader/>
          <w:tblCellSpacing w:w="15" w:type="dxa"/>
        </w:trPr>
        <w:tc>
          <w:tcPr>
            <w:tcW w:w="0" w:type="auto"/>
            <w:gridSpan w:val="2"/>
            <w:tcBorders>
              <w:top w:val="nil"/>
              <w:left w:val="nil"/>
              <w:bottom w:val="nil"/>
              <w:right w:val="nil"/>
            </w:tcBorders>
            <w:vAlign w:val="center"/>
            <w:hideMark/>
          </w:tcPr>
          <w:p w:rsidR="006042E9" w:rsidRPr="00BA115C" w:rsidRDefault="006042E9" w:rsidP="00B70932">
            <w:pPr>
              <w:spacing w:after="0"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Table 22.32: Noteworthy public methods of </w:t>
            </w:r>
            <w:r w:rsidRPr="00BA115C">
              <w:rPr>
                <w:rFonts w:ascii="Times New Roman" w:eastAsia="Times New Roman" w:hAnsi="Times New Roman" w:cs="Times New Roman"/>
                <w:i/>
                <w:iCs/>
                <w:sz w:val="24"/>
                <w:szCs w:val="24"/>
              </w:rPr>
              <w:t>DataRow</w:t>
            </w:r>
            <w:r w:rsidRPr="00BA115C">
              <w:rPr>
                <w:rFonts w:ascii="Times New Roman" w:eastAsia="Times New Roman" w:hAnsi="Times New Roman" w:cs="Times New Roman"/>
                <w:sz w:val="24"/>
                <w:szCs w:val="24"/>
              </w:rPr>
              <w:t xml:space="preserve"> objects. </w:t>
            </w:r>
          </w:p>
        </w:tc>
      </w:tr>
      <w:tr w:rsidR="006042E9" w:rsidRPr="00BA115C" w:rsidTr="00B70932">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Method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Means </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AcceptChanges</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Accepts (commits) the changes made to the row.</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BeginEdit</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Begins an edit operation.</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CancelEdit</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Cancels the current edit operation.</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ClearErrors</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Clears the errors in the row.</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Delete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Deletes the row.</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EndEdit</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Ends the current edit operation.</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GetChildRows</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row's child rows.</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GetColumnError</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a column's error description.</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GetColumnsInError</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columns that have errors.</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GetParentRow</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parent row of a row.</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GetParentRows</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parent rows of a row.</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IsNull</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Indicates if a column contains a </w:t>
            </w:r>
            <w:r w:rsidRPr="00BA115C">
              <w:rPr>
                <w:rFonts w:ascii="Times New Roman" w:eastAsia="Times New Roman" w:hAnsi="Times New Roman" w:cs="Times New Roman"/>
                <w:b/>
                <w:bCs/>
                <w:sz w:val="24"/>
                <w:szCs w:val="24"/>
              </w:rPr>
              <w:t>null</w:t>
            </w:r>
            <w:r w:rsidRPr="00BA115C">
              <w:rPr>
                <w:rFonts w:ascii="Times New Roman" w:eastAsia="Times New Roman" w:hAnsi="Times New Roman" w:cs="Times New Roman"/>
                <w:sz w:val="24"/>
                <w:szCs w:val="24"/>
              </w:rPr>
              <w:t xml:space="preserve"> value.</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RejectChanges</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Rolls back the changes made to the table since it was created or since the </w:t>
            </w:r>
            <w:r w:rsidRPr="00BA115C">
              <w:rPr>
                <w:rFonts w:ascii="Times New Roman" w:eastAsia="Times New Roman" w:hAnsi="Times New Roman" w:cs="Times New Roman"/>
                <w:b/>
                <w:bCs/>
                <w:sz w:val="24"/>
                <w:szCs w:val="24"/>
              </w:rPr>
              <w:t>AcceptChanges</w:t>
            </w:r>
            <w:r w:rsidRPr="00BA115C">
              <w:rPr>
                <w:rFonts w:ascii="Times New Roman" w:eastAsia="Times New Roman" w:hAnsi="Times New Roman" w:cs="Times New Roman"/>
                <w:sz w:val="24"/>
                <w:szCs w:val="24"/>
              </w:rPr>
              <w:t xml:space="preserve"> method was called.</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SetColumnError</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Sets a column's error description.</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SetParentRow</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Sets the parent row of a row.</w:t>
            </w:r>
          </w:p>
        </w:tc>
      </w:tr>
    </w:tbl>
    <w:p w:rsidR="005C00CA" w:rsidRPr="00BA115C" w:rsidRDefault="005C00CA" w:rsidP="00F172D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The </w:t>
      </w:r>
      <w:r w:rsidRPr="00BA115C">
        <w:rPr>
          <w:rFonts w:ascii="Times New Roman" w:eastAsia="Times New Roman" w:hAnsi="Times New Roman" w:cs="Times New Roman"/>
          <w:b/>
          <w:bCs/>
          <w:i/>
          <w:iCs/>
          <w:sz w:val="24"/>
          <w:szCs w:val="24"/>
        </w:rPr>
        <w:t>DataColumn</w:t>
      </w:r>
      <w:r w:rsidRPr="00BA115C">
        <w:rPr>
          <w:rFonts w:ascii="Times New Roman" w:eastAsia="Times New Roman" w:hAnsi="Times New Roman" w:cs="Times New Roman"/>
          <w:b/>
          <w:bCs/>
          <w:sz w:val="24"/>
          <w:szCs w:val="24"/>
        </w:rPr>
        <w:t xml:space="preserve"> Class</w:t>
      </w:r>
    </w:p>
    <w:tbl>
      <w:tblPr>
        <w:tblW w:w="0" w:type="auto"/>
        <w:jc w:val="center"/>
        <w:tblCellSpacing w:w="0" w:type="dxa"/>
        <w:shd w:val="clear" w:color="auto" w:fill="F5F5F5"/>
        <w:tblCellMar>
          <w:left w:w="0" w:type="dxa"/>
          <w:right w:w="0" w:type="dxa"/>
        </w:tblCellMar>
        <w:tblLook w:val="04A0"/>
      </w:tblPr>
      <w:tblGrid>
        <w:gridCol w:w="9360"/>
      </w:tblGrid>
      <w:tr w:rsidR="005C00CA" w:rsidRPr="00BA115C" w:rsidTr="005C00CA">
        <w:trPr>
          <w:trHeight w:val="75"/>
          <w:tblCellSpacing w:w="0" w:type="dxa"/>
          <w:jc w:val="center"/>
        </w:trPr>
        <w:tc>
          <w:tcPr>
            <w:tcW w:w="0" w:type="auto"/>
            <w:shd w:val="clear" w:color="auto" w:fill="FFFFFF"/>
            <w:vAlign w:val="center"/>
            <w:hideMark/>
          </w:tcPr>
          <w:p w:rsidR="005C00CA" w:rsidRPr="00BA115C" w:rsidRDefault="005C00CA" w:rsidP="00534553">
            <w:pPr>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DataColumn</w:t>
            </w:r>
            <w:r w:rsidRPr="00BA115C">
              <w:rPr>
                <w:rFonts w:ascii="Times New Roman" w:eastAsia="Times New Roman" w:hAnsi="Times New Roman" w:cs="Times New Roman"/>
                <w:sz w:val="24"/>
                <w:szCs w:val="24"/>
              </w:rPr>
              <w:t xml:space="preserve"> objects represent the columns, that is, the fields, in a data table. In ADO.NET terms, the columns in a table specify its XML schema. When you create a table and add columns </w:t>
            </w:r>
            <w:r w:rsidRPr="00BA115C">
              <w:rPr>
                <w:rFonts w:ascii="Times New Roman" w:eastAsia="Times New Roman" w:hAnsi="Times New Roman" w:cs="Times New Roman"/>
                <w:sz w:val="24"/>
                <w:szCs w:val="24"/>
              </w:rPr>
              <w:lastRenderedPageBreak/>
              <w:t>to it, you specify the name of the column and the type of data it stores.</w:t>
            </w:r>
            <w:r w:rsidR="00534553" w:rsidRPr="00BA115C">
              <w:rPr>
                <w:rFonts w:ascii="Times New Roman" w:eastAsia="Times New Roman" w:hAnsi="Times New Roman" w:cs="Times New Roman"/>
                <w:sz w:val="24"/>
                <w:szCs w:val="24"/>
              </w:rPr>
              <w:t xml:space="preserve"> </w:t>
            </w:r>
          </w:p>
          <w:p w:rsidR="006042E9" w:rsidRPr="00BA115C" w:rsidRDefault="006042E9" w:rsidP="006042E9">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Using the </w:t>
            </w:r>
            <w:r w:rsidRPr="00BA115C">
              <w:rPr>
                <w:rFonts w:ascii="Times New Roman" w:eastAsia="Times New Roman" w:hAnsi="Times New Roman" w:cs="Times New Roman"/>
                <w:b/>
                <w:bCs/>
                <w:i/>
                <w:iCs/>
                <w:sz w:val="24"/>
                <w:szCs w:val="24"/>
              </w:rPr>
              <w:t>DataColumn</w:t>
            </w:r>
            <w:r w:rsidRPr="00BA115C">
              <w:rPr>
                <w:rFonts w:ascii="Times New Roman" w:eastAsia="Times New Roman" w:hAnsi="Times New Roman" w:cs="Times New Roman"/>
                <w:b/>
                <w:bCs/>
                <w:sz w:val="24"/>
                <w:szCs w:val="24"/>
              </w:rPr>
              <w:t xml:space="preserve"> Class</w:t>
            </w:r>
          </w:p>
          <w:p w:rsidR="006042E9" w:rsidRPr="00BA115C" w:rsidRDefault="006042E9" w:rsidP="006042E9">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Here is the inheritance hierarchy of this class:</w:t>
            </w:r>
          </w:p>
          <w:p w:rsidR="006042E9" w:rsidRPr="00BA115C" w:rsidRDefault="006042E9" w:rsidP="00604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Object</w:t>
            </w:r>
          </w:p>
          <w:p w:rsidR="006042E9" w:rsidRPr="00BA115C" w:rsidRDefault="006042E9" w:rsidP="00604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MarshalByValueComponent</w:t>
            </w:r>
          </w:p>
          <w:p w:rsidR="006042E9" w:rsidRPr="00BA115C" w:rsidRDefault="006042E9" w:rsidP="00604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DataColumn</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159"/>
              <w:gridCol w:w="7201"/>
            </w:tblGrid>
            <w:tr w:rsidR="006042E9" w:rsidRPr="00BA115C" w:rsidTr="00B70932">
              <w:trPr>
                <w:tblHeader/>
                <w:tblCellSpacing w:w="15" w:type="dxa"/>
              </w:trPr>
              <w:tc>
                <w:tcPr>
                  <w:tcW w:w="0" w:type="auto"/>
                  <w:gridSpan w:val="2"/>
                  <w:tcBorders>
                    <w:top w:val="nil"/>
                    <w:left w:val="nil"/>
                    <w:bottom w:val="nil"/>
                    <w:right w:val="nil"/>
                  </w:tcBorders>
                  <w:vAlign w:val="center"/>
                  <w:hideMark/>
                </w:tcPr>
                <w:p w:rsidR="006042E9" w:rsidRPr="00BA115C" w:rsidRDefault="006042E9" w:rsidP="00B70932">
                  <w:pPr>
                    <w:spacing w:after="0"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Table 22.33: Noteworthy public properties of </w:t>
                  </w:r>
                  <w:r w:rsidRPr="00BA115C">
                    <w:rPr>
                      <w:rFonts w:ascii="Times New Roman" w:eastAsia="Times New Roman" w:hAnsi="Times New Roman" w:cs="Times New Roman"/>
                      <w:i/>
                      <w:iCs/>
                      <w:sz w:val="24"/>
                      <w:szCs w:val="24"/>
                    </w:rPr>
                    <w:t>DataColumn</w:t>
                  </w:r>
                  <w:r w:rsidRPr="00BA115C">
                    <w:rPr>
                      <w:rFonts w:ascii="Times New Roman" w:eastAsia="Times New Roman" w:hAnsi="Times New Roman" w:cs="Times New Roman"/>
                      <w:sz w:val="24"/>
                      <w:szCs w:val="24"/>
                    </w:rPr>
                    <w:t xml:space="preserve"> objects. </w:t>
                  </w:r>
                </w:p>
              </w:tc>
            </w:tr>
            <w:tr w:rsidR="006042E9" w:rsidRPr="00BA115C" w:rsidTr="00B70932">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Means </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AllowDBNull</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Gets/sets if </w:t>
                  </w:r>
                  <w:r w:rsidRPr="00BA115C">
                    <w:rPr>
                      <w:rFonts w:ascii="Times New Roman" w:eastAsia="Times New Roman" w:hAnsi="Times New Roman" w:cs="Times New Roman"/>
                      <w:b/>
                      <w:bCs/>
                      <w:sz w:val="24"/>
                      <w:szCs w:val="24"/>
                    </w:rPr>
                    <w:t>null</w:t>
                  </w:r>
                  <w:r w:rsidRPr="00BA115C">
                    <w:rPr>
                      <w:rFonts w:ascii="Times New Roman" w:eastAsia="Times New Roman" w:hAnsi="Times New Roman" w:cs="Times New Roman"/>
                      <w:sz w:val="24"/>
                      <w:szCs w:val="24"/>
                    </w:rPr>
                    <w:t xml:space="preserve"> values are allowed.</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AutoIncrement</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if the column automatically increments the column's value when new rows are added to the table.</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AutoIncrementSeed</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Gets/sets the starting value for an </w:t>
                  </w:r>
                  <w:r w:rsidRPr="00BA115C">
                    <w:rPr>
                      <w:rFonts w:ascii="Times New Roman" w:eastAsia="Times New Roman" w:hAnsi="Times New Roman" w:cs="Times New Roman"/>
                      <w:b/>
                      <w:bCs/>
                      <w:sz w:val="24"/>
                      <w:szCs w:val="24"/>
                    </w:rPr>
                    <w:t>autoincrement</w:t>
                  </w:r>
                  <w:r w:rsidRPr="00BA115C">
                    <w:rPr>
                      <w:rFonts w:ascii="Times New Roman" w:eastAsia="Times New Roman" w:hAnsi="Times New Roman" w:cs="Times New Roman"/>
                      <w:sz w:val="24"/>
                      <w:szCs w:val="24"/>
                    </w:rPr>
                    <w:t xml:space="preserve"> column.</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AutoIncrementStep</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Gets/sets the increment for an </w:t>
                  </w:r>
                  <w:r w:rsidRPr="00BA115C">
                    <w:rPr>
                      <w:rFonts w:ascii="Times New Roman" w:eastAsia="Times New Roman" w:hAnsi="Times New Roman" w:cs="Times New Roman"/>
                      <w:b/>
                      <w:bCs/>
                      <w:sz w:val="24"/>
                      <w:szCs w:val="24"/>
                    </w:rPr>
                    <w:t>autoincrement</w:t>
                  </w:r>
                  <w:r w:rsidRPr="00BA115C">
                    <w:rPr>
                      <w:rFonts w:ascii="Times New Roman" w:eastAsia="Times New Roman" w:hAnsi="Times New Roman" w:cs="Times New Roman"/>
                      <w:sz w:val="24"/>
                      <w:szCs w:val="24"/>
                    </w:rPr>
                    <w:t xml:space="preserve"> column.</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Caption</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the caption for the column.</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ColumnMapping</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the column's mapping type.</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ColumnName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the name of the column.</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DataType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the type of data in the column.</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DefaultValue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the default value for the column (used in new rows).</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Expression</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an expression used to filter rows, calculate the values, create aggregate values, and so on.</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MaxLength</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the maximum length of a text column.</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Namespace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the XML namespace of the column.</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Ordinal</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 the position of the column in the </w:t>
                  </w:r>
                  <w:r w:rsidRPr="00BA115C">
                    <w:rPr>
                      <w:rFonts w:ascii="Times New Roman" w:eastAsia="Times New Roman" w:hAnsi="Times New Roman" w:cs="Times New Roman"/>
                      <w:b/>
                      <w:bCs/>
                      <w:sz w:val="24"/>
                      <w:szCs w:val="24"/>
                    </w:rPr>
                    <w:t>Columns</w:t>
                  </w:r>
                  <w:r w:rsidRPr="00BA115C">
                    <w:rPr>
                      <w:rFonts w:ascii="Times New Roman" w:eastAsia="Times New Roman" w:hAnsi="Times New Roman" w:cs="Times New Roman"/>
                      <w:sz w:val="24"/>
                      <w:szCs w:val="24"/>
                    </w:rPr>
                    <w:t xml:space="preserve"> collection.</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ReadOnly</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if the column is read-only.</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Table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table the column belongs to.</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Unique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if the values in this column must be unique.</w:t>
                  </w:r>
                </w:p>
              </w:tc>
            </w:tr>
          </w:tbl>
          <w:p w:rsidR="006042E9" w:rsidRPr="00BA115C" w:rsidRDefault="006042E9" w:rsidP="006042E9">
            <w:pPr>
              <w:spacing w:after="0" w:line="240" w:lineRule="auto"/>
              <w:jc w:val="both"/>
              <w:rPr>
                <w:rFonts w:ascii="Times New Roman" w:eastAsia="Times New Roman" w:hAnsi="Times New Roman" w:cs="Times New Roman"/>
                <w:vanish/>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026"/>
              <w:gridCol w:w="5691"/>
            </w:tblGrid>
            <w:tr w:rsidR="006042E9" w:rsidRPr="00BA115C" w:rsidTr="00B70932">
              <w:trPr>
                <w:tblHeader/>
                <w:tblCellSpacing w:w="15" w:type="dxa"/>
              </w:trPr>
              <w:tc>
                <w:tcPr>
                  <w:tcW w:w="0" w:type="auto"/>
                  <w:gridSpan w:val="2"/>
                  <w:tcBorders>
                    <w:top w:val="nil"/>
                    <w:left w:val="nil"/>
                    <w:bottom w:val="nil"/>
                    <w:right w:val="nil"/>
                  </w:tcBorders>
                  <w:vAlign w:val="center"/>
                  <w:hideMark/>
                </w:tcPr>
                <w:p w:rsidR="006042E9" w:rsidRPr="00BA115C" w:rsidRDefault="006042E9" w:rsidP="00B70932">
                  <w:pPr>
                    <w:spacing w:after="0"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Table 22.34: Noteworthy public methods of </w:t>
                  </w:r>
                  <w:r w:rsidRPr="00BA115C">
                    <w:rPr>
                      <w:rFonts w:ascii="Times New Roman" w:eastAsia="Times New Roman" w:hAnsi="Times New Roman" w:cs="Times New Roman"/>
                      <w:i/>
                      <w:iCs/>
                      <w:sz w:val="24"/>
                      <w:szCs w:val="24"/>
                    </w:rPr>
                    <w:t>DataColumn</w:t>
                  </w:r>
                  <w:r w:rsidRPr="00BA115C">
                    <w:rPr>
                      <w:rFonts w:ascii="Times New Roman" w:eastAsia="Times New Roman" w:hAnsi="Times New Roman" w:cs="Times New Roman"/>
                      <w:sz w:val="24"/>
                      <w:szCs w:val="24"/>
                    </w:rPr>
                    <w:t xml:space="preserve"> objects. </w:t>
                  </w:r>
                </w:p>
              </w:tc>
            </w:tr>
            <w:tr w:rsidR="006042E9" w:rsidRPr="00BA115C" w:rsidTr="00B70932">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Method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Means </w:t>
                  </w:r>
                </w:p>
              </w:tc>
            </w:tr>
            <w:tr w:rsidR="006042E9" w:rsidRPr="00BA115C"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ToString</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042E9" w:rsidRPr="00BA115C" w:rsidRDefault="006042E9" w:rsidP="00B7093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Gets the </w:t>
                  </w:r>
                  <w:r w:rsidRPr="00BA115C">
                    <w:rPr>
                      <w:rFonts w:ascii="Times New Roman" w:eastAsia="Times New Roman" w:hAnsi="Times New Roman" w:cs="Times New Roman"/>
                      <w:b/>
                      <w:bCs/>
                      <w:sz w:val="24"/>
                      <w:szCs w:val="24"/>
                    </w:rPr>
                    <w:t>Expression</w:t>
                  </w:r>
                  <w:r w:rsidRPr="00BA115C">
                    <w:rPr>
                      <w:rFonts w:ascii="Times New Roman" w:eastAsia="Times New Roman" w:hAnsi="Times New Roman" w:cs="Times New Roman"/>
                      <w:sz w:val="24"/>
                      <w:szCs w:val="24"/>
                    </w:rPr>
                    <w:t xml:space="preserve"> value for this column, if there is one.</w:t>
                  </w:r>
                </w:p>
              </w:tc>
            </w:tr>
          </w:tbl>
          <w:p w:rsidR="006042E9" w:rsidRPr="00BA115C" w:rsidRDefault="006042E9" w:rsidP="00534553">
            <w:pPr>
              <w:rPr>
                <w:rFonts w:ascii="Times New Roman" w:eastAsia="Times New Roman" w:hAnsi="Times New Roman" w:cs="Times New Roman"/>
                <w:sz w:val="24"/>
                <w:szCs w:val="24"/>
              </w:rPr>
            </w:pPr>
          </w:p>
        </w:tc>
      </w:tr>
    </w:tbl>
    <w:p w:rsidR="005C00CA" w:rsidRPr="00BA115C" w:rsidRDefault="005C00CA" w:rsidP="00F172D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lastRenderedPageBreak/>
        <w:t xml:space="preserve">The </w:t>
      </w:r>
      <w:r w:rsidRPr="00BA115C">
        <w:rPr>
          <w:rFonts w:ascii="Times New Roman" w:eastAsia="Times New Roman" w:hAnsi="Times New Roman" w:cs="Times New Roman"/>
          <w:b/>
          <w:bCs/>
          <w:i/>
          <w:iCs/>
          <w:sz w:val="24"/>
          <w:szCs w:val="24"/>
        </w:rPr>
        <w:t>DataRelation</w:t>
      </w:r>
      <w:r w:rsidRPr="00BA115C">
        <w:rPr>
          <w:rFonts w:ascii="Times New Roman" w:eastAsia="Times New Roman" w:hAnsi="Times New Roman" w:cs="Times New Roman"/>
          <w:b/>
          <w:bCs/>
          <w:sz w:val="24"/>
          <w:szCs w:val="24"/>
        </w:rPr>
        <w:t xml:space="preserve"> Class</w:t>
      </w:r>
    </w:p>
    <w:p w:rsidR="00534553" w:rsidRPr="00BA115C" w:rsidRDefault="005C00CA" w:rsidP="00534553">
      <w:pPr>
        <w:pStyle w:val="Heading2"/>
        <w:rPr>
          <w:b w:val="0"/>
          <w:sz w:val="24"/>
          <w:szCs w:val="24"/>
        </w:rPr>
      </w:pPr>
      <w:r w:rsidRPr="00BA115C">
        <w:rPr>
          <w:b w:val="0"/>
          <w:sz w:val="24"/>
          <w:szCs w:val="24"/>
        </w:rPr>
        <w:t xml:space="preserve">DataRelation objects relate two data table objects to each other through the use of DataColumn objects. Datasets are just simple data repositories, and when you load them, they don't know anything about </w:t>
      </w:r>
      <w:r w:rsidR="00534553" w:rsidRPr="00BA115C">
        <w:rPr>
          <w:b w:val="0"/>
          <w:sz w:val="24"/>
          <w:szCs w:val="24"/>
        </w:rPr>
        <w:t>the relations between tables in a relational database</w:t>
      </w:r>
      <w:r w:rsidR="006042E9" w:rsidRPr="00BA115C">
        <w:rPr>
          <w:b w:val="0"/>
          <w:sz w:val="24"/>
          <w:szCs w:val="24"/>
        </w:rPr>
        <w:t>.</w:t>
      </w:r>
    </w:p>
    <w:p w:rsidR="005C00CA" w:rsidRPr="00BA115C" w:rsidRDefault="005C00CA" w:rsidP="00F172D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Using the </w:t>
      </w:r>
      <w:r w:rsidRPr="00BA115C">
        <w:rPr>
          <w:rFonts w:ascii="Times New Roman" w:eastAsia="Times New Roman" w:hAnsi="Times New Roman" w:cs="Times New Roman"/>
          <w:b/>
          <w:bCs/>
          <w:i/>
          <w:iCs/>
          <w:sz w:val="24"/>
          <w:szCs w:val="24"/>
        </w:rPr>
        <w:t>DataRelation</w:t>
      </w:r>
      <w:r w:rsidRPr="00BA115C">
        <w:rPr>
          <w:rFonts w:ascii="Times New Roman" w:eastAsia="Times New Roman" w:hAnsi="Times New Roman" w:cs="Times New Roman"/>
          <w:b/>
          <w:bCs/>
          <w:sz w:val="24"/>
          <w:szCs w:val="24"/>
        </w:rPr>
        <w:t xml:space="preserve"> Class</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 Here is the inheritance hierarchy of this class:</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lastRenderedPageBreak/>
        <w:t>Object</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DataRelation</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318"/>
        <w:gridCol w:w="7132"/>
      </w:tblGrid>
      <w:tr w:rsidR="005C00CA" w:rsidRPr="00BA115C" w:rsidTr="005C00CA">
        <w:trPr>
          <w:tblHeader/>
          <w:tblCellSpacing w:w="15" w:type="dxa"/>
        </w:trPr>
        <w:tc>
          <w:tcPr>
            <w:tcW w:w="0" w:type="auto"/>
            <w:gridSpan w:val="2"/>
            <w:tcBorders>
              <w:top w:val="nil"/>
              <w:left w:val="nil"/>
              <w:bottom w:val="nil"/>
              <w:right w:val="nil"/>
            </w:tcBorders>
            <w:vAlign w:val="center"/>
            <w:hideMark/>
          </w:tcPr>
          <w:p w:rsidR="005C00CA" w:rsidRPr="00BA115C" w:rsidRDefault="005C00CA" w:rsidP="00F172D2">
            <w:pPr>
              <w:spacing w:after="0"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Table 22.35: Noteworthy public properties of </w:t>
            </w:r>
            <w:r w:rsidRPr="00BA115C">
              <w:rPr>
                <w:rFonts w:ascii="Times New Roman" w:eastAsia="Times New Roman" w:hAnsi="Times New Roman" w:cs="Times New Roman"/>
                <w:i/>
                <w:iCs/>
                <w:sz w:val="24"/>
                <w:szCs w:val="24"/>
              </w:rPr>
              <w:t>DataRelation</w:t>
            </w:r>
            <w:r w:rsidRPr="00BA115C">
              <w:rPr>
                <w:rFonts w:ascii="Times New Roman" w:eastAsia="Times New Roman" w:hAnsi="Times New Roman" w:cs="Times New Roman"/>
                <w:sz w:val="24"/>
                <w:szCs w:val="24"/>
              </w:rPr>
              <w:t xml:space="preserve"> objects. </w:t>
            </w:r>
          </w:p>
        </w:tc>
      </w:tr>
      <w:tr w:rsidR="005C00CA" w:rsidRPr="00BA115C" w:rsidTr="005C00CA">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Means </w:t>
            </w:r>
          </w:p>
        </w:tc>
      </w:tr>
      <w:tr w:rsidR="005C00CA" w:rsidRPr="00BA115C" w:rsidTr="005C00C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ChildColumns</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child column objects for the relation.</w:t>
            </w:r>
          </w:p>
        </w:tc>
      </w:tr>
      <w:tr w:rsidR="005C00CA" w:rsidRPr="00BA115C" w:rsidTr="005C00C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ChildKeyConstraint</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child key constraint for the relation.</w:t>
            </w:r>
          </w:p>
        </w:tc>
      </w:tr>
      <w:tr w:rsidR="005C00CA" w:rsidRPr="00BA115C" w:rsidTr="005C00C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ChildTable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child table of this relation.</w:t>
            </w:r>
          </w:p>
        </w:tc>
      </w:tr>
      <w:tr w:rsidR="005C00CA" w:rsidRPr="00BA115C" w:rsidTr="005C00C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DataSet</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dataset the relation is contained in.</w:t>
            </w:r>
          </w:p>
        </w:tc>
      </w:tr>
      <w:tr w:rsidR="005C00CA" w:rsidRPr="00BA115C" w:rsidTr="005C00C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Nested</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if relations are nested.</w:t>
            </w:r>
          </w:p>
        </w:tc>
      </w:tr>
      <w:tr w:rsidR="005C00CA" w:rsidRPr="00BA115C" w:rsidTr="005C00C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ParentColumns</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parent column objects for the relation.</w:t>
            </w:r>
          </w:p>
        </w:tc>
      </w:tr>
      <w:tr w:rsidR="005C00CA" w:rsidRPr="00BA115C" w:rsidTr="005C00C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ParentKeyConstraint</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constraint that ensures values in the parent column of the relation are unique.</w:t>
            </w:r>
          </w:p>
        </w:tc>
      </w:tr>
      <w:tr w:rsidR="005C00CA" w:rsidRPr="00BA115C" w:rsidTr="005C00C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ParentTable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parent table for the relation.</w:t>
            </w:r>
          </w:p>
        </w:tc>
      </w:tr>
      <w:tr w:rsidR="005C00CA" w:rsidRPr="00BA115C" w:rsidTr="005C00C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RelationName</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Gets/sets the name of the relation.</w:t>
            </w:r>
          </w:p>
        </w:tc>
      </w:tr>
    </w:tbl>
    <w:p w:rsidR="005C00CA" w:rsidRPr="00BA115C" w:rsidRDefault="005C00CA" w:rsidP="00F172D2">
      <w:pPr>
        <w:spacing w:after="0" w:line="240" w:lineRule="auto"/>
        <w:jc w:val="both"/>
        <w:rPr>
          <w:rFonts w:ascii="Times New Roman" w:eastAsia="Times New Roman" w:hAnsi="Times New Roman" w:cs="Times New Roman"/>
          <w:vanish/>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336"/>
        <w:gridCol w:w="5120"/>
      </w:tblGrid>
      <w:tr w:rsidR="005C00CA" w:rsidRPr="00BA115C" w:rsidTr="00534553">
        <w:trPr>
          <w:tblHeader/>
          <w:tblCellSpacing w:w="15" w:type="dxa"/>
        </w:trPr>
        <w:tc>
          <w:tcPr>
            <w:tcW w:w="0" w:type="auto"/>
            <w:gridSpan w:val="2"/>
            <w:tcBorders>
              <w:top w:val="nil"/>
              <w:left w:val="nil"/>
              <w:bottom w:val="nil"/>
              <w:right w:val="nil"/>
            </w:tcBorders>
            <w:vAlign w:val="center"/>
            <w:hideMark/>
          </w:tcPr>
          <w:p w:rsidR="005C00CA" w:rsidRPr="00BA115C" w:rsidRDefault="005C00CA" w:rsidP="00F172D2">
            <w:pPr>
              <w:spacing w:after="0"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Table 22.36: Noteworthy public methods of </w:t>
            </w:r>
            <w:r w:rsidRPr="00BA115C">
              <w:rPr>
                <w:rFonts w:ascii="Times New Roman" w:eastAsia="Times New Roman" w:hAnsi="Times New Roman" w:cs="Times New Roman"/>
                <w:i/>
                <w:iCs/>
                <w:sz w:val="24"/>
                <w:szCs w:val="24"/>
              </w:rPr>
              <w:t>DataRelation</w:t>
            </w:r>
            <w:r w:rsidRPr="00BA115C">
              <w:rPr>
                <w:rFonts w:ascii="Times New Roman" w:eastAsia="Times New Roman" w:hAnsi="Times New Roman" w:cs="Times New Roman"/>
                <w:sz w:val="24"/>
                <w:szCs w:val="24"/>
              </w:rPr>
              <w:t xml:space="preserve"> objects. </w:t>
            </w:r>
          </w:p>
        </w:tc>
      </w:tr>
      <w:tr w:rsidR="005C00CA" w:rsidRPr="00BA115C" w:rsidTr="00534553">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Method </w:t>
            </w:r>
          </w:p>
        </w:tc>
        <w:tc>
          <w:tcPr>
            <w:tcW w:w="0" w:type="auto"/>
            <w:tcBorders>
              <w:top w:val="outset" w:sz="6" w:space="0" w:color="auto"/>
              <w:left w:val="outset" w:sz="6" w:space="0" w:color="auto"/>
              <w:bottom w:val="outset" w:sz="6" w:space="0" w:color="auto"/>
              <w:right w:val="outset" w:sz="6" w:space="0" w:color="auto"/>
            </w:tcBorders>
            <w:hideMark/>
          </w:tcPr>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 xml:space="preserve">Means </w:t>
            </w:r>
          </w:p>
        </w:tc>
      </w:tr>
      <w:tr w:rsidR="005C00CA" w:rsidRPr="00BA115C" w:rsidTr="0053455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b/>
                <w:bCs/>
                <w:sz w:val="24"/>
                <w:szCs w:val="24"/>
              </w:rPr>
              <w:t>ToString</w:t>
            </w:r>
            <w:r w:rsidRPr="00BA115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Gets the relation's name, if there is one.</w:t>
            </w:r>
          </w:p>
        </w:tc>
      </w:tr>
    </w:tbl>
    <w:p w:rsidR="005C00CA" w:rsidRPr="00BA115C" w:rsidRDefault="005C00CA" w:rsidP="00F172D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Creating a Data Connection in Code</w:t>
      </w: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Private Sub Button1_Click(ByVal sender As System.Object, _</w:t>
      </w: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ByVal e As System.EventArgs) Handles Button1.Click</w:t>
      </w: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Dim ds As New DataSet()</w:t>
      </w: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ds = New DataSet("authors")</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ambria Math" w:eastAsia="Times New Roman" w:hAnsi="Cambria Math" w:cs="Cambria Math"/>
          <w:sz w:val="24"/>
          <w:szCs w:val="24"/>
        </w:rPr>
        <w:t>⋮</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Now we'll need a connection object to connect to the </w:t>
      </w:r>
      <w:r w:rsidRPr="00BA115C">
        <w:rPr>
          <w:rFonts w:ascii="Times New Roman" w:eastAsia="Times New Roman" w:hAnsi="Times New Roman" w:cs="Times New Roman"/>
          <w:b/>
          <w:bCs/>
          <w:sz w:val="24"/>
          <w:szCs w:val="24"/>
        </w:rPr>
        <w:t>authors</w:t>
      </w:r>
      <w:r w:rsidRPr="00BA115C">
        <w:rPr>
          <w:rFonts w:ascii="Times New Roman" w:eastAsia="Times New Roman" w:hAnsi="Times New Roman" w:cs="Times New Roman"/>
          <w:sz w:val="24"/>
          <w:szCs w:val="24"/>
        </w:rPr>
        <w:t xml:space="preserve"> table, and create that connection like this, using a con</w:t>
      </w:r>
      <w:r w:rsidR="00534553" w:rsidRPr="00BA115C">
        <w:rPr>
          <w:rFonts w:ascii="Times New Roman" w:eastAsia="Times New Roman" w:hAnsi="Times New Roman" w:cs="Times New Roman"/>
          <w:sz w:val="24"/>
          <w:szCs w:val="24"/>
        </w:rPr>
        <w:t>nection string.</w:t>
      </w: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Private Sub Button1_Click(ByVal sender As System.Object, _</w:t>
      </w: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ByVal e As System.EventArgs) Handles Button1.Click</w:t>
      </w: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Dim ds As New DataSet()</w:t>
      </w: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ds = New DataSet("authors")</w:t>
      </w: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Dim ConnectionString As String = "Provider=SQLOLEDB.1;Integrated " &amp; _</w:t>
      </w: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"Security=SSPI;Persist Security Info=False;Initial " &amp; _</w:t>
      </w: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"Catalog=pubs;Packet Size=4096;Workstation ID=STEVE;" &amp; _</w:t>
      </w: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"Use Encryption for Data=False"</w:t>
      </w: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Dim Connection1 As OleDbConnection = New _</w:t>
      </w: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OleDbConnection(ConnectionString)</w:t>
      </w:r>
    </w:p>
    <w:p w:rsidR="005C00CA"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Math" w:eastAsia="Times New Roman" w:hAnsi="Cambria Math" w:cs="Cambria Math"/>
          <w:sz w:val="24"/>
          <w:szCs w:val="24"/>
        </w:rPr>
      </w:pPr>
      <w:r w:rsidRPr="00BA115C">
        <w:rPr>
          <w:rFonts w:ascii="Courier New" w:eastAsia="Times New Roman" w:hAnsi="Courier New" w:cs="Courier New"/>
          <w:sz w:val="24"/>
          <w:szCs w:val="24"/>
        </w:rPr>
        <w:t xml:space="preserve">        </w:t>
      </w:r>
      <w:r w:rsidRPr="00BA115C">
        <w:rPr>
          <w:rFonts w:ascii="Cambria Math" w:eastAsia="Times New Roman" w:hAnsi="Cambria Math" w:cs="Cambria Math"/>
          <w:sz w:val="24"/>
          <w:szCs w:val="24"/>
        </w:rPr>
        <w:t>⋮</w:t>
      </w:r>
    </w:p>
    <w:p w:rsidR="00B25706" w:rsidRPr="00BA115C" w:rsidRDefault="00B25706"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F172D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lastRenderedPageBreak/>
        <w:t>Creating a Command Object in Code</w:t>
      </w:r>
    </w:p>
    <w:p w:rsidR="005C00CA" w:rsidRPr="00BA115C" w:rsidRDefault="007504C1"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A</w:t>
      </w:r>
      <w:r w:rsidR="005C00CA" w:rsidRPr="00BA115C">
        <w:rPr>
          <w:rFonts w:ascii="Times New Roman" w:eastAsia="Times New Roman" w:hAnsi="Times New Roman" w:cs="Times New Roman"/>
          <w:sz w:val="24"/>
          <w:szCs w:val="24"/>
        </w:rPr>
        <w:t xml:space="preserve">fter opening the connection object we created in the previous </w:t>
      </w:r>
      <w:r w:rsidRPr="00BA115C">
        <w:rPr>
          <w:rFonts w:ascii="Times New Roman" w:eastAsia="Times New Roman" w:hAnsi="Times New Roman" w:cs="Times New Roman"/>
          <w:sz w:val="24"/>
          <w:szCs w:val="24"/>
        </w:rPr>
        <w:t>,</w:t>
      </w:r>
      <w:r w:rsidR="005C00CA" w:rsidRPr="00BA115C">
        <w:rPr>
          <w:rFonts w:ascii="Times New Roman" w:eastAsia="Times New Roman" w:hAnsi="Times New Roman" w:cs="Times New Roman"/>
          <w:sz w:val="24"/>
          <w:szCs w:val="24"/>
        </w:rPr>
        <w:t xml:space="preserve">assign that connection object to the command object's </w:t>
      </w:r>
      <w:r w:rsidR="005C00CA" w:rsidRPr="00BA115C">
        <w:rPr>
          <w:rFonts w:ascii="Times New Roman" w:eastAsia="Times New Roman" w:hAnsi="Times New Roman" w:cs="Times New Roman"/>
          <w:b/>
          <w:bCs/>
          <w:sz w:val="24"/>
          <w:szCs w:val="24"/>
        </w:rPr>
        <w:t>Connection</w:t>
      </w:r>
      <w:r w:rsidR="005C00CA" w:rsidRPr="00BA115C">
        <w:rPr>
          <w:rFonts w:ascii="Times New Roman" w:eastAsia="Times New Roman" w:hAnsi="Times New Roman" w:cs="Times New Roman"/>
          <w:sz w:val="24"/>
          <w:szCs w:val="24"/>
        </w:rPr>
        <w:t xml:space="preserve"> property:</w:t>
      </w: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Private Sub Button1_Click(ByVal sender As System.Object, _</w:t>
      </w: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ByVal e As System.EventArgs) Handles Button1.Click</w:t>
      </w: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Dim ds As New DataSet()</w:t>
      </w: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ds = New DataSet("authors")</w:t>
      </w: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Dim ConnectionString As String = "Provider=SQLOLEDB.1;Integrated " &amp; _</w:t>
      </w: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"Security=SSPI;Persist Security Info=False;Initial " &amp; _</w:t>
      </w: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"Catalog=pubs;Packet Size</w:t>
      </w:r>
      <w:r w:rsidR="00B25706">
        <w:rPr>
          <w:rFonts w:ascii="Courier New" w:eastAsia="Times New Roman" w:hAnsi="Courier New" w:cs="Courier New"/>
          <w:sz w:val="24"/>
          <w:szCs w:val="24"/>
        </w:rPr>
        <w:t>=4096;Workstation ID=STEVE;" &amp; _</w:t>
      </w: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"Use Encryption for Data=False"</w:t>
      </w: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Dim Connection1 As OleDbConnection = New _</w:t>
      </w: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OleDbConnection(ConnectionString)</w:t>
      </w: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Dim Command1 As OleDbCommand = _</w:t>
      </w: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New OleDbCommand("SELECT * FROM authors")</w:t>
      </w: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Command1.CommandType = CommandType.Text</w:t>
      </w: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Connection1.Open()</w:t>
      </w: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Command1.Connection = Connection1</w:t>
      </w:r>
    </w:p>
    <w:p w:rsidR="005C00CA" w:rsidRPr="00BA115C" w:rsidRDefault="005C00CA" w:rsidP="00B25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ambria Math" w:eastAsia="Times New Roman" w:hAnsi="Cambria Math" w:cs="Cambria Math"/>
          <w:sz w:val="24"/>
          <w:szCs w:val="24"/>
        </w:rPr>
        <w:t>⋮</w:t>
      </w:r>
    </w:p>
    <w:p w:rsidR="005C00CA"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Our command object is now ready to be used with a data adapter to get the </w:t>
      </w:r>
      <w:r w:rsidRPr="00BA115C">
        <w:rPr>
          <w:rFonts w:ascii="Times New Roman" w:eastAsia="Times New Roman" w:hAnsi="Times New Roman" w:cs="Times New Roman"/>
          <w:b/>
          <w:bCs/>
          <w:sz w:val="24"/>
          <w:szCs w:val="24"/>
        </w:rPr>
        <w:t>authors</w:t>
      </w:r>
      <w:r w:rsidRPr="00BA115C">
        <w:rPr>
          <w:rFonts w:ascii="Times New Roman" w:eastAsia="Times New Roman" w:hAnsi="Times New Roman" w:cs="Times New Roman"/>
          <w:sz w:val="24"/>
          <w:szCs w:val="24"/>
        </w:rPr>
        <w:t xml:space="preserve"> table from the pubs database. </w:t>
      </w:r>
    </w:p>
    <w:p w:rsidR="005C00CA" w:rsidRPr="00BA115C" w:rsidRDefault="005C00CA" w:rsidP="00F172D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Creating a Data Adapter in Code</w:t>
      </w: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Private Sub Button1_Click(ByVal sender As System.Object, _</w:t>
      </w: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ByVal e As System.EventArgs) Handles Button1.Click</w:t>
      </w: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Dim ds As New DataSet()</w:t>
      </w: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ds = New DataSet("authors")</w:t>
      </w: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Dim ConnectionString As String = "Provider=SQLOLEDB.1;Integrated " &amp; _</w:t>
      </w: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"Security=SSPI;Persist Security Info=False;Initial " &amp; _</w:t>
      </w: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"Catalog=pubs;Packet Size=4096;Workstation ID=STEVE;" &amp; _</w:t>
      </w: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"Use Encryption for Data=False"</w:t>
      </w: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Dim Connection1 As OleDbConnection = New _</w:t>
      </w: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OleDbConnection(ConnectionString)</w:t>
      </w: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Dim Command1 As OleDbCommand = _</w:t>
      </w: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New OleDbCommand("SELECT * FROM authors")</w:t>
      </w: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Command1.CommandType = CommandType.Text</w:t>
      </w: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Connection1.Open()</w:t>
      </w: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Command1.Connection = Connection1</w:t>
      </w: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Dim OleDbDataAdapter1 As OleDbDataAdapter = New OleDbDataAdapter()</w:t>
      </w: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OleDbDataAdapter1.SelectCommand = Command1</w:t>
      </w: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OleDbDataAdapter1.TableMappings.Add("Table", "authors")</w:t>
      </w: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OleDbDataAdapter1.Fill(ds)</w:t>
      </w: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DataGrid1.SetDataBinding(ds, "authors")</w:t>
      </w: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End Sub</w:t>
      </w:r>
    </w:p>
    <w:p w:rsidR="005C00CA" w:rsidRPr="00BA115C" w:rsidRDefault="005C00CA" w:rsidP="00F172D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Creating a Data Table in Code</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This example will show us how to create not only a data table from scratch, but also an entire dataset.</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Let's see how this works in code. </w:t>
      </w: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Private Sub Button1_Click(ByVal sender As System.Object, _</w:t>
      </w: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ByVal e As System.EventArgs) Handles Button1.Click</w:t>
      </w: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Dim Table1 As DataTable</w:t>
      </w: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Table1 = New DataTable("Employees")</w:t>
      </w:r>
    </w:p>
    <w:p w:rsidR="005C00CA" w:rsidRPr="00BA115C" w:rsidRDefault="005C00CA" w:rsidP="0067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ambria Math" w:eastAsia="Times New Roman" w:hAnsi="Cambria Math" w:cs="Cambria Math"/>
          <w:sz w:val="24"/>
          <w:szCs w:val="24"/>
        </w:rPr>
        <w:t>⋮</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The next step is to stock the data table with columns, </w:t>
      </w:r>
    </w:p>
    <w:p w:rsidR="00B93EB0" w:rsidRDefault="00B93EB0" w:rsidP="00F172D2">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5C00CA" w:rsidRPr="00BA115C" w:rsidRDefault="005C00CA" w:rsidP="00F172D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Creating Data Columns in Code</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After creating a table in the DataTableCode, it's time to create the columns in that table. The columns specify the structure of the table because they specify the type and name of each column; after the table has been so constructed, we can add data-that is, the rows.</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The data types you can use for columns in Visual Basic are </w:t>
      </w:r>
      <w:r w:rsidRPr="00BA115C">
        <w:rPr>
          <w:rFonts w:ascii="Times New Roman" w:eastAsia="Times New Roman" w:hAnsi="Times New Roman" w:cs="Times New Roman"/>
          <w:b/>
          <w:bCs/>
          <w:sz w:val="24"/>
          <w:szCs w:val="24"/>
        </w:rPr>
        <w:t>System.Boolean</w:t>
      </w:r>
      <w:r w:rsidRPr="00BA115C">
        <w:rPr>
          <w:rFonts w:ascii="Times New Roman" w:eastAsia="Times New Roman" w:hAnsi="Times New Roman" w:cs="Times New Roman"/>
          <w:sz w:val="24"/>
          <w:szCs w:val="24"/>
        </w:rPr>
        <w:t xml:space="preserve">, </w:t>
      </w:r>
      <w:r w:rsidRPr="00BA115C">
        <w:rPr>
          <w:rFonts w:ascii="Times New Roman" w:eastAsia="Times New Roman" w:hAnsi="Times New Roman" w:cs="Times New Roman"/>
          <w:b/>
          <w:bCs/>
          <w:sz w:val="24"/>
          <w:szCs w:val="24"/>
        </w:rPr>
        <w:t>System.Byte</w:t>
      </w:r>
      <w:r w:rsidRPr="00BA115C">
        <w:rPr>
          <w:rFonts w:ascii="Times New Roman" w:eastAsia="Times New Roman" w:hAnsi="Times New Roman" w:cs="Times New Roman"/>
          <w:sz w:val="24"/>
          <w:szCs w:val="24"/>
        </w:rPr>
        <w:t xml:space="preserve">, </w:t>
      </w:r>
      <w:r w:rsidRPr="00BA115C">
        <w:rPr>
          <w:rFonts w:ascii="Times New Roman" w:eastAsia="Times New Roman" w:hAnsi="Times New Roman" w:cs="Times New Roman"/>
          <w:b/>
          <w:bCs/>
          <w:sz w:val="24"/>
          <w:szCs w:val="24"/>
        </w:rPr>
        <w:t>System.Char</w:t>
      </w:r>
      <w:r w:rsidRPr="00BA115C">
        <w:rPr>
          <w:rFonts w:ascii="Times New Roman" w:eastAsia="Times New Roman" w:hAnsi="Times New Roman" w:cs="Times New Roman"/>
          <w:sz w:val="24"/>
          <w:szCs w:val="24"/>
        </w:rPr>
        <w:t xml:space="preserve">, </w:t>
      </w:r>
      <w:r w:rsidRPr="00BA115C">
        <w:rPr>
          <w:rFonts w:ascii="Times New Roman" w:eastAsia="Times New Roman" w:hAnsi="Times New Roman" w:cs="Times New Roman"/>
          <w:b/>
          <w:bCs/>
          <w:sz w:val="24"/>
          <w:szCs w:val="24"/>
        </w:rPr>
        <w:t>System.DateTime</w:t>
      </w:r>
      <w:r w:rsidRPr="00BA115C">
        <w:rPr>
          <w:rFonts w:ascii="Times New Roman" w:eastAsia="Times New Roman" w:hAnsi="Times New Roman" w:cs="Times New Roman"/>
          <w:sz w:val="24"/>
          <w:szCs w:val="24"/>
        </w:rPr>
        <w:t xml:space="preserve">, </w:t>
      </w:r>
      <w:r w:rsidRPr="00BA115C">
        <w:rPr>
          <w:rFonts w:ascii="Times New Roman" w:eastAsia="Times New Roman" w:hAnsi="Times New Roman" w:cs="Times New Roman"/>
          <w:b/>
          <w:bCs/>
          <w:sz w:val="24"/>
          <w:szCs w:val="24"/>
        </w:rPr>
        <w:t>System.Decimal</w:t>
      </w:r>
      <w:r w:rsidRPr="00BA115C">
        <w:rPr>
          <w:rFonts w:ascii="Times New Roman" w:eastAsia="Times New Roman" w:hAnsi="Times New Roman" w:cs="Times New Roman"/>
          <w:sz w:val="24"/>
          <w:szCs w:val="24"/>
        </w:rPr>
        <w:t xml:space="preserve">, </w:t>
      </w:r>
      <w:r w:rsidRPr="00BA115C">
        <w:rPr>
          <w:rFonts w:ascii="Times New Roman" w:eastAsia="Times New Roman" w:hAnsi="Times New Roman" w:cs="Times New Roman"/>
          <w:b/>
          <w:bCs/>
          <w:sz w:val="24"/>
          <w:szCs w:val="24"/>
        </w:rPr>
        <w:t>System.Double</w:t>
      </w:r>
      <w:r w:rsidRPr="00BA115C">
        <w:rPr>
          <w:rFonts w:ascii="Times New Roman" w:eastAsia="Times New Roman" w:hAnsi="Times New Roman" w:cs="Times New Roman"/>
          <w:sz w:val="24"/>
          <w:szCs w:val="24"/>
        </w:rPr>
        <w:t xml:space="preserve">, </w:t>
      </w:r>
      <w:r w:rsidRPr="00BA115C">
        <w:rPr>
          <w:rFonts w:ascii="Times New Roman" w:eastAsia="Times New Roman" w:hAnsi="Times New Roman" w:cs="Times New Roman"/>
          <w:b/>
          <w:bCs/>
          <w:sz w:val="24"/>
          <w:szCs w:val="24"/>
        </w:rPr>
        <w:t>System.Int16</w:t>
      </w:r>
      <w:r w:rsidRPr="00BA115C">
        <w:rPr>
          <w:rFonts w:ascii="Times New Roman" w:eastAsia="Times New Roman" w:hAnsi="Times New Roman" w:cs="Times New Roman"/>
          <w:sz w:val="24"/>
          <w:szCs w:val="24"/>
        </w:rPr>
        <w:t xml:space="preserve">, </w:t>
      </w:r>
      <w:r w:rsidRPr="00BA115C">
        <w:rPr>
          <w:rFonts w:ascii="Times New Roman" w:eastAsia="Times New Roman" w:hAnsi="Times New Roman" w:cs="Times New Roman"/>
          <w:b/>
          <w:bCs/>
          <w:sz w:val="24"/>
          <w:szCs w:val="24"/>
        </w:rPr>
        <w:t>System.Int32</w:t>
      </w:r>
      <w:r w:rsidRPr="00BA115C">
        <w:rPr>
          <w:rFonts w:ascii="Times New Roman" w:eastAsia="Times New Roman" w:hAnsi="Times New Roman" w:cs="Times New Roman"/>
          <w:sz w:val="24"/>
          <w:szCs w:val="24"/>
        </w:rPr>
        <w:t xml:space="preserve">, </w:t>
      </w:r>
      <w:r w:rsidRPr="00BA115C">
        <w:rPr>
          <w:rFonts w:ascii="Times New Roman" w:eastAsia="Times New Roman" w:hAnsi="Times New Roman" w:cs="Times New Roman"/>
          <w:b/>
          <w:bCs/>
          <w:sz w:val="24"/>
          <w:szCs w:val="24"/>
        </w:rPr>
        <w:t>System.Int64</w:t>
      </w:r>
      <w:r w:rsidRPr="00BA115C">
        <w:rPr>
          <w:rFonts w:ascii="Times New Roman" w:eastAsia="Times New Roman" w:hAnsi="Times New Roman" w:cs="Times New Roman"/>
          <w:sz w:val="24"/>
          <w:szCs w:val="24"/>
        </w:rPr>
        <w:t xml:space="preserve">, </w:t>
      </w:r>
      <w:r w:rsidRPr="00BA115C">
        <w:rPr>
          <w:rFonts w:ascii="Times New Roman" w:eastAsia="Times New Roman" w:hAnsi="Times New Roman" w:cs="Times New Roman"/>
          <w:b/>
          <w:bCs/>
          <w:sz w:val="24"/>
          <w:szCs w:val="24"/>
        </w:rPr>
        <w:t>System.SByte</w:t>
      </w:r>
      <w:r w:rsidRPr="00BA115C">
        <w:rPr>
          <w:rFonts w:ascii="Times New Roman" w:eastAsia="Times New Roman" w:hAnsi="Times New Roman" w:cs="Times New Roman"/>
          <w:sz w:val="24"/>
          <w:szCs w:val="24"/>
        </w:rPr>
        <w:t xml:space="preserve">, </w:t>
      </w:r>
      <w:r w:rsidRPr="00BA115C">
        <w:rPr>
          <w:rFonts w:ascii="Times New Roman" w:eastAsia="Times New Roman" w:hAnsi="Times New Roman" w:cs="Times New Roman"/>
          <w:b/>
          <w:bCs/>
          <w:sz w:val="24"/>
          <w:szCs w:val="24"/>
        </w:rPr>
        <w:t>System.Single</w:t>
      </w:r>
      <w:r w:rsidRPr="00BA115C">
        <w:rPr>
          <w:rFonts w:ascii="Times New Roman" w:eastAsia="Times New Roman" w:hAnsi="Times New Roman" w:cs="Times New Roman"/>
          <w:sz w:val="24"/>
          <w:szCs w:val="24"/>
        </w:rPr>
        <w:t xml:space="preserve">, and </w:t>
      </w:r>
      <w:r w:rsidRPr="00BA115C">
        <w:rPr>
          <w:rFonts w:ascii="Times New Roman" w:eastAsia="Times New Roman" w:hAnsi="Times New Roman" w:cs="Times New Roman"/>
          <w:b/>
          <w:bCs/>
          <w:sz w:val="24"/>
          <w:szCs w:val="24"/>
        </w:rPr>
        <w:t>System.String</w:t>
      </w:r>
      <w:r w:rsidRPr="00BA115C">
        <w:rPr>
          <w:rFonts w:ascii="Times New Roman" w:eastAsia="Times New Roman" w:hAnsi="Times New Roman" w:cs="Times New Roman"/>
          <w:sz w:val="24"/>
          <w:szCs w:val="24"/>
        </w:rPr>
        <w:t xml:space="preserve">. </w:t>
      </w:r>
    </w:p>
    <w:p w:rsidR="005C00CA" w:rsidRPr="00BA115C" w:rsidRDefault="005C00CA" w:rsidP="00B93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Private Sub Button1_Click(ByVal sender As System.Object, ByVal e As_</w:t>
      </w:r>
    </w:p>
    <w:p w:rsidR="005C00CA" w:rsidRPr="00BA115C" w:rsidRDefault="005C00CA" w:rsidP="00B93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System.EventArgs) Handles Button1.Click</w:t>
      </w:r>
    </w:p>
    <w:p w:rsidR="005C00CA" w:rsidRPr="00BA115C" w:rsidRDefault="005C00CA" w:rsidP="00B93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Dim Table1 As DataTable</w:t>
      </w:r>
    </w:p>
    <w:p w:rsidR="005C00CA" w:rsidRPr="00BA115C" w:rsidRDefault="005C00CA" w:rsidP="00B93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Table1 = New DataTable("Employees")</w:t>
      </w:r>
    </w:p>
    <w:p w:rsidR="005C00CA" w:rsidRPr="00BA115C" w:rsidRDefault="005C00CA" w:rsidP="00B93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
    <w:p w:rsidR="005C00CA" w:rsidRPr="00BA115C" w:rsidRDefault="005C00CA" w:rsidP="00B93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Dim FirstName As DataColumn = New DataColumn("First Name")</w:t>
      </w:r>
    </w:p>
    <w:p w:rsidR="005C00CA" w:rsidRPr="00BA115C" w:rsidRDefault="005C00CA" w:rsidP="00B93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FirstName.DataType = System.Type.GetType("System.String")</w:t>
      </w:r>
    </w:p>
    <w:p w:rsidR="005C00CA" w:rsidRPr="00BA115C" w:rsidRDefault="005C00CA" w:rsidP="00B93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Table1.Columns.Add(FirstName)</w:t>
      </w:r>
    </w:p>
    <w:p w:rsidR="005C00CA" w:rsidRPr="00BA115C" w:rsidRDefault="005C00CA" w:rsidP="00B93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
    <w:p w:rsidR="005C00CA" w:rsidRPr="00BA115C" w:rsidRDefault="005C00CA" w:rsidP="00B93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lastRenderedPageBreak/>
        <w:t xml:space="preserve">    </w:t>
      </w:r>
      <w:r w:rsidRPr="00BA115C">
        <w:rPr>
          <w:rFonts w:ascii="Courier New" w:eastAsia="Times New Roman" w:hAnsi="Courier New" w:cs="Courier New"/>
          <w:sz w:val="24"/>
          <w:szCs w:val="24"/>
          <w:shd w:val="clear" w:color="auto" w:fill="D9D9D9"/>
        </w:rPr>
        <w:t>Dim LastName As DataColumn = New DataColumn("Last Name")</w:t>
      </w:r>
    </w:p>
    <w:p w:rsidR="005C00CA" w:rsidRPr="00BA115C" w:rsidRDefault="005C00CA" w:rsidP="00B93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LastName.DataType = System.Type.GetType("System.String")</w:t>
      </w:r>
    </w:p>
    <w:p w:rsidR="005C00CA" w:rsidRPr="00BA115C" w:rsidRDefault="005C00CA" w:rsidP="00B93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Table1.Columns.Add(LastName)</w:t>
      </w:r>
    </w:p>
    <w:p w:rsidR="005C00CA" w:rsidRPr="00BA115C" w:rsidRDefault="005C00CA" w:rsidP="00B93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
    <w:p w:rsidR="005C00CA" w:rsidRPr="00BA115C" w:rsidRDefault="005C00CA" w:rsidP="00B93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Dim ID As DataColumn = New DataColumn("ID")</w:t>
      </w:r>
    </w:p>
    <w:p w:rsidR="005C00CA" w:rsidRPr="00BA115C" w:rsidRDefault="005C00CA" w:rsidP="00B93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ID.DataType = System.Type.GetType("System.Int32")</w:t>
      </w:r>
    </w:p>
    <w:p w:rsidR="005C00CA" w:rsidRPr="00BA115C" w:rsidRDefault="005C00CA" w:rsidP="00B93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Table1.Columns.Add(ID)</w:t>
      </w:r>
    </w:p>
    <w:p w:rsidR="005C00CA" w:rsidRPr="00BA115C" w:rsidRDefault="005C00CA" w:rsidP="00B93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
    <w:p w:rsidR="005C00CA" w:rsidRPr="00BA115C" w:rsidRDefault="005C00CA" w:rsidP="00B93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Dim Phone As DataColumn = New DataColumn("Phone")</w:t>
      </w:r>
    </w:p>
    <w:p w:rsidR="005C00CA" w:rsidRPr="00BA115C" w:rsidRDefault="005C00CA" w:rsidP="00B93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Phone.DataType = System.Type.GetType("System.String")</w:t>
      </w:r>
    </w:p>
    <w:p w:rsidR="005C00CA" w:rsidRPr="00BA115C" w:rsidRDefault="005C00CA" w:rsidP="00B93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Table1.Columns.Add(Phone)</w:t>
      </w:r>
    </w:p>
    <w:p w:rsidR="005C00CA" w:rsidRPr="00BA115C" w:rsidRDefault="005C00CA" w:rsidP="00B93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ambria Math" w:eastAsia="Times New Roman" w:hAnsi="Cambria Math" w:cs="Cambria Math"/>
          <w:sz w:val="24"/>
          <w:szCs w:val="24"/>
        </w:rPr>
        <w:t>⋮</w:t>
      </w:r>
    </w:p>
    <w:tbl>
      <w:tblPr>
        <w:tblW w:w="4850" w:type="pct"/>
        <w:jc w:val="center"/>
        <w:tblCellSpacing w:w="0" w:type="dxa"/>
        <w:shd w:val="clear" w:color="auto" w:fill="F5F5F5"/>
        <w:tblCellMar>
          <w:left w:w="0" w:type="dxa"/>
          <w:right w:w="0" w:type="dxa"/>
        </w:tblCellMar>
        <w:tblLook w:val="04A0"/>
      </w:tblPr>
      <w:tblGrid>
        <w:gridCol w:w="9079"/>
      </w:tblGrid>
      <w:tr w:rsidR="005C00CA" w:rsidRPr="00BA115C" w:rsidTr="005C00CA">
        <w:trPr>
          <w:trHeight w:val="75"/>
          <w:tblCellSpacing w:w="0" w:type="dxa"/>
          <w:jc w:val="center"/>
        </w:trPr>
        <w:tc>
          <w:tcPr>
            <w:tcW w:w="0" w:type="auto"/>
            <w:shd w:val="clear" w:color="auto" w:fill="FFFFFF"/>
            <w:vAlign w:val="center"/>
            <w:hideMark/>
          </w:tcPr>
          <w:p w:rsidR="005C00CA" w:rsidRPr="00BA115C" w:rsidRDefault="005C00CA" w:rsidP="00F172D2">
            <w:pPr>
              <w:spacing w:after="0"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Now we've added four columns to the Employees table. </w:t>
            </w:r>
          </w:p>
        </w:tc>
      </w:tr>
    </w:tbl>
    <w:p w:rsidR="005C00CA" w:rsidRPr="00BA115C" w:rsidRDefault="005C00CA" w:rsidP="00F172D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Creating Data Rows in Code</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To create a </w:t>
      </w:r>
      <w:r w:rsidRPr="00BA115C">
        <w:rPr>
          <w:rFonts w:ascii="Times New Roman" w:eastAsia="Times New Roman" w:hAnsi="Times New Roman" w:cs="Times New Roman"/>
          <w:b/>
          <w:bCs/>
          <w:sz w:val="24"/>
          <w:szCs w:val="24"/>
        </w:rPr>
        <w:t>DataRow</w:t>
      </w:r>
      <w:r w:rsidRPr="00BA115C">
        <w:rPr>
          <w:rFonts w:ascii="Times New Roman" w:eastAsia="Times New Roman" w:hAnsi="Times New Roman" w:cs="Times New Roman"/>
          <w:sz w:val="24"/>
          <w:szCs w:val="24"/>
        </w:rPr>
        <w:t xml:space="preserve"> object for insertion in a particular table, you call the table's </w:t>
      </w:r>
      <w:r w:rsidRPr="00BA115C">
        <w:rPr>
          <w:rFonts w:ascii="Times New Roman" w:eastAsia="Times New Roman" w:hAnsi="Times New Roman" w:cs="Times New Roman"/>
          <w:b/>
          <w:bCs/>
          <w:sz w:val="24"/>
          <w:szCs w:val="24"/>
        </w:rPr>
        <w:t>NewRow</w:t>
      </w:r>
      <w:r w:rsidRPr="00BA115C">
        <w:rPr>
          <w:rFonts w:ascii="Times New Roman" w:eastAsia="Times New Roman" w:hAnsi="Times New Roman" w:cs="Times New Roman"/>
          <w:sz w:val="24"/>
          <w:szCs w:val="24"/>
        </w:rPr>
        <w:t xml:space="preserve"> method, which returns a </w:t>
      </w:r>
      <w:r w:rsidRPr="00BA115C">
        <w:rPr>
          <w:rFonts w:ascii="Times New Roman" w:eastAsia="Times New Roman" w:hAnsi="Times New Roman" w:cs="Times New Roman"/>
          <w:b/>
          <w:bCs/>
          <w:sz w:val="24"/>
          <w:szCs w:val="24"/>
        </w:rPr>
        <w:t>DataRow</w:t>
      </w:r>
      <w:r w:rsidRPr="00BA115C">
        <w:rPr>
          <w:rFonts w:ascii="Times New Roman" w:eastAsia="Times New Roman" w:hAnsi="Times New Roman" w:cs="Times New Roman"/>
          <w:sz w:val="24"/>
          <w:szCs w:val="24"/>
        </w:rPr>
        <w:t xml:space="preserve"> object configured with the columns you've already set up in the table. You can then reach the fields in the row with the </w:t>
      </w:r>
      <w:r w:rsidRPr="00BA115C">
        <w:rPr>
          <w:rFonts w:ascii="Times New Roman" w:eastAsia="Times New Roman" w:hAnsi="Times New Roman" w:cs="Times New Roman"/>
          <w:b/>
          <w:bCs/>
          <w:sz w:val="24"/>
          <w:szCs w:val="24"/>
        </w:rPr>
        <w:t>Item</w:t>
      </w:r>
      <w:r w:rsidRPr="00BA115C">
        <w:rPr>
          <w:rFonts w:ascii="Times New Roman" w:eastAsia="Times New Roman" w:hAnsi="Times New Roman" w:cs="Times New Roman"/>
          <w:sz w:val="24"/>
          <w:szCs w:val="24"/>
        </w:rPr>
        <w:t xml:space="preserve"> property. </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Private Sub Button1_Click(ByVal sender As System.Object, ByVal e As_</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System.EventArgs) Handles Button1.Click</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Dim Table1 As DataTable</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Dim Row1, Row2, Row3, Row4 As DataRow</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Table1 = New DataTable("Employees")</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Dim FirstName As DataColumn = New DataColumn("First Name")</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FirstName.DataType = System.Type.GetType("System.String")</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Table1.Columns.Add(FirstName)</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ambria Math" w:eastAsia="Times New Roman" w:hAnsi="Cambria Math" w:cs="Cambria Math"/>
          <w:sz w:val="24"/>
          <w:szCs w:val="24"/>
        </w:rPr>
        <w:t>⋮</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Dim Phone As DataColumn = New DataColumn("Phone")</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Phone.DataType = System.Type.GetType("System.String")</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Table1.Columns.Add(Phone)</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Row1 = Table1.NewRow()</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Row1("First Name") = "Ralph"</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Row1("Last Name") = "Kramden"</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Row1("ID") = 1</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Row1("Phone") = "(555) 111-2222"</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Table1.Rows.Add(Row1)</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Row2 = Table1.NewRow()</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Row2("First Name") = "Ed"</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Row2("Last Name") = "Norton"</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Row2("ID") = 2</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Row2("Phone") = "(555) 111-3333"</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lastRenderedPageBreak/>
        <w:t xml:space="preserve">    </w:t>
      </w:r>
      <w:r w:rsidRPr="00BA115C">
        <w:rPr>
          <w:rFonts w:ascii="Courier New" w:eastAsia="Times New Roman" w:hAnsi="Courier New" w:cs="Courier New"/>
          <w:sz w:val="24"/>
          <w:szCs w:val="24"/>
          <w:shd w:val="clear" w:color="auto" w:fill="D9D9D9"/>
        </w:rPr>
        <w:t>Table1.Rows.Add(Row2)</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Row3 = Table1.NewRow()</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Row3("First Name") = "Alice"</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Row3("Last Name") = "Kramden"</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Row3("ID") = 3</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Row3("Phone") = "(555) 111-2222"</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Table1.Rows.Add(Row3)</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Row4 = Table1.NewRow()</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Row4("First Name") = "Trixie"</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Row4("Last Name") = "Norton"</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Row4("ID") = 4</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Row4("Phone") = "(555) 111-3333"</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Table1.Rows.Add(Row4)</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Dim ds As New DataSet()</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ds = New DataSet()</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ds.Tables.Add(Table1)</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DataGrid1.SetDataBinding(ds, "Employees")</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End Sub</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And that's all it takes; note that at the end of the code, add the new table to a dataset and bind that dataset to the data grid</w:t>
      </w:r>
      <w:r w:rsidR="001254BC" w:rsidRPr="00BA115C">
        <w:rPr>
          <w:rFonts w:ascii="Times New Roman" w:eastAsia="Times New Roman" w:hAnsi="Times New Roman" w:cs="Times New Roman"/>
          <w:sz w:val="24"/>
          <w:szCs w:val="24"/>
        </w:rPr>
        <w:t>.</w:t>
      </w:r>
      <w:r w:rsidRPr="00BA115C">
        <w:rPr>
          <w:rFonts w:ascii="Times New Roman" w:eastAsia="Times New Roman" w:hAnsi="Times New Roman" w:cs="Times New Roman"/>
          <w:sz w:val="24"/>
          <w:szCs w:val="24"/>
        </w:rPr>
        <w:t xml:space="preserve"> In this way, we've created an entire dataset from scratch, no database connection needed.</w:t>
      </w:r>
    </w:p>
    <w:p w:rsidR="005C00CA" w:rsidRPr="00BA115C" w:rsidRDefault="005C00CA" w:rsidP="00F172D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Accessing Individual Data Items</w:t>
      </w:r>
    </w:p>
    <w:p w:rsidR="001254BC"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How do you access the individual values in a database table? </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To make this example work, I've dragged a data adapter onto the main form, connected it to the </w:t>
      </w:r>
      <w:r w:rsidRPr="00BA115C">
        <w:rPr>
          <w:rFonts w:ascii="Times New Roman" w:eastAsia="Times New Roman" w:hAnsi="Times New Roman" w:cs="Times New Roman"/>
          <w:b/>
          <w:bCs/>
          <w:sz w:val="24"/>
          <w:szCs w:val="24"/>
        </w:rPr>
        <w:t>authors</w:t>
      </w:r>
      <w:r w:rsidRPr="00BA115C">
        <w:rPr>
          <w:rFonts w:ascii="Times New Roman" w:eastAsia="Times New Roman" w:hAnsi="Times New Roman" w:cs="Times New Roman"/>
          <w:sz w:val="24"/>
          <w:szCs w:val="24"/>
        </w:rPr>
        <w:t xml:space="preserve"> table, and created a dataset, </w:t>
      </w:r>
      <w:r w:rsidRPr="00BA115C">
        <w:rPr>
          <w:rFonts w:ascii="Times New Roman" w:eastAsia="Times New Roman" w:hAnsi="Times New Roman" w:cs="Times New Roman"/>
          <w:b/>
          <w:bCs/>
          <w:sz w:val="24"/>
          <w:szCs w:val="24"/>
        </w:rPr>
        <w:t>DataSet11</w:t>
      </w:r>
      <w:r w:rsidRPr="00BA115C">
        <w:rPr>
          <w:rFonts w:ascii="Times New Roman" w:eastAsia="Times New Roman" w:hAnsi="Times New Roman" w:cs="Times New Roman"/>
          <w:sz w:val="24"/>
          <w:szCs w:val="24"/>
        </w:rPr>
        <w:t>, from that data adapter. The first step in using this dataset to create the display to determine the name of each column to create the headers</w:t>
      </w:r>
      <w:r w:rsidR="001254BC" w:rsidRPr="00BA115C">
        <w:rPr>
          <w:rFonts w:ascii="Times New Roman" w:eastAsia="Times New Roman" w:hAnsi="Times New Roman" w:cs="Times New Roman"/>
          <w:sz w:val="24"/>
          <w:szCs w:val="24"/>
        </w:rPr>
        <w:t>.</w:t>
      </w:r>
      <w:r w:rsidRPr="00BA115C">
        <w:rPr>
          <w:rFonts w:ascii="Times New Roman" w:eastAsia="Times New Roman" w:hAnsi="Times New Roman" w:cs="Times New Roman"/>
          <w:sz w:val="24"/>
          <w:szCs w:val="24"/>
        </w:rPr>
        <w:t xml:space="preserve"> </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Private Sub Form1_Load(ByVal sender As System.Object, _</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ByVal e As System.EventArgs) Handles MyBase.Load</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Dim RowLoopIndex, ColLoopIndex As Integer</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DataSet11.Clear()</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OleDbDataAdapter1.Fill(DataSet11)</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For ColLoopIndex = 0 To (DataSet11.Tables("authors").Columns.Count - 1)</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TextBox1.Text &amp;= _</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DataSet11.Tables( _</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"authors").Columns(ColLoopIndex).ColumnName &amp; _</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ControlChars.Tab &amp; ControlChars.Tab</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If ColLoopIndex = 0 Then 'Handle wide au_id field</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TextBox1.Text &amp;= ControlChars.Tab</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lastRenderedPageBreak/>
        <w:t xml:space="preserve">        </w:t>
      </w:r>
      <w:r w:rsidRPr="00BA115C">
        <w:rPr>
          <w:rFonts w:ascii="Courier New" w:eastAsia="Times New Roman" w:hAnsi="Courier New" w:cs="Courier New"/>
          <w:sz w:val="24"/>
          <w:szCs w:val="24"/>
          <w:shd w:val="clear" w:color="auto" w:fill="D9D9D9"/>
        </w:rPr>
        <w:t>End If</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Next ColLoopIndex</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TextBox1.Text &amp;= ControlChars.CrLf</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For ColLoopIndex = 0 To (DataSet11.Tables("authors").Columns.Count - 1)</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TextBox1.Text &amp;= "-------" _</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&amp; ControlChars.Tab &amp; ControlChars.Tab</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If ColLoopIndex = 0 Then 'Handle wide au_id field</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TextBox1.Text &amp;= ControlChars.Tab</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End If</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Next ColLoopIndex</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TextBox1.Text &amp;= ControlChars.CrLf</w:t>
      </w:r>
    </w:p>
    <w:p w:rsidR="005C00CA" w:rsidRPr="00BA115C" w:rsidRDefault="005C00CA" w:rsidP="003E3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ambria Math" w:eastAsia="Times New Roman" w:hAnsi="Cambria Math" w:cs="Cambria Math"/>
          <w:sz w:val="24"/>
          <w:szCs w:val="24"/>
        </w:rPr>
        <w:t>⋮</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Now </w:t>
      </w:r>
      <w:r w:rsidR="001254BC" w:rsidRPr="00BA115C">
        <w:rPr>
          <w:rFonts w:ascii="Times New Roman" w:eastAsia="Times New Roman" w:hAnsi="Times New Roman" w:cs="Times New Roman"/>
          <w:sz w:val="24"/>
          <w:szCs w:val="24"/>
        </w:rPr>
        <w:t>we</w:t>
      </w:r>
      <w:r w:rsidRPr="00BA115C">
        <w:rPr>
          <w:rFonts w:ascii="Times New Roman" w:eastAsia="Times New Roman" w:hAnsi="Times New Roman" w:cs="Times New Roman"/>
          <w:sz w:val="24"/>
          <w:szCs w:val="24"/>
        </w:rPr>
        <w:t xml:space="preserve"> can get the actual data in each row of the table using the table's </w:t>
      </w:r>
      <w:r w:rsidRPr="00BA115C">
        <w:rPr>
          <w:rFonts w:ascii="Times New Roman" w:eastAsia="Times New Roman" w:hAnsi="Times New Roman" w:cs="Times New Roman"/>
          <w:b/>
          <w:bCs/>
          <w:sz w:val="24"/>
          <w:szCs w:val="24"/>
        </w:rPr>
        <w:t>Rows</w:t>
      </w:r>
      <w:r w:rsidRPr="00BA115C">
        <w:rPr>
          <w:rFonts w:ascii="Times New Roman" w:eastAsia="Times New Roman" w:hAnsi="Times New Roman" w:cs="Times New Roman"/>
          <w:sz w:val="24"/>
          <w:szCs w:val="24"/>
        </w:rPr>
        <w:t xml:space="preserve"> collection, and the </w:t>
      </w:r>
      <w:r w:rsidRPr="00BA115C">
        <w:rPr>
          <w:rFonts w:ascii="Times New Roman" w:eastAsia="Times New Roman" w:hAnsi="Times New Roman" w:cs="Times New Roman"/>
          <w:b/>
          <w:bCs/>
          <w:sz w:val="24"/>
          <w:szCs w:val="24"/>
        </w:rPr>
        <w:t>Item</w:t>
      </w:r>
      <w:r w:rsidRPr="00BA115C">
        <w:rPr>
          <w:rFonts w:ascii="Times New Roman" w:eastAsia="Times New Roman" w:hAnsi="Times New Roman" w:cs="Times New Roman"/>
          <w:sz w:val="24"/>
          <w:szCs w:val="24"/>
        </w:rPr>
        <w:t xml:space="preserve"> property of each </w:t>
      </w:r>
      <w:r w:rsidRPr="00BA115C">
        <w:rPr>
          <w:rFonts w:ascii="Times New Roman" w:eastAsia="Times New Roman" w:hAnsi="Times New Roman" w:cs="Times New Roman"/>
          <w:b/>
          <w:bCs/>
          <w:sz w:val="24"/>
          <w:szCs w:val="24"/>
        </w:rPr>
        <w:t>DataRow</w:t>
      </w:r>
      <w:r w:rsidRPr="00BA115C">
        <w:rPr>
          <w:rFonts w:ascii="Times New Roman" w:eastAsia="Times New Roman" w:hAnsi="Times New Roman" w:cs="Times New Roman"/>
          <w:sz w:val="24"/>
          <w:szCs w:val="24"/>
        </w:rPr>
        <w:t xml:space="preserve"> object to get the data in each field. For example, to get the data in the first field of the first row in the </w:t>
      </w:r>
      <w:r w:rsidRPr="00BA115C">
        <w:rPr>
          <w:rFonts w:ascii="Times New Roman" w:eastAsia="Times New Roman" w:hAnsi="Times New Roman" w:cs="Times New Roman"/>
          <w:b/>
          <w:bCs/>
          <w:sz w:val="24"/>
          <w:szCs w:val="24"/>
        </w:rPr>
        <w:t>Rows</w:t>
      </w:r>
      <w:r w:rsidRPr="00BA115C">
        <w:rPr>
          <w:rFonts w:ascii="Times New Roman" w:eastAsia="Times New Roman" w:hAnsi="Times New Roman" w:cs="Times New Roman"/>
          <w:sz w:val="24"/>
          <w:szCs w:val="24"/>
        </w:rPr>
        <w:t xml:space="preserve"> collection, </w:t>
      </w:r>
      <w:r w:rsidR="001254BC" w:rsidRPr="00BA115C">
        <w:rPr>
          <w:rFonts w:ascii="Times New Roman" w:eastAsia="Times New Roman" w:hAnsi="Times New Roman" w:cs="Times New Roman"/>
          <w:sz w:val="24"/>
          <w:szCs w:val="24"/>
        </w:rPr>
        <w:t>we</w:t>
      </w:r>
      <w:r w:rsidRPr="00BA115C">
        <w:rPr>
          <w:rFonts w:ascii="Times New Roman" w:eastAsia="Times New Roman" w:hAnsi="Times New Roman" w:cs="Times New Roman"/>
          <w:sz w:val="24"/>
          <w:szCs w:val="24"/>
        </w:rPr>
        <w:t xml:space="preserve"> can use the expression </w:t>
      </w:r>
      <w:r w:rsidRPr="00BA115C">
        <w:rPr>
          <w:rFonts w:ascii="Times New Roman" w:eastAsia="Times New Roman" w:hAnsi="Times New Roman" w:cs="Times New Roman"/>
          <w:b/>
          <w:bCs/>
          <w:sz w:val="24"/>
          <w:szCs w:val="24"/>
        </w:rPr>
        <w:t>Rows(0).Item(0)</w:t>
      </w:r>
      <w:r w:rsidRPr="00BA115C">
        <w:rPr>
          <w:rFonts w:ascii="Times New Roman" w:eastAsia="Times New Roman" w:hAnsi="Times New Roman" w:cs="Times New Roman"/>
          <w:sz w:val="24"/>
          <w:szCs w:val="24"/>
        </w:rPr>
        <w:t xml:space="preserve">. </w:t>
      </w: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Private Sub Form1_Load(ByVal sender As System.Object, _</w:t>
      </w: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ByVal e As System.EventArgs) Handles MyBase.Load</w:t>
      </w: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Dim RowLoopIndex, ColLoopIndex As Integer</w:t>
      </w: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DataSet11.Clear()</w:t>
      </w: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OleDbDataAdapter1.Fill(DataSet11)</w:t>
      </w: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For ColLoopIndex = 0 To (DataSet11.Tables("authors").Columns.Count - 1)</w:t>
      </w: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ambria Math" w:eastAsia="Times New Roman" w:hAnsi="Cambria Math" w:cs="Cambria Math"/>
          <w:sz w:val="24"/>
          <w:szCs w:val="24"/>
        </w:rPr>
        <w:t>⋮</w:t>
      </w: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Next ColLoopIndex</w:t>
      </w: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TextBox1.Text &amp;= ControlChars.CrLf</w:t>
      </w: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For ColLoopIndex = 0 To (DataSet11.Tables("authors").Columns.Count - 1)</w:t>
      </w: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ambria Math" w:eastAsia="Times New Roman" w:hAnsi="Cambria Math" w:cs="Cambria Math"/>
          <w:sz w:val="24"/>
          <w:szCs w:val="24"/>
        </w:rPr>
        <w:t>⋮</w:t>
      </w: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Next ColLoopIndex</w:t>
      </w: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TextBox1.Text &amp;= ControlChars.CrLf</w:t>
      </w: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For RowLoopIndex = 0 To (DataSet11.Tables("authors").Rows.Count - 1)</w:t>
      </w: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For ColLoopIndex = 0 To _</w:t>
      </w: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(DataSet11.Tables("authors").Columns.Count - 1)</w:t>
      </w: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 xml:space="preserve">TextBox1.Text &amp;= </w:t>
      </w: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DataSet11.Tables("authors").Rows(RowLoopIndex).Item(ColLoopIndex</w:t>
      </w:r>
      <w:r w:rsidR="005E39D4">
        <w:rPr>
          <w:rFonts w:ascii="Courier New" w:eastAsia="Times New Roman" w:hAnsi="Courier New" w:cs="Courier New"/>
          <w:sz w:val="24"/>
          <w:szCs w:val="24"/>
          <w:shd w:val="clear" w:color="auto" w:fill="D9D9D9"/>
        </w:rPr>
        <w:t>)</w:t>
      </w: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&amp; ControlChars.Tab &amp; ControlChars.Tab</w:t>
      </w: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Next ColLoopIndex</w:t>
      </w: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TextBox1.Text &amp;= ControlChars.CrLf</w:t>
      </w: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lastRenderedPageBreak/>
        <w:t xml:space="preserve">    </w:t>
      </w:r>
      <w:r w:rsidRPr="00BA115C">
        <w:rPr>
          <w:rFonts w:ascii="Courier New" w:eastAsia="Times New Roman" w:hAnsi="Courier New" w:cs="Courier New"/>
          <w:sz w:val="24"/>
          <w:szCs w:val="24"/>
          <w:shd w:val="clear" w:color="auto" w:fill="D9D9D9"/>
        </w:rPr>
        <w:t>Next RowLoopIndex</w:t>
      </w: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End Sub</w:t>
      </w:r>
    </w:p>
    <w:p w:rsidR="005C00CA" w:rsidRPr="00BA115C" w:rsidRDefault="005C00CA" w:rsidP="009177D7">
      <w:pPr>
        <w:spacing w:before="100" w:beforeAutospacing="1" w:after="100" w:afterAutospacing="1" w:line="240" w:lineRule="auto"/>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If you prefer, you can loop over all data with </w:t>
      </w:r>
      <w:r w:rsidRPr="00BA115C">
        <w:rPr>
          <w:rFonts w:ascii="Times New Roman" w:eastAsia="Times New Roman" w:hAnsi="Times New Roman" w:cs="Times New Roman"/>
          <w:b/>
          <w:bCs/>
          <w:sz w:val="24"/>
          <w:szCs w:val="24"/>
        </w:rPr>
        <w:t>For Each</w:t>
      </w:r>
      <w:r w:rsidRPr="00BA115C">
        <w:rPr>
          <w:rFonts w:ascii="Times New Roman" w:eastAsia="Times New Roman" w:hAnsi="Times New Roman" w:cs="Times New Roman"/>
          <w:sz w:val="24"/>
          <w:szCs w:val="24"/>
        </w:rPr>
        <w:t xml:space="preserve"> loops instead, which makes the code easier:</w:t>
      </w: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Dim CurrentRow As DataRow</w:t>
      </w: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Dim CurrentColumn As DataColumn</w:t>
      </w: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shd w:val="clear" w:color="auto" w:fill="D9D9D9"/>
        </w:rPr>
        <w:t>For Each CurrentRow In DataSet11.Tables("authors").Rows</w:t>
      </w: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For Each CurrentColumn In DataSet11.Tables("authors").Columns</w:t>
      </w: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TextBox1.Text &amp;= CurrentRow(CurrentColumn) &amp; ControlChars.Tab _</w:t>
      </w: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&amp; ControlChars.Tab</w:t>
      </w: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Next CurrentColumn</w:t>
      </w: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TextBox1.Text &amp;= ControlChars.CrLf</w:t>
      </w:r>
    </w:p>
    <w:p w:rsidR="005C00CA" w:rsidRPr="00BA115C" w:rsidRDefault="005C00CA" w:rsidP="00917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shd w:val="clear" w:color="auto" w:fill="D9D9D9"/>
        </w:rPr>
        <w:t>Next CurrentRow</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Note that you can access the data in the various fields of a data row by numeric index or by name, and you can abbreviate expressions by eliminating the keyword </w:t>
      </w:r>
      <w:r w:rsidRPr="00BA115C">
        <w:rPr>
          <w:rFonts w:ascii="Times New Roman" w:eastAsia="Times New Roman" w:hAnsi="Times New Roman" w:cs="Times New Roman"/>
          <w:b/>
          <w:bCs/>
          <w:sz w:val="24"/>
          <w:szCs w:val="24"/>
        </w:rPr>
        <w:t>Item</w:t>
      </w:r>
      <w:r w:rsidRPr="00BA115C">
        <w:rPr>
          <w:rFonts w:ascii="Times New Roman" w:eastAsia="Times New Roman" w:hAnsi="Times New Roman" w:cs="Times New Roman"/>
          <w:sz w:val="24"/>
          <w:szCs w:val="24"/>
        </w:rPr>
        <w:t xml:space="preserve">. For example, if you're working with a row of data named </w:t>
      </w:r>
      <w:r w:rsidRPr="00BA115C">
        <w:rPr>
          <w:rFonts w:ascii="Times New Roman" w:eastAsia="Times New Roman" w:hAnsi="Times New Roman" w:cs="Times New Roman"/>
          <w:b/>
          <w:bCs/>
          <w:sz w:val="24"/>
          <w:szCs w:val="24"/>
        </w:rPr>
        <w:t>CurrentRow</w:t>
      </w:r>
      <w:r w:rsidRPr="00BA115C">
        <w:rPr>
          <w:rFonts w:ascii="Times New Roman" w:eastAsia="Times New Roman" w:hAnsi="Times New Roman" w:cs="Times New Roman"/>
          <w:sz w:val="24"/>
          <w:szCs w:val="24"/>
        </w:rPr>
        <w:t>, and the "First Name" field is the first field in the row, all these statements are equivalent:</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FirstName = CurrentRow.Item("First Name")</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FirstName = CurrentRow("First Name")</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FirstName = CurrentRow.Item(0)</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FirstName = CurrentRow(0)</w:t>
      </w:r>
    </w:p>
    <w:tbl>
      <w:tblPr>
        <w:tblW w:w="4850" w:type="pct"/>
        <w:jc w:val="center"/>
        <w:tblCellSpacing w:w="0" w:type="dxa"/>
        <w:shd w:val="clear" w:color="auto" w:fill="F5F5F5"/>
        <w:tblCellMar>
          <w:left w:w="0" w:type="dxa"/>
          <w:right w:w="0" w:type="dxa"/>
        </w:tblCellMar>
        <w:tblLook w:val="04A0"/>
      </w:tblPr>
      <w:tblGrid>
        <w:gridCol w:w="9079"/>
      </w:tblGrid>
      <w:tr w:rsidR="005C00CA" w:rsidRPr="00BA115C" w:rsidTr="005C00CA">
        <w:trPr>
          <w:trHeight w:val="75"/>
          <w:tblCellSpacing w:w="0" w:type="dxa"/>
          <w:jc w:val="center"/>
        </w:trPr>
        <w:tc>
          <w:tcPr>
            <w:tcW w:w="0" w:type="auto"/>
            <w:shd w:val="clear" w:color="auto" w:fill="FFFFFF"/>
            <w:vAlign w:val="center"/>
            <w:hideMark/>
          </w:tcPr>
          <w:p w:rsidR="005C00CA" w:rsidRPr="00BA115C" w:rsidRDefault="005C00CA" w:rsidP="00F172D2">
            <w:pPr>
              <w:spacing w:after="0" w:line="240" w:lineRule="auto"/>
              <w:jc w:val="both"/>
              <w:rPr>
                <w:rFonts w:ascii="Times New Roman" w:eastAsia="Times New Roman" w:hAnsi="Times New Roman" w:cs="Times New Roman"/>
                <w:sz w:val="24"/>
                <w:szCs w:val="24"/>
              </w:rPr>
            </w:pPr>
          </w:p>
        </w:tc>
      </w:tr>
    </w:tbl>
    <w:p w:rsidR="005C00CA" w:rsidRPr="00BA115C" w:rsidRDefault="005C00CA" w:rsidP="00F172D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Looping over all Tables in a Dataset</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if you wanted to loop over all the tables in a dataset as well? </w:t>
      </w:r>
      <w:r w:rsidR="001254BC" w:rsidRPr="00BA115C">
        <w:rPr>
          <w:rFonts w:ascii="Times New Roman" w:eastAsia="Times New Roman" w:hAnsi="Times New Roman" w:cs="Times New Roman"/>
          <w:sz w:val="24"/>
          <w:szCs w:val="24"/>
        </w:rPr>
        <w:t>we</w:t>
      </w:r>
      <w:r w:rsidRPr="00BA115C">
        <w:rPr>
          <w:rFonts w:ascii="Times New Roman" w:eastAsia="Times New Roman" w:hAnsi="Times New Roman" w:cs="Times New Roman"/>
          <w:sz w:val="24"/>
          <w:szCs w:val="24"/>
        </w:rPr>
        <w:t xml:space="preserve"> can access the tables in a dataset with its </w:t>
      </w:r>
      <w:r w:rsidRPr="00BA115C">
        <w:rPr>
          <w:rFonts w:ascii="Times New Roman" w:eastAsia="Times New Roman" w:hAnsi="Times New Roman" w:cs="Times New Roman"/>
          <w:b/>
          <w:bCs/>
          <w:sz w:val="24"/>
          <w:szCs w:val="24"/>
        </w:rPr>
        <w:t>Tables</w:t>
      </w:r>
      <w:r w:rsidRPr="00BA115C">
        <w:rPr>
          <w:rFonts w:ascii="Times New Roman" w:eastAsia="Times New Roman" w:hAnsi="Times New Roman" w:cs="Times New Roman"/>
          <w:sz w:val="24"/>
          <w:szCs w:val="24"/>
        </w:rPr>
        <w:t xml:space="preserve"> property, so here's how to display all the data in an entire dataset, table-by-table, row-by-row, and column-by-column:</w:t>
      </w:r>
    </w:p>
    <w:p w:rsidR="005C00CA" w:rsidRPr="00BA115C" w:rsidRDefault="005C00CA" w:rsidP="005E39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For Each CurrentTable in DataSet11.Tables</w:t>
      </w:r>
    </w:p>
    <w:p w:rsidR="005C00CA" w:rsidRPr="00BA115C" w:rsidRDefault="005C00CA" w:rsidP="005E39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For Each CurrentRow In CurrentTable.Rows</w:t>
      </w:r>
    </w:p>
    <w:p w:rsidR="005C00CA" w:rsidRPr="00BA115C" w:rsidRDefault="005C00CA" w:rsidP="005E39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For Each CurrentColumn In CurrentTable.Columns</w:t>
      </w:r>
    </w:p>
    <w:p w:rsidR="005C00CA" w:rsidRPr="00BA115C" w:rsidRDefault="005C00CA" w:rsidP="005E39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TextBox1.Text &amp;= CurrentRow(CurrentColumn) &amp; ControlChars.Tab _</w:t>
      </w:r>
    </w:p>
    <w:p w:rsidR="005C00CA" w:rsidRPr="00BA115C" w:rsidRDefault="005C00CA" w:rsidP="005E39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&amp; ControlChars.Tab</w:t>
      </w:r>
    </w:p>
    <w:p w:rsidR="005C00CA" w:rsidRPr="00BA115C" w:rsidRDefault="005C00CA" w:rsidP="005E39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Next CurrentColumn</w:t>
      </w:r>
    </w:p>
    <w:p w:rsidR="005C00CA" w:rsidRPr="00BA115C" w:rsidRDefault="005C00CA" w:rsidP="005E39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TextBox1.Text &amp;= ControlChars.CrLf</w:t>
      </w:r>
    </w:p>
    <w:p w:rsidR="005C00CA" w:rsidRPr="00BA115C" w:rsidRDefault="005C00CA" w:rsidP="005E39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Next CurrentRow</w:t>
      </w:r>
    </w:p>
    <w:p w:rsidR="005C00CA" w:rsidRPr="00BA115C" w:rsidRDefault="005C00CA" w:rsidP="005E39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Next CurrentTable</w:t>
      </w:r>
    </w:p>
    <w:p w:rsidR="00802404" w:rsidRPr="00BA115C" w:rsidRDefault="005C00CA" w:rsidP="0080240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Using a Data Reader</w:t>
      </w:r>
    </w:p>
    <w:p w:rsidR="005C00CA" w:rsidRPr="00BA115C" w:rsidRDefault="00802404" w:rsidP="0080240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A115C">
        <w:rPr>
          <w:rFonts w:ascii="Times New Roman" w:eastAsia="Times New Roman" w:hAnsi="Times New Roman" w:cs="Times New Roman"/>
          <w:bCs/>
          <w:sz w:val="24"/>
          <w:szCs w:val="24"/>
        </w:rPr>
        <w:lastRenderedPageBreak/>
        <w:t>We</w:t>
      </w:r>
      <w:r w:rsidR="005C00CA" w:rsidRPr="00BA115C">
        <w:rPr>
          <w:rFonts w:ascii="Times New Roman" w:eastAsia="Times New Roman" w:hAnsi="Times New Roman" w:cs="Times New Roman"/>
          <w:sz w:val="24"/>
          <w:szCs w:val="24"/>
        </w:rPr>
        <w:t xml:space="preserve"> use data readers to get low-level access to the data in a database. Data readers let you read record after record (going forward in the database only) and retrieve individual values in each record.  </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There are no data reader controls in the Visual Basic toolbox—you have to create them in code. To create a data reader, you can use the </w:t>
      </w:r>
      <w:r w:rsidRPr="00BA115C">
        <w:rPr>
          <w:rFonts w:ascii="Times New Roman" w:eastAsia="Times New Roman" w:hAnsi="Times New Roman" w:cs="Times New Roman"/>
          <w:b/>
          <w:bCs/>
          <w:sz w:val="24"/>
          <w:szCs w:val="24"/>
        </w:rPr>
        <w:t>ExecuteReader</w:t>
      </w:r>
      <w:r w:rsidRPr="00BA115C">
        <w:rPr>
          <w:rFonts w:ascii="Times New Roman" w:eastAsia="Times New Roman" w:hAnsi="Times New Roman" w:cs="Times New Roman"/>
          <w:sz w:val="24"/>
          <w:szCs w:val="24"/>
        </w:rPr>
        <w:t xml:space="preserve"> method of a command object. </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Private Sub Button1_Click(ByVal sender As System.Object, _</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ByVal e As System.EventArgs) Handles Button1.Click</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Dim Connection1String As New String(_</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"Provider=SQLOLEDB;Data Source=;User ID=sa;Initial Catalog=pubs;")</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Dim Connection1 As New OleDbConnection(Connection1String)</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Dim Command1 As New OleDbCommand("SELECT * FROM authors", Connection1)</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Connection1.Open()</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Dim Reader1 As OleDbDataReader = _</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Command1.ExecuteReader(CommandBehavior.CloseConnection)</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ambria Math" w:eastAsia="Times New Roman" w:hAnsi="Cambria Math" w:cs="Cambria Math"/>
          <w:sz w:val="24"/>
          <w:szCs w:val="24"/>
        </w:rPr>
        <w:t>⋮</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Private Sub Button1_Click(ByVal sender As System.Object, _</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ByVal e As System.EventArgs) Handles Button1.Click</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Dim LoopIndex As Integer</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Dim Connection1String As New String(_</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"Provider=SQLOLEDB;Data Source=;User ID=sa;Initial Catalog=pubs;")</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ambria Math" w:eastAsia="Times New Roman" w:hAnsi="Cambria Math" w:cs="Cambria Math"/>
          <w:sz w:val="24"/>
          <w:szCs w:val="24"/>
        </w:rPr>
        <w:t>⋮</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Dim schemaTable As DataTable = Reader1.GetSchemaTable()</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For LoopIndex = 0 To schemaTable.Rows.Count - 1</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TextBox1.Text &amp;= schemaTable.Rows(LoopIndex).Item(0).ToString() &amp; _</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ControlChars.Tab &amp; ControlChars.Tab</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If LoopIndex = 0 Then 'Handle wide au_id field</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TextBox1.Text &amp;= ControlChars.Tab</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End If</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Next</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TextBox1.Text &amp;= ControlChars.CrLf</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For LoopIndex = 0 To (schemaTable.Rows.Count - 1)</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TextBox1.Text &amp;= "-------" &amp; ControlChars.Tab &amp; _</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ControlChars.Tab</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If LoopIndex = 0 Then 'Handle wide au_id field</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TextBox1.Text &amp;= ControlChars.Tab</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End If</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Next LoopIndex</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TextBox1.Text &amp;= ControlChars.CrLf</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lastRenderedPageBreak/>
        <w:t xml:space="preserve">        </w:t>
      </w:r>
      <w:r w:rsidRPr="00BA115C">
        <w:rPr>
          <w:rFonts w:ascii="Cambria Math" w:eastAsia="Times New Roman" w:hAnsi="Cambria Math" w:cs="Cambria Math"/>
          <w:sz w:val="24"/>
          <w:szCs w:val="24"/>
        </w:rPr>
        <w:t>⋮</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To actually read a row of data from a data reader, you use the </w:t>
      </w:r>
      <w:r w:rsidRPr="00BA115C">
        <w:rPr>
          <w:rFonts w:ascii="Times New Roman" w:eastAsia="Times New Roman" w:hAnsi="Times New Roman" w:cs="Times New Roman"/>
          <w:b/>
          <w:bCs/>
          <w:sz w:val="24"/>
          <w:szCs w:val="24"/>
        </w:rPr>
        <w:t>Read</w:t>
      </w:r>
      <w:r w:rsidRPr="00BA115C">
        <w:rPr>
          <w:rFonts w:ascii="Times New Roman" w:eastAsia="Times New Roman" w:hAnsi="Times New Roman" w:cs="Times New Roman"/>
          <w:sz w:val="24"/>
          <w:szCs w:val="24"/>
        </w:rPr>
        <w:t xml:space="preserve"> method. After the reader has read a row, you use </w:t>
      </w:r>
      <w:r w:rsidRPr="00BA115C">
        <w:rPr>
          <w:rFonts w:ascii="Times New Roman" w:eastAsia="Times New Roman" w:hAnsi="Times New Roman" w:cs="Times New Roman"/>
          <w:b/>
          <w:bCs/>
          <w:sz w:val="24"/>
          <w:szCs w:val="24"/>
        </w:rPr>
        <w:t>Get</w:t>
      </w:r>
      <w:r w:rsidRPr="00BA115C">
        <w:rPr>
          <w:rFonts w:ascii="Times New Roman" w:eastAsia="Times New Roman" w:hAnsi="Times New Roman" w:cs="Times New Roman"/>
          <w:sz w:val="24"/>
          <w:szCs w:val="24"/>
        </w:rPr>
        <w:t xml:space="preserve"> methods to read the data in the fields in the row, one after the other </w:t>
      </w:r>
      <w:r w:rsidR="00DF4A25" w:rsidRPr="00BA115C">
        <w:rPr>
          <w:rFonts w:ascii="Times New Roman" w:eastAsia="Times New Roman" w:hAnsi="Times New Roman" w:cs="Times New Roman"/>
          <w:sz w:val="24"/>
          <w:szCs w:val="24"/>
        </w:rPr>
        <w:t>.I</w:t>
      </w:r>
      <w:r w:rsidRPr="00BA115C">
        <w:rPr>
          <w:rFonts w:ascii="Times New Roman" w:eastAsia="Times New Roman" w:hAnsi="Times New Roman" w:cs="Times New Roman"/>
          <w:sz w:val="24"/>
          <w:szCs w:val="24"/>
        </w:rPr>
        <w:t xml:space="preserve">f you know the field holds string data, you use the </w:t>
      </w:r>
      <w:r w:rsidRPr="00BA115C">
        <w:rPr>
          <w:rFonts w:ascii="Times New Roman" w:eastAsia="Times New Roman" w:hAnsi="Times New Roman" w:cs="Times New Roman"/>
          <w:b/>
          <w:bCs/>
          <w:sz w:val="24"/>
          <w:szCs w:val="24"/>
        </w:rPr>
        <w:t>GetString</w:t>
      </w:r>
      <w:r w:rsidRPr="00BA115C">
        <w:rPr>
          <w:rFonts w:ascii="Times New Roman" w:eastAsia="Times New Roman" w:hAnsi="Times New Roman" w:cs="Times New Roman"/>
          <w:sz w:val="24"/>
          <w:szCs w:val="24"/>
        </w:rPr>
        <w:t xml:space="preserve"> method. If you know it holds a </w:t>
      </w:r>
      <w:r w:rsidRPr="00BA115C">
        <w:rPr>
          <w:rFonts w:ascii="Times New Roman" w:eastAsia="Times New Roman" w:hAnsi="Times New Roman" w:cs="Times New Roman"/>
          <w:b/>
          <w:bCs/>
          <w:sz w:val="24"/>
          <w:szCs w:val="24"/>
        </w:rPr>
        <w:t>Double</w:t>
      </w:r>
      <w:r w:rsidRPr="00BA115C">
        <w:rPr>
          <w:rFonts w:ascii="Times New Roman" w:eastAsia="Times New Roman" w:hAnsi="Times New Roman" w:cs="Times New Roman"/>
          <w:sz w:val="24"/>
          <w:szCs w:val="24"/>
        </w:rPr>
        <w:t xml:space="preserve"> value, use </w:t>
      </w:r>
      <w:r w:rsidRPr="00BA115C">
        <w:rPr>
          <w:rFonts w:ascii="Times New Roman" w:eastAsia="Times New Roman" w:hAnsi="Times New Roman" w:cs="Times New Roman"/>
          <w:b/>
          <w:bCs/>
          <w:sz w:val="24"/>
          <w:szCs w:val="24"/>
        </w:rPr>
        <w:t>GetDouble</w:t>
      </w:r>
      <w:r w:rsidRPr="00BA115C">
        <w:rPr>
          <w:rFonts w:ascii="Times New Roman" w:eastAsia="Times New Roman" w:hAnsi="Times New Roman" w:cs="Times New Roman"/>
          <w:sz w:val="24"/>
          <w:szCs w:val="24"/>
        </w:rPr>
        <w:t xml:space="preserve">. </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Private Sub Button1_Click(ByVal sender As System.Object, _</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ByVal e As System.EventArgs) Handles Button1.Click</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Dim LoopIndex As Integer</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Dim Connection1String As New String(_</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"Provider=SQLOLEDB;Data Source=;User ID=sa;Initial Catalog=pubs;")</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Dim Connection1 As New OleDbConnection(Connection1String)</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ambria Math" w:eastAsia="Times New Roman" w:hAnsi="Cambria Math" w:cs="Cambria Math"/>
          <w:sz w:val="24"/>
          <w:szCs w:val="24"/>
        </w:rPr>
        <w:t>⋮</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TextBox1.Text &amp;= ControlChars.CrLf</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While Reader1.Read()</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For LoopIndex = 0 To schemaTable.Rows.Count - 1</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If schemaTable.Rows(LoopIndex).Item(5).ToString() = _</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"System.String" Then</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TextBox1.Text &amp;= Reader1.GetString(LoopIndex) &amp; _</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ControlChars.Tab &amp; ControlChars.Tab</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End If</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If schemaTable.Rows(LoopIndex).Item(5).ToString() = _</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"System.Boolean" Then</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TextBox1.Text &amp;= Reader1.GetBoolean(LoopIndex).ToString() _</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&amp; ControlChars.Tab &amp; ControlChars.Tab</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End If</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Next LoopIndex</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TextBox1.Text &amp;= ControlChars.CrLf</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End While</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Reader1.Close()</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Connection1.Close()</w:t>
      </w:r>
    </w:p>
    <w:p w:rsidR="005C00CA" w:rsidRPr="00BA115C" w:rsidRDefault="005C00CA" w:rsidP="005F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BA115C">
        <w:rPr>
          <w:rFonts w:ascii="Courier New" w:eastAsia="Times New Roman" w:hAnsi="Courier New" w:cs="Courier New"/>
          <w:sz w:val="24"/>
          <w:szCs w:val="24"/>
        </w:rPr>
        <w:t>End Sub</w:t>
      </w:r>
    </w:p>
    <w:p w:rsidR="005C00CA" w:rsidRPr="00BA115C" w:rsidRDefault="005C00CA" w:rsidP="00F172D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Creating a Data Relation Object in Code</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To create the new </w:t>
      </w:r>
      <w:r w:rsidRPr="00BA115C">
        <w:rPr>
          <w:rFonts w:ascii="Times New Roman" w:eastAsia="Times New Roman" w:hAnsi="Times New Roman" w:cs="Times New Roman"/>
          <w:b/>
          <w:bCs/>
          <w:sz w:val="24"/>
          <w:szCs w:val="24"/>
        </w:rPr>
        <w:t>DataRelation</w:t>
      </w:r>
      <w:r w:rsidRPr="00BA115C">
        <w:rPr>
          <w:rFonts w:ascii="Times New Roman" w:eastAsia="Times New Roman" w:hAnsi="Times New Roman" w:cs="Times New Roman"/>
          <w:sz w:val="24"/>
          <w:szCs w:val="24"/>
        </w:rPr>
        <w:t xml:space="preserve"> object, </w:t>
      </w:r>
      <w:r w:rsidR="00802404" w:rsidRPr="00BA115C">
        <w:rPr>
          <w:rFonts w:ascii="Times New Roman" w:eastAsia="Times New Roman" w:hAnsi="Times New Roman" w:cs="Times New Roman"/>
          <w:sz w:val="24"/>
          <w:szCs w:val="24"/>
        </w:rPr>
        <w:t>we</w:t>
      </w:r>
      <w:r w:rsidRPr="00BA115C">
        <w:rPr>
          <w:rFonts w:ascii="Times New Roman" w:eastAsia="Times New Roman" w:hAnsi="Times New Roman" w:cs="Times New Roman"/>
          <w:sz w:val="24"/>
          <w:szCs w:val="24"/>
        </w:rPr>
        <w:t xml:space="preserve"> just pass this object's constructor the name of the new object, the parent column, and the child column. Then </w:t>
      </w:r>
      <w:r w:rsidR="00802404" w:rsidRPr="00BA115C">
        <w:rPr>
          <w:rFonts w:ascii="Times New Roman" w:eastAsia="Times New Roman" w:hAnsi="Times New Roman" w:cs="Times New Roman"/>
          <w:sz w:val="24"/>
          <w:szCs w:val="24"/>
        </w:rPr>
        <w:t>we</w:t>
      </w:r>
      <w:r w:rsidRPr="00BA115C">
        <w:rPr>
          <w:rFonts w:ascii="Times New Roman" w:eastAsia="Times New Roman" w:hAnsi="Times New Roman" w:cs="Times New Roman"/>
          <w:sz w:val="24"/>
          <w:szCs w:val="24"/>
        </w:rPr>
        <w:t xml:space="preserve"> add the new relation object to a dataset's </w:t>
      </w:r>
      <w:r w:rsidRPr="00BA115C">
        <w:rPr>
          <w:rFonts w:ascii="Times New Roman" w:eastAsia="Times New Roman" w:hAnsi="Times New Roman" w:cs="Times New Roman"/>
          <w:b/>
          <w:bCs/>
          <w:sz w:val="24"/>
          <w:szCs w:val="24"/>
        </w:rPr>
        <w:t>Relations</w:t>
      </w:r>
      <w:r w:rsidRPr="00BA115C">
        <w:rPr>
          <w:rFonts w:ascii="Times New Roman" w:eastAsia="Times New Roman" w:hAnsi="Times New Roman" w:cs="Times New Roman"/>
          <w:sz w:val="24"/>
          <w:szCs w:val="24"/>
        </w:rPr>
        <w:t xml:space="preserve"> collection, and bind a data grid to that object, like this:</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Private Sub Form1_Load(ByVal sender As System.Object, _</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ByVal e As System.EventArgs) Handles MyBase.Load</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DataSet11.Clear()</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OleDbDataAdapter1.Fill(DataSet11)</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OleDbDataAdapter2.Fill(DataSet11)</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lastRenderedPageBreak/>
        <w:t xml:space="preserve">    Dim PublishersColumn As DataColumn</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Dim TitlesColumn As DataColumn</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PublishersColumn = DataSet11.Tables("publishers").Columns("pub_id")</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TitlesColumn = DataSet11.Tables("titles").Columns("pub_id")</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Dim publisherstitles As DataRelation</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publisherstitles = New DataRelation("publisherstitles", _</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PublishersColumn, TitlesColumn)</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DataSet11.Relations.Add(publisherstitles)</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DataGrid1.SetDataBinding(DataSet11, "publishers.publisherstitles")</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End Sub</w:t>
      </w:r>
    </w:p>
    <w:p w:rsidR="005C00CA" w:rsidRPr="00BA115C" w:rsidRDefault="005C00CA" w:rsidP="00F172D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A115C">
        <w:rPr>
          <w:rFonts w:ascii="Times New Roman" w:eastAsia="Times New Roman" w:hAnsi="Times New Roman" w:cs="Times New Roman"/>
          <w:b/>
          <w:bCs/>
          <w:sz w:val="24"/>
          <w:szCs w:val="24"/>
        </w:rPr>
        <w:t>Creating a Data Relation Object in Code</w:t>
      </w:r>
    </w:p>
    <w:p w:rsidR="005C00CA" w:rsidRPr="00BA115C" w:rsidRDefault="005C00CA" w:rsidP="00F172D2">
      <w:pPr>
        <w:spacing w:before="100" w:beforeAutospacing="1" w:after="100" w:afterAutospacing="1" w:line="240" w:lineRule="auto"/>
        <w:jc w:val="both"/>
        <w:rPr>
          <w:rFonts w:ascii="Times New Roman" w:eastAsia="Times New Roman" w:hAnsi="Times New Roman" w:cs="Times New Roman"/>
          <w:sz w:val="24"/>
          <w:szCs w:val="24"/>
        </w:rPr>
      </w:pPr>
      <w:r w:rsidRPr="00BA115C">
        <w:rPr>
          <w:rFonts w:ascii="Times New Roman" w:eastAsia="Times New Roman" w:hAnsi="Times New Roman" w:cs="Times New Roman"/>
          <w:sz w:val="24"/>
          <w:szCs w:val="24"/>
        </w:rPr>
        <w:t xml:space="preserve">To create the new </w:t>
      </w:r>
      <w:r w:rsidRPr="00BA115C">
        <w:rPr>
          <w:rFonts w:ascii="Times New Roman" w:eastAsia="Times New Roman" w:hAnsi="Times New Roman" w:cs="Times New Roman"/>
          <w:b/>
          <w:bCs/>
          <w:sz w:val="24"/>
          <w:szCs w:val="24"/>
        </w:rPr>
        <w:t>DataRelation</w:t>
      </w:r>
      <w:r w:rsidRPr="00BA115C">
        <w:rPr>
          <w:rFonts w:ascii="Times New Roman" w:eastAsia="Times New Roman" w:hAnsi="Times New Roman" w:cs="Times New Roman"/>
          <w:sz w:val="24"/>
          <w:szCs w:val="24"/>
        </w:rPr>
        <w:t xml:space="preserve"> object, </w:t>
      </w:r>
      <w:r w:rsidR="00802404" w:rsidRPr="00BA115C">
        <w:rPr>
          <w:rFonts w:ascii="Times New Roman" w:eastAsia="Times New Roman" w:hAnsi="Times New Roman" w:cs="Times New Roman"/>
          <w:sz w:val="24"/>
          <w:szCs w:val="24"/>
        </w:rPr>
        <w:t>we</w:t>
      </w:r>
      <w:r w:rsidRPr="00BA115C">
        <w:rPr>
          <w:rFonts w:ascii="Times New Roman" w:eastAsia="Times New Roman" w:hAnsi="Times New Roman" w:cs="Times New Roman"/>
          <w:sz w:val="24"/>
          <w:szCs w:val="24"/>
        </w:rPr>
        <w:t xml:space="preserve"> just pass this object's constructor the name of the new object, the parent col</w:t>
      </w:r>
      <w:r w:rsidR="00802404" w:rsidRPr="00BA115C">
        <w:rPr>
          <w:rFonts w:ascii="Times New Roman" w:eastAsia="Times New Roman" w:hAnsi="Times New Roman" w:cs="Times New Roman"/>
          <w:sz w:val="24"/>
          <w:szCs w:val="24"/>
        </w:rPr>
        <w:t>umn, and the child column. Then</w:t>
      </w:r>
      <w:r w:rsidRPr="00BA115C">
        <w:rPr>
          <w:rFonts w:ascii="Times New Roman" w:eastAsia="Times New Roman" w:hAnsi="Times New Roman" w:cs="Times New Roman"/>
          <w:sz w:val="24"/>
          <w:szCs w:val="24"/>
        </w:rPr>
        <w:t xml:space="preserve"> add the new relation object to a dataset's </w:t>
      </w:r>
      <w:r w:rsidRPr="00BA115C">
        <w:rPr>
          <w:rFonts w:ascii="Times New Roman" w:eastAsia="Times New Roman" w:hAnsi="Times New Roman" w:cs="Times New Roman"/>
          <w:b/>
          <w:bCs/>
          <w:sz w:val="24"/>
          <w:szCs w:val="24"/>
        </w:rPr>
        <w:t>Relations</w:t>
      </w:r>
      <w:r w:rsidRPr="00BA115C">
        <w:rPr>
          <w:rFonts w:ascii="Times New Roman" w:eastAsia="Times New Roman" w:hAnsi="Times New Roman" w:cs="Times New Roman"/>
          <w:sz w:val="24"/>
          <w:szCs w:val="24"/>
        </w:rPr>
        <w:t xml:space="preserve"> collection, and bind a data grid to that object</w:t>
      </w:r>
      <w:r w:rsidR="00802404" w:rsidRPr="00BA115C">
        <w:rPr>
          <w:rFonts w:ascii="Times New Roman" w:eastAsia="Times New Roman" w:hAnsi="Times New Roman" w:cs="Times New Roman"/>
          <w:sz w:val="24"/>
          <w:szCs w:val="24"/>
        </w:rPr>
        <w:t>:</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Private Sub Form1_Load(ByVal sender As System.Object, _</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ByVal e As System.EventArgs) Handles MyBase.Load</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DataSet11.Clear()</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OleDbDataAdapter1.Fill(DataSet11)</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OleDbDataAdapter2.Fill(DataSet11)</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Dim PublishersColumn As DataColumn</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Dim TitlesColumn As DataColumn</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PublishersColumn = DataSet11.Tables("publishers").Columns("pub_id")</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TitlesColumn = DataSet11.Tables("titles").Columns("pub_id")</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Dim publisherstitles As DataRelation</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publisherstitles = New DataRelation("publisherstitles", _</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PublishersColumn, TitlesColumn)</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DataSet11.Relations.Add(publisherstitles)</w:t>
      </w:r>
    </w:p>
    <w:p w:rsidR="005C00CA" w:rsidRPr="00BA115C" w:rsidRDefault="005C00CA" w:rsidP="00F17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A115C">
        <w:rPr>
          <w:rFonts w:ascii="Courier New" w:eastAsia="Times New Roman" w:hAnsi="Courier New" w:cs="Courier New"/>
          <w:sz w:val="24"/>
          <w:szCs w:val="24"/>
        </w:rPr>
        <w:t xml:space="preserve">    </w:t>
      </w:r>
      <w:r w:rsidRPr="00BA115C">
        <w:rPr>
          <w:rFonts w:ascii="Courier New" w:eastAsia="Times New Roman" w:hAnsi="Courier New" w:cs="Courier New"/>
          <w:sz w:val="24"/>
          <w:szCs w:val="24"/>
          <w:shd w:val="clear" w:color="auto" w:fill="D9D9D9"/>
        </w:rPr>
        <w:t>DataGrid1.SetDataBinding(DataSet11, "publishers.publisherstitles")</w:t>
      </w:r>
    </w:p>
    <w:tbl>
      <w:tblPr>
        <w:tblW w:w="0" w:type="auto"/>
        <w:jc w:val="center"/>
        <w:tblCellSpacing w:w="0" w:type="dxa"/>
        <w:tblInd w:w="-97" w:type="dxa"/>
        <w:shd w:val="clear" w:color="auto" w:fill="F5F5F5"/>
        <w:tblCellMar>
          <w:left w:w="0" w:type="dxa"/>
          <w:right w:w="0" w:type="dxa"/>
        </w:tblCellMar>
        <w:tblLook w:val="04A0"/>
      </w:tblPr>
      <w:tblGrid>
        <w:gridCol w:w="9457"/>
      </w:tblGrid>
      <w:tr w:rsidR="005C00CA" w:rsidRPr="00BA115C" w:rsidTr="00802404">
        <w:trPr>
          <w:trHeight w:val="75"/>
          <w:tblCellSpacing w:w="0" w:type="dxa"/>
          <w:jc w:val="center"/>
        </w:trPr>
        <w:tc>
          <w:tcPr>
            <w:tcW w:w="9457" w:type="dxa"/>
            <w:shd w:val="clear" w:color="auto" w:fill="FFFFFF"/>
            <w:vAlign w:val="center"/>
            <w:hideMark/>
          </w:tcPr>
          <w:p w:rsidR="005C00CA" w:rsidRPr="00BA115C" w:rsidRDefault="005C00CA" w:rsidP="00C116EE">
            <w:pPr>
              <w:rPr>
                <w:rFonts w:ascii="Times New Roman" w:eastAsia="Times New Roman" w:hAnsi="Times New Roman" w:cs="Times New Roman"/>
                <w:sz w:val="24"/>
                <w:szCs w:val="24"/>
              </w:rPr>
            </w:pPr>
            <w:r w:rsidRPr="00BA115C">
              <w:rPr>
                <w:rFonts w:ascii="Courier New" w:eastAsia="Times New Roman" w:hAnsi="Courier New" w:cs="Courier New"/>
                <w:sz w:val="24"/>
                <w:szCs w:val="24"/>
              </w:rPr>
              <w:t>End Sub</w:t>
            </w:r>
          </w:p>
        </w:tc>
      </w:tr>
    </w:tbl>
    <w:p w:rsidR="00FC47F5" w:rsidRDefault="006042E9" w:rsidP="006042E9">
      <w:pPr>
        <w:jc w:val="center"/>
        <w:rPr>
          <w:sz w:val="24"/>
          <w:szCs w:val="24"/>
        </w:rPr>
      </w:pPr>
      <w:r w:rsidRPr="00BA115C">
        <w:rPr>
          <w:sz w:val="24"/>
          <w:szCs w:val="24"/>
        </w:rPr>
        <w:t>*********</w:t>
      </w:r>
    </w:p>
    <w:p w:rsidR="00170680" w:rsidRPr="0083373C" w:rsidRDefault="00170680" w:rsidP="00170680">
      <w:pPr>
        <w:spacing w:line="240" w:lineRule="auto"/>
        <w:jc w:val="center"/>
        <w:rPr>
          <w:sz w:val="24"/>
          <w:szCs w:val="24"/>
        </w:rPr>
      </w:pPr>
      <w:r w:rsidRPr="0083373C">
        <w:rPr>
          <w:sz w:val="24"/>
          <w:szCs w:val="24"/>
        </w:rPr>
        <w:t>Data Access with ADO.NET</w:t>
      </w:r>
    </w:p>
    <w:p w:rsidR="00170680" w:rsidRPr="0083373C" w:rsidRDefault="00170680" w:rsidP="00170680">
      <w:pPr>
        <w:spacing w:line="240" w:lineRule="auto"/>
        <w:jc w:val="both"/>
        <w:rPr>
          <w:sz w:val="24"/>
          <w:szCs w:val="24"/>
        </w:rPr>
      </w:pPr>
      <w:r w:rsidRPr="0083373C">
        <w:rPr>
          <w:sz w:val="24"/>
          <w:szCs w:val="24"/>
        </w:rPr>
        <w:t>Connections, Data Adapters, and Datasets</w:t>
      </w:r>
    </w:p>
    <w:tbl>
      <w:tblPr>
        <w:tblW w:w="0" w:type="auto"/>
        <w:tblCellSpacing w:w="0" w:type="dxa"/>
        <w:tblCellMar>
          <w:left w:w="0" w:type="dxa"/>
          <w:right w:w="0" w:type="dxa"/>
        </w:tblCellMar>
        <w:tblLook w:val="04A0"/>
      </w:tblPr>
      <w:tblGrid>
        <w:gridCol w:w="9348"/>
        <w:gridCol w:w="6"/>
        <w:gridCol w:w="6"/>
      </w:tblGrid>
      <w:tr w:rsidR="00170680" w:rsidRPr="0083373C" w:rsidTr="00B70932">
        <w:trPr>
          <w:tblCellSpacing w:w="0" w:type="dxa"/>
        </w:trPr>
        <w:tc>
          <w:tcPr>
            <w:tcW w:w="0" w:type="auto"/>
            <w:hideMark/>
          </w:tcPr>
          <w:p w:rsidR="00170680" w:rsidRPr="0083373C" w:rsidRDefault="00170680" w:rsidP="00B70932">
            <w:pPr>
              <w:spacing w:after="0" w:line="240" w:lineRule="auto"/>
              <w:jc w:val="both"/>
              <w:rPr>
                <w:rFonts w:ascii="Times New Roman" w:eastAsia="Times New Roman" w:hAnsi="Times New Roman" w:cs="Times New Roman"/>
                <w:sz w:val="24"/>
                <w:szCs w:val="24"/>
              </w:rPr>
            </w:pPr>
            <w:r w:rsidRPr="0083373C">
              <w:rPr>
                <w:sz w:val="24"/>
                <w:szCs w:val="24"/>
              </w:rPr>
              <w:t xml:space="preserve">Visual Basic .NET uses ADO.NET (ADO stands for ActiveX Data Objects) as its primary data access and manipulation protocol. a </w:t>
            </w:r>
            <w:r w:rsidRPr="0083373C">
              <w:rPr>
                <w:i/>
                <w:iCs/>
                <w:sz w:val="24"/>
                <w:szCs w:val="24"/>
              </w:rPr>
              <w:t>connection</w:t>
            </w:r>
            <w:r w:rsidRPr="0083373C">
              <w:rPr>
                <w:sz w:val="24"/>
                <w:szCs w:val="24"/>
              </w:rPr>
              <w:t xml:space="preserve"> to a data source, which means using a </w:t>
            </w:r>
            <w:r w:rsidRPr="0083373C">
              <w:rPr>
                <w:i/>
                <w:iCs/>
                <w:sz w:val="24"/>
                <w:szCs w:val="24"/>
              </w:rPr>
              <w:t>data provider</w:t>
            </w:r>
            <w:r w:rsidRPr="0083373C">
              <w:rPr>
                <w:sz w:val="24"/>
                <w:szCs w:val="24"/>
              </w:rPr>
              <w:t xml:space="preserve"> to access a database. The default data provider that Visual Basic .NET works with is Microsoft's SQL Server, version 7.0 or later. Visual Basic also can work with any data provider </w:t>
            </w:r>
            <w:r w:rsidRPr="0083373C">
              <w:rPr>
                <w:sz w:val="24"/>
                <w:szCs w:val="24"/>
              </w:rPr>
              <w:lastRenderedPageBreak/>
              <w:t xml:space="preserve">that can support Open Database Connectivity (ODBC), such as Oracle. To work with SQL server, you use ADO.NET </w:t>
            </w:r>
            <w:r w:rsidRPr="0083373C">
              <w:rPr>
                <w:b/>
                <w:bCs/>
                <w:sz w:val="24"/>
                <w:szCs w:val="24"/>
              </w:rPr>
              <w:t>SQLConnection</w:t>
            </w:r>
            <w:r w:rsidRPr="0083373C">
              <w:rPr>
                <w:sz w:val="24"/>
                <w:szCs w:val="24"/>
              </w:rPr>
              <w:t xml:space="preserve"> objects, and to work with any other data provider, you use ADO.NET </w:t>
            </w:r>
            <w:r w:rsidRPr="0083373C">
              <w:rPr>
                <w:b/>
                <w:bCs/>
                <w:sz w:val="24"/>
                <w:szCs w:val="24"/>
              </w:rPr>
              <w:t>OleDbConnection</w:t>
            </w:r>
            <w:r w:rsidRPr="0083373C">
              <w:rPr>
                <w:sz w:val="24"/>
                <w:szCs w:val="24"/>
              </w:rPr>
              <w:t xml:space="preserve"> objects.</w:t>
            </w:r>
          </w:p>
        </w:tc>
        <w:tc>
          <w:tcPr>
            <w:tcW w:w="0" w:type="auto"/>
            <w:hideMark/>
          </w:tcPr>
          <w:p w:rsidR="00170680" w:rsidRPr="0083373C" w:rsidRDefault="00170680" w:rsidP="00B70932">
            <w:pPr>
              <w:spacing w:after="0" w:line="240" w:lineRule="auto"/>
              <w:jc w:val="both"/>
              <w:rPr>
                <w:rFonts w:ascii="Times New Roman" w:eastAsia="Times New Roman" w:hAnsi="Times New Roman" w:cs="Times New Roman"/>
                <w:sz w:val="24"/>
                <w:szCs w:val="24"/>
              </w:rPr>
            </w:pPr>
          </w:p>
        </w:tc>
        <w:tc>
          <w:tcPr>
            <w:tcW w:w="0" w:type="auto"/>
            <w:hideMark/>
          </w:tcPr>
          <w:p w:rsidR="00170680" w:rsidRPr="0083373C" w:rsidRDefault="00170680" w:rsidP="00B70932">
            <w:pPr>
              <w:spacing w:before="100" w:beforeAutospacing="1" w:after="100" w:afterAutospacing="1" w:line="240" w:lineRule="auto"/>
              <w:jc w:val="both"/>
              <w:rPr>
                <w:rFonts w:ascii="Times New Roman" w:eastAsia="Times New Roman" w:hAnsi="Times New Roman" w:cs="Times New Roman"/>
                <w:sz w:val="24"/>
                <w:szCs w:val="24"/>
              </w:rPr>
            </w:pPr>
          </w:p>
        </w:tc>
      </w:tr>
    </w:tbl>
    <w:p w:rsidR="00170680" w:rsidRPr="0083373C" w:rsidRDefault="00170680" w:rsidP="00170680">
      <w:p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sz w:val="24"/>
          <w:szCs w:val="24"/>
        </w:rPr>
        <w:lastRenderedPageBreak/>
        <w:t xml:space="preserve">After you have a connection to a data source, you create a </w:t>
      </w:r>
      <w:r w:rsidRPr="0083373C">
        <w:rPr>
          <w:rFonts w:ascii="Times New Roman" w:eastAsia="Times New Roman" w:hAnsi="Times New Roman" w:cs="Times New Roman"/>
          <w:i/>
          <w:iCs/>
          <w:sz w:val="24"/>
          <w:szCs w:val="24"/>
        </w:rPr>
        <w:t>data adapter</w:t>
      </w:r>
      <w:r w:rsidRPr="0083373C">
        <w:rPr>
          <w:rFonts w:ascii="Times New Roman" w:eastAsia="Times New Roman" w:hAnsi="Times New Roman" w:cs="Times New Roman"/>
          <w:sz w:val="24"/>
          <w:szCs w:val="24"/>
        </w:rPr>
        <w:t xml:space="preserve"> to work with that data. You need a data adapter because datasets do not maintain any active connection to the database—they are </w:t>
      </w:r>
      <w:r w:rsidRPr="0083373C">
        <w:rPr>
          <w:rFonts w:ascii="Times New Roman" w:eastAsia="Times New Roman" w:hAnsi="Times New Roman" w:cs="Times New Roman"/>
          <w:i/>
          <w:iCs/>
          <w:sz w:val="24"/>
          <w:szCs w:val="24"/>
        </w:rPr>
        <w:t>disconnected</w:t>
      </w:r>
      <w:r w:rsidRPr="0083373C">
        <w:rPr>
          <w:rFonts w:ascii="Times New Roman" w:eastAsia="Times New Roman" w:hAnsi="Times New Roman" w:cs="Times New Roman"/>
          <w:sz w:val="24"/>
          <w:szCs w:val="24"/>
        </w:rPr>
        <w:t xml:space="preserve"> from the database. The data adapter is what actually applies your SQL statements to a database and causes your datasets to fill with data. To work with the SQL Server data provider, you use </w:t>
      </w:r>
      <w:r w:rsidRPr="0083373C">
        <w:rPr>
          <w:rFonts w:ascii="Times New Roman" w:eastAsia="Times New Roman" w:hAnsi="Times New Roman" w:cs="Times New Roman"/>
          <w:b/>
          <w:bCs/>
          <w:sz w:val="24"/>
          <w:szCs w:val="24"/>
        </w:rPr>
        <w:t>SQLDataAdapter</w:t>
      </w:r>
      <w:r w:rsidRPr="0083373C">
        <w:rPr>
          <w:rFonts w:ascii="Times New Roman" w:eastAsia="Times New Roman" w:hAnsi="Times New Roman" w:cs="Times New Roman"/>
          <w:sz w:val="24"/>
          <w:szCs w:val="24"/>
        </w:rPr>
        <w:t xml:space="preserve"> objects, and to work with ODBC data providers, you use </w:t>
      </w:r>
      <w:r w:rsidRPr="0083373C">
        <w:rPr>
          <w:rFonts w:ascii="Times New Roman" w:eastAsia="Times New Roman" w:hAnsi="Times New Roman" w:cs="Times New Roman"/>
          <w:b/>
          <w:bCs/>
          <w:sz w:val="24"/>
          <w:szCs w:val="24"/>
        </w:rPr>
        <w:t>OleDbAdapter</w:t>
      </w:r>
      <w:r w:rsidRPr="0083373C">
        <w:rPr>
          <w:rFonts w:ascii="Times New Roman" w:eastAsia="Times New Roman" w:hAnsi="Times New Roman" w:cs="Times New Roman"/>
          <w:sz w:val="24"/>
          <w:szCs w:val="24"/>
        </w:rPr>
        <w:t xml:space="preserve"> objects.</w:t>
      </w:r>
    </w:p>
    <w:p w:rsidR="00170680" w:rsidRPr="0083373C" w:rsidRDefault="00170680" w:rsidP="00170680">
      <w:p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sz w:val="24"/>
          <w:szCs w:val="24"/>
        </w:rPr>
        <w:t xml:space="preserve">Once you have a data adapter, you can generate a </w:t>
      </w:r>
      <w:r w:rsidRPr="0083373C">
        <w:rPr>
          <w:rFonts w:ascii="Times New Roman" w:eastAsia="Times New Roman" w:hAnsi="Times New Roman" w:cs="Times New Roman"/>
          <w:i/>
          <w:iCs/>
          <w:sz w:val="24"/>
          <w:szCs w:val="24"/>
        </w:rPr>
        <w:t>dataset</w:t>
      </w:r>
      <w:r w:rsidRPr="0083373C">
        <w:rPr>
          <w:rFonts w:ascii="Times New Roman" w:eastAsia="Times New Roman" w:hAnsi="Times New Roman" w:cs="Times New Roman"/>
          <w:sz w:val="24"/>
          <w:szCs w:val="24"/>
        </w:rPr>
        <w:t xml:space="preserve"> using that adapter. Datasets are what you actually work within your code when you want to use data from databases. (for example, if the table was named </w:t>
      </w:r>
      <w:r w:rsidRPr="0083373C">
        <w:rPr>
          <w:rFonts w:ascii="Times New Roman" w:eastAsia="Times New Roman" w:hAnsi="Times New Roman" w:cs="Times New Roman"/>
          <w:b/>
          <w:bCs/>
          <w:sz w:val="24"/>
          <w:szCs w:val="24"/>
        </w:rPr>
        <w:t>students</w:t>
      </w:r>
      <w:r w:rsidRPr="0083373C">
        <w:rPr>
          <w:rFonts w:ascii="Times New Roman" w:eastAsia="Times New Roman" w:hAnsi="Times New Roman" w:cs="Times New Roman"/>
          <w:sz w:val="24"/>
          <w:szCs w:val="24"/>
        </w:rPr>
        <w:t>, that SQL mig</w:t>
      </w:r>
      <w:r>
        <w:rPr>
          <w:rFonts w:ascii="Times New Roman" w:eastAsia="Times New Roman" w:hAnsi="Times New Roman" w:cs="Times New Roman"/>
          <w:sz w:val="24"/>
          <w:szCs w:val="24"/>
        </w:rPr>
        <w:t>ht be "SELECT * FROM students")</w:t>
      </w:r>
      <w:r w:rsidRPr="0083373C">
        <w:rPr>
          <w:rFonts w:ascii="Times New Roman" w:eastAsia="Times New Roman" w:hAnsi="Times New Roman" w:cs="Times New Roman"/>
          <w:sz w:val="24"/>
          <w:szCs w:val="24"/>
        </w:rPr>
        <w:t xml:space="preserve"> and then fill a </w:t>
      </w:r>
      <w:r w:rsidRPr="0083373C">
        <w:rPr>
          <w:rFonts w:ascii="Times New Roman" w:eastAsia="Times New Roman" w:hAnsi="Times New Roman" w:cs="Times New Roman"/>
          <w:b/>
          <w:bCs/>
          <w:sz w:val="24"/>
          <w:szCs w:val="24"/>
        </w:rPr>
        <w:t>DataSet</w:t>
      </w:r>
      <w:r w:rsidRPr="0083373C">
        <w:rPr>
          <w:rFonts w:ascii="Times New Roman" w:eastAsia="Times New Roman" w:hAnsi="Times New Roman" w:cs="Times New Roman"/>
          <w:sz w:val="24"/>
          <w:szCs w:val="24"/>
        </w:rPr>
        <w:t xml:space="preserve"> object using that adapter. Note that each data adapter can handle only one SQL query at a time, but </w:t>
      </w:r>
      <w:r w:rsidRPr="0083373C">
        <w:rPr>
          <w:rFonts w:ascii="Times New Roman" w:eastAsia="Times New Roman" w:hAnsi="Times New Roman" w:cs="Times New Roman"/>
          <w:b/>
          <w:bCs/>
          <w:sz w:val="24"/>
          <w:szCs w:val="24"/>
        </w:rPr>
        <w:t>DataSet</w:t>
      </w:r>
      <w:r w:rsidRPr="0083373C">
        <w:rPr>
          <w:rFonts w:ascii="Times New Roman" w:eastAsia="Times New Roman" w:hAnsi="Times New Roman" w:cs="Times New Roman"/>
          <w:sz w:val="24"/>
          <w:szCs w:val="24"/>
        </w:rPr>
        <w:t xml:space="preserve"> objects can store multiple tables</w:t>
      </w:r>
    </w:p>
    <w:tbl>
      <w:tblPr>
        <w:tblW w:w="0" w:type="auto"/>
        <w:tblCellSpacing w:w="0" w:type="dxa"/>
        <w:tblCellMar>
          <w:left w:w="0" w:type="dxa"/>
          <w:right w:w="0" w:type="dxa"/>
        </w:tblCellMar>
        <w:tblLook w:val="04A0"/>
      </w:tblPr>
      <w:tblGrid>
        <w:gridCol w:w="2960"/>
        <w:gridCol w:w="2960"/>
        <w:gridCol w:w="2960"/>
      </w:tblGrid>
      <w:tr w:rsidR="00170680" w:rsidRPr="0083373C" w:rsidTr="00B70932">
        <w:trPr>
          <w:tblCellSpacing w:w="0" w:type="dxa"/>
        </w:trPr>
        <w:tc>
          <w:tcPr>
            <w:tcW w:w="0" w:type="auto"/>
            <w:hideMark/>
          </w:tcPr>
          <w:p w:rsidR="00170680" w:rsidRPr="0083373C" w:rsidRDefault="00170680" w:rsidP="00B70932">
            <w:pPr>
              <w:spacing w:after="0" w:line="240" w:lineRule="auto"/>
              <w:jc w:val="both"/>
              <w:rPr>
                <w:rFonts w:ascii="Times New Roman" w:eastAsia="Times New Roman" w:hAnsi="Times New Roman" w:cs="Times New Roman"/>
                <w:sz w:val="24"/>
                <w:szCs w:val="24"/>
              </w:rPr>
            </w:pPr>
          </w:p>
        </w:tc>
        <w:tc>
          <w:tcPr>
            <w:tcW w:w="0" w:type="auto"/>
            <w:hideMark/>
          </w:tcPr>
          <w:p w:rsidR="00170680" w:rsidRPr="0083373C" w:rsidRDefault="00170680" w:rsidP="00B70932">
            <w:pPr>
              <w:spacing w:after="0" w:line="240" w:lineRule="auto"/>
              <w:jc w:val="both"/>
              <w:rPr>
                <w:rFonts w:ascii="Times New Roman" w:eastAsia="Times New Roman" w:hAnsi="Times New Roman" w:cs="Times New Roman"/>
                <w:sz w:val="24"/>
                <w:szCs w:val="24"/>
              </w:rPr>
            </w:pPr>
          </w:p>
        </w:tc>
        <w:tc>
          <w:tcPr>
            <w:tcW w:w="0" w:type="auto"/>
            <w:hideMark/>
          </w:tcPr>
          <w:p w:rsidR="00170680" w:rsidRPr="0083373C" w:rsidRDefault="00170680" w:rsidP="00B70932">
            <w:pPr>
              <w:spacing w:before="100" w:beforeAutospacing="1" w:after="100" w:afterAutospacing="1" w:line="240" w:lineRule="auto"/>
              <w:jc w:val="both"/>
              <w:rPr>
                <w:rFonts w:ascii="Times New Roman" w:eastAsia="Times New Roman" w:hAnsi="Times New Roman" w:cs="Times New Roman"/>
                <w:sz w:val="24"/>
                <w:szCs w:val="24"/>
              </w:rPr>
            </w:pPr>
          </w:p>
        </w:tc>
      </w:tr>
      <w:tr w:rsidR="00170680" w:rsidRPr="0083373C" w:rsidTr="00B70932">
        <w:tblPrEx>
          <w:jc w:val="center"/>
          <w:shd w:val="clear" w:color="auto" w:fill="F5F5F5"/>
        </w:tblPrEx>
        <w:trPr>
          <w:trHeight w:val="75"/>
          <w:tblCellSpacing w:w="0" w:type="dxa"/>
          <w:jc w:val="center"/>
        </w:trPr>
        <w:tc>
          <w:tcPr>
            <w:tcW w:w="0" w:type="auto"/>
            <w:gridSpan w:val="3"/>
            <w:shd w:val="clear" w:color="auto" w:fill="FFFFFF"/>
            <w:vAlign w:val="center"/>
            <w:hideMark/>
          </w:tcPr>
          <w:p w:rsidR="00170680" w:rsidRPr="0083373C" w:rsidRDefault="00170680" w:rsidP="00B70932">
            <w:pPr>
              <w:jc w:val="both"/>
              <w:rPr>
                <w:rFonts w:ascii="Times New Roman" w:eastAsia="Times New Roman" w:hAnsi="Times New Roman" w:cs="Times New Roman"/>
                <w:sz w:val="24"/>
                <w:szCs w:val="24"/>
              </w:rPr>
            </w:pPr>
            <w:r w:rsidRPr="0083373C">
              <w:rPr>
                <w:rFonts w:ascii="Times New Roman" w:eastAsia="Times New Roman" w:hAnsi="Times New Roman" w:cs="Times New Roman"/>
                <w:noProof/>
                <w:sz w:val="24"/>
                <w:szCs w:val="24"/>
                <w:lang w:val="en-IN" w:eastAsia="en-IN"/>
              </w:rPr>
              <w:drawing>
                <wp:inline distT="0" distB="0" distL="0" distR="0">
                  <wp:extent cx="5612732" cy="1208829"/>
                  <wp:effectExtent l="19050" t="0" r="7018" b="0"/>
                  <wp:docPr id="1"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8"/>
                          <a:srcRect/>
                          <a:stretch>
                            <a:fillRect/>
                          </a:stretch>
                        </pic:blipFill>
                        <pic:spPr bwMode="auto">
                          <a:xfrm>
                            <a:off x="0" y="0"/>
                            <a:ext cx="5613711" cy="1209040"/>
                          </a:xfrm>
                          <a:prstGeom prst="rect">
                            <a:avLst/>
                          </a:prstGeom>
                          <a:noFill/>
                          <a:ln w="9525">
                            <a:noFill/>
                            <a:miter lim="800000"/>
                            <a:headEnd/>
                            <a:tailEnd/>
                          </a:ln>
                        </pic:spPr>
                      </pic:pic>
                    </a:graphicData>
                  </a:graphic>
                </wp:inline>
              </w:drawing>
            </w:r>
            <w:r w:rsidR="006543B4" w:rsidRPr="006543B4">
              <w:rPr>
                <w:rFonts w:ascii="Times New Roman" w:eastAsia="Times New Roman" w:hAnsi="Times New Roman" w:cs="Times New Roman"/>
                <w:noProof/>
                <w:sz w:val="24"/>
                <w:szCs w:val="24"/>
              </w:rPr>
              <w:pict>
                <v:shapetype id="_x0000_t202" coordsize="21600,21600" o:spt="202" path="m,l,21600r21600,l21600,xe">
                  <v:stroke joinstyle="miter"/>
                  <v:path gradientshapeok="t" o:connecttype="rect"/>
                </v:shapetype>
                <v:shape id="_x0000_s1026" type="#_x0000_t202" style="position:absolute;left:0;text-align:left;margin-left:42.05pt;margin-top:83.6pt;width:277.9pt;height:194.25pt;z-index:251660288;mso-position-horizontal-relative:text;mso-position-vertical-relative:text">
                  <v:textbox>
                    <w:txbxContent>
                      <w:p w:rsidR="00B70932" w:rsidRDefault="00B70932" w:rsidP="00170680">
                        <w:r w:rsidRPr="002768E5">
                          <w:rPr>
                            <w:noProof/>
                            <w:lang w:val="en-IN" w:eastAsia="en-IN"/>
                          </w:rPr>
                          <w:drawing>
                            <wp:inline distT="0" distB="0" distL="0" distR="0">
                              <wp:extent cx="3091113" cy="2249905"/>
                              <wp:effectExtent l="19050" t="0" r="0" b="0"/>
                              <wp:docPr id="4"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9"/>
                                      <a:srcRect/>
                                      <a:stretch>
                                        <a:fillRect/>
                                      </a:stretch>
                                    </pic:blipFill>
                                    <pic:spPr bwMode="auto">
                                      <a:xfrm>
                                        <a:off x="0" y="0"/>
                                        <a:ext cx="3092450" cy="2250878"/>
                                      </a:xfrm>
                                      <a:prstGeom prst="rect">
                                        <a:avLst/>
                                      </a:prstGeom>
                                      <a:noFill/>
                                      <a:ln w="9525">
                                        <a:noFill/>
                                        <a:miter lim="800000"/>
                                        <a:headEnd/>
                                        <a:tailEnd/>
                                      </a:ln>
                                    </pic:spPr>
                                  </pic:pic>
                                </a:graphicData>
                              </a:graphic>
                            </wp:inline>
                          </w:drawing>
                        </w:r>
                      </w:p>
                    </w:txbxContent>
                  </v:textbox>
                </v:shape>
              </w:pict>
            </w:r>
          </w:p>
        </w:tc>
      </w:tr>
    </w:tbl>
    <w:p w:rsidR="00170680" w:rsidRPr="0083373C" w:rsidRDefault="00170680" w:rsidP="0017068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170680" w:rsidRPr="0083373C" w:rsidRDefault="00170680" w:rsidP="0017068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170680" w:rsidRPr="0083373C" w:rsidRDefault="00170680" w:rsidP="0017068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170680" w:rsidRPr="0083373C" w:rsidRDefault="00170680" w:rsidP="0017068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170680" w:rsidRPr="0083373C" w:rsidRDefault="00170680" w:rsidP="0017068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170680" w:rsidRDefault="00170680" w:rsidP="0017068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170680" w:rsidRDefault="00170680" w:rsidP="0017068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170680" w:rsidRPr="0083373C" w:rsidRDefault="00170680" w:rsidP="0017068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83373C">
        <w:rPr>
          <w:rFonts w:ascii="Times New Roman" w:eastAsia="Times New Roman" w:hAnsi="Times New Roman" w:cs="Times New Roman"/>
          <w:b/>
          <w:bCs/>
          <w:sz w:val="24"/>
          <w:szCs w:val="24"/>
        </w:rPr>
        <w:t>Accessing Data with the Server Explorer</w:t>
      </w:r>
    </w:p>
    <w:tbl>
      <w:tblPr>
        <w:tblW w:w="0" w:type="auto"/>
        <w:tblCellSpacing w:w="0" w:type="dxa"/>
        <w:tblCellMar>
          <w:left w:w="0" w:type="dxa"/>
          <w:right w:w="0" w:type="dxa"/>
        </w:tblCellMar>
        <w:tblLook w:val="04A0"/>
      </w:tblPr>
      <w:tblGrid>
        <w:gridCol w:w="3122"/>
        <w:gridCol w:w="3113"/>
        <w:gridCol w:w="3113"/>
        <w:gridCol w:w="6"/>
        <w:gridCol w:w="6"/>
      </w:tblGrid>
      <w:tr w:rsidR="00170680" w:rsidRPr="0083373C" w:rsidTr="00B70932">
        <w:trPr>
          <w:tblCellSpacing w:w="0" w:type="dxa"/>
        </w:trPr>
        <w:tc>
          <w:tcPr>
            <w:tcW w:w="0" w:type="auto"/>
            <w:gridSpan w:val="3"/>
            <w:hideMark/>
          </w:tcPr>
          <w:p w:rsidR="00170680" w:rsidRPr="0083373C" w:rsidRDefault="00170680" w:rsidP="00B70932">
            <w:pPr>
              <w:spacing w:after="0"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sz w:val="24"/>
                <w:szCs w:val="24"/>
              </w:rPr>
              <w:t xml:space="preserve">To work with a database, you need a connection to that database. In Visual Basic, the Server Explorer lets you work with connections to various data sources. This tool lets you create and examine data connections. </w:t>
            </w:r>
          </w:p>
        </w:tc>
        <w:tc>
          <w:tcPr>
            <w:tcW w:w="0" w:type="auto"/>
            <w:hideMark/>
          </w:tcPr>
          <w:p w:rsidR="00170680" w:rsidRPr="0083373C" w:rsidRDefault="00170680" w:rsidP="00B70932">
            <w:pPr>
              <w:spacing w:after="0" w:line="240" w:lineRule="auto"/>
              <w:jc w:val="both"/>
              <w:rPr>
                <w:rFonts w:ascii="Times New Roman" w:eastAsia="Times New Roman" w:hAnsi="Times New Roman" w:cs="Times New Roman"/>
                <w:sz w:val="24"/>
                <w:szCs w:val="24"/>
              </w:rPr>
            </w:pPr>
          </w:p>
        </w:tc>
        <w:tc>
          <w:tcPr>
            <w:tcW w:w="0" w:type="auto"/>
            <w:hideMark/>
          </w:tcPr>
          <w:p w:rsidR="00170680" w:rsidRPr="0083373C" w:rsidRDefault="00170680" w:rsidP="00B70932">
            <w:pPr>
              <w:spacing w:after="0" w:line="240" w:lineRule="auto"/>
              <w:jc w:val="both"/>
              <w:rPr>
                <w:rFonts w:ascii="Times New Roman" w:eastAsia="Times New Roman" w:hAnsi="Times New Roman" w:cs="Times New Roman"/>
                <w:sz w:val="24"/>
                <w:szCs w:val="24"/>
              </w:rPr>
            </w:pPr>
          </w:p>
        </w:tc>
      </w:tr>
      <w:tr w:rsidR="00170680" w:rsidRPr="0083373C" w:rsidTr="00B70932">
        <w:trPr>
          <w:gridAfter w:val="2"/>
          <w:tblCellSpacing w:w="0" w:type="dxa"/>
        </w:trPr>
        <w:tc>
          <w:tcPr>
            <w:tcW w:w="0" w:type="auto"/>
            <w:hideMark/>
          </w:tcPr>
          <w:p w:rsidR="00170680" w:rsidRPr="0083373C" w:rsidRDefault="00170680" w:rsidP="00B70932">
            <w:pPr>
              <w:spacing w:after="0" w:line="240" w:lineRule="auto"/>
              <w:jc w:val="both"/>
              <w:rPr>
                <w:rFonts w:ascii="Times New Roman" w:eastAsia="Times New Roman" w:hAnsi="Times New Roman" w:cs="Times New Roman"/>
                <w:sz w:val="24"/>
                <w:szCs w:val="24"/>
              </w:rPr>
            </w:pPr>
          </w:p>
        </w:tc>
        <w:tc>
          <w:tcPr>
            <w:tcW w:w="0" w:type="auto"/>
            <w:hideMark/>
          </w:tcPr>
          <w:p w:rsidR="00170680" w:rsidRPr="0083373C" w:rsidRDefault="00170680" w:rsidP="00B70932">
            <w:pPr>
              <w:spacing w:after="0" w:line="240" w:lineRule="auto"/>
              <w:jc w:val="both"/>
              <w:rPr>
                <w:rFonts w:ascii="Times New Roman" w:eastAsia="Times New Roman" w:hAnsi="Times New Roman" w:cs="Times New Roman"/>
                <w:sz w:val="24"/>
                <w:szCs w:val="24"/>
              </w:rPr>
            </w:pPr>
          </w:p>
        </w:tc>
        <w:tc>
          <w:tcPr>
            <w:tcW w:w="0" w:type="auto"/>
            <w:hideMark/>
          </w:tcPr>
          <w:p w:rsidR="00170680" w:rsidRPr="0083373C" w:rsidRDefault="00170680" w:rsidP="00B70932">
            <w:pPr>
              <w:spacing w:before="100" w:beforeAutospacing="1" w:after="100" w:afterAutospacing="1" w:line="240" w:lineRule="auto"/>
              <w:jc w:val="both"/>
              <w:rPr>
                <w:rFonts w:ascii="Times New Roman" w:eastAsia="Times New Roman" w:hAnsi="Times New Roman" w:cs="Times New Roman"/>
                <w:sz w:val="24"/>
                <w:szCs w:val="24"/>
              </w:rPr>
            </w:pPr>
          </w:p>
        </w:tc>
      </w:tr>
    </w:tbl>
    <w:p w:rsidR="00170680" w:rsidRPr="0083373C" w:rsidRDefault="00170680" w:rsidP="00170680">
      <w:pPr>
        <w:spacing w:after="0"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sz w:val="24"/>
          <w:szCs w:val="24"/>
        </w:rPr>
        <w:t>In summary, here are the steps:</w:t>
      </w:r>
    </w:p>
    <w:p w:rsidR="00170680" w:rsidRPr="0083373C" w:rsidRDefault="00170680" w:rsidP="0017068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sz w:val="24"/>
          <w:szCs w:val="24"/>
        </w:rPr>
        <w:t>Create a data connection or use an existing data connection.</w:t>
      </w:r>
    </w:p>
    <w:p w:rsidR="00170680" w:rsidRPr="0083373C" w:rsidRDefault="00170680" w:rsidP="0017068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sz w:val="24"/>
          <w:szCs w:val="24"/>
        </w:rPr>
        <w:t>Drag a table from the Server Explorer onto a form; this adds a data connection and a data adapter to the form.</w:t>
      </w:r>
    </w:p>
    <w:p w:rsidR="00170680" w:rsidRPr="0083373C" w:rsidRDefault="00170680" w:rsidP="0017068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sz w:val="24"/>
          <w:szCs w:val="24"/>
        </w:rPr>
        <w:lastRenderedPageBreak/>
        <w:t>Generate a dataset.</w:t>
      </w:r>
    </w:p>
    <w:p w:rsidR="00170680" w:rsidRPr="0083373C" w:rsidRDefault="00170680" w:rsidP="0017068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sz w:val="24"/>
          <w:szCs w:val="24"/>
        </w:rPr>
        <w:t>Bind the dataset to controls.</w:t>
      </w:r>
    </w:p>
    <w:p w:rsidR="00170680" w:rsidRPr="0083373C" w:rsidRDefault="00170680" w:rsidP="0017068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sz w:val="24"/>
          <w:szCs w:val="24"/>
        </w:rPr>
        <w:t>Fill the dataset from a data adapter in code.</w:t>
      </w:r>
    </w:p>
    <w:p w:rsidR="00170680" w:rsidRPr="0083373C" w:rsidRDefault="00170680" w:rsidP="0017068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83373C">
        <w:rPr>
          <w:rFonts w:ascii="Times New Roman" w:eastAsia="Times New Roman" w:hAnsi="Times New Roman" w:cs="Times New Roman"/>
          <w:b/>
          <w:bCs/>
          <w:sz w:val="24"/>
          <w:szCs w:val="24"/>
        </w:rPr>
        <w:t>Accessing Data with Data Adaptors and Datasets</w:t>
      </w:r>
    </w:p>
    <w:p w:rsidR="00170680" w:rsidRPr="0083373C" w:rsidRDefault="00170680" w:rsidP="00170680">
      <w:pPr>
        <w:spacing w:after="0"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sz w:val="24"/>
          <w:szCs w:val="24"/>
        </w:rPr>
        <w:t xml:space="preserve">That creates the data adapter we'll need, </w:t>
      </w:r>
      <w:r w:rsidRPr="0083373C">
        <w:rPr>
          <w:rFonts w:ascii="Times New Roman" w:eastAsia="Times New Roman" w:hAnsi="Times New Roman" w:cs="Times New Roman"/>
          <w:b/>
          <w:bCs/>
          <w:sz w:val="24"/>
          <w:szCs w:val="24"/>
        </w:rPr>
        <w:t>OleDataAdapter1</w:t>
      </w:r>
      <w:r w:rsidRPr="0083373C">
        <w:rPr>
          <w:rFonts w:ascii="Times New Roman" w:eastAsia="Times New Roman" w:hAnsi="Times New Roman" w:cs="Times New Roman"/>
          <w:sz w:val="24"/>
          <w:szCs w:val="24"/>
        </w:rPr>
        <w:t xml:space="preserve">. Now create a new dataset using this data adapter and connect the new dataset to a data grid using the </w:t>
      </w:r>
      <w:r w:rsidRPr="0083373C">
        <w:rPr>
          <w:rFonts w:ascii="Times New Roman" w:eastAsia="Times New Roman" w:hAnsi="Times New Roman" w:cs="Times New Roman"/>
          <w:b/>
          <w:bCs/>
          <w:sz w:val="24"/>
          <w:szCs w:val="24"/>
        </w:rPr>
        <w:t>DataSource</w:t>
      </w:r>
      <w:r w:rsidRPr="0083373C">
        <w:rPr>
          <w:rFonts w:ascii="Times New Roman" w:eastAsia="Times New Roman" w:hAnsi="Times New Roman" w:cs="Times New Roman"/>
          <w:sz w:val="24"/>
          <w:szCs w:val="24"/>
        </w:rPr>
        <w:t xml:space="preserve"> and </w:t>
      </w:r>
      <w:r w:rsidRPr="0083373C">
        <w:rPr>
          <w:rFonts w:ascii="Times New Roman" w:eastAsia="Times New Roman" w:hAnsi="Times New Roman" w:cs="Times New Roman"/>
          <w:b/>
          <w:bCs/>
          <w:sz w:val="24"/>
          <w:szCs w:val="24"/>
        </w:rPr>
        <w:t>DataMember</w:t>
      </w:r>
      <w:r w:rsidRPr="0083373C">
        <w:rPr>
          <w:rFonts w:ascii="Times New Roman" w:eastAsia="Times New Roman" w:hAnsi="Times New Roman" w:cs="Times New Roman"/>
          <w:sz w:val="24"/>
          <w:szCs w:val="24"/>
        </w:rPr>
        <w:t xml:space="preserve"> properties.</w:t>
      </w:r>
    </w:p>
    <w:p w:rsidR="00170680" w:rsidRPr="0083373C"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83373C">
        <w:rPr>
          <w:rFonts w:ascii="Courier New" w:eastAsia="Times New Roman" w:hAnsi="Courier New" w:cs="Courier New"/>
          <w:sz w:val="24"/>
          <w:szCs w:val="24"/>
        </w:rPr>
        <w:t>Private Sub btnLoad_Click(ByVal sender As System.Object, _</w:t>
      </w:r>
    </w:p>
    <w:p w:rsidR="00170680" w:rsidRPr="0083373C"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83373C">
        <w:rPr>
          <w:rFonts w:ascii="Courier New" w:eastAsia="Times New Roman" w:hAnsi="Courier New" w:cs="Courier New"/>
          <w:sz w:val="24"/>
          <w:szCs w:val="24"/>
        </w:rPr>
        <w:t xml:space="preserve">    ByVal e As System.EventArgs) Handles btnLoad.Click</w:t>
      </w:r>
    </w:p>
    <w:p w:rsidR="00170680" w:rsidRPr="0083373C"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83373C">
        <w:rPr>
          <w:rFonts w:ascii="Courier New" w:eastAsia="Times New Roman" w:hAnsi="Courier New" w:cs="Courier New"/>
          <w:sz w:val="24"/>
          <w:szCs w:val="24"/>
        </w:rPr>
        <w:t xml:space="preserve">    </w:t>
      </w:r>
      <w:r w:rsidRPr="0083373C">
        <w:rPr>
          <w:rFonts w:ascii="Courier New" w:eastAsia="Times New Roman" w:hAnsi="Courier New" w:cs="Courier New"/>
          <w:sz w:val="24"/>
          <w:szCs w:val="24"/>
          <w:shd w:val="clear" w:color="auto" w:fill="D9D9D9"/>
        </w:rPr>
        <w:t>DataSet11.Clear()</w:t>
      </w:r>
    </w:p>
    <w:p w:rsidR="00170680" w:rsidRPr="0083373C"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83373C">
        <w:rPr>
          <w:rFonts w:ascii="Courier New" w:eastAsia="Times New Roman" w:hAnsi="Courier New" w:cs="Courier New"/>
          <w:sz w:val="24"/>
          <w:szCs w:val="24"/>
        </w:rPr>
        <w:t xml:space="preserve">    </w:t>
      </w:r>
      <w:r w:rsidRPr="0083373C">
        <w:rPr>
          <w:rFonts w:ascii="Courier New" w:eastAsia="Times New Roman" w:hAnsi="Courier New" w:cs="Courier New"/>
          <w:sz w:val="24"/>
          <w:szCs w:val="24"/>
          <w:shd w:val="clear" w:color="auto" w:fill="D9D9D9"/>
        </w:rPr>
        <w:t>OleDbDataAdapter1.Fill(DataSet11)</w:t>
      </w:r>
    </w:p>
    <w:p w:rsidR="00170680" w:rsidRPr="0083373C"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83373C">
        <w:rPr>
          <w:rFonts w:ascii="Courier New" w:eastAsia="Times New Roman" w:hAnsi="Courier New" w:cs="Courier New"/>
          <w:sz w:val="24"/>
          <w:szCs w:val="24"/>
        </w:rPr>
        <w:t>End Sub</w:t>
      </w:r>
    </w:p>
    <w:p w:rsidR="00170680" w:rsidRPr="0083373C" w:rsidRDefault="00170680" w:rsidP="00170680">
      <w:p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sz w:val="24"/>
          <w:szCs w:val="24"/>
        </w:rPr>
        <w:t xml:space="preserve">The user can edit the data in a data grid directly, and update the database with it if you want to allow such operations. </w:t>
      </w:r>
    </w:p>
    <w:p w:rsidR="00170680" w:rsidRPr="0083373C" w:rsidRDefault="00170680" w:rsidP="00170680">
      <w:pPr>
        <w:spacing w:before="100" w:beforeAutospacing="1" w:after="100" w:afterAutospacing="1" w:line="240" w:lineRule="auto"/>
        <w:jc w:val="both"/>
        <w:rPr>
          <w:rFonts w:ascii="Courier New" w:eastAsia="Times New Roman" w:hAnsi="Courier New" w:cs="Courier New"/>
          <w:sz w:val="24"/>
          <w:szCs w:val="24"/>
        </w:rPr>
      </w:pPr>
      <w:r w:rsidRPr="0083373C">
        <w:rPr>
          <w:rFonts w:ascii="Courier New" w:eastAsia="Times New Roman" w:hAnsi="Courier New" w:cs="Courier New"/>
          <w:sz w:val="24"/>
          <w:szCs w:val="24"/>
        </w:rPr>
        <w:t>Private Sub btnUpdate_Click(ByVal sender As System.Object, ByVal e As System.EventArgs) Handles btnUpdate.Click</w:t>
      </w:r>
    </w:p>
    <w:p w:rsidR="00170680" w:rsidRPr="0083373C"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83373C">
        <w:rPr>
          <w:rFonts w:ascii="Courier New" w:eastAsia="Times New Roman" w:hAnsi="Courier New" w:cs="Courier New"/>
          <w:sz w:val="24"/>
          <w:szCs w:val="24"/>
        </w:rPr>
        <w:t xml:space="preserve">    </w:t>
      </w:r>
      <w:r w:rsidRPr="0083373C">
        <w:rPr>
          <w:rFonts w:ascii="Courier New" w:eastAsia="Times New Roman" w:hAnsi="Courier New" w:cs="Courier New"/>
          <w:sz w:val="24"/>
          <w:szCs w:val="24"/>
          <w:shd w:val="clear" w:color="auto" w:fill="D9D9D9"/>
        </w:rPr>
        <w:t>OleDbDataAdapter1.Update(DataSet11)</w:t>
      </w:r>
    </w:p>
    <w:p w:rsidR="00170680" w:rsidRPr="0083373C"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83373C">
        <w:rPr>
          <w:rFonts w:ascii="Courier New" w:eastAsia="Times New Roman" w:hAnsi="Courier New" w:cs="Courier New"/>
          <w:sz w:val="24"/>
          <w:szCs w:val="24"/>
        </w:rPr>
        <w:t>End Sub</w:t>
      </w:r>
    </w:p>
    <w:p w:rsidR="00170680" w:rsidRPr="0083373C" w:rsidRDefault="00170680" w:rsidP="00170680">
      <w:p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sz w:val="24"/>
          <w:szCs w:val="24"/>
        </w:rPr>
        <w:t>Here's a summary of the steps:</w:t>
      </w:r>
    </w:p>
    <w:p w:rsidR="00170680" w:rsidRPr="0083373C" w:rsidRDefault="00170680" w:rsidP="0017068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sz w:val="24"/>
          <w:szCs w:val="24"/>
        </w:rPr>
        <w:t>Create a data connection or use an existing data connection.</w:t>
      </w:r>
    </w:p>
    <w:p w:rsidR="00170680" w:rsidRPr="0083373C" w:rsidRDefault="00170680" w:rsidP="0017068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sz w:val="24"/>
          <w:szCs w:val="24"/>
        </w:rPr>
        <w:t xml:space="preserve">Drag an </w:t>
      </w:r>
      <w:r w:rsidRPr="0083373C">
        <w:rPr>
          <w:rFonts w:ascii="Times New Roman" w:eastAsia="Times New Roman" w:hAnsi="Times New Roman" w:cs="Times New Roman"/>
          <w:b/>
          <w:bCs/>
          <w:sz w:val="24"/>
          <w:szCs w:val="24"/>
        </w:rPr>
        <w:t>OleDBAdaptor</w:t>
      </w:r>
      <w:r w:rsidRPr="0083373C">
        <w:rPr>
          <w:rFonts w:ascii="Times New Roman" w:eastAsia="Times New Roman" w:hAnsi="Times New Roman" w:cs="Times New Roman"/>
          <w:sz w:val="24"/>
          <w:szCs w:val="24"/>
        </w:rPr>
        <w:t xml:space="preserve"> or </w:t>
      </w:r>
      <w:r w:rsidRPr="0083373C">
        <w:rPr>
          <w:rFonts w:ascii="Times New Roman" w:eastAsia="Times New Roman" w:hAnsi="Times New Roman" w:cs="Times New Roman"/>
          <w:b/>
          <w:bCs/>
          <w:sz w:val="24"/>
          <w:szCs w:val="24"/>
        </w:rPr>
        <w:t>SQLAdaptor</w:t>
      </w:r>
      <w:r w:rsidRPr="0083373C">
        <w:rPr>
          <w:rFonts w:ascii="Times New Roman" w:eastAsia="Times New Roman" w:hAnsi="Times New Roman" w:cs="Times New Roman"/>
          <w:sz w:val="24"/>
          <w:szCs w:val="24"/>
        </w:rPr>
        <w:t xml:space="preserve"> object onto a form; creates connection and adaptor objects.</w:t>
      </w:r>
    </w:p>
    <w:p w:rsidR="00170680" w:rsidRPr="0083373C" w:rsidRDefault="00170680" w:rsidP="0017068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sz w:val="24"/>
          <w:szCs w:val="24"/>
        </w:rPr>
        <w:t>Use the Data Adapter Configuration Wizard to configure the data adapter and create the SQL you want.</w:t>
      </w:r>
    </w:p>
    <w:p w:rsidR="00170680" w:rsidRPr="0083373C" w:rsidRDefault="00170680" w:rsidP="0017068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sz w:val="24"/>
          <w:szCs w:val="24"/>
        </w:rPr>
        <w:t>Generate a dataset.</w:t>
      </w:r>
    </w:p>
    <w:p w:rsidR="00170680" w:rsidRPr="0083373C" w:rsidRDefault="00170680" w:rsidP="0017068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sz w:val="24"/>
          <w:szCs w:val="24"/>
        </w:rPr>
        <w:t>Bind the dataset to controls.</w:t>
      </w:r>
    </w:p>
    <w:p w:rsidR="00170680" w:rsidRPr="0083373C" w:rsidRDefault="00170680" w:rsidP="0017068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sz w:val="24"/>
          <w:szCs w:val="24"/>
        </w:rPr>
        <w:t>Fill the dataset in code.</w:t>
      </w:r>
    </w:p>
    <w:p w:rsidR="00170680" w:rsidRDefault="00170680" w:rsidP="00170680">
      <w:pPr>
        <w:spacing w:before="100" w:beforeAutospacing="1" w:after="100" w:afterAutospacing="1" w:line="240" w:lineRule="auto"/>
        <w:jc w:val="both"/>
        <w:rPr>
          <w:rFonts w:ascii="Times New Roman" w:eastAsia="Times New Roman" w:hAnsi="Times New Roman" w:cs="Times New Roman"/>
          <w:b/>
          <w:bCs/>
          <w:sz w:val="24"/>
          <w:szCs w:val="24"/>
        </w:rPr>
      </w:pPr>
      <w:r w:rsidRPr="0083373C">
        <w:rPr>
          <w:rFonts w:ascii="Times New Roman" w:eastAsia="Times New Roman" w:hAnsi="Times New Roman" w:cs="Times New Roman"/>
          <w:b/>
          <w:bCs/>
          <w:sz w:val="24"/>
          <w:szCs w:val="24"/>
        </w:rPr>
        <w:t xml:space="preserve"> </w:t>
      </w:r>
    </w:p>
    <w:p w:rsidR="00170680" w:rsidRPr="0083373C" w:rsidRDefault="00170680" w:rsidP="00170680">
      <w:pPr>
        <w:spacing w:before="100" w:beforeAutospacing="1" w:after="100" w:afterAutospacing="1" w:line="240" w:lineRule="auto"/>
        <w:jc w:val="both"/>
        <w:rPr>
          <w:rFonts w:ascii="Times New Roman" w:eastAsia="Times New Roman" w:hAnsi="Times New Roman" w:cs="Times New Roman"/>
          <w:b/>
          <w:bCs/>
          <w:sz w:val="24"/>
          <w:szCs w:val="24"/>
        </w:rPr>
      </w:pPr>
      <w:r w:rsidRPr="0083373C">
        <w:rPr>
          <w:rFonts w:ascii="Times New Roman" w:eastAsia="Times New Roman" w:hAnsi="Times New Roman" w:cs="Times New Roman"/>
          <w:b/>
          <w:bCs/>
          <w:sz w:val="24"/>
          <w:szCs w:val="24"/>
        </w:rPr>
        <w:t>Working with ADO.NET</w:t>
      </w:r>
    </w:p>
    <w:tbl>
      <w:tblPr>
        <w:tblW w:w="0" w:type="auto"/>
        <w:tblCellSpacing w:w="0" w:type="dxa"/>
        <w:tblCellMar>
          <w:left w:w="0" w:type="dxa"/>
          <w:right w:w="0" w:type="dxa"/>
        </w:tblCellMar>
        <w:tblLook w:val="04A0"/>
      </w:tblPr>
      <w:tblGrid>
        <w:gridCol w:w="9348"/>
        <w:gridCol w:w="6"/>
        <w:gridCol w:w="6"/>
      </w:tblGrid>
      <w:tr w:rsidR="00170680" w:rsidRPr="0083373C" w:rsidTr="00B70932">
        <w:trPr>
          <w:tblCellSpacing w:w="0" w:type="dxa"/>
        </w:trPr>
        <w:tc>
          <w:tcPr>
            <w:tcW w:w="0" w:type="auto"/>
            <w:hideMark/>
          </w:tcPr>
          <w:p w:rsidR="00170680" w:rsidRPr="0083373C" w:rsidRDefault="00170680" w:rsidP="00B70932">
            <w:pPr>
              <w:spacing w:after="0"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sz w:val="24"/>
                <w:szCs w:val="24"/>
              </w:rPr>
              <w:t xml:space="preserve">ADO.NET is the main data access system and protocol that Visual Basic .NET uses. As we've already mentioned, it uses a disconnected data architecture, which means that the data you work with is just a copy of the data in the data in the actual database. </w:t>
            </w:r>
          </w:p>
        </w:tc>
        <w:tc>
          <w:tcPr>
            <w:tcW w:w="0" w:type="auto"/>
            <w:hideMark/>
          </w:tcPr>
          <w:p w:rsidR="00170680" w:rsidRPr="0083373C" w:rsidRDefault="00170680" w:rsidP="00B70932">
            <w:pPr>
              <w:spacing w:after="0" w:line="240" w:lineRule="auto"/>
              <w:jc w:val="both"/>
              <w:rPr>
                <w:rFonts w:ascii="Times New Roman" w:eastAsia="Times New Roman" w:hAnsi="Times New Roman" w:cs="Times New Roman"/>
                <w:sz w:val="24"/>
                <w:szCs w:val="24"/>
              </w:rPr>
            </w:pPr>
          </w:p>
        </w:tc>
        <w:tc>
          <w:tcPr>
            <w:tcW w:w="0" w:type="auto"/>
            <w:hideMark/>
          </w:tcPr>
          <w:p w:rsidR="00170680" w:rsidRPr="0083373C" w:rsidRDefault="00170680" w:rsidP="00B70932">
            <w:pPr>
              <w:spacing w:before="100" w:beforeAutospacing="1" w:after="100" w:afterAutospacing="1" w:line="240" w:lineRule="auto"/>
              <w:jc w:val="both"/>
              <w:rPr>
                <w:rFonts w:ascii="Times New Roman" w:eastAsia="Times New Roman" w:hAnsi="Times New Roman" w:cs="Times New Roman"/>
                <w:sz w:val="24"/>
                <w:szCs w:val="24"/>
              </w:rPr>
            </w:pPr>
          </w:p>
        </w:tc>
      </w:tr>
    </w:tbl>
    <w:p w:rsidR="00170680" w:rsidRPr="0083373C" w:rsidRDefault="00170680" w:rsidP="00170680">
      <w:p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sz w:val="24"/>
          <w:szCs w:val="24"/>
        </w:rPr>
        <w:t>To store the data you work with in your application, you use datasets, which represent a sort of data cache of records. Datasets are really just passive containers for data. To actually get data from a database and write it back, you use data adapters. A data adapter contains the instructions for populating a single table in the dataset and updating the corresponding table in the database. The instructions are methods that encapsulate either SQL commands or references to stored procedures.</w:t>
      </w:r>
    </w:p>
    <w:tbl>
      <w:tblPr>
        <w:tblW w:w="9332" w:type="dxa"/>
        <w:jc w:val="center"/>
        <w:tblCellSpacing w:w="0" w:type="dxa"/>
        <w:shd w:val="clear" w:color="auto" w:fill="F5F5F5"/>
        <w:tblCellMar>
          <w:left w:w="0" w:type="dxa"/>
          <w:right w:w="0" w:type="dxa"/>
        </w:tblCellMar>
        <w:tblLook w:val="04A0"/>
      </w:tblPr>
      <w:tblGrid>
        <w:gridCol w:w="9332"/>
      </w:tblGrid>
      <w:tr w:rsidR="00170680" w:rsidRPr="0083373C" w:rsidTr="00B70932">
        <w:trPr>
          <w:trHeight w:val="1617"/>
          <w:tblCellSpacing w:w="0" w:type="dxa"/>
          <w:jc w:val="center"/>
        </w:trPr>
        <w:tc>
          <w:tcPr>
            <w:tcW w:w="0" w:type="auto"/>
            <w:shd w:val="clear" w:color="auto" w:fill="FFFFFF"/>
            <w:vAlign w:val="center"/>
            <w:hideMark/>
          </w:tcPr>
          <w:p w:rsidR="00170680" w:rsidRPr="0083373C" w:rsidRDefault="00170680" w:rsidP="00B70932">
            <w:pPr>
              <w:spacing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sz w:val="24"/>
                <w:szCs w:val="24"/>
              </w:rPr>
              <w:lastRenderedPageBreak/>
              <w:t xml:space="preserve">Note that because a dataset exists only locally, it does not necessarily reflect the current state of the database. Although a dataset acts as a cache for data drawn from a database, the dataset has no actual direct relationship with the database. The dataset is a container; it is filled by SQL commands or stored procedures executed from a data adapter. If you want to see the latest changes made by other users, you can refresh the dataset by calling the </w:t>
            </w:r>
            <w:r w:rsidRPr="0083373C">
              <w:rPr>
                <w:rFonts w:ascii="Times New Roman" w:eastAsia="Times New Roman" w:hAnsi="Times New Roman" w:cs="Times New Roman"/>
                <w:b/>
                <w:bCs/>
                <w:sz w:val="24"/>
                <w:szCs w:val="24"/>
              </w:rPr>
              <w:t>Fill</w:t>
            </w:r>
            <w:r w:rsidRPr="0083373C">
              <w:rPr>
                <w:rFonts w:ascii="Times New Roman" w:eastAsia="Times New Roman" w:hAnsi="Times New Roman" w:cs="Times New Roman"/>
                <w:sz w:val="24"/>
                <w:szCs w:val="24"/>
              </w:rPr>
              <w:t xml:space="preserve"> method.</w:t>
            </w:r>
          </w:p>
        </w:tc>
      </w:tr>
    </w:tbl>
    <w:p w:rsidR="00170680" w:rsidRPr="0083373C" w:rsidRDefault="00170680" w:rsidP="0017068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83373C">
        <w:rPr>
          <w:rFonts w:ascii="Times New Roman" w:eastAsia="Times New Roman" w:hAnsi="Times New Roman" w:cs="Times New Roman"/>
          <w:b/>
          <w:bCs/>
          <w:sz w:val="24"/>
          <w:szCs w:val="24"/>
        </w:rPr>
        <w:t>Overview of ADO.NET Objects</w:t>
      </w:r>
    </w:p>
    <w:p w:rsidR="00170680" w:rsidRPr="0083373C" w:rsidRDefault="00170680" w:rsidP="00170680">
      <w:p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sz w:val="24"/>
          <w:szCs w:val="24"/>
        </w:rPr>
        <w:t>Here's a list of the most common ADO.NET objects:</w:t>
      </w:r>
    </w:p>
    <w:p w:rsidR="00170680" w:rsidRPr="0083373C" w:rsidRDefault="00170680" w:rsidP="0017068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i/>
          <w:iCs/>
          <w:sz w:val="24"/>
          <w:szCs w:val="24"/>
        </w:rPr>
        <w:t>Data connection objects</w:t>
      </w:r>
      <w:r w:rsidRPr="0083373C">
        <w:rPr>
          <w:rFonts w:ascii="Times New Roman" w:eastAsia="Times New Roman" w:hAnsi="Times New Roman" w:cs="Times New Roman"/>
          <w:sz w:val="24"/>
          <w:szCs w:val="24"/>
        </w:rPr>
        <w:t xml:space="preserve">—To start working with a database, you must have a data connection. A data adapter needs a connection to a data source to read and write data, and it uses </w:t>
      </w:r>
      <w:r w:rsidRPr="0083373C">
        <w:rPr>
          <w:rFonts w:ascii="Times New Roman" w:eastAsia="Times New Roman" w:hAnsi="Times New Roman" w:cs="Times New Roman"/>
          <w:b/>
          <w:bCs/>
          <w:sz w:val="24"/>
          <w:szCs w:val="24"/>
        </w:rPr>
        <w:t>OleDbConnection</w:t>
      </w:r>
      <w:r w:rsidRPr="0083373C">
        <w:rPr>
          <w:rFonts w:ascii="Times New Roman" w:eastAsia="Times New Roman" w:hAnsi="Times New Roman" w:cs="Times New Roman"/>
          <w:sz w:val="24"/>
          <w:szCs w:val="24"/>
        </w:rPr>
        <w:t xml:space="preserve"> or </w:t>
      </w:r>
      <w:r w:rsidRPr="0083373C">
        <w:rPr>
          <w:rFonts w:ascii="Times New Roman" w:eastAsia="Times New Roman" w:hAnsi="Times New Roman" w:cs="Times New Roman"/>
          <w:b/>
          <w:bCs/>
          <w:sz w:val="24"/>
          <w:szCs w:val="24"/>
        </w:rPr>
        <w:t>SqlConnection</w:t>
      </w:r>
      <w:r w:rsidRPr="0083373C">
        <w:rPr>
          <w:rFonts w:ascii="Times New Roman" w:eastAsia="Times New Roman" w:hAnsi="Times New Roman" w:cs="Times New Roman"/>
          <w:sz w:val="24"/>
          <w:szCs w:val="24"/>
        </w:rPr>
        <w:t xml:space="preserve"> objects to communicate with a data source.</w:t>
      </w:r>
    </w:p>
    <w:p w:rsidR="00170680" w:rsidRPr="0083373C" w:rsidRDefault="00170680" w:rsidP="0017068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i/>
          <w:iCs/>
          <w:sz w:val="24"/>
          <w:szCs w:val="24"/>
        </w:rPr>
        <w:t>Data adapters</w:t>
      </w:r>
      <w:r w:rsidRPr="0083373C">
        <w:rPr>
          <w:rFonts w:ascii="Times New Roman" w:eastAsia="Times New Roman" w:hAnsi="Times New Roman" w:cs="Times New Roman"/>
          <w:sz w:val="24"/>
          <w:szCs w:val="24"/>
        </w:rPr>
        <w:t xml:space="preserve">—Data adapters are a very important part of ADO.NET. You use them to communicate between a data source and a dataset. You typically configure a data adapter with SQL to execute against the data source. The two types of data adapters are </w:t>
      </w:r>
      <w:r w:rsidRPr="0083373C">
        <w:rPr>
          <w:rFonts w:ascii="Times New Roman" w:eastAsia="Times New Roman" w:hAnsi="Times New Roman" w:cs="Times New Roman"/>
          <w:b/>
          <w:bCs/>
          <w:sz w:val="24"/>
          <w:szCs w:val="24"/>
        </w:rPr>
        <w:t>OleDbDataAdapter</w:t>
      </w:r>
      <w:r w:rsidRPr="0083373C">
        <w:rPr>
          <w:rFonts w:ascii="Times New Roman" w:eastAsia="Times New Roman" w:hAnsi="Times New Roman" w:cs="Times New Roman"/>
          <w:sz w:val="24"/>
          <w:szCs w:val="24"/>
        </w:rPr>
        <w:t xml:space="preserve"> and </w:t>
      </w:r>
      <w:r w:rsidRPr="0083373C">
        <w:rPr>
          <w:rFonts w:ascii="Times New Roman" w:eastAsia="Times New Roman" w:hAnsi="Times New Roman" w:cs="Times New Roman"/>
          <w:b/>
          <w:bCs/>
          <w:sz w:val="24"/>
          <w:szCs w:val="24"/>
        </w:rPr>
        <w:t>SqlDataAdapter</w:t>
      </w:r>
      <w:r w:rsidRPr="0083373C">
        <w:rPr>
          <w:rFonts w:ascii="Times New Roman" w:eastAsia="Times New Roman" w:hAnsi="Times New Roman" w:cs="Times New Roman"/>
          <w:sz w:val="24"/>
          <w:szCs w:val="24"/>
        </w:rPr>
        <w:t xml:space="preserve"> objects.</w:t>
      </w:r>
    </w:p>
    <w:p w:rsidR="00170680" w:rsidRPr="0083373C" w:rsidRDefault="00170680" w:rsidP="0017068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i/>
          <w:iCs/>
          <w:sz w:val="24"/>
          <w:szCs w:val="24"/>
        </w:rPr>
        <w:t>Command objects</w:t>
      </w:r>
      <w:r w:rsidRPr="0083373C">
        <w:rPr>
          <w:rFonts w:ascii="Times New Roman" w:eastAsia="Times New Roman" w:hAnsi="Times New Roman" w:cs="Times New Roman"/>
          <w:sz w:val="24"/>
          <w:szCs w:val="24"/>
        </w:rPr>
        <w:t xml:space="preserve">—Data adapters can read, add, update, and delete records in a data source. To allow you to specify how each of these operations work, a data adapter contains command objects for each of them. Data adapters support four properties that give you access to these command objects: </w:t>
      </w:r>
      <w:r w:rsidRPr="0083373C">
        <w:rPr>
          <w:rFonts w:ascii="Times New Roman" w:eastAsia="Times New Roman" w:hAnsi="Times New Roman" w:cs="Times New Roman"/>
          <w:b/>
          <w:bCs/>
          <w:sz w:val="24"/>
          <w:szCs w:val="24"/>
        </w:rPr>
        <w:t>SelectCommand</w:t>
      </w:r>
      <w:r w:rsidRPr="0083373C">
        <w:rPr>
          <w:rFonts w:ascii="Times New Roman" w:eastAsia="Times New Roman" w:hAnsi="Times New Roman" w:cs="Times New Roman"/>
          <w:sz w:val="24"/>
          <w:szCs w:val="24"/>
        </w:rPr>
        <w:t xml:space="preserve">, </w:t>
      </w:r>
      <w:r w:rsidRPr="0083373C">
        <w:rPr>
          <w:rFonts w:ascii="Times New Roman" w:eastAsia="Times New Roman" w:hAnsi="Times New Roman" w:cs="Times New Roman"/>
          <w:b/>
          <w:bCs/>
          <w:sz w:val="24"/>
          <w:szCs w:val="24"/>
        </w:rPr>
        <w:t>InsertCommand</w:t>
      </w:r>
      <w:r w:rsidRPr="0083373C">
        <w:rPr>
          <w:rFonts w:ascii="Times New Roman" w:eastAsia="Times New Roman" w:hAnsi="Times New Roman" w:cs="Times New Roman"/>
          <w:sz w:val="24"/>
          <w:szCs w:val="24"/>
        </w:rPr>
        <w:t xml:space="preserve">, </w:t>
      </w:r>
      <w:r w:rsidRPr="0083373C">
        <w:rPr>
          <w:rFonts w:ascii="Times New Roman" w:eastAsia="Times New Roman" w:hAnsi="Times New Roman" w:cs="Times New Roman"/>
          <w:b/>
          <w:bCs/>
          <w:sz w:val="24"/>
          <w:szCs w:val="24"/>
        </w:rPr>
        <w:t>UpdateCommand</w:t>
      </w:r>
      <w:r w:rsidRPr="0083373C">
        <w:rPr>
          <w:rFonts w:ascii="Times New Roman" w:eastAsia="Times New Roman" w:hAnsi="Times New Roman" w:cs="Times New Roman"/>
          <w:sz w:val="24"/>
          <w:szCs w:val="24"/>
        </w:rPr>
        <w:t xml:space="preserve">, and </w:t>
      </w:r>
      <w:r w:rsidRPr="0083373C">
        <w:rPr>
          <w:rFonts w:ascii="Times New Roman" w:eastAsia="Times New Roman" w:hAnsi="Times New Roman" w:cs="Times New Roman"/>
          <w:b/>
          <w:bCs/>
          <w:sz w:val="24"/>
          <w:szCs w:val="24"/>
        </w:rPr>
        <w:t>DeleteCommand</w:t>
      </w:r>
      <w:r w:rsidRPr="0083373C">
        <w:rPr>
          <w:rFonts w:ascii="Times New Roman" w:eastAsia="Times New Roman" w:hAnsi="Times New Roman" w:cs="Times New Roman"/>
          <w:sz w:val="24"/>
          <w:szCs w:val="24"/>
        </w:rPr>
        <w:t>.</w:t>
      </w:r>
    </w:p>
    <w:p w:rsidR="00170680" w:rsidRPr="0083373C" w:rsidRDefault="00170680" w:rsidP="0017068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i/>
          <w:iCs/>
          <w:sz w:val="24"/>
          <w:szCs w:val="24"/>
        </w:rPr>
        <w:t>Datasets</w:t>
      </w:r>
      <w:r w:rsidRPr="0083373C">
        <w:rPr>
          <w:rFonts w:ascii="Times New Roman" w:eastAsia="Times New Roman" w:hAnsi="Times New Roman" w:cs="Times New Roman"/>
          <w:sz w:val="24"/>
          <w:szCs w:val="24"/>
        </w:rPr>
        <w:t xml:space="preserve">—Datasets store data in a disconnected cache. The structure of a dataset is similar to that of a relational database; it gives you access to an object model of tables, rows, and columns, and it contains constraints and relationships defined for the dataset. Datasets are supported with </w:t>
      </w:r>
      <w:r w:rsidRPr="0083373C">
        <w:rPr>
          <w:rFonts w:ascii="Times New Roman" w:eastAsia="Times New Roman" w:hAnsi="Times New Roman" w:cs="Times New Roman"/>
          <w:b/>
          <w:bCs/>
          <w:sz w:val="24"/>
          <w:szCs w:val="24"/>
        </w:rPr>
        <w:t>DataSet</w:t>
      </w:r>
      <w:r w:rsidRPr="0083373C">
        <w:rPr>
          <w:rFonts w:ascii="Times New Roman" w:eastAsia="Times New Roman" w:hAnsi="Times New Roman" w:cs="Times New Roman"/>
          <w:sz w:val="24"/>
          <w:szCs w:val="24"/>
        </w:rPr>
        <w:t xml:space="preserve"> objects.</w:t>
      </w:r>
    </w:p>
    <w:p w:rsidR="00170680" w:rsidRPr="0083373C" w:rsidRDefault="00170680" w:rsidP="0017068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b/>
          <w:bCs/>
          <w:i/>
          <w:iCs/>
          <w:sz w:val="24"/>
          <w:szCs w:val="24"/>
        </w:rPr>
        <w:t>DataTable</w:t>
      </w:r>
      <w:r w:rsidRPr="0083373C">
        <w:rPr>
          <w:rFonts w:ascii="Times New Roman" w:eastAsia="Times New Roman" w:hAnsi="Times New Roman" w:cs="Times New Roman"/>
          <w:sz w:val="24"/>
          <w:szCs w:val="24"/>
        </w:rPr>
        <w:t xml:space="preserve"> </w:t>
      </w:r>
      <w:r w:rsidRPr="0083373C">
        <w:rPr>
          <w:rFonts w:ascii="Times New Roman" w:eastAsia="Times New Roman" w:hAnsi="Times New Roman" w:cs="Times New Roman"/>
          <w:i/>
          <w:iCs/>
          <w:sz w:val="24"/>
          <w:szCs w:val="24"/>
        </w:rPr>
        <w:t>objects</w:t>
      </w:r>
      <w:r w:rsidRPr="0083373C">
        <w:rPr>
          <w:rFonts w:ascii="Times New Roman" w:eastAsia="Times New Roman" w:hAnsi="Times New Roman" w:cs="Times New Roman"/>
          <w:sz w:val="24"/>
          <w:szCs w:val="24"/>
        </w:rPr>
        <w:t>—</w:t>
      </w:r>
      <w:r w:rsidRPr="0083373C">
        <w:rPr>
          <w:rFonts w:ascii="Times New Roman" w:eastAsia="Times New Roman" w:hAnsi="Times New Roman" w:cs="Times New Roman"/>
          <w:b/>
          <w:bCs/>
          <w:sz w:val="24"/>
          <w:szCs w:val="24"/>
        </w:rPr>
        <w:t>DataTable</w:t>
      </w:r>
      <w:r w:rsidRPr="0083373C">
        <w:rPr>
          <w:rFonts w:ascii="Times New Roman" w:eastAsia="Times New Roman" w:hAnsi="Times New Roman" w:cs="Times New Roman"/>
          <w:sz w:val="24"/>
          <w:szCs w:val="24"/>
        </w:rPr>
        <w:t xml:space="preserve"> objects hold a data table from a data source. Data tables contain two important properties: </w:t>
      </w:r>
      <w:r w:rsidRPr="0083373C">
        <w:rPr>
          <w:rFonts w:ascii="Times New Roman" w:eastAsia="Times New Roman" w:hAnsi="Times New Roman" w:cs="Times New Roman"/>
          <w:b/>
          <w:bCs/>
          <w:sz w:val="24"/>
          <w:szCs w:val="24"/>
        </w:rPr>
        <w:t>Columns</w:t>
      </w:r>
      <w:r w:rsidRPr="0083373C">
        <w:rPr>
          <w:rFonts w:ascii="Times New Roman" w:eastAsia="Times New Roman" w:hAnsi="Times New Roman" w:cs="Times New Roman"/>
          <w:sz w:val="24"/>
          <w:szCs w:val="24"/>
        </w:rPr>
        <w:t xml:space="preserve">, which is a collection of the </w:t>
      </w:r>
      <w:r w:rsidRPr="0083373C">
        <w:rPr>
          <w:rFonts w:ascii="Times New Roman" w:eastAsia="Times New Roman" w:hAnsi="Times New Roman" w:cs="Times New Roman"/>
          <w:b/>
          <w:bCs/>
          <w:sz w:val="24"/>
          <w:szCs w:val="24"/>
        </w:rPr>
        <w:t>DataColumn</w:t>
      </w:r>
      <w:r w:rsidRPr="0083373C">
        <w:rPr>
          <w:rFonts w:ascii="Times New Roman" w:eastAsia="Times New Roman" w:hAnsi="Times New Roman" w:cs="Times New Roman"/>
          <w:sz w:val="24"/>
          <w:szCs w:val="24"/>
        </w:rPr>
        <w:t xml:space="preserve"> objects that represent the columns of data in a table, and </w:t>
      </w:r>
      <w:r w:rsidRPr="0083373C">
        <w:rPr>
          <w:rFonts w:ascii="Times New Roman" w:eastAsia="Times New Roman" w:hAnsi="Times New Roman" w:cs="Times New Roman"/>
          <w:b/>
          <w:bCs/>
          <w:sz w:val="24"/>
          <w:szCs w:val="24"/>
        </w:rPr>
        <w:t>Rows</w:t>
      </w:r>
      <w:r w:rsidRPr="0083373C">
        <w:rPr>
          <w:rFonts w:ascii="Times New Roman" w:eastAsia="Times New Roman" w:hAnsi="Times New Roman" w:cs="Times New Roman"/>
          <w:sz w:val="24"/>
          <w:szCs w:val="24"/>
        </w:rPr>
        <w:t xml:space="preserve">, which is a collection of </w:t>
      </w:r>
      <w:r w:rsidRPr="0083373C">
        <w:rPr>
          <w:rFonts w:ascii="Times New Roman" w:eastAsia="Times New Roman" w:hAnsi="Times New Roman" w:cs="Times New Roman"/>
          <w:b/>
          <w:bCs/>
          <w:sz w:val="24"/>
          <w:szCs w:val="24"/>
        </w:rPr>
        <w:t>DataRow</w:t>
      </w:r>
      <w:r w:rsidRPr="0083373C">
        <w:rPr>
          <w:rFonts w:ascii="Times New Roman" w:eastAsia="Times New Roman" w:hAnsi="Times New Roman" w:cs="Times New Roman"/>
          <w:sz w:val="24"/>
          <w:szCs w:val="24"/>
        </w:rPr>
        <w:t xml:space="preserve"> objects, representing the rows of data in a table.</w:t>
      </w:r>
    </w:p>
    <w:p w:rsidR="00170680" w:rsidRPr="0083373C" w:rsidRDefault="00170680" w:rsidP="0017068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i/>
          <w:iCs/>
          <w:sz w:val="24"/>
          <w:szCs w:val="24"/>
        </w:rPr>
        <w:t>Data readers</w:t>
      </w:r>
      <w:r w:rsidRPr="0083373C">
        <w:rPr>
          <w:rFonts w:ascii="Times New Roman" w:eastAsia="Times New Roman" w:hAnsi="Times New Roman" w:cs="Times New Roman"/>
          <w:sz w:val="24"/>
          <w:szCs w:val="24"/>
        </w:rPr>
        <w:t xml:space="preserve">— </w:t>
      </w:r>
      <w:r w:rsidRPr="0083373C">
        <w:rPr>
          <w:rFonts w:ascii="Times New Roman" w:eastAsia="Times New Roman" w:hAnsi="Times New Roman" w:cs="Times New Roman"/>
          <w:b/>
          <w:bCs/>
          <w:sz w:val="24"/>
          <w:szCs w:val="24"/>
        </w:rPr>
        <w:t>DataReader</w:t>
      </w:r>
      <w:r w:rsidRPr="0083373C">
        <w:rPr>
          <w:rFonts w:ascii="Times New Roman" w:eastAsia="Times New Roman" w:hAnsi="Times New Roman" w:cs="Times New Roman"/>
          <w:sz w:val="24"/>
          <w:szCs w:val="24"/>
        </w:rPr>
        <w:t xml:space="preserve"> objects hold a read-only, forward-only (i.e., you can only move from one record to the succeeding record, not backwards) set of data from a database. Using a data reader can increase speed because only one row of data is in memory at a time. </w:t>
      </w:r>
    </w:p>
    <w:p w:rsidR="00170680" w:rsidRPr="0083373C" w:rsidRDefault="00170680" w:rsidP="0017068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i/>
          <w:iCs/>
          <w:sz w:val="24"/>
          <w:szCs w:val="24"/>
        </w:rPr>
        <w:t>Data views</w:t>
      </w:r>
      <w:r w:rsidRPr="0083373C">
        <w:rPr>
          <w:rFonts w:ascii="Times New Roman" w:eastAsia="Times New Roman" w:hAnsi="Times New Roman" w:cs="Times New Roman"/>
          <w:sz w:val="24"/>
          <w:szCs w:val="24"/>
        </w:rPr>
        <w:t xml:space="preserve">—Data views represent a customized view of a single table that can be filtered, searched, or sorted. In other words, a data view, supported by the </w:t>
      </w:r>
      <w:r w:rsidRPr="0083373C">
        <w:rPr>
          <w:rFonts w:ascii="Times New Roman" w:eastAsia="Times New Roman" w:hAnsi="Times New Roman" w:cs="Times New Roman"/>
          <w:b/>
          <w:bCs/>
          <w:sz w:val="24"/>
          <w:szCs w:val="24"/>
        </w:rPr>
        <w:t>DataView</w:t>
      </w:r>
      <w:r w:rsidRPr="0083373C">
        <w:rPr>
          <w:rFonts w:ascii="Times New Roman" w:eastAsia="Times New Roman" w:hAnsi="Times New Roman" w:cs="Times New Roman"/>
          <w:sz w:val="24"/>
          <w:szCs w:val="24"/>
        </w:rPr>
        <w:t xml:space="preserve"> class, is a data "snapshot" that takes up few resources. </w:t>
      </w:r>
    </w:p>
    <w:p w:rsidR="00170680" w:rsidRPr="0083373C" w:rsidRDefault="00170680" w:rsidP="0017068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i/>
          <w:iCs/>
          <w:sz w:val="24"/>
          <w:szCs w:val="24"/>
        </w:rPr>
        <w:t>Constraint objects</w:t>
      </w:r>
      <w:r w:rsidRPr="0083373C">
        <w:rPr>
          <w:rFonts w:ascii="Times New Roman" w:eastAsia="Times New Roman" w:hAnsi="Times New Roman" w:cs="Times New Roman"/>
          <w:sz w:val="24"/>
          <w:szCs w:val="24"/>
        </w:rPr>
        <w:t xml:space="preserve">—Datasets support constraints to check data integrity. A constraint, supported by the </w:t>
      </w:r>
      <w:r w:rsidRPr="0083373C">
        <w:rPr>
          <w:rFonts w:ascii="Times New Roman" w:eastAsia="Times New Roman" w:hAnsi="Times New Roman" w:cs="Times New Roman"/>
          <w:b/>
          <w:bCs/>
          <w:sz w:val="24"/>
          <w:szCs w:val="24"/>
        </w:rPr>
        <w:t>Constraint</w:t>
      </w:r>
      <w:r w:rsidRPr="0083373C">
        <w:rPr>
          <w:rFonts w:ascii="Times New Roman" w:eastAsia="Times New Roman" w:hAnsi="Times New Roman" w:cs="Times New Roman"/>
          <w:sz w:val="24"/>
          <w:szCs w:val="24"/>
        </w:rPr>
        <w:t xml:space="preserve"> class, is a rule that can be used when rows are inserted, updated, or deleted to check the affected table after the operation. There are two types of constraints: </w:t>
      </w:r>
      <w:r w:rsidRPr="0083373C">
        <w:rPr>
          <w:rFonts w:ascii="Times New Roman" w:eastAsia="Times New Roman" w:hAnsi="Times New Roman" w:cs="Times New Roman"/>
          <w:i/>
          <w:iCs/>
          <w:sz w:val="24"/>
          <w:szCs w:val="24"/>
        </w:rPr>
        <w:t>unique constraints</w:t>
      </w:r>
      <w:r w:rsidRPr="0083373C">
        <w:rPr>
          <w:rFonts w:ascii="Times New Roman" w:eastAsia="Times New Roman" w:hAnsi="Times New Roman" w:cs="Times New Roman"/>
          <w:sz w:val="24"/>
          <w:szCs w:val="24"/>
        </w:rPr>
        <w:t xml:space="preserve"> check that the new values in a column are unique throughout the table, and </w:t>
      </w:r>
      <w:r w:rsidRPr="0083373C">
        <w:rPr>
          <w:rFonts w:ascii="Times New Roman" w:eastAsia="Times New Roman" w:hAnsi="Times New Roman" w:cs="Times New Roman"/>
          <w:i/>
          <w:iCs/>
          <w:sz w:val="24"/>
          <w:szCs w:val="24"/>
        </w:rPr>
        <w:t>foreign-key constraints</w:t>
      </w:r>
      <w:r w:rsidRPr="0083373C">
        <w:rPr>
          <w:rFonts w:ascii="Times New Roman" w:eastAsia="Times New Roman" w:hAnsi="Times New Roman" w:cs="Times New Roman"/>
          <w:sz w:val="24"/>
          <w:szCs w:val="24"/>
        </w:rPr>
        <w:t xml:space="preserve"> specify how related records should be updated when a record in another table is updated.</w:t>
      </w:r>
    </w:p>
    <w:p w:rsidR="00170680" w:rsidRPr="0083373C" w:rsidRDefault="00170680" w:rsidP="0017068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b/>
          <w:bCs/>
          <w:i/>
          <w:iCs/>
          <w:sz w:val="24"/>
          <w:szCs w:val="24"/>
        </w:rPr>
        <w:t>DataRelation</w:t>
      </w:r>
      <w:r w:rsidRPr="0083373C">
        <w:rPr>
          <w:rFonts w:ascii="Times New Roman" w:eastAsia="Times New Roman" w:hAnsi="Times New Roman" w:cs="Times New Roman"/>
          <w:sz w:val="24"/>
          <w:szCs w:val="24"/>
        </w:rPr>
        <w:t xml:space="preserve"> </w:t>
      </w:r>
      <w:r w:rsidRPr="0083373C">
        <w:rPr>
          <w:rFonts w:ascii="Times New Roman" w:eastAsia="Times New Roman" w:hAnsi="Times New Roman" w:cs="Times New Roman"/>
          <w:i/>
          <w:iCs/>
          <w:sz w:val="24"/>
          <w:szCs w:val="24"/>
        </w:rPr>
        <w:t>objects</w:t>
      </w:r>
      <w:r w:rsidRPr="0083373C">
        <w:rPr>
          <w:rFonts w:ascii="Times New Roman" w:eastAsia="Times New Roman" w:hAnsi="Times New Roman" w:cs="Times New Roman"/>
          <w:sz w:val="24"/>
          <w:szCs w:val="24"/>
        </w:rPr>
        <w:t>—</w:t>
      </w:r>
      <w:r w:rsidRPr="0083373C">
        <w:rPr>
          <w:rFonts w:ascii="Times New Roman" w:eastAsia="Times New Roman" w:hAnsi="Times New Roman" w:cs="Times New Roman"/>
          <w:b/>
          <w:bCs/>
          <w:sz w:val="24"/>
          <w:szCs w:val="24"/>
        </w:rPr>
        <w:t>DataRelation</w:t>
      </w:r>
      <w:r w:rsidRPr="0083373C">
        <w:rPr>
          <w:rFonts w:ascii="Times New Roman" w:eastAsia="Times New Roman" w:hAnsi="Times New Roman" w:cs="Times New Roman"/>
          <w:sz w:val="24"/>
          <w:szCs w:val="24"/>
        </w:rPr>
        <w:t xml:space="preserve"> objects specify a relationship between parent and child tables, based on a key that both tables share. </w:t>
      </w:r>
    </w:p>
    <w:p w:rsidR="00170680" w:rsidRPr="0083373C" w:rsidRDefault="00170680" w:rsidP="0017068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b/>
          <w:bCs/>
          <w:i/>
          <w:iCs/>
          <w:sz w:val="24"/>
          <w:szCs w:val="24"/>
        </w:rPr>
        <w:t>DataRow</w:t>
      </w:r>
      <w:r w:rsidRPr="0083373C">
        <w:rPr>
          <w:rFonts w:ascii="Times New Roman" w:eastAsia="Times New Roman" w:hAnsi="Times New Roman" w:cs="Times New Roman"/>
          <w:sz w:val="24"/>
          <w:szCs w:val="24"/>
        </w:rPr>
        <w:t xml:space="preserve"> </w:t>
      </w:r>
      <w:r w:rsidRPr="0083373C">
        <w:rPr>
          <w:rFonts w:ascii="Times New Roman" w:eastAsia="Times New Roman" w:hAnsi="Times New Roman" w:cs="Times New Roman"/>
          <w:i/>
          <w:iCs/>
          <w:sz w:val="24"/>
          <w:szCs w:val="24"/>
        </w:rPr>
        <w:t>objects</w:t>
      </w:r>
      <w:r w:rsidRPr="0083373C">
        <w:rPr>
          <w:rFonts w:ascii="Times New Roman" w:eastAsia="Times New Roman" w:hAnsi="Times New Roman" w:cs="Times New Roman"/>
          <w:sz w:val="24"/>
          <w:szCs w:val="24"/>
        </w:rPr>
        <w:t>—</w:t>
      </w:r>
      <w:r w:rsidRPr="0083373C">
        <w:rPr>
          <w:rFonts w:ascii="Times New Roman" w:eastAsia="Times New Roman" w:hAnsi="Times New Roman" w:cs="Times New Roman"/>
          <w:b/>
          <w:bCs/>
          <w:sz w:val="24"/>
          <w:szCs w:val="24"/>
        </w:rPr>
        <w:t>DataRow</w:t>
      </w:r>
      <w:r w:rsidRPr="0083373C">
        <w:rPr>
          <w:rFonts w:ascii="Times New Roman" w:eastAsia="Times New Roman" w:hAnsi="Times New Roman" w:cs="Times New Roman"/>
          <w:sz w:val="24"/>
          <w:szCs w:val="24"/>
        </w:rPr>
        <w:t xml:space="preserve"> objects correspond to a particular row in a data table. You use the </w:t>
      </w:r>
      <w:r w:rsidRPr="0083373C">
        <w:rPr>
          <w:rFonts w:ascii="Times New Roman" w:eastAsia="Times New Roman" w:hAnsi="Times New Roman" w:cs="Times New Roman"/>
          <w:b/>
          <w:bCs/>
          <w:sz w:val="24"/>
          <w:szCs w:val="24"/>
        </w:rPr>
        <w:t>Item</w:t>
      </w:r>
      <w:r w:rsidRPr="0083373C">
        <w:rPr>
          <w:rFonts w:ascii="Times New Roman" w:eastAsia="Times New Roman" w:hAnsi="Times New Roman" w:cs="Times New Roman"/>
          <w:sz w:val="24"/>
          <w:szCs w:val="24"/>
        </w:rPr>
        <w:t xml:space="preserve"> property to get or set a value in a particular field in the row. </w:t>
      </w:r>
    </w:p>
    <w:tbl>
      <w:tblPr>
        <w:tblW w:w="5000" w:type="pct"/>
        <w:jc w:val="center"/>
        <w:tblCellSpacing w:w="0" w:type="dxa"/>
        <w:shd w:val="clear" w:color="auto" w:fill="F5F5F5"/>
        <w:tblCellMar>
          <w:left w:w="0" w:type="dxa"/>
          <w:right w:w="0" w:type="dxa"/>
        </w:tblCellMar>
        <w:tblLook w:val="04A0"/>
      </w:tblPr>
      <w:tblGrid>
        <w:gridCol w:w="9360"/>
      </w:tblGrid>
      <w:tr w:rsidR="00170680" w:rsidRPr="0083373C" w:rsidTr="00B70932">
        <w:trPr>
          <w:trHeight w:val="47"/>
          <w:tblCellSpacing w:w="0" w:type="dxa"/>
          <w:jc w:val="center"/>
        </w:trPr>
        <w:tc>
          <w:tcPr>
            <w:tcW w:w="0" w:type="auto"/>
            <w:shd w:val="clear" w:color="auto" w:fill="FFFFFF"/>
            <w:vAlign w:val="center"/>
            <w:hideMark/>
          </w:tcPr>
          <w:p w:rsidR="00170680" w:rsidRPr="0083373C" w:rsidRDefault="00170680" w:rsidP="00B70932">
            <w:pPr>
              <w:spacing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b/>
                <w:bCs/>
                <w:i/>
                <w:iCs/>
                <w:sz w:val="24"/>
                <w:szCs w:val="24"/>
              </w:rPr>
              <w:t>DataColumn</w:t>
            </w:r>
            <w:r w:rsidRPr="0083373C">
              <w:rPr>
                <w:rFonts w:ascii="Times New Roman" w:eastAsia="Times New Roman" w:hAnsi="Times New Roman" w:cs="Times New Roman"/>
                <w:sz w:val="24"/>
                <w:szCs w:val="24"/>
              </w:rPr>
              <w:t xml:space="preserve"> </w:t>
            </w:r>
            <w:r w:rsidRPr="0083373C">
              <w:rPr>
                <w:rFonts w:ascii="Times New Roman" w:eastAsia="Times New Roman" w:hAnsi="Times New Roman" w:cs="Times New Roman"/>
                <w:i/>
                <w:iCs/>
                <w:sz w:val="24"/>
                <w:szCs w:val="24"/>
              </w:rPr>
              <w:t>objects</w:t>
            </w:r>
            <w:r w:rsidRPr="0083373C">
              <w:rPr>
                <w:rFonts w:ascii="Times New Roman" w:eastAsia="Times New Roman" w:hAnsi="Times New Roman" w:cs="Times New Roman"/>
                <w:sz w:val="24"/>
                <w:szCs w:val="24"/>
              </w:rPr>
              <w:t>—</w:t>
            </w:r>
            <w:r w:rsidRPr="0083373C">
              <w:rPr>
                <w:rFonts w:ascii="Times New Roman" w:eastAsia="Times New Roman" w:hAnsi="Times New Roman" w:cs="Times New Roman"/>
                <w:b/>
                <w:bCs/>
                <w:sz w:val="24"/>
                <w:szCs w:val="24"/>
              </w:rPr>
              <w:t>DataColumn</w:t>
            </w:r>
            <w:r w:rsidRPr="0083373C">
              <w:rPr>
                <w:rFonts w:ascii="Times New Roman" w:eastAsia="Times New Roman" w:hAnsi="Times New Roman" w:cs="Times New Roman"/>
                <w:sz w:val="24"/>
                <w:szCs w:val="24"/>
              </w:rPr>
              <w:t xml:space="preserve"> objects correspond to the columns in a table. Each object </w:t>
            </w:r>
            <w:r w:rsidRPr="0083373C">
              <w:rPr>
                <w:rFonts w:ascii="Times New Roman" w:eastAsia="Times New Roman" w:hAnsi="Times New Roman" w:cs="Times New Roman"/>
                <w:sz w:val="24"/>
                <w:szCs w:val="24"/>
              </w:rPr>
              <w:lastRenderedPageBreak/>
              <w:t xml:space="preserve">has a </w:t>
            </w:r>
            <w:r w:rsidRPr="0083373C">
              <w:rPr>
                <w:rFonts w:ascii="Times New Roman" w:eastAsia="Times New Roman" w:hAnsi="Times New Roman" w:cs="Times New Roman"/>
                <w:b/>
                <w:bCs/>
                <w:sz w:val="24"/>
                <w:szCs w:val="24"/>
              </w:rPr>
              <w:t>DataType</w:t>
            </w:r>
            <w:r w:rsidRPr="0083373C">
              <w:rPr>
                <w:rFonts w:ascii="Times New Roman" w:eastAsia="Times New Roman" w:hAnsi="Times New Roman" w:cs="Times New Roman"/>
                <w:sz w:val="24"/>
                <w:szCs w:val="24"/>
              </w:rPr>
              <w:t xml:space="preserve"> property that specifies the kind of data each column contains, such as integers or string values.</w:t>
            </w:r>
          </w:p>
        </w:tc>
      </w:tr>
    </w:tbl>
    <w:p w:rsidR="00170680" w:rsidRPr="0083373C" w:rsidRDefault="00170680" w:rsidP="00170680">
      <w:pPr>
        <w:pStyle w:val="Heading2"/>
        <w:jc w:val="both"/>
        <w:rPr>
          <w:sz w:val="24"/>
          <w:szCs w:val="24"/>
        </w:rPr>
      </w:pPr>
      <w:r w:rsidRPr="0083373C">
        <w:rPr>
          <w:sz w:val="24"/>
          <w:szCs w:val="24"/>
        </w:rPr>
        <w:lastRenderedPageBreak/>
        <w:t>Using Basic SQL</w:t>
      </w:r>
    </w:p>
    <w:p w:rsidR="00170680" w:rsidRPr="0083373C" w:rsidRDefault="00170680" w:rsidP="00170680">
      <w:pPr>
        <w:pStyle w:val="para"/>
        <w:jc w:val="both"/>
      </w:pPr>
      <w:r>
        <w:t>Y</w:t>
      </w:r>
      <w:r w:rsidRPr="0083373C">
        <w:t xml:space="preserve">ou can use Structured Query Language (SQL) in data adapters to configure what those data adapters do. </w:t>
      </w:r>
    </w:p>
    <w:p w:rsidR="00170680" w:rsidRPr="0083373C" w:rsidRDefault="00170680" w:rsidP="00170680">
      <w:pPr>
        <w:pStyle w:val="Heading4"/>
        <w:spacing w:line="240" w:lineRule="auto"/>
        <w:jc w:val="both"/>
        <w:rPr>
          <w:sz w:val="24"/>
          <w:szCs w:val="24"/>
        </w:rPr>
      </w:pPr>
      <w:r w:rsidRPr="0083373C">
        <w:rPr>
          <w:sz w:val="24"/>
          <w:szCs w:val="24"/>
        </w:rPr>
        <w:t xml:space="preserve">Using the </w:t>
      </w:r>
      <w:r w:rsidRPr="0083373C">
        <w:rPr>
          <w:i w:val="0"/>
          <w:iCs w:val="0"/>
          <w:sz w:val="24"/>
          <w:szCs w:val="24"/>
        </w:rPr>
        <w:t>SELECT</w:t>
      </w:r>
      <w:r w:rsidRPr="0083373C">
        <w:rPr>
          <w:sz w:val="24"/>
          <w:szCs w:val="24"/>
        </w:rPr>
        <w:t xml:space="preserve"> Statement</w:t>
      </w:r>
    </w:p>
    <w:p w:rsidR="00170680" w:rsidRPr="0083373C" w:rsidRDefault="00170680" w:rsidP="00170680">
      <w:pPr>
        <w:pStyle w:val="first-para"/>
        <w:jc w:val="both"/>
      </w:pPr>
      <w:r w:rsidRPr="0083373C">
        <w:t xml:space="preserve">You use the </w:t>
      </w:r>
      <w:r w:rsidRPr="0083373C">
        <w:rPr>
          <w:b/>
          <w:bCs/>
        </w:rPr>
        <w:t>SELECT</w:t>
      </w:r>
      <w:r w:rsidRPr="0083373C">
        <w:t xml:space="preserve"> statement to get fields from a table</w:t>
      </w:r>
    </w:p>
    <w:p w:rsidR="00170680" w:rsidRPr="0083373C" w:rsidRDefault="00170680" w:rsidP="00170680">
      <w:pPr>
        <w:pStyle w:val="HTMLPreformatted"/>
        <w:jc w:val="both"/>
        <w:rPr>
          <w:sz w:val="24"/>
          <w:szCs w:val="24"/>
        </w:rPr>
      </w:pPr>
      <w:r w:rsidRPr="0083373C">
        <w:rPr>
          <w:sz w:val="24"/>
          <w:szCs w:val="24"/>
        </w:rPr>
        <w:t>SELECT * FROM Customers</w:t>
      </w:r>
    </w:p>
    <w:p w:rsidR="00170680" w:rsidRPr="0083373C" w:rsidRDefault="00170680" w:rsidP="00170680">
      <w:pPr>
        <w:pStyle w:val="para"/>
        <w:jc w:val="both"/>
      </w:pPr>
      <w:r w:rsidRPr="0083373C">
        <w:t xml:space="preserve">This returns a dataset that holds all the records in the </w:t>
      </w:r>
      <w:r w:rsidRPr="0083373C">
        <w:rPr>
          <w:b/>
          <w:bCs/>
        </w:rPr>
        <w:t>Customers</w:t>
      </w:r>
      <w:r w:rsidRPr="0083373C">
        <w:t xml:space="preserve"> table. You also can use the </w:t>
      </w:r>
      <w:r w:rsidRPr="0083373C">
        <w:rPr>
          <w:b/>
          <w:bCs/>
        </w:rPr>
        <w:t>SELECT</w:t>
      </w:r>
      <w:r w:rsidRPr="0083373C">
        <w:t xml:space="preserve"> statement to select specific fields from a table CustomerID, Address, and City fields of all the records in the </w:t>
      </w:r>
      <w:r w:rsidRPr="0083373C">
        <w:rPr>
          <w:b/>
          <w:bCs/>
        </w:rPr>
        <w:t>Customers</w:t>
      </w:r>
      <w:r w:rsidRPr="0083373C">
        <w:t xml:space="preserve"> table:</w:t>
      </w:r>
    </w:p>
    <w:p w:rsidR="00170680" w:rsidRPr="0083373C" w:rsidRDefault="00170680" w:rsidP="00170680">
      <w:pPr>
        <w:pStyle w:val="HTMLPreformatted"/>
        <w:jc w:val="both"/>
        <w:rPr>
          <w:sz w:val="24"/>
          <w:szCs w:val="24"/>
        </w:rPr>
      </w:pPr>
      <w:r w:rsidRPr="0083373C">
        <w:rPr>
          <w:sz w:val="24"/>
          <w:szCs w:val="24"/>
        </w:rPr>
        <w:t>SELECT CustomerID, Address, City FROM Customers</w:t>
      </w:r>
    </w:p>
    <w:p w:rsidR="00170680" w:rsidRPr="0083373C" w:rsidRDefault="00170680" w:rsidP="00170680">
      <w:pPr>
        <w:pStyle w:val="Heading4"/>
        <w:spacing w:line="240" w:lineRule="auto"/>
        <w:jc w:val="both"/>
        <w:rPr>
          <w:sz w:val="24"/>
          <w:szCs w:val="24"/>
        </w:rPr>
      </w:pPr>
      <w:r w:rsidRPr="0083373C">
        <w:rPr>
          <w:sz w:val="24"/>
          <w:szCs w:val="24"/>
        </w:rPr>
        <w:t xml:space="preserve">Using </w:t>
      </w:r>
      <w:r w:rsidRPr="0083373C">
        <w:rPr>
          <w:i w:val="0"/>
          <w:iCs w:val="0"/>
          <w:sz w:val="24"/>
          <w:szCs w:val="24"/>
        </w:rPr>
        <w:t>Where</w:t>
      </w:r>
      <w:r w:rsidRPr="0083373C">
        <w:rPr>
          <w:sz w:val="24"/>
          <w:szCs w:val="24"/>
        </w:rPr>
        <w:t xml:space="preserve"> Clauses</w:t>
      </w:r>
    </w:p>
    <w:p w:rsidR="00170680" w:rsidRPr="0083373C" w:rsidRDefault="00170680" w:rsidP="00170680">
      <w:pPr>
        <w:pStyle w:val="HTMLPreformatted"/>
        <w:jc w:val="both"/>
        <w:rPr>
          <w:sz w:val="24"/>
          <w:szCs w:val="24"/>
        </w:rPr>
      </w:pPr>
      <w:r w:rsidRPr="0083373C">
        <w:rPr>
          <w:sz w:val="24"/>
          <w:szCs w:val="24"/>
        </w:rPr>
        <w:t>SELECT * FROM Customers WHERE City = "Boston"</w:t>
      </w:r>
    </w:p>
    <w:p w:rsidR="00170680" w:rsidRPr="0083373C" w:rsidRDefault="00170680" w:rsidP="00170680">
      <w:pPr>
        <w:pStyle w:val="para"/>
        <w:jc w:val="both"/>
      </w:pPr>
      <w:r w:rsidRPr="0083373C">
        <w:t>You don't have to use an equals sign here; you can test fields using these operators:</w:t>
      </w:r>
    </w:p>
    <w:p w:rsidR="00170680" w:rsidRPr="0083373C" w:rsidRDefault="00170680" w:rsidP="00170680">
      <w:pPr>
        <w:pStyle w:val="first-para"/>
        <w:numPr>
          <w:ilvl w:val="0"/>
          <w:numId w:val="6"/>
        </w:numPr>
        <w:jc w:val="both"/>
      </w:pPr>
      <w:r w:rsidRPr="0083373C">
        <w:rPr>
          <w:b/>
          <w:bCs/>
        </w:rPr>
        <w:t>&lt;</w:t>
      </w:r>
      <w:r w:rsidRPr="0083373C">
        <w:t xml:space="preserve"> (less than)</w:t>
      </w:r>
    </w:p>
    <w:p w:rsidR="00170680" w:rsidRPr="0083373C" w:rsidRDefault="00170680" w:rsidP="00170680">
      <w:pPr>
        <w:pStyle w:val="first-para"/>
        <w:numPr>
          <w:ilvl w:val="0"/>
          <w:numId w:val="6"/>
        </w:numPr>
        <w:jc w:val="both"/>
      </w:pPr>
      <w:r w:rsidRPr="0083373C">
        <w:rPr>
          <w:b/>
          <w:bCs/>
        </w:rPr>
        <w:t>&lt;=</w:t>
      </w:r>
      <w:r w:rsidRPr="0083373C">
        <w:t xml:space="preserve"> (less than or equal to)</w:t>
      </w:r>
    </w:p>
    <w:p w:rsidR="00170680" w:rsidRPr="0083373C" w:rsidRDefault="00170680" w:rsidP="00170680">
      <w:pPr>
        <w:pStyle w:val="first-para"/>
        <w:numPr>
          <w:ilvl w:val="0"/>
          <w:numId w:val="6"/>
        </w:numPr>
        <w:jc w:val="both"/>
      </w:pPr>
      <w:r w:rsidRPr="0083373C">
        <w:rPr>
          <w:b/>
          <w:bCs/>
        </w:rPr>
        <w:t>&gt;</w:t>
      </w:r>
      <w:r w:rsidRPr="0083373C">
        <w:t xml:space="preserve"> (greater than)</w:t>
      </w:r>
    </w:p>
    <w:p w:rsidR="00170680" w:rsidRPr="0083373C" w:rsidRDefault="00170680" w:rsidP="00170680">
      <w:pPr>
        <w:pStyle w:val="first-para"/>
        <w:numPr>
          <w:ilvl w:val="0"/>
          <w:numId w:val="6"/>
        </w:numPr>
        <w:jc w:val="both"/>
      </w:pPr>
      <w:r w:rsidRPr="0083373C">
        <w:rPr>
          <w:b/>
          <w:bCs/>
        </w:rPr>
        <w:t>&gt;=</w:t>
      </w:r>
      <w:r w:rsidRPr="0083373C">
        <w:t xml:space="preserve"> (greater than or equal to)</w:t>
      </w:r>
    </w:p>
    <w:p w:rsidR="00170680" w:rsidRPr="0083373C" w:rsidRDefault="00170680" w:rsidP="00170680">
      <w:pPr>
        <w:pStyle w:val="first-para"/>
        <w:numPr>
          <w:ilvl w:val="0"/>
          <w:numId w:val="6"/>
        </w:numPr>
        <w:jc w:val="both"/>
      </w:pPr>
      <w:r w:rsidRPr="0083373C">
        <w:rPr>
          <w:b/>
          <w:bCs/>
        </w:rPr>
        <w:t>BETWEEN</w:t>
      </w:r>
      <w:r w:rsidRPr="0083373C">
        <w:t xml:space="preserve"> </w:t>
      </w:r>
    </w:p>
    <w:p w:rsidR="00170680" w:rsidRPr="0083373C" w:rsidRDefault="00170680" w:rsidP="00170680">
      <w:pPr>
        <w:pStyle w:val="first-para"/>
        <w:numPr>
          <w:ilvl w:val="0"/>
          <w:numId w:val="6"/>
        </w:numPr>
        <w:jc w:val="both"/>
      </w:pPr>
      <w:r w:rsidRPr="0083373C">
        <w:rPr>
          <w:b/>
          <w:bCs/>
        </w:rPr>
        <w:t>IN</w:t>
      </w:r>
      <w:r w:rsidRPr="0083373C">
        <w:t xml:space="preserve"> </w:t>
      </w:r>
    </w:p>
    <w:p w:rsidR="00170680" w:rsidRPr="0083373C" w:rsidRDefault="00170680" w:rsidP="00170680">
      <w:pPr>
        <w:pStyle w:val="first-para"/>
        <w:numPr>
          <w:ilvl w:val="0"/>
          <w:numId w:val="6"/>
        </w:numPr>
        <w:jc w:val="both"/>
      </w:pPr>
      <w:r w:rsidRPr="0083373C">
        <w:rPr>
          <w:b/>
          <w:bCs/>
        </w:rPr>
        <w:t>LIKE</w:t>
      </w:r>
      <w:r w:rsidRPr="0083373C">
        <w:t xml:space="preserve"> </w:t>
      </w:r>
    </w:p>
    <w:p w:rsidR="00170680" w:rsidRPr="0083373C" w:rsidRDefault="00170680" w:rsidP="00170680">
      <w:pPr>
        <w:pStyle w:val="first-para"/>
        <w:jc w:val="both"/>
      </w:pPr>
      <w:r w:rsidRPr="0083373C">
        <w:t xml:space="preserve">You can use the </w:t>
      </w:r>
      <w:r w:rsidRPr="0083373C">
        <w:rPr>
          <w:b/>
          <w:bCs/>
        </w:rPr>
        <w:t>BETWEEN</w:t>
      </w:r>
      <w:r w:rsidRPr="0083373C">
        <w:t xml:space="preserve"> clause to indicate a range of values you will accept. </w:t>
      </w:r>
    </w:p>
    <w:p w:rsidR="00170680" w:rsidRPr="0083373C" w:rsidRDefault="00170680" w:rsidP="00170680">
      <w:pPr>
        <w:pStyle w:val="HTMLPreformatted"/>
        <w:jc w:val="both"/>
        <w:rPr>
          <w:sz w:val="24"/>
          <w:szCs w:val="24"/>
        </w:rPr>
      </w:pPr>
      <w:r w:rsidRPr="0083373C">
        <w:rPr>
          <w:sz w:val="24"/>
          <w:szCs w:val="24"/>
        </w:rPr>
        <w:t>SELECT * FROM Customers WHERE CustomerID BETWEEN</w:t>
      </w:r>
    </w:p>
    <w:p w:rsidR="00170680" w:rsidRPr="0083373C" w:rsidRDefault="00170680" w:rsidP="00170680">
      <w:pPr>
        <w:pStyle w:val="HTMLPreformatted"/>
        <w:jc w:val="both"/>
        <w:rPr>
          <w:sz w:val="24"/>
          <w:szCs w:val="24"/>
        </w:rPr>
      </w:pPr>
      <w:r w:rsidRPr="0083373C">
        <w:rPr>
          <w:sz w:val="24"/>
          <w:szCs w:val="24"/>
        </w:rPr>
        <w:t>"H*" AND "I*"</w:t>
      </w:r>
    </w:p>
    <w:p w:rsidR="00170680" w:rsidRPr="0083373C" w:rsidRDefault="00170680" w:rsidP="00170680">
      <w:pPr>
        <w:pStyle w:val="last-para"/>
        <w:jc w:val="both"/>
      </w:pPr>
      <w:r w:rsidRPr="0083373C">
        <w:t>Note the use of wildcard characters: "H*" and "I*". Using these wildcards lets you specify that you want all the CustomerID values that start with the letter H.</w:t>
      </w:r>
    </w:p>
    <w:p w:rsidR="00170680" w:rsidRPr="0083373C" w:rsidRDefault="00170680" w:rsidP="00170680">
      <w:pPr>
        <w:pStyle w:val="HTMLPreformatted"/>
        <w:jc w:val="both"/>
        <w:rPr>
          <w:sz w:val="24"/>
          <w:szCs w:val="24"/>
        </w:rPr>
      </w:pPr>
      <w:r w:rsidRPr="0083373C">
        <w:rPr>
          <w:sz w:val="24"/>
          <w:szCs w:val="24"/>
        </w:rPr>
        <w:t>SELECT * FROM Customers WHERE City IN ("Boston",</w:t>
      </w:r>
    </w:p>
    <w:p w:rsidR="00170680" w:rsidRPr="0083373C" w:rsidRDefault="00170680" w:rsidP="00170680">
      <w:pPr>
        <w:pStyle w:val="HTMLPreformatted"/>
        <w:jc w:val="both"/>
        <w:rPr>
          <w:sz w:val="24"/>
          <w:szCs w:val="24"/>
        </w:rPr>
      </w:pPr>
      <w:r w:rsidRPr="0083373C">
        <w:rPr>
          <w:sz w:val="24"/>
          <w:szCs w:val="24"/>
        </w:rPr>
        <w:t>"York")</w:t>
      </w:r>
    </w:p>
    <w:p w:rsidR="00170680" w:rsidRPr="0083373C" w:rsidRDefault="00170680" w:rsidP="00170680">
      <w:pPr>
        <w:pStyle w:val="HTMLPreformatted"/>
        <w:jc w:val="both"/>
        <w:rPr>
          <w:sz w:val="24"/>
          <w:szCs w:val="24"/>
        </w:rPr>
      </w:pPr>
      <w:r w:rsidRPr="0083373C">
        <w:rPr>
          <w:sz w:val="24"/>
          <w:szCs w:val="24"/>
        </w:rPr>
        <w:t>SELECT * FROM Customers WHERE City LIKE "Los*"</w:t>
      </w:r>
    </w:p>
    <w:p w:rsidR="00170680" w:rsidRPr="0083373C" w:rsidRDefault="00170680" w:rsidP="00170680">
      <w:pPr>
        <w:pStyle w:val="HTMLPreformatted"/>
        <w:jc w:val="both"/>
        <w:rPr>
          <w:sz w:val="24"/>
          <w:szCs w:val="24"/>
        </w:rPr>
      </w:pPr>
      <w:r w:rsidRPr="0083373C">
        <w:rPr>
          <w:sz w:val="24"/>
          <w:szCs w:val="24"/>
        </w:rPr>
        <w:t>SELECT DISTINCT City FROM Customers</w:t>
      </w:r>
    </w:p>
    <w:p w:rsidR="00170680" w:rsidRPr="0083373C" w:rsidRDefault="00170680" w:rsidP="00170680">
      <w:pPr>
        <w:pStyle w:val="HTMLPreformatted"/>
        <w:jc w:val="both"/>
        <w:rPr>
          <w:sz w:val="24"/>
          <w:szCs w:val="24"/>
        </w:rPr>
      </w:pPr>
      <w:r w:rsidRPr="0083373C">
        <w:rPr>
          <w:sz w:val="24"/>
          <w:szCs w:val="24"/>
        </w:rPr>
        <w:t>SELECT * FROM Customers WHERE City NOT IN ("Boston",</w:t>
      </w:r>
    </w:p>
    <w:p w:rsidR="00170680" w:rsidRPr="0083373C" w:rsidRDefault="00170680" w:rsidP="00170680">
      <w:pPr>
        <w:pStyle w:val="HTMLPreformatted"/>
        <w:jc w:val="both"/>
        <w:rPr>
          <w:sz w:val="24"/>
          <w:szCs w:val="24"/>
        </w:rPr>
      </w:pPr>
      <w:r w:rsidRPr="0083373C">
        <w:rPr>
          <w:sz w:val="24"/>
          <w:szCs w:val="24"/>
        </w:rPr>
        <w:t>"York") AND Fax IS NOT NULL</w:t>
      </w:r>
    </w:p>
    <w:p w:rsidR="00170680" w:rsidRPr="0083373C" w:rsidRDefault="00170680" w:rsidP="00170680">
      <w:pPr>
        <w:pStyle w:val="first-para"/>
        <w:jc w:val="both"/>
      </w:pPr>
      <w:r w:rsidRPr="0083373C">
        <w:t>You can order the records in the dataset using an SQL statement</w:t>
      </w:r>
    </w:p>
    <w:p w:rsidR="00170680" w:rsidRPr="0083373C" w:rsidRDefault="00170680" w:rsidP="00170680">
      <w:pPr>
        <w:pStyle w:val="HTMLPreformatted"/>
        <w:jc w:val="both"/>
        <w:rPr>
          <w:sz w:val="24"/>
          <w:szCs w:val="24"/>
        </w:rPr>
      </w:pPr>
      <w:r w:rsidRPr="0083373C">
        <w:rPr>
          <w:sz w:val="24"/>
          <w:szCs w:val="24"/>
        </w:rPr>
        <w:lastRenderedPageBreak/>
        <w:t>SELECT * FROM Customers ORDER BY CustomerID</w:t>
      </w:r>
    </w:p>
    <w:p w:rsidR="00170680" w:rsidRPr="0083373C" w:rsidRDefault="00170680" w:rsidP="00170680">
      <w:pPr>
        <w:pStyle w:val="para"/>
        <w:jc w:val="both"/>
      </w:pPr>
      <w:r w:rsidRPr="0083373C">
        <w:t xml:space="preserve">You can also sort in descending order with the </w:t>
      </w:r>
      <w:r w:rsidRPr="0083373C">
        <w:rPr>
          <w:b/>
          <w:bCs/>
        </w:rPr>
        <w:t>Desc</w:t>
      </w:r>
      <w:r w:rsidRPr="0083373C">
        <w:t xml:space="preserve"> keyword:</w:t>
      </w:r>
    </w:p>
    <w:p w:rsidR="00170680" w:rsidRPr="0083373C" w:rsidRDefault="00170680" w:rsidP="00170680">
      <w:pPr>
        <w:pStyle w:val="HTMLPreformatted"/>
        <w:jc w:val="both"/>
        <w:rPr>
          <w:sz w:val="24"/>
          <w:szCs w:val="24"/>
        </w:rPr>
      </w:pPr>
      <w:r w:rsidRPr="0083373C">
        <w:rPr>
          <w:sz w:val="24"/>
          <w:szCs w:val="24"/>
        </w:rPr>
        <w:t>SELECT * FROM Customers ORDER BY CustomerID Desc</w:t>
      </w:r>
    </w:p>
    <w:p w:rsidR="00170680" w:rsidRPr="0083373C" w:rsidRDefault="00170680" w:rsidP="00170680">
      <w:pPr>
        <w:pStyle w:val="HTMLPreformatted"/>
        <w:jc w:val="both"/>
        <w:rPr>
          <w:sz w:val="24"/>
          <w:szCs w:val="24"/>
        </w:rPr>
      </w:pPr>
      <w:r w:rsidRPr="0083373C">
        <w:rPr>
          <w:sz w:val="24"/>
          <w:szCs w:val="24"/>
        </w:rPr>
        <w:t>SELECT ContactName AS Name FROM Customers</w:t>
      </w:r>
    </w:p>
    <w:p w:rsidR="00170680" w:rsidRPr="0083373C" w:rsidRDefault="00170680" w:rsidP="00170680">
      <w:pPr>
        <w:pStyle w:val="last-para"/>
        <w:jc w:val="both"/>
      </w:pPr>
      <w:r w:rsidRPr="0083373C">
        <w:t>Now in the dataset, the ContactName field will be called Name.</w:t>
      </w:r>
    </w:p>
    <w:p w:rsidR="00170680" w:rsidRPr="0083373C" w:rsidRDefault="00170680" w:rsidP="00170680">
      <w:pPr>
        <w:pStyle w:val="Heading4"/>
        <w:spacing w:line="240" w:lineRule="auto"/>
        <w:jc w:val="both"/>
        <w:rPr>
          <w:sz w:val="24"/>
          <w:szCs w:val="24"/>
        </w:rPr>
      </w:pPr>
      <w:r w:rsidRPr="0083373C">
        <w:rPr>
          <w:sz w:val="24"/>
          <w:szCs w:val="24"/>
        </w:rPr>
        <w:t>Using Built-in Functions</w:t>
      </w:r>
    </w:p>
    <w:p w:rsidR="00170680" w:rsidRPr="0083373C" w:rsidRDefault="00170680" w:rsidP="00170680">
      <w:pPr>
        <w:pStyle w:val="para"/>
        <w:numPr>
          <w:ilvl w:val="0"/>
          <w:numId w:val="7"/>
        </w:numPr>
        <w:jc w:val="both"/>
      </w:pPr>
      <w:r w:rsidRPr="0083373C">
        <w:rPr>
          <w:b/>
          <w:bCs/>
        </w:rPr>
        <w:t>COUNT—</w:t>
      </w:r>
      <w:r w:rsidRPr="0083373C">
        <w:t xml:space="preserve"> gets a count of records.</w:t>
      </w:r>
    </w:p>
    <w:p w:rsidR="00170680" w:rsidRPr="0083373C" w:rsidRDefault="00170680" w:rsidP="00170680">
      <w:pPr>
        <w:pStyle w:val="para"/>
        <w:numPr>
          <w:ilvl w:val="0"/>
          <w:numId w:val="7"/>
        </w:numPr>
        <w:jc w:val="both"/>
      </w:pPr>
      <w:r w:rsidRPr="0083373C">
        <w:rPr>
          <w:b/>
          <w:bCs/>
        </w:rPr>
        <w:t>SUM—</w:t>
      </w:r>
      <w:r w:rsidRPr="0083373C">
        <w:t xml:space="preserve"> adds values over records.</w:t>
      </w:r>
    </w:p>
    <w:p w:rsidR="00170680" w:rsidRPr="0083373C" w:rsidRDefault="00170680" w:rsidP="00170680">
      <w:pPr>
        <w:pStyle w:val="para"/>
        <w:numPr>
          <w:ilvl w:val="0"/>
          <w:numId w:val="7"/>
        </w:numPr>
        <w:jc w:val="both"/>
      </w:pPr>
      <w:r w:rsidRPr="0083373C">
        <w:rPr>
          <w:b/>
          <w:bCs/>
        </w:rPr>
        <w:t>MIN—</w:t>
      </w:r>
      <w:r w:rsidRPr="0083373C">
        <w:t xml:space="preserve"> finds the minimum value of a set of records.</w:t>
      </w:r>
    </w:p>
    <w:p w:rsidR="00170680" w:rsidRPr="0083373C" w:rsidRDefault="00170680" w:rsidP="00170680">
      <w:pPr>
        <w:pStyle w:val="para"/>
        <w:numPr>
          <w:ilvl w:val="0"/>
          <w:numId w:val="7"/>
        </w:numPr>
        <w:jc w:val="both"/>
      </w:pPr>
      <w:r w:rsidRPr="0083373C">
        <w:rPr>
          <w:b/>
          <w:bCs/>
        </w:rPr>
        <w:t>MAX—</w:t>
      </w:r>
      <w:r w:rsidRPr="0083373C">
        <w:t xml:space="preserve"> finds the maximum value of a set of records.</w:t>
      </w:r>
    </w:p>
    <w:p w:rsidR="00170680" w:rsidRPr="0083373C" w:rsidRDefault="00170680" w:rsidP="00170680">
      <w:pPr>
        <w:pStyle w:val="para"/>
        <w:numPr>
          <w:ilvl w:val="0"/>
          <w:numId w:val="7"/>
        </w:numPr>
        <w:jc w:val="both"/>
      </w:pPr>
      <w:r w:rsidRPr="0083373C">
        <w:rPr>
          <w:b/>
          <w:bCs/>
        </w:rPr>
        <w:t>AVG—</w:t>
      </w:r>
      <w:r w:rsidRPr="0083373C">
        <w:t xml:space="preserve"> finds the average value of a set of records.</w:t>
      </w:r>
    </w:p>
    <w:p w:rsidR="00170680" w:rsidRPr="0083373C" w:rsidRDefault="00170680" w:rsidP="00170680">
      <w:pPr>
        <w:pStyle w:val="HTMLPreformatted"/>
        <w:jc w:val="both"/>
        <w:rPr>
          <w:sz w:val="24"/>
          <w:szCs w:val="24"/>
        </w:rPr>
      </w:pPr>
      <w:r w:rsidRPr="0083373C">
        <w:rPr>
          <w:sz w:val="24"/>
          <w:szCs w:val="24"/>
        </w:rPr>
        <w:t>SELECT COUNT(EmployeeID) AS NumberEmployees,</w:t>
      </w:r>
    </w:p>
    <w:p w:rsidR="00170680" w:rsidRPr="0083373C" w:rsidRDefault="00170680" w:rsidP="00170680">
      <w:pPr>
        <w:pStyle w:val="HTMLPreformatted"/>
        <w:jc w:val="both"/>
        <w:rPr>
          <w:sz w:val="24"/>
          <w:szCs w:val="24"/>
        </w:rPr>
      </w:pPr>
      <w:r w:rsidRPr="0083373C">
        <w:rPr>
          <w:sz w:val="24"/>
          <w:szCs w:val="24"/>
        </w:rPr>
        <w:t>AVG(DateOfBirth) AS AverageDateOfBirth, SUM(DateOfBirth)</w:t>
      </w:r>
    </w:p>
    <w:p w:rsidR="00170680" w:rsidRPr="0083373C" w:rsidRDefault="00170680" w:rsidP="00170680">
      <w:pPr>
        <w:pStyle w:val="HTMLPreformatted"/>
        <w:jc w:val="both"/>
        <w:rPr>
          <w:sz w:val="24"/>
          <w:szCs w:val="24"/>
        </w:rPr>
      </w:pPr>
      <w:r w:rsidRPr="0083373C">
        <w:rPr>
          <w:sz w:val="24"/>
          <w:szCs w:val="24"/>
        </w:rPr>
        <w:t>AS TotalYears, MIN(DateOfBirth) AS MinDateOfBirth,</w:t>
      </w:r>
    </w:p>
    <w:p w:rsidR="00170680" w:rsidRPr="0083373C" w:rsidRDefault="00170680" w:rsidP="00170680">
      <w:pPr>
        <w:pStyle w:val="HTMLPreformatted"/>
        <w:jc w:val="both"/>
        <w:rPr>
          <w:sz w:val="24"/>
          <w:szCs w:val="24"/>
        </w:rPr>
      </w:pPr>
      <w:r w:rsidRPr="0083373C">
        <w:rPr>
          <w:sz w:val="24"/>
          <w:szCs w:val="24"/>
        </w:rPr>
        <w:t>MAX(DateOfBirth) AS MaxDateOfBirth FROM Employees</w:t>
      </w:r>
    </w:p>
    <w:p w:rsidR="00170680" w:rsidRPr="0083373C" w:rsidRDefault="00170680" w:rsidP="00170680">
      <w:pPr>
        <w:pStyle w:val="HTMLPreformatted"/>
        <w:jc w:val="both"/>
        <w:rPr>
          <w:sz w:val="24"/>
          <w:szCs w:val="24"/>
        </w:rPr>
      </w:pPr>
    </w:p>
    <w:p w:rsidR="00170680" w:rsidRPr="0083373C" w:rsidRDefault="00170680" w:rsidP="00170680">
      <w:pPr>
        <w:pStyle w:val="HTMLPreformatted"/>
        <w:jc w:val="both"/>
        <w:rPr>
          <w:sz w:val="24"/>
          <w:szCs w:val="24"/>
        </w:rPr>
      </w:pPr>
      <w:r w:rsidRPr="0083373C">
        <w:rPr>
          <w:sz w:val="24"/>
          <w:szCs w:val="24"/>
        </w:rPr>
        <w:t>SELECT * FROM Customers GROUP BY City</w:t>
      </w:r>
    </w:p>
    <w:p w:rsidR="00170680" w:rsidRPr="0083373C" w:rsidRDefault="00170680" w:rsidP="00170680">
      <w:pPr>
        <w:pStyle w:val="HTMLPreformatted"/>
        <w:jc w:val="both"/>
        <w:rPr>
          <w:sz w:val="24"/>
          <w:szCs w:val="24"/>
        </w:rPr>
      </w:pPr>
      <w:r w:rsidRPr="0083373C">
        <w:rPr>
          <w:sz w:val="24"/>
          <w:szCs w:val="24"/>
        </w:rPr>
        <w:t>SELECT * FROM Customers GROUP BY City HAVING City LIKE "Los*"</w:t>
      </w:r>
    </w:p>
    <w:p w:rsidR="00170680" w:rsidRPr="0083373C" w:rsidRDefault="00170680" w:rsidP="00170680">
      <w:pPr>
        <w:pStyle w:val="HTMLPreformatted"/>
        <w:jc w:val="both"/>
        <w:rPr>
          <w:sz w:val="24"/>
          <w:szCs w:val="24"/>
        </w:rPr>
      </w:pPr>
    </w:p>
    <w:p w:rsidR="00170680" w:rsidRPr="0083373C" w:rsidRDefault="00170680" w:rsidP="00170680">
      <w:pPr>
        <w:pStyle w:val="HTMLPreformatted"/>
        <w:jc w:val="both"/>
        <w:rPr>
          <w:sz w:val="24"/>
          <w:szCs w:val="24"/>
        </w:rPr>
      </w:pPr>
      <w:r w:rsidRPr="0083373C">
        <w:rPr>
          <w:sz w:val="24"/>
          <w:szCs w:val="24"/>
        </w:rPr>
        <w:t>DELETE * FROM Customers WHERE City NOT IN ("Boston", "York")</w:t>
      </w:r>
    </w:p>
    <w:p w:rsidR="00170680" w:rsidRPr="0083373C" w:rsidRDefault="00170680" w:rsidP="00170680">
      <w:pPr>
        <w:pStyle w:val="first-para"/>
        <w:jc w:val="both"/>
      </w:pPr>
      <w:r w:rsidRPr="0083373C">
        <w:t xml:space="preserve">You can use the </w:t>
      </w:r>
      <w:r w:rsidRPr="0083373C">
        <w:rPr>
          <w:b/>
          <w:bCs/>
        </w:rPr>
        <w:t>UPDATE</w:t>
      </w:r>
      <w:r w:rsidRPr="0083373C">
        <w:t xml:space="preserve"> statement to update a database. </w:t>
      </w:r>
    </w:p>
    <w:p w:rsidR="00170680" w:rsidRPr="0083373C" w:rsidRDefault="00170680" w:rsidP="00170680">
      <w:pPr>
        <w:pStyle w:val="HTMLPreformatted"/>
        <w:jc w:val="both"/>
        <w:rPr>
          <w:sz w:val="24"/>
          <w:szCs w:val="24"/>
        </w:rPr>
      </w:pPr>
      <w:r w:rsidRPr="0083373C">
        <w:rPr>
          <w:sz w:val="24"/>
          <w:szCs w:val="24"/>
        </w:rPr>
        <w:t>UPDATE Customers SET City = "Boston" WHERE City = "York"</w:t>
      </w:r>
    </w:p>
    <w:p w:rsidR="00170680" w:rsidRPr="0083373C" w:rsidRDefault="00170680" w:rsidP="00170680">
      <w:pPr>
        <w:pStyle w:val="Heading4"/>
        <w:spacing w:line="240" w:lineRule="auto"/>
        <w:jc w:val="both"/>
        <w:rPr>
          <w:sz w:val="24"/>
          <w:szCs w:val="24"/>
        </w:rPr>
      </w:pPr>
      <w:r w:rsidRPr="0083373C">
        <w:rPr>
          <w:sz w:val="24"/>
          <w:szCs w:val="24"/>
        </w:rPr>
        <w:t>Joining Tables</w:t>
      </w:r>
    </w:p>
    <w:p w:rsidR="00170680" w:rsidRPr="0083373C" w:rsidRDefault="00170680" w:rsidP="00170680">
      <w:pPr>
        <w:pStyle w:val="HTMLPreformatted"/>
        <w:jc w:val="both"/>
        <w:rPr>
          <w:sz w:val="24"/>
          <w:szCs w:val="24"/>
        </w:rPr>
      </w:pPr>
      <w:r w:rsidRPr="0083373C">
        <w:rPr>
          <w:sz w:val="24"/>
          <w:szCs w:val="24"/>
        </w:rPr>
        <w:t>SELECT Customers.ContactName, Orders.OrderID FROM</w:t>
      </w:r>
    </w:p>
    <w:p w:rsidR="00170680" w:rsidRPr="0083373C" w:rsidRDefault="00170680" w:rsidP="00170680">
      <w:pPr>
        <w:pStyle w:val="HTMLPreformatted"/>
        <w:jc w:val="both"/>
        <w:rPr>
          <w:sz w:val="24"/>
          <w:szCs w:val="24"/>
        </w:rPr>
      </w:pPr>
      <w:r w:rsidRPr="0083373C">
        <w:rPr>
          <w:sz w:val="24"/>
          <w:szCs w:val="24"/>
        </w:rPr>
        <w:t>Customers, Orders WHERE Customers.CustomerID =</w:t>
      </w:r>
    </w:p>
    <w:p w:rsidR="00170680" w:rsidRPr="0083373C" w:rsidRDefault="00170680" w:rsidP="00170680">
      <w:pPr>
        <w:pStyle w:val="HTMLPreformatted"/>
        <w:jc w:val="both"/>
        <w:rPr>
          <w:sz w:val="24"/>
          <w:szCs w:val="24"/>
        </w:rPr>
      </w:pPr>
      <w:r w:rsidRPr="0083373C">
        <w:rPr>
          <w:sz w:val="24"/>
          <w:szCs w:val="24"/>
        </w:rPr>
        <w:t>Orders.CustomerID</w:t>
      </w:r>
    </w:p>
    <w:p w:rsidR="00170680" w:rsidRPr="0083373C" w:rsidRDefault="00170680" w:rsidP="00170680">
      <w:pPr>
        <w:pStyle w:val="HTMLPreformatted"/>
        <w:jc w:val="both"/>
        <w:rPr>
          <w:rFonts w:ascii="Times New Roman" w:hAnsi="Times New Roman" w:cs="Times New Roman"/>
          <w:b/>
          <w:bCs/>
          <w:sz w:val="24"/>
          <w:szCs w:val="24"/>
        </w:rPr>
      </w:pPr>
      <w:r w:rsidRPr="0083373C">
        <w:rPr>
          <w:rFonts w:ascii="Times New Roman" w:hAnsi="Times New Roman" w:cs="Times New Roman"/>
          <w:b/>
          <w:bCs/>
          <w:sz w:val="24"/>
          <w:szCs w:val="24"/>
        </w:rPr>
        <w:t>Creating a Dataset</w:t>
      </w:r>
    </w:p>
    <w:tbl>
      <w:tblPr>
        <w:tblW w:w="0" w:type="auto"/>
        <w:tblCellSpacing w:w="0" w:type="dxa"/>
        <w:tblCellMar>
          <w:left w:w="0" w:type="dxa"/>
          <w:right w:w="0" w:type="dxa"/>
        </w:tblCellMar>
        <w:tblLook w:val="04A0"/>
      </w:tblPr>
      <w:tblGrid>
        <w:gridCol w:w="9348"/>
        <w:gridCol w:w="6"/>
        <w:gridCol w:w="6"/>
      </w:tblGrid>
      <w:tr w:rsidR="00170680" w:rsidRPr="0083373C" w:rsidTr="00B70932">
        <w:trPr>
          <w:tblCellSpacing w:w="0" w:type="dxa"/>
        </w:trPr>
        <w:tc>
          <w:tcPr>
            <w:tcW w:w="0" w:type="auto"/>
            <w:hideMark/>
          </w:tcPr>
          <w:p w:rsidR="00170680" w:rsidRPr="0083373C" w:rsidRDefault="00170680" w:rsidP="00B70932">
            <w:pPr>
              <w:spacing w:after="0"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sz w:val="24"/>
                <w:szCs w:val="24"/>
              </w:rPr>
              <w:t xml:space="preserve">To create a dataset using a data adapter, you can use the Data|Generate Dataset menu item or right-click a data adapter and choose the Generate Dataset menu item. </w:t>
            </w:r>
          </w:p>
        </w:tc>
        <w:tc>
          <w:tcPr>
            <w:tcW w:w="0" w:type="auto"/>
            <w:hideMark/>
          </w:tcPr>
          <w:p w:rsidR="00170680" w:rsidRPr="0083373C" w:rsidRDefault="00170680" w:rsidP="00B70932">
            <w:pPr>
              <w:spacing w:after="0" w:line="240" w:lineRule="auto"/>
              <w:jc w:val="both"/>
              <w:rPr>
                <w:rFonts w:ascii="Times New Roman" w:eastAsia="Times New Roman" w:hAnsi="Times New Roman" w:cs="Times New Roman"/>
                <w:sz w:val="24"/>
                <w:szCs w:val="24"/>
              </w:rPr>
            </w:pPr>
          </w:p>
        </w:tc>
        <w:tc>
          <w:tcPr>
            <w:tcW w:w="0" w:type="auto"/>
            <w:hideMark/>
          </w:tcPr>
          <w:p w:rsidR="00170680" w:rsidRPr="0083373C" w:rsidRDefault="00170680" w:rsidP="00B70932">
            <w:pPr>
              <w:spacing w:before="100" w:beforeAutospacing="1" w:after="100" w:afterAutospacing="1" w:line="240" w:lineRule="auto"/>
              <w:jc w:val="both"/>
              <w:rPr>
                <w:rFonts w:ascii="Times New Roman" w:eastAsia="Times New Roman" w:hAnsi="Times New Roman" w:cs="Times New Roman"/>
                <w:sz w:val="24"/>
                <w:szCs w:val="24"/>
              </w:rPr>
            </w:pPr>
          </w:p>
        </w:tc>
      </w:tr>
    </w:tbl>
    <w:p w:rsidR="00170680" w:rsidRPr="0083373C" w:rsidRDefault="00170680" w:rsidP="00170680">
      <w:p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sz w:val="24"/>
          <w:szCs w:val="24"/>
        </w:rPr>
        <w:t xml:space="preserve">Datasets are disconnected from data sources, and to populate them with data, you must use a data adapter. you can use a data adapter's </w:t>
      </w:r>
      <w:r w:rsidRPr="0083373C">
        <w:rPr>
          <w:rFonts w:ascii="Times New Roman" w:eastAsia="Times New Roman" w:hAnsi="Times New Roman" w:cs="Times New Roman"/>
          <w:b/>
          <w:bCs/>
          <w:sz w:val="24"/>
          <w:szCs w:val="24"/>
        </w:rPr>
        <w:t>Fill</w:t>
      </w:r>
      <w:r w:rsidRPr="0083373C">
        <w:rPr>
          <w:rFonts w:ascii="Times New Roman" w:eastAsia="Times New Roman" w:hAnsi="Times New Roman" w:cs="Times New Roman"/>
          <w:sz w:val="24"/>
          <w:szCs w:val="24"/>
        </w:rPr>
        <w:t xml:space="preserve"> method to fill a dataset:</w:t>
      </w:r>
    </w:p>
    <w:p w:rsidR="00170680" w:rsidRPr="0083373C"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83373C">
        <w:rPr>
          <w:rFonts w:ascii="Courier New" w:eastAsia="Times New Roman" w:hAnsi="Courier New" w:cs="Courier New"/>
          <w:sz w:val="24"/>
          <w:szCs w:val="24"/>
        </w:rPr>
        <w:t>DataSet11.Clear()</w:t>
      </w:r>
    </w:p>
    <w:p w:rsidR="00170680" w:rsidRPr="0083373C"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sz w:val="24"/>
          <w:szCs w:val="24"/>
        </w:rPr>
      </w:pPr>
      <w:r w:rsidRPr="0083373C">
        <w:rPr>
          <w:rFonts w:ascii="Courier New" w:eastAsia="Times New Roman" w:hAnsi="Courier New" w:cs="Courier New"/>
          <w:sz w:val="24"/>
          <w:szCs w:val="24"/>
        </w:rPr>
        <w:t>SqlDataAdapter1.Fill(DataSet11)</w:t>
      </w:r>
    </w:p>
    <w:p w:rsidR="00170680" w:rsidRPr="0083373C" w:rsidRDefault="00170680" w:rsidP="00170680">
      <w:pPr>
        <w:pStyle w:val="Heading2"/>
        <w:jc w:val="both"/>
        <w:rPr>
          <w:sz w:val="24"/>
          <w:szCs w:val="24"/>
        </w:rPr>
      </w:pPr>
      <w:r w:rsidRPr="0083373C">
        <w:rPr>
          <w:sz w:val="24"/>
          <w:szCs w:val="24"/>
        </w:rPr>
        <w:t>Selecting a Data Provider (SQL Server, MS Jet, and so on)</w:t>
      </w:r>
    </w:p>
    <w:p w:rsidR="00170680" w:rsidRPr="0083373C" w:rsidRDefault="00170680" w:rsidP="00170680">
      <w:pPr>
        <w:pStyle w:val="first-para"/>
        <w:jc w:val="both"/>
      </w:pPr>
      <w:r w:rsidRPr="0083373C">
        <w:t>By default, Visual Basic assumes that you're working with SQL Server when you create a data connection. However, you can change that when you create a connection by informing Visual Data Access Using Data Adapter Controls</w:t>
      </w:r>
    </w:p>
    <w:p w:rsidR="00170680" w:rsidRPr="0083373C" w:rsidRDefault="00170680" w:rsidP="0017068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83373C">
        <w:rPr>
          <w:rFonts w:ascii="Times New Roman" w:eastAsia="Times New Roman" w:hAnsi="Times New Roman" w:cs="Times New Roman"/>
          <w:b/>
          <w:bCs/>
          <w:sz w:val="24"/>
          <w:szCs w:val="24"/>
        </w:rPr>
        <w:lastRenderedPageBreak/>
        <w:t>Previewing Data from Data Adapters</w:t>
      </w:r>
    </w:p>
    <w:p w:rsidR="00170680" w:rsidRPr="0083373C" w:rsidRDefault="00170680" w:rsidP="00170680">
      <w:pPr>
        <w:spacing w:before="100" w:beforeAutospacing="1" w:after="100" w:afterAutospacing="1" w:line="240" w:lineRule="auto"/>
        <w:jc w:val="both"/>
        <w:rPr>
          <w:rFonts w:ascii="Times New Roman" w:eastAsia="Times New Roman" w:hAnsi="Times New Roman" w:cs="Times New Roman"/>
          <w:b/>
          <w:bCs/>
          <w:sz w:val="24"/>
          <w:szCs w:val="24"/>
        </w:rPr>
      </w:pPr>
      <w:r w:rsidRPr="0083373C">
        <w:rPr>
          <w:rFonts w:ascii="Times New Roman" w:eastAsia="Times New Roman" w:hAnsi="Times New Roman" w:cs="Times New Roman"/>
          <w:sz w:val="24"/>
          <w:szCs w:val="24"/>
        </w:rPr>
        <w:t>After you've set up a data adapter, you can get a quick look at the data it provides with the Data Adapter Preview dialog. Just click the Data|Preview Data menu item, or right-click an adapter and select the Preview Data menu item click the Fill Dataset button to display the data from the adapter.</w:t>
      </w:r>
      <w:r w:rsidRPr="0083373C">
        <w:rPr>
          <w:rFonts w:ascii="Times New Roman" w:eastAsia="Times New Roman" w:hAnsi="Times New Roman" w:cs="Times New Roman"/>
          <w:sz w:val="24"/>
          <w:szCs w:val="24"/>
        </w:rPr>
        <w:br/>
      </w:r>
      <w:r w:rsidRPr="0083373C">
        <w:rPr>
          <w:rFonts w:ascii="Times New Roman" w:eastAsia="Times New Roman" w:hAnsi="Times New Roman" w:cs="Times New Roman"/>
          <w:b/>
          <w:bCs/>
          <w:sz w:val="24"/>
          <w:szCs w:val="24"/>
        </w:rPr>
        <w:t>Examining Dataset Properties</w:t>
      </w:r>
    </w:p>
    <w:tbl>
      <w:tblPr>
        <w:tblW w:w="4850" w:type="pct"/>
        <w:jc w:val="center"/>
        <w:tblCellSpacing w:w="0" w:type="dxa"/>
        <w:shd w:val="clear" w:color="auto" w:fill="F5F5F5"/>
        <w:tblCellMar>
          <w:left w:w="0" w:type="dxa"/>
          <w:right w:w="0" w:type="dxa"/>
        </w:tblCellMar>
        <w:tblLook w:val="04A0"/>
      </w:tblPr>
      <w:tblGrid>
        <w:gridCol w:w="9079"/>
      </w:tblGrid>
      <w:tr w:rsidR="00170680" w:rsidRPr="0083373C" w:rsidTr="00B70932">
        <w:trPr>
          <w:trHeight w:val="864"/>
          <w:tblCellSpacing w:w="0" w:type="dxa"/>
          <w:jc w:val="center"/>
        </w:trPr>
        <w:tc>
          <w:tcPr>
            <w:tcW w:w="0" w:type="auto"/>
            <w:shd w:val="clear" w:color="auto" w:fill="FFFFFF"/>
            <w:vAlign w:val="center"/>
            <w:hideMark/>
          </w:tcPr>
          <w:p w:rsidR="00170680" w:rsidRPr="0083373C" w:rsidRDefault="00170680" w:rsidP="00B70932">
            <w:pPr>
              <w:spacing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sz w:val="24"/>
                <w:szCs w:val="24"/>
              </w:rPr>
              <w:t>You can take a look at the Dataset properties for the dataset(s) in an application by using the Data|Dataset Properties menu item, or by right-clicking a dataset and selecting the Dataset Properties item.</w:t>
            </w:r>
          </w:p>
        </w:tc>
      </w:tr>
    </w:tbl>
    <w:p w:rsidR="00170680" w:rsidRPr="0083373C" w:rsidRDefault="00170680" w:rsidP="0017068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83373C">
        <w:rPr>
          <w:rFonts w:ascii="Times New Roman" w:eastAsia="Times New Roman" w:hAnsi="Times New Roman" w:cs="Times New Roman"/>
          <w:b/>
          <w:bCs/>
          <w:sz w:val="24"/>
          <w:szCs w:val="24"/>
        </w:rPr>
        <w:t>Connecting to an MS Jet Database</w:t>
      </w:r>
    </w:p>
    <w:p w:rsidR="00170680" w:rsidRPr="0083373C" w:rsidRDefault="00170680" w:rsidP="00170680">
      <w:p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sz w:val="24"/>
          <w:szCs w:val="24"/>
        </w:rPr>
        <w:t>Visual Basic's data access was originally built to work with the Microsoft Jet data access engine, which is the engine in Microsoft Access. Plenty of people still use Jet databases, often because they use MS Access to create them.</w:t>
      </w:r>
    </w:p>
    <w:p w:rsidR="00170680" w:rsidRPr="0083373C"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83373C">
        <w:rPr>
          <w:rFonts w:ascii="Courier New" w:eastAsia="Times New Roman" w:hAnsi="Courier New" w:cs="Courier New"/>
          <w:sz w:val="24"/>
          <w:szCs w:val="24"/>
        </w:rPr>
        <w:t>Private Sub Form1_Load(ByVal sender As System.Object, _</w:t>
      </w:r>
    </w:p>
    <w:p w:rsidR="00170680" w:rsidRPr="0083373C"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83373C">
        <w:rPr>
          <w:rFonts w:ascii="Courier New" w:eastAsia="Times New Roman" w:hAnsi="Courier New" w:cs="Courier New"/>
          <w:sz w:val="24"/>
          <w:szCs w:val="24"/>
        </w:rPr>
        <w:t xml:space="preserve">    ByVal e As System.EventArgs) Handles MyBase.Load</w:t>
      </w:r>
    </w:p>
    <w:p w:rsidR="00170680" w:rsidRPr="0083373C"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83373C">
        <w:rPr>
          <w:rFonts w:ascii="Courier New" w:eastAsia="Times New Roman" w:hAnsi="Courier New" w:cs="Courier New"/>
          <w:sz w:val="24"/>
          <w:szCs w:val="24"/>
        </w:rPr>
        <w:t xml:space="preserve">    </w:t>
      </w:r>
      <w:r w:rsidRPr="0083373C">
        <w:rPr>
          <w:rFonts w:ascii="Courier New" w:eastAsia="Times New Roman" w:hAnsi="Courier New" w:cs="Courier New"/>
          <w:sz w:val="24"/>
          <w:szCs w:val="24"/>
          <w:shd w:val="clear" w:color="auto" w:fill="D9D9D9"/>
        </w:rPr>
        <w:t>dsStudents1.Clear()</w:t>
      </w:r>
    </w:p>
    <w:p w:rsidR="00170680" w:rsidRPr="0083373C"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83373C">
        <w:rPr>
          <w:rFonts w:ascii="Courier New" w:eastAsia="Times New Roman" w:hAnsi="Courier New" w:cs="Courier New"/>
          <w:sz w:val="24"/>
          <w:szCs w:val="24"/>
        </w:rPr>
        <w:t xml:space="preserve">    </w:t>
      </w:r>
      <w:r w:rsidRPr="0083373C">
        <w:rPr>
          <w:rFonts w:ascii="Courier New" w:eastAsia="Times New Roman" w:hAnsi="Courier New" w:cs="Courier New"/>
          <w:sz w:val="24"/>
          <w:szCs w:val="24"/>
          <w:shd w:val="clear" w:color="auto" w:fill="D9D9D9"/>
        </w:rPr>
        <w:t>OleDbDataAdapter1.Fill(dsStudents1)</w:t>
      </w:r>
    </w:p>
    <w:p w:rsidR="00170680" w:rsidRPr="0083373C"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83373C">
        <w:rPr>
          <w:rFonts w:ascii="Courier New" w:eastAsia="Times New Roman" w:hAnsi="Courier New" w:cs="Courier New"/>
          <w:sz w:val="24"/>
          <w:szCs w:val="24"/>
        </w:rPr>
        <w:t>End Sub</w:t>
      </w:r>
    </w:p>
    <w:p w:rsidR="00170680" w:rsidRPr="0083373C" w:rsidRDefault="00170680" w:rsidP="0017068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83373C">
        <w:rPr>
          <w:rFonts w:ascii="Times New Roman" w:eastAsia="Times New Roman" w:hAnsi="Times New Roman" w:cs="Times New Roman"/>
          <w:b/>
          <w:bCs/>
          <w:sz w:val="24"/>
          <w:szCs w:val="24"/>
        </w:rPr>
        <w:t>Adding Multiple Tables to a Dataset</w:t>
      </w:r>
    </w:p>
    <w:p w:rsidR="00170680" w:rsidRPr="0083373C" w:rsidRDefault="00170680" w:rsidP="00170680">
      <w:p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sz w:val="24"/>
          <w:szCs w:val="24"/>
        </w:rPr>
        <w:t xml:space="preserve">A single dataset can contain multiple tables. </w:t>
      </w:r>
      <w:r>
        <w:rPr>
          <w:rFonts w:ascii="Times New Roman" w:eastAsia="Times New Roman" w:hAnsi="Times New Roman" w:cs="Times New Roman"/>
          <w:sz w:val="24"/>
          <w:szCs w:val="24"/>
        </w:rPr>
        <w:t>You</w:t>
      </w:r>
      <w:r w:rsidRPr="0083373C">
        <w:rPr>
          <w:rFonts w:ascii="Times New Roman" w:eastAsia="Times New Roman" w:hAnsi="Times New Roman" w:cs="Times New Roman"/>
          <w:sz w:val="24"/>
          <w:szCs w:val="24"/>
        </w:rPr>
        <w:t xml:space="preserve">I can bind two data grids to the same dataset, displaying a different table in each data grid. (After setting the data grids' </w:t>
      </w:r>
      <w:r w:rsidRPr="0083373C">
        <w:rPr>
          <w:rFonts w:ascii="Times New Roman" w:eastAsia="Times New Roman" w:hAnsi="Times New Roman" w:cs="Times New Roman"/>
          <w:b/>
          <w:bCs/>
          <w:sz w:val="24"/>
          <w:szCs w:val="24"/>
        </w:rPr>
        <w:t>DataSource</w:t>
      </w:r>
      <w:r w:rsidRPr="0083373C">
        <w:rPr>
          <w:rFonts w:ascii="Times New Roman" w:eastAsia="Times New Roman" w:hAnsi="Times New Roman" w:cs="Times New Roman"/>
          <w:sz w:val="24"/>
          <w:szCs w:val="24"/>
        </w:rPr>
        <w:t xml:space="preserve"> property to the new dataset</w:t>
      </w:r>
      <w:r>
        <w:rPr>
          <w:rFonts w:ascii="Times New Roman" w:eastAsia="Times New Roman" w:hAnsi="Times New Roman" w:cs="Times New Roman"/>
          <w:sz w:val="24"/>
          <w:szCs w:val="24"/>
        </w:rPr>
        <w:t>)</w:t>
      </w:r>
    </w:p>
    <w:p w:rsidR="00170680" w:rsidRPr="0083373C" w:rsidRDefault="00170680" w:rsidP="0017068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83373C">
        <w:rPr>
          <w:rFonts w:ascii="Times New Roman" w:eastAsia="Times New Roman" w:hAnsi="Times New Roman" w:cs="Times New Roman"/>
          <w:b/>
          <w:bCs/>
          <w:sz w:val="24"/>
          <w:szCs w:val="24"/>
        </w:rPr>
        <w:t>Using Data Views</w:t>
      </w:r>
    </w:p>
    <w:p w:rsidR="00170680" w:rsidRPr="0083373C" w:rsidRDefault="00170680" w:rsidP="00170680">
      <w:p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sz w:val="24"/>
          <w:szCs w:val="24"/>
        </w:rPr>
        <w:t xml:space="preserve">Data views are much like read-only mini-datasets; you typically load only a subset of a dataset into a data view.This connects the data grid to the data view, and if we did nothing more, the data grid would pass the entire table on to the data grid. However, you usually use data views to work with just a subset of the data in a table, and you can specify what subset you want using the </w:t>
      </w:r>
      <w:r w:rsidRPr="0083373C">
        <w:rPr>
          <w:rFonts w:ascii="Times New Roman" w:eastAsia="Times New Roman" w:hAnsi="Times New Roman" w:cs="Times New Roman"/>
          <w:b/>
          <w:bCs/>
          <w:sz w:val="24"/>
          <w:szCs w:val="24"/>
        </w:rPr>
        <w:t>RowFilter</w:t>
      </w:r>
      <w:r w:rsidRPr="0083373C">
        <w:rPr>
          <w:rFonts w:ascii="Times New Roman" w:eastAsia="Times New Roman" w:hAnsi="Times New Roman" w:cs="Times New Roman"/>
          <w:sz w:val="24"/>
          <w:szCs w:val="24"/>
        </w:rPr>
        <w:t xml:space="preserve"> property. </w:t>
      </w:r>
    </w:p>
    <w:p w:rsidR="00170680" w:rsidRPr="0083373C"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83373C">
        <w:rPr>
          <w:rFonts w:ascii="Courier New" w:eastAsia="Times New Roman" w:hAnsi="Courier New" w:cs="Courier New"/>
          <w:sz w:val="24"/>
          <w:szCs w:val="24"/>
        </w:rPr>
        <w:t>Private Sub Form1_Load(ByVal sender As System.Object, _</w:t>
      </w:r>
    </w:p>
    <w:p w:rsidR="00170680" w:rsidRPr="0083373C"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83373C">
        <w:rPr>
          <w:rFonts w:ascii="Courier New" w:eastAsia="Times New Roman" w:hAnsi="Courier New" w:cs="Courier New"/>
          <w:sz w:val="24"/>
          <w:szCs w:val="24"/>
        </w:rPr>
        <w:t xml:space="preserve">    ByVal e As System.EventArgs) Handles MyBase.Load</w:t>
      </w:r>
    </w:p>
    <w:p w:rsidR="00170680" w:rsidRPr="0083373C"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83373C">
        <w:rPr>
          <w:rFonts w:ascii="Courier New" w:eastAsia="Times New Roman" w:hAnsi="Courier New" w:cs="Courier New"/>
          <w:sz w:val="24"/>
          <w:szCs w:val="24"/>
        </w:rPr>
        <w:t xml:space="preserve">    </w:t>
      </w:r>
      <w:r w:rsidRPr="0083373C">
        <w:rPr>
          <w:rFonts w:ascii="Courier New" w:eastAsia="Times New Roman" w:hAnsi="Courier New" w:cs="Courier New"/>
          <w:sz w:val="24"/>
          <w:szCs w:val="24"/>
          <w:shd w:val="clear" w:color="auto" w:fill="D9D9D9"/>
        </w:rPr>
        <w:t>DataSet11.Clear()</w:t>
      </w:r>
    </w:p>
    <w:p w:rsidR="00170680" w:rsidRPr="0083373C"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83373C">
        <w:rPr>
          <w:rFonts w:ascii="Courier New" w:eastAsia="Times New Roman" w:hAnsi="Courier New" w:cs="Courier New"/>
          <w:sz w:val="24"/>
          <w:szCs w:val="24"/>
        </w:rPr>
        <w:t xml:space="preserve">    </w:t>
      </w:r>
      <w:r w:rsidRPr="0083373C">
        <w:rPr>
          <w:rFonts w:ascii="Courier New" w:eastAsia="Times New Roman" w:hAnsi="Courier New" w:cs="Courier New"/>
          <w:sz w:val="24"/>
          <w:szCs w:val="24"/>
          <w:shd w:val="clear" w:color="auto" w:fill="D9D9D9"/>
        </w:rPr>
        <w:t>SqlDataAdapter1.Fill(DataSet11)</w:t>
      </w:r>
    </w:p>
    <w:p w:rsidR="00170680" w:rsidRPr="0083373C"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83373C">
        <w:rPr>
          <w:rFonts w:ascii="Courier New" w:eastAsia="Times New Roman" w:hAnsi="Courier New" w:cs="Courier New"/>
          <w:sz w:val="24"/>
          <w:szCs w:val="24"/>
        </w:rPr>
        <w:t>End Sub</w:t>
      </w:r>
    </w:p>
    <w:p w:rsidR="00170680" w:rsidRPr="0083373C" w:rsidRDefault="00170680" w:rsidP="00170680">
      <w:pPr>
        <w:spacing w:after="0"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sz w:val="24"/>
          <w:szCs w:val="24"/>
        </w:rPr>
        <w:br/>
        <w:t xml:space="preserve">You also can use a data view's </w:t>
      </w:r>
      <w:r w:rsidRPr="0083373C">
        <w:rPr>
          <w:rFonts w:ascii="Times New Roman" w:eastAsia="Times New Roman" w:hAnsi="Times New Roman" w:cs="Times New Roman"/>
          <w:b/>
          <w:bCs/>
          <w:sz w:val="24"/>
          <w:szCs w:val="24"/>
        </w:rPr>
        <w:t>DataViewRowState</w:t>
      </w:r>
      <w:r w:rsidRPr="0083373C">
        <w:rPr>
          <w:rFonts w:ascii="Times New Roman" w:eastAsia="Times New Roman" w:hAnsi="Times New Roman" w:cs="Times New Roman"/>
          <w:sz w:val="24"/>
          <w:szCs w:val="24"/>
        </w:rPr>
        <w:t xml:space="preserve"> property to add rows to a data view depending on their </w:t>
      </w:r>
      <w:r w:rsidRPr="0083373C">
        <w:rPr>
          <w:rFonts w:ascii="Times New Roman" w:eastAsia="Times New Roman" w:hAnsi="Times New Roman" w:cs="Times New Roman"/>
          <w:i/>
          <w:iCs/>
          <w:sz w:val="24"/>
          <w:szCs w:val="24"/>
        </w:rPr>
        <w:t>state</w:t>
      </w:r>
      <w:r w:rsidRPr="0083373C">
        <w:rPr>
          <w:rFonts w:ascii="Times New Roman" w:eastAsia="Times New Roman" w:hAnsi="Times New Roman" w:cs="Times New Roman"/>
          <w:sz w:val="24"/>
          <w:szCs w:val="24"/>
        </w:rPr>
        <w:t xml:space="preserve">. For example, you can place rows that have been deleted or are new in a data view using this property. Here are the possible state values you can use, and the types of rows they match, from the </w:t>
      </w:r>
      <w:r w:rsidRPr="0083373C">
        <w:rPr>
          <w:rFonts w:ascii="Times New Roman" w:eastAsia="Times New Roman" w:hAnsi="Times New Roman" w:cs="Times New Roman"/>
          <w:b/>
          <w:bCs/>
          <w:sz w:val="24"/>
          <w:szCs w:val="24"/>
        </w:rPr>
        <w:t>DataViewRowState</w:t>
      </w:r>
      <w:r w:rsidRPr="0083373C">
        <w:rPr>
          <w:rFonts w:ascii="Times New Roman" w:eastAsia="Times New Roman" w:hAnsi="Times New Roman" w:cs="Times New Roman"/>
          <w:sz w:val="24"/>
          <w:szCs w:val="24"/>
        </w:rPr>
        <w:t xml:space="preserve"> enumeration:</w:t>
      </w:r>
    </w:p>
    <w:p w:rsidR="00170680" w:rsidRPr="0083373C" w:rsidRDefault="00170680" w:rsidP="00170680">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b/>
          <w:bCs/>
          <w:sz w:val="24"/>
          <w:szCs w:val="24"/>
        </w:rPr>
        <w:t>Added</w:t>
      </w:r>
      <w:r w:rsidRPr="0083373C">
        <w:rPr>
          <w:rFonts w:ascii="Times New Roman" w:eastAsia="Times New Roman" w:hAnsi="Times New Roman" w:cs="Times New Roman"/>
          <w:sz w:val="24"/>
          <w:szCs w:val="24"/>
        </w:rPr>
        <w:t>—Added rows.</w:t>
      </w:r>
    </w:p>
    <w:p w:rsidR="00170680" w:rsidRPr="0083373C" w:rsidRDefault="00170680" w:rsidP="00170680">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b/>
          <w:bCs/>
          <w:sz w:val="24"/>
          <w:szCs w:val="24"/>
        </w:rPr>
        <w:lastRenderedPageBreak/>
        <w:t>CurrentRows</w:t>
      </w:r>
      <w:r w:rsidRPr="0083373C">
        <w:rPr>
          <w:rFonts w:ascii="Times New Roman" w:eastAsia="Times New Roman" w:hAnsi="Times New Roman" w:cs="Times New Roman"/>
          <w:sz w:val="24"/>
          <w:szCs w:val="24"/>
        </w:rPr>
        <w:t>—Current rows including unchanged, new, and modified rows.</w:t>
      </w:r>
    </w:p>
    <w:p w:rsidR="00170680" w:rsidRPr="0083373C" w:rsidRDefault="00170680" w:rsidP="00170680">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b/>
          <w:bCs/>
          <w:sz w:val="24"/>
          <w:szCs w:val="24"/>
        </w:rPr>
        <w:t>Deleted</w:t>
      </w:r>
      <w:r w:rsidRPr="0083373C">
        <w:rPr>
          <w:rFonts w:ascii="Times New Roman" w:eastAsia="Times New Roman" w:hAnsi="Times New Roman" w:cs="Times New Roman"/>
          <w:sz w:val="24"/>
          <w:szCs w:val="24"/>
        </w:rPr>
        <w:t>—Deleted rows.</w:t>
      </w:r>
    </w:p>
    <w:p w:rsidR="00170680" w:rsidRPr="0083373C" w:rsidRDefault="00170680" w:rsidP="00170680">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b/>
          <w:bCs/>
          <w:sz w:val="24"/>
          <w:szCs w:val="24"/>
        </w:rPr>
        <w:t>ModifiedCurrent</w:t>
      </w:r>
      <w:r w:rsidRPr="0083373C">
        <w:rPr>
          <w:rFonts w:ascii="Times New Roman" w:eastAsia="Times New Roman" w:hAnsi="Times New Roman" w:cs="Times New Roman"/>
          <w:sz w:val="24"/>
          <w:szCs w:val="24"/>
        </w:rPr>
        <w:t>—The current rows, a modified version of the original data.</w:t>
      </w:r>
    </w:p>
    <w:p w:rsidR="00170680" w:rsidRPr="0083373C" w:rsidRDefault="00170680" w:rsidP="00170680">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b/>
          <w:bCs/>
          <w:sz w:val="24"/>
          <w:szCs w:val="24"/>
        </w:rPr>
        <w:t>ModifiedOriginal</w:t>
      </w:r>
      <w:r w:rsidRPr="0083373C">
        <w:rPr>
          <w:rFonts w:ascii="Times New Roman" w:eastAsia="Times New Roman" w:hAnsi="Times New Roman" w:cs="Times New Roman"/>
          <w:sz w:val="24"/>
          <w:szCs w:val="24"/>
        </w:rPr>
        <w:t xml:space="preserve">—The original rows which have since been modified; the modified rows are available in </w:t>
      </w:r>
      <w:r w:rsidRPr="0083373C">
        <w:rPr>
          <w:rFonts w:ascii="Times New Roman" w:eastAsia="Times New Roman" w:hAnsi="Times New Roman" w:cs="Times New Roman"/>
          <w:b/>
          <w:bCs/>
          <w:sz w:val="24"/>
          <w:szCs w:val="24"/>
        </w:rPr>
        <w:t>ModifiedCurrent</w:t>
      </w:r>
      <w:r w:rsidRPr="0083373C">
        <w:rPr>
          <w:rFonts w:ascii="Times New Roman" w:eastAsia="Times New Roman" w:hAnsi="Times New Roman" w:cs="Times New Roman"/>
          <w:sz w:val="24"/>
          <w:szCs w:val="24"/>
        </w:rPr>
        <w:t>.</w:t>
      </w:r>
    </w:p>
    <w:p w:rsidR="00170680" w:rsidRPr="0083373C" w:rsidRDefault="00170680" w:rsidP="00170680">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b/>
          <w:bCs/>
          <w:sz w:val="24"/>
          <w:szCs w:val="24"/>
        </w:rPr>
        <w:t>None</w:t>
      </w:r>
      <w:r w:rsidRPr="0083373C">
        <w:rPr>
          <w:rFonts w:ascii="Times New Roman" w:eastAsia="Times New Roman" w:hAnsi="Times New Roman" w:cs="Times New Roman"/>
          <w:sz w:val="24"/>
          <w:szCs w:val="24"/>
        </w:rPr>
        <w:t>—No rows.</w:t>
      </w:r>
    </w:p>
    <w:p w:rsidR="00170680" w:rsidRPr="0083373C" w:rsidRDefault="00170680" w:rsidP="00170680">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b/>
          <w:bCs/>
          <w:sz w:val="24"/>
          <w:szCs w:val="24"/>
        </w:rPr>
        <w:t>OriginalRows</w:t>
      </w:r>
      <w:r w:rsidRPr="0083373C">
        <w:rPr>
          <w:rFonts w:ascii="Times New Roman" w:eastAsia="Times New Roman" w:hAnsi="Times New Roman" w:cs="Times New Roman"/>
          <w:sz w:val="24"/>
          <w:szCs w:val="24"/>
        </w:rPr>
        <w:t>—Original rows, including unchanged and deleted rows.</w:t>
      </w:r>
    </w:p>
    <w:p w:rsidR="00170680" w:rsidRPr="0083373C" w:rsidRDefault="00170680" w:rsidP="00170680">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b/>
          <w:bCs/>
          <w:sz w:val="24"/>
          <w:szCs w:val="24"/>
        </w:rPr>
        <w:t>Unchanged</w:t>
      </w:r>
      <w:r w:rsidRPr="0083373C">
        <w:rPr>
          <w:rFonts w:ascii="Times New Roman" w:eastAsia="Times New Roman" w:hAnsi="Times New Roman" w:cs="Times New Roman"/>
          <w:sz w:val="24"/>
          <w:szCs w:val="24"/>
        </w:rPr>
        <w:t>—Unchanged rows.</w:t>
      </w:r>
    </w:p>
    <w:p w:rsidR="00170680" w:rsidRPr="0083373C" w:rsidRDefault="00170680" w:rsidP="00170680">
      <w:pPr>
        <w:spacing w:before="100" w:beforeAutospacing="1" w:after="100" w:afterAutospacing="1" w:line="240" w:lineRule="auto"/>
        <w:jc w:val="both"/>
        <w:rPr>
          <w:rFonts w:ascii="Times New Roman" w:eastAsia="Times New Roman" w:hAnsi="Times New Roman" w:cs="Times New Roman"/>
          <w:sz w:val="24"/>
          <w:szCs w:val="24"/>
        </w:rPr>
      </w:pPr>
      <w:r w:rsidRPr="0083373C">
        <w:rPr>
          <w:rFonts w:ascii="Times New Roman" w:eastAsia="Times New Roman" w:hAnsi="Times New Roman" w:cs="Times New Roman"/>
          <w:sz w:val="24"/>
          <w:szCs w:val="24"/>
        </w:rPr>
        <w:t xml:space="preserve">For example, here's how </w:t>
      </w:r>
      <w:r>
        <w:rPr>
          <w:rFonts w:ascii="Times New Roman" w:eastAsia="Times New Roman" w:hAnsi="Times New Roman" w:cs="Times New Roman"/>
          <w:sz w:val="24"/>
          <w:szCs w:val="24"/>
        </w:rPr>
        <w:t>we</w:t>
      </w:r>
      <w:r w:rsidRPr="0083373C">
        <w:rPr>
          <w:rFonts w:ascii="Times New Roman" w:eastAsia="Times New Roman" w:hAnsi="Times New Roman" w:cs="Times New Roman"/>
          <w:sz w:val="24"/>
          <w:szCs w:val="24"/>
        </w:rPr>
        <w:t xml:space="preserve"> make sure that only rows that have been added to a table appear in a data view:</w:t>
      </w:r>
    </w:p>
    <w:p w:rsidR="00170680" w:rsidRPr="0083373C"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83373C">
        <w:rPr>
          <w:rFonts w:ascii="Courier New" w:eastAsia="Times New Roman" w:hAnsi="Courier New" w:cs="Courier New"/>
          <w:sz w:val="24"/>
          <w:szCs w:val="24"/>
        </w:rPr>
        <w:t>Private Sub Form1_Load(ByVal sender As System.Object, _</w:t>
      </w:r>
    </w:p>
    <w:p w:rsidR="00170680" w:rsidRPr="0083373C"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83373C">
        <w:rPr>
          <w:rFonts w:ascii="Courier New" w:eastAsia="Times New Roman" w:hAnsi="Courier New" w:cs="Courier New"/>
          <w:sz w:val="24"/>
          <w:szCs w:val="24"/>
        </w:rPr>
        <w:t xml:space="preserve">    ByVal e As System.EventArgs) Handles MyBase.Load</w:t>
      </w:r>
    </w:p>
    <w:p w:rsidR="00170680" w:rsidRPr="0083373C"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83373C">
        <w:rPr>
          <w:rFonts w:ascii="Courier New" w:eastAsia="Times New Roman" w:hAnsi="Courier New" w:cs="Courier New"/>
          <w:sz w:val="24"/>
          <w:szCs w:val="24"/>
        </w:rPr>
        <w:t xml:space="preserve">    DataSet11.Clear()</w:t>
      </w:r>
    </w:p>
    <w:p w:rsidR="00170680" w:rsidRPr="0083373C"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83373C">
        <w:rPr>
          <w:rFonts w:ascii="Courier New" w:eastAsia="Times New Roman" w:hAnsi="Courier New" w:cs="Courier New"/>
          <w:sz w:val="24"/>
          <w:szCs w:val="24"/>
        </w:rPr>
        <w:t xml:space="preserve">    SqlDataAdapter1.Fill(DataSet11)</w:t>
      </w:r>
    </w:p>
    <w:p w:rsidR="00170680" w:rsidRPr="0083373C"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83373C">
        <w:rPr>
          <w:rFonts w:ascii="Courier New" w:eastAsia="Times New Roman" w:hAnsi="Courier New" w:cs="Courier New"/>
          <w:sz w:val="24"/>
          <w:szCs w:val="24"/>
        </w:rPr>
        <w:t xml:space="preserve">    </w:t>
      </w:r>
      <w:r w:rsidRPr="0083373C">
        <w:rPr>
          <w:rFonts w:ascii="Courier New" w:eastAsia="Times New Roman" w:hAnsi="Courier New" w:cs="Courier New"/>
          <w:sz w:val="24"/>
          <w:szCs w:val="24"/>
          <w:shd w:val="clear" w:color="auto" w:fill="D9D9D9"/>
        </w:rPr>
        <w:t>DataView1.RowStateFilter = DataViewRowState.Added</w:t>
      </w:r>
    </w:p>
    <w:p w:rsidR="00170680" w:rsidRPr="0083373C" w:rsidRDefault="00170680" w:rsidP="00170680">
      <w:pPr>
        <w:jc w:val="both"/>
        <w:rPr>
          <w:sz w:val="24"/>
          <w:szCs w:val="24"/>
        </w:rPr>
      </w:pPr>
      <w:r>
        <w:rPr>
          <w:sz w:val="24"/>
          <w:szCs w:val="24"/>
        </w:rPr>
        <w:t>End sub</w:t>
      </w:r>
    </w:p>
    <w:p w:rsidR="00170680" w:rsidRPr="004E6902" w:rsidRDefault="00170680" w:rsidP="00170680">
      <w:pPr>
        <w:spacing w:before="100" w:beforeAutospacing="1" w:after="100" w:afterAutospacing="1" w:line="240" w:lineRule="auto"/>
        <w:jc w:val="center"/>
        <w:outlineLvl w:val="1"/>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Simple Binding</w:t>
      </w:r>
    </w:p>
    <w:p w:rsidR="00170680" w:rsidRPr="004E6902" w:rsidRDefault="00170680" w:rsidP="00170680">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Simple binding lets you to display </w:t>
      </w:r>
      <w:r w:rsidRPr="004E6902">
        <w:rPr>
          <w:rFonts w:ascii="Times New Roman" w:eastAsia="Times New Roman" w:hAnsi="Times New Roman" w:cs="Times New Roman"/>
          <w:i/>
          <w:iCs/>
          <w:sz w:val="26"/>
          <w:szCs w:val="26"/>
        </w:rPr>
        <w:t>one</w:t>
      </w:r>
      <w:r w:rsidRPr="004E6902">
        <w:rPr>
          <w:rFonts w:ascii="Times New Roman" w:eastAsia="Times New Roman" w:hAnsi="Times New Roman" w:cs="Times New Roman"/>
          <w:sz w:val="26"/>
          <w:szCs w:val="26"/>
        </w:rPr>
        <w:t xml:space="preserve"> data element, such as a field's value from a data table, in a control. In Visual Basic .NET, you can simple-bind </w:t>
      </w:r>
      <w:r w:rsidRPr="004E6902">
        <w:rPr>
          <w:rFonts w:ascii="Times New Roman" w:eastAsia="Times New Roman" w:hAnsi="Times New Roman" w:cs="Times New Roman"/>
          <w:i/>
          <w:iCs/>
          <w:sz w:val="26"/>
          <w:szCs w:val="26"/>
        </w:rPr>
        <w:t>any</w:t>
      </w:r>
      <w:r w:rsidRPr="004E6902">
        <w:rPr>
          <w:rFonts w:ascii="Times New Roman" w:eastAsia="Times New Roman" w:hAnsi="Times New Roman" w:cs="Times New Roman"/>
          <w:sz w:val="26"/>
          <w:szCs w:val="26"/>
        </w:rPr>
        <w:t xml:space="preserve"> property of a control to a data value.</w:t>
      </w:r>
    </w:p>
    <w:p w:rsidR="00170680" w:rsidRPr="004E6902" w:rsidRDefault="00170680" w:rsidP="00170680">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For example, to bind a text box's </w:t>
      </w:r>
      <w:r w:rsidRPr="004E6902">
        <w:rPr>
          <w:rFonts w:ascii="Times New Roman" w:eastAsia="Times New Roman" w:hAnsi="Times New Roman" w:cs="Times New Roman"/>
          <w:b/>
          <w:bCs/>
          <w:sz w:val="26"/>
          <w:szCs w:val="26"/>
        </w:rPr>
        <w:t>Text</w:t>
      </w:r>
      <w:r w:rsidRPr="004E6902">
        <w:rPr>
          <w:rFonts w:ascii="Times New Roman" w:eastAsia="Times New Roman" w:hAnsi="Times New Roman" w:cs="Times New Roman"/>
          <w:sz w:val="26"/>
          <w:szCs w:val="26"/>
        </w:rPr>
        <w:t xml:space="preserve"> property to the rollnumber field in the </w:t>
      </w:r>
      <w:r w:rsidRPr="004E6902">
        <w:rPr>
          <w:rFonts w:ascii="Times New Roman" w:eastAsia="Times New Roman" w:hAnsi="Times New Roman" w:cs="Times New Roman"/>
          <w:b/>
          <w:bCs/>
          <w:sz w:val="26"/>
          <w:szCs w:val="26"/>
        </w:rPr>
        <w:t>student</w:t>
      </w:r>
      <w:r w:rsidRPr="004E6902">
        <w:rPr>
          <w:rFonts w:ascii="Times New Roman" w:eastAsia="Times New Roman" w:hAnsi="Times New Roman" w:cs="Times New Roman"/>
          <w:sz w:val="26"/>
          <w:szCs w:val="26"/>
        </w:rPr>
        <w:t xml:space="preserve"> table from the database in a dataset, </w:t>
      </w:r>
      <w:r w:rsidRPr="004E6902">
        <w:rPr>
          <w:rFonts w:ascii="Times New Roman" w:eastAsia="Times New Roman" w:hAnsi="Times New Roman" w:cs="Times New Roman"/>
          <w:b/>
          <w:bCs/>
          <w:sz w:val="26"/>
          <w:szCs w:val="26"/>
        </w:rPr>
        <w:t>DataSet11</w:t>
      </w:r>
      <w:r w:rsidRPr="004E6902">
        <w:rPr>
          <w:rFonts w:ascii="Times New Roman" w:eastAsia="Times New Roman" w:hAnsi="Times New Roman" w:cs="Times New Roman"/>
          <w:sz w:val="26"/>
          <w:szCs w:val="26"/>
        </w:rPr>
        <w:t xml:space="preserve">, you select the text box and expand its </w:t>
      </w:r>
      <w:r w:rsidRPr="004E6902">
        <w:rPr>
          <w:rFonts w:ascii="Times New Roman" w:eastAsia="Times New Roman" w:hAnsi="Times New Roman" w:cs="Times New Roman"/>
          <w:b/>
          <w:bCs/>
          <w:sz w:val="26"/>
          <w:szCs w:val="26"/>
        </w:rPr>
        <w:t>(DataBindings)</w:t>
      </w:r>
      <w:r w:rsidRPr="004E6902">
        <w:rPr>
          <w:rFonts w:ascii="Times New Roman" w:eastAsia="Times New Roman" w:hAnsi="Times New Roman" w:cs="Times New Roman"/>
          <w:sz w:val="26"/>
          <w:szCs w:val="26"/>
        </w:rPr>
        <w:t xml:space="preserve"> property in the Properties window. You can select a field in a dataset to bind to just by clicking a property and selecting a table from the drop-down list that appears.</w:t>
      </w:r>
    </w:p>
    <w:p w:rsidR="00170680" w:rsidRPr="004E6902" w:rsidRDefault="00170680" w:rsidP="00170680">
      <w:pPr>
        <w:spacing w:after="0"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noProof/>
          <w:sz w:val="26"/>
          <w:szCs w:val="26"/>
          <w:lang w:val="en-IN" w:eastAsia="en-IN"/>
        </w:rPr>
        <w:drawing>
          <wp:inline distT="0" distB="0" distL="0" distR="0">
            <wp:extent cx="3921125" cy="2514600"/>
            <wp:effectExtent l="19050" t="0" r="3175" b="0"/>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10"/>
                    <a:srcRect/>
                    <a:stretch>
                      <a:fillRect/>
                    </a:stretch>
                  </pic:blipFill>
                  <pic:spPr bwMode="auto">
                    <a:xfrm>
                      <a:off x="0" y="0"/>
                      <a:ext cx="3921125" cy="2514600"/>
                    </a:xfrm>
                    <a:prstGeom prst="rect">
                      <a:avLst/>
                    </a:prstGeom>
                    <a:noFill/>
                    <a:ln w="9525">
                      <a:noFill/>
                      <a:miter lim="800000"/>
                      <a:headEnd/>
                      <a:tailEnd/>
                    </a:ln>
                  </pic:spPr>
                </pic:pic>
              </a:graphicData>
            </a:graphic>
          </wp:inline>
        </w:drawing>
      </w:r>
      <w:r w:rsidRPr="004E6902">
        <w:rPr>
          <w:rFonts w:ascii="Times New Roman" w:eastAsia="Times New Roman" w:hAnsi="Times New Roman" w:cs="Times New Roman"/>
          <w:sz w:val="26"/>
          <w:szCs w:val="26"/>
        </w:rPr>
        <w:br/>
        <w:t xml:space="preserve">Figure 21.1: Binding a text box to a data table. </w:t>
      </w:r>
    </w:p>
    <w:p w:rsidR="00170680" w:rsidRPr="004E6902" w:rsidRDefault="00170680" w:rsidP="00170680">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lastRenderedPageBreak/>
        <w:t xml:space="preserve">As mentioned, you can bind to any property of a control. To do that, click the ellipsis button that appears when you click the </w:t>
      </w:r>
      <w:r w:rsidRPr="004E6902">
        <w:rPr>
          <w:rFonts w:ascii="Times New Roman" w:eastAsia="Times New Roman" w:hAnsi="Times New Roman" w:cs="Times New Roman"/>
          <w:b/>
          <w:bCs/>
          <w:sz w:val="26"/>
          <w:szCs w:val="26"/>
        </w:rPr>
        <w:t>(Advanced)</w:t>
      </w:r>
      <w:r w:rsidRPr="004E6902">
        <w:rPr>
          <w:rFonts w:ascii="Times New Roman" w:eastAsia="Times New Roman" w:hAnsi="Times New Roman" w:cs="Times New Roman"/>
          <w:sz w:val="26"/>
          <w:szCs w:val="26"/>
        </w:rPr>
        <w:t xml:space="preserve"> entry in the </w:t>
      </w:r>
      <w:r w:rsidRPr="004E6902">
        <w:rPr>
          <w:rFonts w:ascii="Times New Roman" w:eastAsia="Times New Roman" w:hAnsi="Times New Roman" w:cs="Times New Roman"/>
          <w:b/>
          <w:bCs/>
          <w:sz w:val="26"/>
          <w:szCs w:val="26"/>
        </w:rPr>
        <w:t>(DataBindings)</w:t>
      </w:r>
      <w:r w:rsidRPr="004E6902">
        <w:rPr>
          <w:rFonts w:ascii="Times New Roman" w:eastAsia="Times New Roman" w:hAnsi="Times New Roman" w:cs="Times New Roman"/>
          <w:sz w:val="26"/>
          <w:szCs w:val="26"/>
        </w:rPr>
        <w:t xml:space="preserve"> property, opening the Advanced Data Binding dialog you see in Figure 21.2.</w:t>
      </w:r>
    </w:p>
    <w:p w:rsidR="00170680" w:rsidRPr="004E6902" w:rsidRDefault="00170680" w:rsidP="00170680">
      <w:pPr>
        <w:spacing w:after="0"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noProof/>
          <w:sz w:val="26"/>
          <w:szCs w:val="26"/>
          <w:lang w:val="en-IN" w:eastAsia="en-IN"/>
        </w:rPr>
        <w:drawing>
          <wp:inline distT="0" distB="0" distL="0" distR="0">
            <wp:extent cx="3121025" cy="2329815"/>
            <wp:effectExtent l="19050" t="0" r="3175" b="0"/>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11"/>
                    <a:srcRect/>
                    <a:stretch>
                      <a:fillRect/>
                    </a:stretch>
                  </pic:blipFill>
                  <pic:spPr bwMode="auto">
                    <a:xfrm>
                      <a:off x="0" y="0"/>
                      <a:ext cx="3121025" cy="2329815"/>
                    </a:xfrm>
                    <a:prstGeom prst="rect">
                      <a:avLst/>
                    </a:prstGeom>
                    <a:noFill/>
                    <a:ln w="9525">
                      <a:noFill/>
                      <a:miter lim="800000"/>
                      <a:headEnd/>
                      <a:tailEnd/>
                    </a:ln>
                  </pic:spPr>
                </pic:pic>
              </a:graphicData>
            </a:graphic>
          </wp:inline>
        </w:drawing>
      </w:r>
      <w:r w:rsidRPr="004E6902">
        <w:rPr>
          <w:rFonts w:ascii="Times New Roman" w:eastAsia="Times New Roman" w:hAnsi="Times New Roman" w:cs="Times New Roman"/>
          <w:sz w:val="26"/>
          <w:szCs w:val="26"/>
        </w:rPr>
        <w:br/>
        <w:t xml:space="preserve">Figure 21.2: The Advanced Data Binding dialog. </w:t>
      </w:r>
    </w:p>
    <w:p w:rsidR="00170680" w:rsidRPr="004E6902" w:rsidRDefault="00170680" w:rsidP="00170680">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Using the Advanced Data Binding dialog, you can bind any property of a control to a data source.</w:t>
      </w:r>
    </w:p>
    <w:p w:rsidR="00170680" w:rsidRPr="004E6902" w:rsidRDefault="00170680" w:rsidP="00170680">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Note that because simple-bound controls show only one data element at a time (such as the current rollnumber), it's usual to include navigation controls in a Windows form with simple-bound controls; </w:t>
      </w:r>
    </w:p>
    <w:p w:rsidR="00170680" w:rsidRPr="004E6902" w:rsidRDefault="00170680" w:rsidP="00170680">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The navigation controls will let the user move from record to record just by clicking buttons, and all the data in the bound controls will be updated automatically to match.</w:t>
      </w:r>
    </w:p>
    <w:p w:rsidR="00170680" w:rsidRPr="004E6902" w:rsidRDefault="00170680" w:rsidP="00170680">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You also can perform simple binding in code, using a control's </w:t>
      </w:r>
      <w:r w:rsidRPr="004E6902">
        <w:rPr>
          <w:rFonts w:ascii="Times New Roman" w:eastAsia="Times New Roman" w:hAnsi="Times New Roman" w:cs="Times New Roman"/>
          <w:b/>
          <w:bCs/>
          <w:sz w:val="26"/>
          <w:szCs w:val="26"/>
        </w:rPr>
        <w:t>DataBindings</w:t>
      </w:r>
      <w:r w:rsidRPr="004E6902">
        <w:rPr>
          <w:rFonts w:ascii="Times New Roman" w:eastAsia="Times New Roman" w:hAnsi="Times New Roman" w:cs="Times New Roman"/>
          <w:sz w:val="26"/>
          <w:szCs w:val="26"/>
        </w:rPr>
        <w:t xml:space="preserve"> property. For example, in code, we could bind the text box to the same rollnumber field that we just bound it to at design time. Using the collection's </w:t>
      </w:r>
      <w:r w:rsidRPr="004E6902">
        <w:rPr>
          <w:rFonts w:ascii="Times New Roman" w:eastAsia="Times New Roman" w:hAnsi="Times New Roman" w:cs="Times New Roman"/>
          <w:b/>
          <w:bCs/>
          <w:sz w:val="26"/>
          <w:szCs w:val="26"/>
        </w:rPr>
        <w:t>Add</w:t>
      </w:r>
      <w:r w:rsidRPr="004E6902">
        <w:rPr>
          <w:rFonts w:ascii="Times New Roman" w:eastAsia="Times New Roman" w:hAnsi="Times New Roman" w:cs="Times New Roman"/>
          <w:sz w:val="26"/>
          <w:szCs w:val="26"/>
        </w:rPr>
        <w:t xml:space="preserve"> method, you pass this method the property to bind, the data source to use, and the specific field you want to bind:</w:t>
      </w: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4E6902">
        <w:rPr>
          <w:rFonts w:ascii="Courier New" w:eastAsia="Times New Roman" w:hAnsi="Courier New" w:cs="Courier New"/>
          <w:sz w:val="26"/>
          <w:szCs w:val="26"/>
        </w:rPr>
        <w:t>TextBox1.DataBindings.Add("Text", DataSet11, "</w:t>
      </w:r>
      <w:r w:rsidRPr="004E6902">
        <w:rPr>
          <w:rFonts w:ascii="Times New Roman" w:eastAsia="Times New Roman" w:hAnsi="Times New Roman" w:cs="Times New Roman"/>
          <w:sz w:val="26"/>
          <w:szCs w:val="26"/>
        </w:rPr>
        <w:t xml:space="preserve"> rollnumber </w:t>
      </w:r>
      <w:r w:rsidRPr="004E6902">
        <w:rPr>
          <w:rFonts w:ascii="Courier New" w:eastAsia="Times New Roman" w:hAnsi="Courier New" w:cs="Courier New"/>
          <w:sz w:val="26"/>
          <w:szCs w:val="26"/>
        </w:rPr>
        <w:t>")</w:t>
      </w:r>
    </w:p>
    <w:p w:rsidR="00170680" w:rsidRPr="004E6902" w:rsidRDefault="00170680" w:rsidP="00170680">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The </w:t>
      </w:r>
      <w:r w:rsidRPr="004E6902">
        <w:rPr>
          <w:rFonts w:ascii="Times New Roman" w:eastAsia="Times New Roman" w:hAnsi="Times New Roman" w:cs="Times New Roman"/>
          <w:b/>
          <w:bCs/>
          <w:sz w:val="26"/>
          <w:szCs w:val="26"/>
        </w:rPr>
        <w:t>Add</w:t>
      </w:r>
      <w:r w:rsidRPr="004E6902">
        <w:rPr>
          <w:rFonts w:ascii="Times New Roman" w:eastAsia="Times New Roman" w:hAnsi="Times New Roman" w:cs="Times New Roman"/>
          <w:sz w:val="26"/>
          <w:szCs w:val="26"/>
        </w:rPr>
        <w:t xml:space="preserve"> method is overloaded so that you can pass it a </w:t>
      </w:r>
      <w:r w:rsidRPr="004E6902">
        <w:rPr>
          <w:rFonts w:ascii="Times New Roman" w:eastAsia="Times New Roman" w:hAnsi="Times New Roman" w:cs="Times New Roman"/>
          <w:b/>
          <w:bCs/>
          <w:sz w:val="26"/>
          <w:szCs w:val="26"/>
        </w:rPr>
        <w:t>Binding</w:t>
      </w:r>
      <w:r w:rsidRPr="004E6902">
        <w:rPr>
          <w:rFonts w:ascii="Times New Roman" w:eastAsia="Times New Roman" w:hAnsi="Times New Roman" w:cs="Times New Roman"/>
          <w:sz w:val="26"/>
          <w:szCs w:val="26"/>
        </w:rPr>
        <w:t xml:space="preserve"> object directly.</w:t>
      </w: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4E6902">
        <w:rPr>
          <w:rFonts w:ascii="Courier New" w:eastAsia="Times New Roman" w:hAnsi="Courier New" w:cs="Courier New"/>
          <w:sz w:val="26"/>
          <w:szCs w:val="26"/>
        </w:rPr>
        <w:t>Da</w:t>
      </w:r>
      <w:r>
        <w:rPr>
          <w:rFonts w:ascii="Courier New" w:eastAsia="Times New Roman" w:hAnsi="Courier New" w:cs="Courier New"/>
          <w:sz w:val="26"/>
          <w:szCs w:val="26"/>
        </w:rPr>
        <w:t>teTimePicker1.DataBindings.Add</w:t>
      </w:r>
      <w:r w:rsidRPr="004E6902">
        <w:rPr>
          <w:rFonts w:ascii="Courier New" w:eastAsia="Times New Roman" w:hAnsi="Courier New" w:cs="Courier New"/>
          <w:sz w:val="26"/>
          <w:szCs w:val="26"/>
        </w:rPr>
        <w:t>(New Binding("Value", DataSet11, "customers.DeliveryDate"))</w:t>
      </w:r>
    </w:p>
    <w:p w:rsidR="00170680" w:rsidRPr="004E6902" w:rsidRDefault="00170680" w:rsidP="00170680">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You can even bind one control to another in code this way. Here binding the </w:t>
      </w:r>
      <w:r w:rsidRPr="004E6902">
        <w:rPr>
          <w:rFonts w:ascii="Times New Roman" w:eastAsia="Times New Roman" w:hAnsi="Times New Roman" w:cs="Times New Roman"/>
          <w:b/>
          <w:bCs/>
          <w:sz w:val="26"/>
          <w:szCs w:val="26"/>
        </w:rPr>
        <w:t>Text</w:t>
      </w:r>
      <w:r w:rsidRPr="004E6902">
        <w:rPr>
          <w:rFonts w:ascii="Times New Roman" w:eastAsia="Times New Roman" w:hAnsi="Times New Roman" w:cs="Times New Roman"/>
          <w:sz w:val="26"/>
          <w:szCs w:val="26"/>
        </w:rPr>
        <w:t xml:space="preserve"> property of one text box to another, which means that if you change the text in the source text box, the text in the bound text box will change immediately to match:</w:t>
      </w:r>
    </w:p>
    <w:p w:rsidR="00170680"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4E6902">
        <w:rPr>
          <w:rFonts w:ascii="Courier New" w:eastAsia="Times New Roman" w:hAnsi="Courier New" w:cs="Courier New"/>
          <w:sz w:val="26"/>
          <w:szCs w:val="26"/>
        </w:rPr>
        <w:t>TextBox2.DataBindings.Add("Text", TextBox1, "Text")</w:t>
      </w:r>
    </w:p>
    <w:p w:rsidR="00170680"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p>
    <w:p w:rsidR="00170680"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633"/>
        <w:gridCol w:w="6798"/>
      </w:tblGrid>
      <w:tr w:rsidR="00170680" w:rsidRPr="004E6902" w:rsidTr="00B70932">
        <w:trPr>
          <w:tblHeader/>
          <w:tblCellSpacing w:w="15" w:type="dxa"/>
        </w:trPr>
        <w:tc>
          <w:tcPr>
            <w:tcW w:w="0" w:type="auto"/>
            <w:gridSpan w:val="2"/>
            <w:tcBorders>
              <w:top w:val="nil"/>
              <w:left w:val="nil"/>
              <w:bottom w:val="nil"/>
              <w:right w:val="nil"/>
            </w:tcBorders>
            <w:vAlign w:val="center"/>
            <w:hideMark/>
          </w:tcPr>
          <w:p w:rsidR="00170680" w:rsidRPr="004E6902" w:rsidRDefault="00170680" w:rsidP="00B70932">
            <w:pPr>
              <w:spacing w:after="0"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lastRenderedPageBreak/>
              <w:t xml:space="preserve">Table 21.1: Noteworthy public properties of </w:t>
            </w:r>
            <w:r w:rsidRPr="004E6902">
              <w:rPr>
                <w:rFonts w:ascii="Times New Roman" w:eastAsia="Times New Roman" w:hAnsi="Times New Roman" w:cs="Times New Roman"/>
                <w:i/>
                <w:iCs/>
                <w:sz w:val="26"/>
                <w:szCs w:val="26"/>
              </w:rPr>
              <w:t>ControlBindingsCollection</w:t>
            </w:r>
            <w:r w:rsidRPr="004E6902">
              <w:rPr>
                <w:rFonts w:ascii="Times New Roman" w:eastAsia="Times New Roman" w:hAnsi="Times New Roman" w:cs="Times New Roman"/>
                <w:sz w:val="26"/>
                <w:szCs w:val="26"/>
              </w:rPr>
              <w:t xml:space="preserve"> objects. </w:t>
            </w:r>
          </w:p>
        </w:tc>
      </w:tr>
      <w:tr w:rsidR="00170680" w:rsidRPr="004E6902" w:rsidTr="00B70932">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 xml:space="preserve">Means </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Control</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 the collection's associated control.</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Count</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 the number of items in the collection.</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Item</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 a binding.</w:t>
            </w:r>
          </w:p>
        </w:tc>
      </w:tr>
    </w:tbl>
    <w:p w:rsidR="00170680" w:rsidRPr="004E6902" w:rsidRDefault="00170680" w:rsidP="00170680">
      <w:pPr>
        <w:spacing w:after="0" w:line="240" w:lineRule="auto"/>
        <w:jc w:val="both"/>
        <w:rPr>
          <w:rFonts w:ascii="Times New Roman" w:eastAsia="Times New Roman" w:hAnsi="Times New Roman" w:cs="Times New Roman"/>
          <w:vanish/>
          <w:sz w:val="26"/>
          <w:szCs w:val="26"/>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373"/>
        <w:gridCol w:w="7042"/>
      </w:tblGrid>
      <w:tr w:rsidR="00170680" w:rsidRPr="004E6902" w:rsidTr="00B70932">
        <w:trPr>
          <w:tblHeader/>
          <w:tblCellSpacing w:w="15" w:type="dxa"/>
        </w:trPr>
        <w:tc>
          <w:tcPr>
            <w:tcW w:w="8355" w:type="dxa"/>
            <w:gridSpan w:val="2"/>
            <w:tcBorders>
              <w:top w:val="nil"/>
              <w:left w:val="nil"/>
              <w:bottom w:val="nil"/>
              <w:right w:val="nil"/>
            </w:tcBorders>
            <w:vAlign w:val="center"/>
            <w:hideMark/>
          </w:tcPr>
          <w:p w:rsidR="00170680" w:rsidRPr="004E6902" w:rsidRDefault="00170680" w:rsidP="00B70932">
            <w:pPr>
              <w:spacing w:after="0"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Table 21.2: Noteworthy public methods of </w:t>
            </w:r>
            <w:r w:rsidRPr="004E6902">
              <w:rPr>
                <w:rFonts w:ascii="Times New Roman" w:eastAsia="Times New Roman" w:hAnsi="Times New Roman" w:cs="Times New Roman"/>
                <w:i/>
                <w:iCs/>
                <w:sz w:val="26"/>
                <w:szCs w:val="26"/>
              </w:rPr>
              <w:t>ControlBindingsCollection</w:t>
            </w:r>
            <w:r w:rsidRPr="004E6902">
              <w:rPr>
                <w:rFonts w:ascii="Times New Roman" w:eastAsia="Times New Roman" w:hAnsi="Times New Roman" w:cs="Times New Roman"/>
                <w:sz w:val="26"/>
                <w:szCs w:val="26"/>
              </w:rPr>
              <w:t xml:space="preserve"> objects. </w:t>
            </w:r>
          </w:p>
        </w:tc>
      </w:tr>
      <w:tr w:rsidR="00170680" w:rsidRPr="004E6902" w:rsidTr="00B70932">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 xml:space="preserve">Method </w:t>
            </w:r>
          </w:p>
        </w:tc>
        <w:tc>
          <w:tcPr>
            <w:tcW w:w="6480" w:type="dxa"/>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 xml:space="preserve">Means </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Add</w:t>
            </w:r>
            <w:r w:rsidRPr="004E6902">
              <w:rPr>
                <w:rFonts w:ascii="Times New Roman" w:eastAsia="Times New Roman" w:hAnsi="Times New Roman" w:cs="Times New Roman"/>
                <w:sz w:val="26"/>
                <w:szCs w:val="26"/>
              </w:rPr>
              <w:t xml:space="preserve"> </w:t>
            </w:r>
          </w:p>
        </w:tc>
        <w:tc>
          <w:tcPr>
            <w:tcW w:w="6480" w:type="dxa"/>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Adds a binding.</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Clear</w:t>
            </w:r>
            <w:r w:rsidRPr="004E6902">
              <w:rPr>
                <w:rFonts w:ascii="Times New Roman" w:eastAsia="Times New Roman" w:hAnsi="Times New Roman" w:cs="Times New Roman"/>
                <w:sz w:val="26"/>
                <w:szCs w:val="26"/>
              </w:rPr>
              <w:t xml:space="preserve"> </w:t>
            </w:r>
          </w:p>
        </w:tc>
        <w:tc>
          <w:tcPr>
            <w:tcW w:w="6480" w:type="dxa"/>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Clears the collection.</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Remove</w:t>
            </w:r>
            <w:r w:rsidRPr="004E6902">
              <w:rPr>
                <w:rFonts w:ascii="Times New Roman" w:eastAsia="Times New Roman" w:hAnsi="Times New Roman" w:cs="Times New Roman"/>
                <w:sz w:val="26"/>
                <w:szCs w:val="26"/>
              </w:rPr>
              <w:t xml:space="preserve"> </w:t>
            </w:r>
          </w:p>
        </w:tc>
        <w:tc>
          <w:tcPr>
            <w:tcW w:w="6480" w:type="dxa"/>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Deletes a binding.</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RemoveAt</w:t>
            </w:r>
            <w:r w:rsidRPr="004E6902">
              <w:rPr>
                <w:rFonts w:ascii="Times New Roman" w:eastAsia="Times New Roman" w:hAnsi="Times New Roman" w:cs="Times New Roman"/>
                <w:sz w:val="26"/>
                <w:szCs w:val="26"/>
              </w:rPr>
              <w:t xml:space="preserve"> </w:t>
            </w:r>
          </w:p>
        </w:tc>
        <w:tc>
          <w:tcPr>
            <w:tcW w:w="6480" w:type="dxa"/>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Deletes a binding for the specified item.</w:t>
            </w:r>
          </w:p>
        </w:tc>
      </w:tr>
    </w:tbl>
    <w:p w:rsidR="00170680" w:rsidRPr="004E6902" w:rsidRDefault="00170680" w:rsidP="00170680">
      <w:pPr>
        <w:spacing w:after="0" w:line="240" w:lineRule="auto"/>
        <w:jc w:val="both"/>
        <w:rPr>
          <w:rFonts w:ascii="Times New Roman" w:eastAsia="Times New Roman" w:hAnsi="Times New Roman" w:cs="Times New Roman"/>
          <w:vanish/>
          <w:sz w:val="26"/>
          <w:szCs w:val="26"/>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831"/>
        <w:gridCol w:w="5584"/>
      </w:tblGrid>
      <w:tr w:rsidR="00170680" w:rsidRPr="004E6902" w:rsidTr="00B70932">
        <w:trPr>
          <w:tblHeader/>
          <w:tblCellSpacing w:w="15" w:type="dxa"/>
        </w:trPr>
        <w:tc>
          <w:tcPr>
            <w:tcW w:w="8355" w:type="dxa"/>
            <w:gridSpan w:val="2"/>
            <w:tcBorders>
              <w:top w:val="nil"/>
              <w:left w:val="nil"/>
              <w:bottom w:val="nil"/>
              <w:right w:val="nil"/>
            </w:tcBorders>
            <w:vAlign w:val="center"/>
            <w:hideMark/>
          </w:tcPr>
          <w:p w:rsidR="00170680" w:rsidRPr="004E6902" w:rsidRDefault="00170680" w:rsidP="00B70932">
            <w:pPr>
              <w:spacing w:after="0"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Table 21.3: Noteworthy public events of </w:t>
            </w:r>
            <w:r w:rsidRPr="004E6902">
              <w:rPr>
                <w:rFonts w:ascii="Times New Roman" w:eastAsia="Times New Roman" w:hAnsi="Times New Roman" w:cs="Times New Roman"/>
                <w:i/>
                <w:iCs/>
                <w:sz w:val="26"/>
                <w:szCs w:val="26"/>
              </w:rPr>
              <w:t>ControlBindingsCollection</w:t>
            </w:r>
            <w:r w:rsidRPr="004E6902">
              <w:rPr>
                <w:rFonts w:ascii="Times New Roman" w:eastAsia="Times New Roman" w:hAnsi="Times New Roman" w:cs="Times New Roman"/>
                <w:sz w:val="26"/>
                <w:szCs w:val="26"/>
              </w:rPr>
              <w:t xml:space="preserve"> objects. </w:t>
            </w:r>
          </w:p>
        </w:tc>
      </w:tr>
      <w:tr w:rsidR="00170680" w:rsidRPr="004E6902" w:rsidTr="00B70932">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 xml:space="preserve">Event </w:t>
            </w:r>
          </w:p>
        </w:tc>
        <w:tc>
          <w:tcPr>
            <w:tcW w:w="4341" w:type="dxa"/>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 xml:space="preserve">Means </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CollectionChanged</w:t>
            </w:r>
            <w:r w:rsidRPr="004E6902">
              <w:rPr>
                <w:rFonts w:ascii="Times New Roman" w:eastAsia="Times New Roman" w:hAnsi="Times New Roman" w:cs="Times New Roman"/>
                <w:sz w:val="26"/>
                <w:szCs w:val="26"/>
              </w:rPr>
              <w:t xml:space="preserve"> </w:t>
            </w:r>
          </w:p>
        </w:tc>
        <w:tc>
          <w:tcPr>
            <w:tcW w:w="4341" w:type="dxa"/>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Occurs when collection changes.</w:t>
            </w:r>
          </w:p>
        </w:tc>
      </w:tr>
    </w:tbl>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p>
    <w:tbl>
      <w:tblPr>
        <w:tblW w:w="4842" w:type="pct"/>
        <w:jc w:val="center"/>
        <w:tblCellSpacing w:w="0" w:type="dxa"/>
        <w:tblInd w:w="15" w:type="dxa"/>
        <w:shd w:val="clear" w:color="auto" w:fill="F5F5F5"/>
        <w:tblCellMar>
          <w:left w:w="0" w:type="dxa"/>
          <w:right w:w="0" w:type="dxa"/>
        </w:tblCellMar>
        <w:tblLook w:val="04A0"/>
      </w:tblPr>
      <w:tblGrid>
        <w:gridCol w:w="9345"/>
      </w:tblGrid>
      <w:tr w:rsidR="00170680" w:rsidRPr="004E6902" w:rsidTr="00B70932">
        <w:trPr>
          <w:trHeight w:val="75"/>
          <w:tblCellSpacing w:w="0" w:type="dxa"/>
          <w:jc w:val="center"/>
        </w:trPr>
        <w:tc>
          <w:tcPr>
            <w:tcW w:w="5000" w:type="pct"/>
            <w:shd w:val="clear" w:color="auto" w:fill="FFFFFF"/>
            <w:vAlign w:val="center"/>
            <w:hideMark/>
          </w:tcPr>
          <w:p w:rsidR="00170680" w:rsidRPr="004E6902" w:rsidRDefault="00170680" w:rsidP="00B70932">
            <w:pPr>
              <w:spacing w:after="0" w:line="240" w:lineRule="auto"/>
              <w:jc w:val="both"/>
              <w:rPr>
                <w:rFonts w:ascii="Times New Roman" w:eastAsia="Times New Roman" w:hAnsi="Times New Roman" w:cs="Times New Roman"/>
                <w:sz w:val="26"/>
                <w:szCs w:val="26"/>
              </w:rPr>
            </w:pPr>
          </w:p>
        </w:tc>
      </w:tr>
      <w:tr w:rsidR="00170680" w:rsidRPr="004E6902" w:rsidTr="00B70932">
        <w:trPr>
          <w:trHeight w:val="75"/>
          <w:tblCellSpacing w:w="0" w:type="dxa"/>
          <w:jc w:val="center"/>
        </w:trPr>
        <w:tc>
          <w:tcPr>
            <w:tcW w:w="5000" w:type="pct"/>
            <w:shd w:val="clear" w:color="auto" w:fill="FFFFFF"/>
            <w:vAlign w:val="center"/>
            <w:hideMark/>
          </w:tcPr>
          <w:p w:rsidR="00170680" w:rsidRDefault="00170680" w:rsidP="00B70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DB27F8">
              <w:rPr>
                <w:rFonts w:ascii="Courier New" w:eastAsia="Times New Roman" w:hAnsi="Courier New" w:cs="Courier New"/>
                <w:b/>
                <w:sz w:val="26"/>
                <w:szCs w:val="26"/>
              </w:rPr>
              <w:t>Example:</w:t>
            </w:r>
            <w:r>
              <w:rPr>
                <w:rFonts w:ascii="Courier New" w:eastAsia="Times New Roman" w:hAnsi="Courier New" w:cs="Courier New"/>
                <w:sz w:val="26"/>
                <w:szCs w:val="26"/>
              </w:rPr>
              <w:t xml:space="preserve"> </w:t>
            </w:r>
          </w:p>
          <w:p w:rsidR="00170680" w:rsidRPr="004E6902" w:rsidRDefault="00170680" w:rsidP="00B70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4E6902">
              <w:rPr>
                <w:rFonts w:ascii="Courier New" w:eastAsia="Times New Roman" w:hAnsi="Courier New" w:cs="Courier New"/>
                <w:sz w:val="26"/>
                <w:szCs w:val="26"/>
              </w:rPr>
              <w:t>Da</w:t>
            </w:r>
            <w:r>
              <w:rPr>
                <w:rFonts w:ascii="Courier New" w:eastAsia="Times New Roman" w:hAnsi="Courier New" w:cs="Courier New"/>
                <w:sz w:val="26"/>
                <w:szCs w:val="26"/>
              </w:rPr>
              <w:t xml:space="preserve">teTimePicker1.DataBindings.Add </w:t>
            </w:r>
            <w:r w:rsidRPr="004E6902">
              <w:rPr>
                <w:rFonts w:ascii="Courier New" w:eastAsia="Times New Roman" w:hAnsi="Courier New" w:cs="Courier New"/>
                <w:sz w:val="26"/>
                <w:szCs w:val="26"/>
              </w:rPr>
              <w:t>(New Binding("Value", DataSet11, "customers.DeliveryDate"))</w:t>
            </w:r>
          </w:p>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The </w:t>
            </w:r>
            <w:r w:rsidRPr="004E6902">
              <w:rPr>
                <w:rFonts w:ascii="Times New Roman" w:eastAsia="Times New Roman" w:hAnsi="Times New Roman" w:cs="Times New Roman"/>
                <w:b/>
                <w:bCs/>
                <w:sz w:val="26"/>
                <w:szCs w:val="26"/>
              </w:rPr>
              <w:t>Binding</w:t>
            </w:r>
            <w:r w:rsidRPr="004E6902">
              <w:rPr>
                <w:rFonts w:ascii="Times New Roman" w:eastAsia="Times New Roman" w:hAnsi="Times New Roman" w:cs="Times New Roman"/>
                <w:sz w:val="26"/>
                <w:szCs w:val="26"/>
              </w:rPr>
              <w:t xml:space="preserve"> class also lets you format values for display with the </w:t>
            </w:r>
            <w:r w:rsidRPr="004E6902">
              <w:rPr>
                <w:rFonts w:ascii="Times New Roman" w:eastAsia="Times New Roman" w:hAnsi="Times New Roman" w:cs="Times New Roman"/>
                <w:b/>
                <w:bCs/>
                <w:sz w:val="26"/>
                <w:szCs w:val="26"/>
              </w:rPr>
              <w:t>Format</w:t>
            </w:r>
            <w:r w:rsidRPr="004E6902">
              <w:rPr>
                <w:rFonts w:ascii="Times New Roman" w:eastAsia="Times New Roman" w:hAnsi="Times New Roman" w:cs="Times New Roman"/>
                <w:sz w:val="26"/>
                <w:szCs w:val="26"/>
              </w:rPr>
              <w:t xml:space="preserve"> event and to read formatted values with the </w:t>
            </w:r>
            <w:r w:rsidRPr="004E6902">
              <w:rPr>
                <w:rFonts w:ascii="Times New Roman" w:eastAsia="Times New Roman" w:hAnsi="Times New Roman" w:cs="Times New Roman"/>
                <w:b/>
                <w:bCs/>
                <w:sz w:val="26"/>
                <w:szCs w:val="26"/>
              </w:rPr>
              <w:t>Parse</w:t>
            </w:r>
            <w:r w:rsidRPr="004E6902">
              <w:rPr>
                <w:rFonts w:ascii="Times New Roman" w:eastAsia="Times New Roman" w:hAnsi="Times New Roman" w:cs="Times New Roman"/>
                <w:sz w:val="26"/>
                <w:szCs w:val="26"/>
              </w:rPr>
              <w:t xml:space="preserve"> event.</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402"/>
              <w:gridCol w:w="5196"/>
            </w:tblGrid>
            <w:tr w:rsidR="00170680" w:rsidRPr="004E6902" w:rsidTr="00B70932">
              <w:trPr>
                <w:tblHeader/>
                <w:tblCellSpacing w:w="15" w:type="dxa"/>
              </w:trPr>
              <w:tc>
                <w:tcPr>
                  <w:tcW w:w="0" w:type="auto"/>
                  <w:gridSpan w:val="2"/>
                  <w:tcBorders>
                    <w:top w:val="nil"/>
                    <w:left w:val="nil"/>
                    <w:bottom w:val="nil"/>
                    <w:right w:val="nil"/>
                  </w:tcBorders>
                  <w:vAlign w:val="center"/>
                  <w:hideMark/>
                </w:tcPr>
                <w:p w:rsidR="00170680" w:rsidRPr="004E6902" w:rsidRDefault="00170680" w:rsidP="00B70932">
                  <w:pPr>
                    <w:spacing w:after="0"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Table 21.4: Noteworthy public properties of </w:t>
                  </w:r>
                  <w:r w:rsidRPr="004E6902">
                    <w:rPr>
                      <w:rFonts w:ascii="Times New Roman" w:eastAsia="Times New Roman" w:hAnsi="Times New Roman" w:cs="Times New Roman"/>
                      <w:i/>
                      <w:iCs/>
                      <w:sz w:val="26"/>
                      <w:szCs w:val="26"/>
                    </w:rPr>
                    <w:t>Binding</w:t>
                  </w:r>
                  <w:r w:rsidRPr="004E6902">
                    <w:rPr>
                      <w:rFonts w:ascii="Times New Roman" w:eastAsia="Times New Roman" w:hAnsi="Times New Roman" w:cs="Times New Roman"/>
                      <w:sz w:val="26"/>
                      <w:szCs w:val="26"/>
                    </w:rPr>
                    <w:t xml:space="preserve"> objects. </w:t>
                  </w:r>
                </w:p>
              </w:tc>
            </w:tr>
            <w:tr w:rsidR="00170680" w:rsidRPr="004E6902" w:rsidTr="00B70932">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 xml:space="preserve">Means </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BindingMemberInfo</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 an object that contains binding information.</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Control</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 the associated control.</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DataSource</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 the binding's data source.</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IsBinding</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 whether the binding is active.</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PropertyName</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the control's data-bound property.</w:t>
                  </w:r>
                </w:p>
              </w:tc>
            </w:tr>
          </w:tbl>
          <w:p w:rsidR="00170680" w:rsidRPr="004E6902" w:rsidRDefault="00170680" w:rsidP="00B70932">
            <w:pPr>
              <w:spacing w:after="0" w:line="240" w:lineRule="auto"/>
              <w:jc w:val="both"/>
              <w:rPr>
                <w:rFonts w:ascii="Times New Roman" w:eastAsia="Times New Roman" w:hAnsi="Times New Roman" w:cs="Times New Roman"/>
                <w:vanish/>
                <w:sz w:val="26"/>
                <w:szCs w:val="26"/>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325"/>
              <w:gridCol w:w="309"/>
              <w:gridCol w:w="309"/>
              <w:gridCol w:w="5942"/>
              <w:gridCol w:w="30"/>
              <w:gridCol w:w="45"/>
            </w:tblGrid>
            <w:tr w:rsidR="00170680" w:rsidRPr="004E6902" w:rsidTr="00B70932">
              <w:trPr>
                <w:gridAfter w:val="2"/>
                <w:tblHeader/>
                <w:tblCellSpacing w:w="15" w:type="dxa"/>
              </w:trPr>
              <w:tc>
                <w:tcPr>
                  <w:tcW w:w="0" w:type="auto"/>
                  <w:gridSpan w:val="4"/>
                  <w:tcBorders>
                    <w:top w:val="nil"/>
                    <w:left w:val="nil"/>
                    <w:bottom w:val="nil"/>
                    <w:right w:val="nil"/>
                  </w:tcBorders>
                  <w:vAlign w:val="center"/>
                  <w:hideMark/>
                </w:tcPr>
                <w:p w:rsidR="00170680" w:rsidRPr="004E6902" w:rsidRDefault="00170680" w:rsidP="00B70932">
                  <w:pPr>
                    <w:spacing w:after="0"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Table 21.5: Noteworthy public events of </w:t>
                  </w:r>
                  <w:r w:rsidRPr="004E6902">
                    <w:rPr>
                      <w:rFonts w:ascii="Times New Roman" w:eastAsia="Times New Roman" w:hAnsi="Times New Roman" w:cs="Times New Roman"/>
                      <w:i/>
                      <w:iCs/>
                      <w:sz w:val="26"/>
                      <w:szCs w:val="26"/>
                    </w:rPr>
                    <w:t>Binding</w:t>
                  </w:r>
                  <w:r w:rsidRPr="004E6902">
                    <w:rPr>
                      <w:rFonts w:ascii="Times New Roman" w:eastAsia="Times New Roman" w:hAnsi="Times New Roman" w:cs="Times New Roman"/>
                      <w:sz w:val="26"/>
                      <w:szCs w:val="26"/>
                    </w:rPr>
                    <w:t xml:space="preserve"> objects. </w:t>
                  </w:r>
                </w:p>
              </w:tc>
            </w:tr>
            <w:tr w:rsidR="00170680" w:rsidRPr="004E6902" w:rsidTr="00B70932">
              <w:trPr>
                <w:gridAfter w:val="2"/>
                <w:tblHeader/>
                <w:tblCellSpacing w:w="15" w:type="dxa"/>
              </w:trPr>
              <w:tc>
                <w:tcPr>
                  <w:tcW w:w="0" w:type="auto"/>
                  <w:gridSpan w:val="3"/>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 xml:space="preserve">Event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 xml:space="preserve">Means </w:t>
                  </w:r>
                </w:p>
              </w:tc>
            </w:tr>
            <w:tr w:rsidR="00170680" w:rsidRPr="004E6902" w:rsidTr="00B70932">
              <w:trPr>
                <w:gridAfter w:val="2"/>
                <w:tblCellSpacing w:w="15" w:type="dxa"/>
              </w:trPr>
              <w:tc>
                <w:tcPr>
                  <w:tcW w:w="0" w:type="auto"/>
                  <w:gridSpan w:val="3"/>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Format</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Occurs when a property is bound to a data value.</w:t>
                  </w:r>
                </w:p>
              </w:tc>
            </w:tr>
            <w:tr w:rsidR="00170680" w:rsidRPr="004E6902" w:rsidTr="00B70932">
              <w:trPr>
                <w:gridAfter w:val="2"/>
                <w:tblCellSpacing w:w="15" w:type="dxa"/>
              </w:trPr>
              <w:tc>
                <w:tcPr>
                  <w:tcW w:w="0" w:type="auto"/>
                  <w:gridSpan w:val="3"/>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Parse</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Occurs when a data-bound control's value changes.</w:t>
                  </w:r>
                </w:p>
              </w:tc>
            </w:tr>
            <w:tr w:rsidR="00170680" w:rsidRPr="004E6902" w:rsidTr="00B70932">
              <w:tblPrEx>
                <w:jc w:val="center"/>
                <w:tblCellSpacing w:w="0" w:type="dxa"/>
                <w:tblBorders>
                  <w:top w:val="none" w:sz="0" w:space="0" w:color="auto"/>
                  <w:left w:val="none" w:sz="0" w:space="0" w:color="auto"/>
                  <w:bottom w:val="none" w:sz="0" w:space="0" w:color="auto"/>
                  <w:right w:val="none" w:sz="0" w:space="0" w:color="auto"/>
                </w:tblBorders>
                <w:shd w:val="clear" w:color="auto" w:fill="F5F5F5"/>
                <w:tblCellMar>
                  <w:top w:w="0" w:type="dxa"/>
                  <w:left w:w="0" w:type="dxa"/>
                  <w:bottom w:w="0" w:type="dxa"/>
                  <w:right w:w="0" w:type="dxa"/>
                </w:tblCellMar>
              </w:tblPrEx>
              <w:trPr>
                <w:gridBefore w:val="2"/>
                <w:gridAfter w:val="1"/>
                <w:trHeight w:val="75"/>
                <w:tblCellSpacing w:w="0" w:type="dxa"/>
                <w:jc w:val="center"/>
              </w:trPr>
              <w:tc>
                <w:tcPr>
                  <w:tcW w:w="0" w:type="auto"/>
                  <w:gridSpan w:val="3"/>
                  <w:shd w:val="clear" w:color="auto" w:fill="FFFFFF"/>
                  <w:vAlign w:val="center"/>
                  <w:hideMark/>
                </w:tcPr>
                <w:p w:rsidR="00170680" w:rsidRPr="004E6902" w:rsidRDefault="00170680" w:rsidP="00B70932">
                  <w:pPr>
                    <w:spacing w:after="0" w:line="240" w:lineRule="auto"/>
                    <w:jc w:val="both"/>
                    <w:rPr>
                      <w:rFonts w:ascii="Times New Roman" w:eastAsia="Times New Roman" w:hAnsi="Times New Roman" w:cs="Times New Roman"/>
                      <w:sz w:val="26"/>
                      <w:szCs w:val="26"/>
                    </w:rPr>
                  </w:pPr>
                </w:p>
              </w:tc>
            </w:tr>
            <w:tr w:rsidR="00170680" w:rsidRPr="004E6902" w:rsidTr="00B70932">
              <w:tblPrEx>
                <w:jc w:val="center"/>
                <w:tblCellSpacing w:w="0" w:type="dxa"/>
                <w:tblBorders>
                  <w:top w:val="none" w:sz="0" w:space="0" w:color="auto"/>
                  <w:left w:val="none" w:sz="0" w:space="0" w:color="auto"/>
                  <w:bottom w:val="none" w:sz="0" w:space="0" w:color="auto"/>
                  <w:right w:val="none" w:sz="0" w:space="0" w:color="auto"/>
                </w:tblBorders>
                <w:shd w:val="clear" w:color="auto" w:fill="F5F5F5"/>
                <w:tblCellMar>
                  <w:top w:w="0" w:type="dxa"/>
                  <w:left w:w="0" w:type="dxa"/>
                  <w:bottom w:w="0" w:type="dxa"/>
                  <w:right w:w="0" w:type="dxa"/>
                </w:tblCellMar>
              </w:tblPrEx>
              <w:trPr>
                <w:gridBefore w:val="1"/>
                <w:trHeight w:val="75"/>
                <w:tblCellSpacing w:w="0" w:type="dxa"/>
                <w:jc w:val="center"/>
              </w:trPr>
              <w:tc>
                <w:tcPr>
                  <w:tcW w:w="0" w:type="auto"/>
                  <w:gridSpan w:val="5"/>
                  <w:shd w:val="clear" w:color="auto" w:fill="FFFFFF"/>
                  <w:vAlign w:val="center"/>
                  <w:hideMark/>
                </w:tcPr>
                <w:p w:rsidR="00170680" w:rsidRPr="004E6902" w:rsidRDefault="00170680" w:rsidP="00B70932">
                  <w:pPr>
                    <w:rPr>
                      <w:rFonts w:ascii="Times New Roman" w:eastAsia="Times New Roman" w:hAnsi="Times New Roman" w:cs="Times New Roman"/>
                      <w:sz w:val="26"/>
                      <w:szCs w:val="26"/>
                    </w:rPr>
                  </w:pPr>
                </w:p>
              </w:tc>
            </w:tr>
          </w:tbl>
          <w:p w:rsidR="00170680"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DataGrid</w:t>
            </w:r>
          </w:p>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Here is the inheritance hierarchy of this class:</w:t>
            </w:r>
          </w:p>
          <w:p w:rsidR="00170680" w:rsidRPr="004E6902" w:rsidRDefault="00170680" w:rsidP="00B70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4E6902">
              <w:rPr>
                <w:rFonts w:ascii="Courier New" w:eastAsia="Times New Roman" w:hAnsi="Courier New" w:cs="Courier New"/>
                <w:sz w:val="26"/>
                <w:szCs w:val="26"/>
              </w:rPr>
              <w:lastRenderedPageBreak/>
              <w:t>Object</w:t>
            </w:r>
          </w:p>
          <w:p w:rsidR="00170680" w:rsidRPr="004E6902" w:rsidRDefault="00170680" w:rsidP="00B70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4E6902">
              <w:rPr>
                <w:rFonts w:ascii="Courier New" w:eastAsia="Times New Roman" w:hAnsi="Courier New" w:cs="Courier New"/>
                <w:sz w:val="26"/>
                <w:szCs w:val="26"/>
              </w:rPr>
              <w:t xml:space="preserve">   MarshalByRefObject</w:t>
            </w:r>
          </w:p>
          <w:p w:rsidR="00170680" w:rsidRPr="004E6902" w:rsidRDefault="00170680" w:rsidP="00B70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4E6902">
              <w:rPr>
                <w:rFonts w:ascii="Courier New" w:eastAsia="Times New Roman" w:hAnsi="Courier New" w:cs="Courier New"/>
                <w:sz w:val="26"/>
                <w:szCs w:val="26"/>
              </w:rPr>
              <w:t xml:space="preserve">      Component</w:t>
            </w:r>
          </w:p>
          <w:p w:rsidR="00170680" w:rsidRPr="00A9427C" w:rsidRDefault="00170680" w:rsidP="00B70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4E6902">
              <w:rPr>
                <w:rFonts w:ascii="Courier New" w:eastAsia="Times New Roman" w:hAnsi="Courier New" w:cs="Courier New"/>
                <w:sz w:val="26"/>
                <w:szCs w:val="26"/>
              </w:rPr>
              <w:t xml:space="preserve">         Control</w:t>
            </w:r>
            <w:r>
              <w:rPr>
                <w:rFonts w:ascii="Courier New" w:eastAsia="Times New Roman" w:hAnsi="Courier New" w:cs="Courier New"/>
                <w:sz w:val="26"/>
                <w:szCs w:val="26"/>
              </w:rPr>
              <w:t xml:space="preserve"> </w:t>
            </w:r>
            <w:r w:rsidRPr="004E6902">
              <w:rPr>
                <w:rFonts w:ascii="Courier New" w:eastAsia="Times New Roman" w:hAnsi="Courier New" w:cs="Courier New"/>
                <w:sz w:val="26"/>
                <w:szCs w:val="26"/>
              </w:rPr>
              <w:t>DataGrid</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792"/>
              <w:gridCol w:w="6553"/>
            </w:tblGrid>
            <w:tr w:rsidR="00170680" w:rsidRPr="004E6902" w:rsidTr="00B70932">
              <w:trPr>
                <w:tblHeader/>
                <w:tblCellSpacing w:w="15" w:type="dxa"/>
              </w:trPr>
              <w:tc>
                <w:tcPr>
                  <w:tcW w:w="0" w:type="auto"/>
                  <w:gridSpan w:val="2"/>
                  <w:tcBorders>
                    <w:top w:val="nil"/>
                    <w:left w:val="nil"/>
                    <w:bottom w:val="nil"/>
                    <w:right w:val="nil"/>
                  </w:tcBorders>
                  <w:vAlign w:val="center"/>
                  <w:hideMark/>
                </w:tcPr>
                <w:p w:rsidR="00170680" w:rsidRPr="004E6902" w:rsidRDefault="00170680" w:rsidP="00B70932">
                  <w:pPr>
                    <w:spacing w:after="0"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 Noteworthy public properties of </w:t>
                  </w:r>
                  <w:r w:rsidRPr="004E6902">
                    <w:rPr>
                      <w:rFonts w:ascii="Times New Roman" w:eastAsia="Times New Roman" w:hAnsi="Times New Roman" w:cs="Times New Roman"/>
                      <w:i/>
                      <w:iCs/>
                      <w:sz w:val="26"/>
                      <w:szCs w:val="26"/>
                    </w:rPr>
                    <w:t>DataGrid</w:t>
                  </w:r>
                  <w:r w:rsidRPr="004E6902">
                    <w:rPr>
                      <w:rFonts w:ascii="Times New Roman" w:eastAsia="Times New Roman" w:hAnsi="Times New Roman" w:cs="Times New Roman"/>
                      <w:sz w:val="26"/>
                      <w:szCs w:val="26"/>
                    </w:rPr>
                    <w:t xml:space="preserve"> objects. </w:t>
                  </w:r>
                </w:p>
              </w:tc>
            </w:tr>
            <w:tr w:rsidR="00170680" w:rsidRPr="004E6902" w:rsidTr="00B70932">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 xml:space="preserve">Means </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AllowNavigation</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if navigation is possible.</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AllowSorting</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if the grid can be sorted when the user clicks a column header.</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AlternatingBackColor</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the background color of alternating rows.</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BackColor</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the background color of the grid.</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BackgroundColor</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the color of the non-data part of the data grid.</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BorderStyle</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the grid's style of border.</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CaptionBackColor</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the caption's background color.</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CaptionFont</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the caption's font.</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CaptionForeColor</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the caption's foreground color.</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CaptionText</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the caption's text.</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CaptionVisible</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if the caption is visible.</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ColumnHeadersVisible</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if the parent rows of a table are visible.</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CurrentCell</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which cell has the focus.</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CurrentRowIndex</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the index of the selected row.</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DataMember</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the table or list of data the data grid should display.</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DataSource</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the data grid's data source, such as a dataset.</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FirstVisibleColumn</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 the index of the first column visible in the grid.</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FlatMode</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if the grid is shown flat.</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ForeColor</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the foreground color.</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GridLineColor</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the color of grid lines.</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GridLineStyle</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the grid line style.</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HeaderBackColor</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the background color of headers.</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HeaderFont</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the font used for headers.</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HeaderForeColor</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the foreground color of headers.</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Item</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the value in a particular cell.</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LinkColor</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the color of links to child tables.</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LinkHoverColor</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the color of links when the mouse moves over it.</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ParentRowsBackColor</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the background color of parent rows.</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ParentRowsForeColor</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the foreground color of parent rows.</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ParentRowsLabelStyle</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the style for parent row labels.</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lastRenderedPageBreak/>
                    <w:t>ParentRowsVisible</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if parent rows are visible.</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PreferredColumnWidth</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the width of the grid columns (measured in pixels).</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PreferredRowHeight</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the preferred row height.</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ReadOnly</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if the grid is read-only.</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RowHeadersVisible</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if row headers are visible.</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RowHeaderWidth</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the width of row headers.</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SelectionBackColor</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selected cell's background color.</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SelectionForeColor</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selected cell's foreground color.</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TableStyles</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 the table styles in the data grid.</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VisibleColumnCount</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 the number of visible columns.</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VisibleRowCount</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 the number of visible rows.</w:t>
                  </w:r>
                </w:p>
              </w:tc>
            </w:tr>
          </w:tbl>
          <w:p w:rsidR="00170680" w:rsidRPr="004E6902" w:rsidRDefault="00170680" w:rsidP="00B70932">
            <w:pPr>
              <w:spacing w:after="0" w:line="240" w:lineRule="auto"/>
              <w:jc w:val="both"/>
              <w:rPr>
                <w:rFonts w:ascii="Times New Roman" w:eastAsia="Times New Roman" w:hAnsi="Times New Roman" w:cs="Times New Roman"/>
                <w:vanish/>
                <w:sz w:val="26"/>
                <w:szCs w:val="26"/>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705"/>
              <w:gridCol w:w="6640"/>
            </w:tblGrid>
            <w:tr w:rsidR="00170680" w:rsidRPr="004E6902" w:rsidTr="00B70932">
              <w:trPr>
                <w:tblHeader/>
                <w:tblCellSpacing w:w="15" w:type="dxa"/>
              </w:trPr>
              <w:tc>
                <w:tcPr>
                  <w:tcW w:w="0" w:type="auto"/>
                  <w:gridSpan w:val="2"/>
                  <w:tcBorders>
                    <w:top w:val="nil"/>
                    <w:left w:val="nil"/>
                    <w:bottom w:val="nil"/>
                    <w:right w:val="nil"/>
                  </w:tcBorders>
                  <w:vAlign w:val="center"/>
                  <w:hideMark/>
                </w:tcPr>
                <w:p w:rsidR="00170680" w:rsidRPr="004E6902" w:rsidRDefault="00170680" w:rsidP="00B70932">
                  <w:pPr>
                    <w:spacing w:after="0"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Noteworthy public methods of </w:t>
                  </w:r>
                  <w:r w:rsidRPr="004E6902">
                    <w:rPr>
                      <w:rFonts w:ascii="Times New Roman" w:eastAsia="Times New Roman" w:hAnsi="Times New Roman" w:cs="Times New Roman"/>
                      <w:i/>
                      <w:iCs/>
                      <w:sz w:val="26"/>
                      <w:szCs w:val="26"/>
                    </w:rPr>
                    <w:t>DataGrid</w:t>
                  </w:r>
                  <w:r w:rsidRPr="004E6902">
                    <w:rPr>
                      <w:rFonts w:ascii="Times New Roman" w:eastAsia="Times New Roman" w:hAnsi="Times New Roman" w:cs="Times New Roman"/>
                      <w:sz w:val="26"/>
                      <w:szCs w:val="26"/>
                    </w:rPr>
                    <w:t xml:space="preserve"> objects. </w:t>
                  </w:r>
                </w:p>
              </w:tc>
            </w:tr>
            <w:tr w:rsidR="00170680" w:rsidRPr="004E6902" w:rsidTr="00B70932">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 xml:space="preserve">Method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 xml:space="preserve">Means </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BeginEdit</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Allows editing.</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Collapse</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Collapses child table relations.</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EndEdit</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Ends editing operations.</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Expand</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Displays child relations.</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GetCellBounds</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Gets the </w:t>
                  </w:r>
                  <w:r w:rsidRPr="004E6902">
                    <w:rPr>
                      <w:rFonts w:ascii="Times New Roman" w:eastAsia="Times New Roman" w:hAnsi="Times New Roman" w:cs="Times New Roman"/>
                      <w:b/>
                      <w:bCs/>
                      <w:sz w:val="26"/>
                      <w:szCs w:val="26"/>
                    </w:rPr>
                    <w:t>Rectangle</w:t>
                  </w:r>
                  <w:r w:rsidRPr="004E6902">
                    <w:rPr>
                      <w:rFonts w:ascii="Times New Roman" w:eastAsia="Times New Roman" w:hAnsi="Times New Roman" w:cs="Times New Roman"/>
                      <w:sz w:val="26"/>
                      <w:szCs w:val="26"/>
                    </w:rPr>
                    <w:t xml:space="preserve"> object that specifies a cell.</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GetCurrentCellBounds</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Gets a </w:t>
                  </w:r>
                  <w:r w:rsidRPr="004E6902">
                    <w:rPr>
                      <w:rFonts w:ascii="Times New Roman" w:eastAsia="Times New Roman" w:hAnsi="Times New Roman" w:cs="Times New Roman"/>
                      <w:b/>
                      <w:bCs/>
                      <w:sz w:val="26"/>
                      <w:szCs w:val="26"/>
                    </w:rPr>
                    <w:t>Rectangle</w:t>
                  </w:r>
                  <w:r w:rsidRPr="004E6902">
                    <w:rPr>
                      <w:rFonts w:ascii="Times New Roman" w:eastAsia="Times New Roman" w:hAnsi="Times New Roman" w:cs="Times New Roman"/>
                      <w:sz w:val="26"/>
                      <w:szCs w:val="26"/>
                    </w:rPr>
                    <w:t xml:space="preserve"> object that specifies the selected cell.</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HitTest</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Coordinates mouse position with points in the data grid.</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IsExpanded</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 whether a row is expanded or collapsed.</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IsSelected</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 whether a row is selected.</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NavigateBack</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Navigates to the previous table that was shown in the grid.</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NavigateTo</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Navigates to a specific table.</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Select</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Makes a selection.</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SetDataBinding</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Sets both the </w:t>
                  </w:r>
                  <w:r w:rsidRPr="004E6902">
                    <w:rPr>
                      <w:rFonts w:ascii="Times New Roman" w:eastAsia="Times New Roman" w:hAnsi="Times New Roman" w:cs="Times New Roman"/>
                      <w:b/>
                      <w:bCs/>
                      <w:sz w:val="26"/>
                      <w:szCs w:val="26"/>
                    </w:rPr>
                    <w:t>DataSource</w:t>
                  </w:r>
                  <w:r w:rsidRPr="004E6902">
                    <w:rPr>
                      <w:rFonts w:ascii="Times New Roman" w:eastAsia="Times New Roman" w:hAnsi="Times New Roman" w:cs="Times New Roman"/>
                      <w:sz w:val="26"/>
                      <w:szCs w:val="26"/>
                    </w:rPr>
                    <w:t xml:space="preserve"> and </w:t>
                  </w:r>
                  <w:r w:rsidRPr="004E6902">
                    <w:rPr>
                      <w:rFonts w:ascii="Times New Roman" w:eastAsia="Times New Roman" w:hAnsi="Times New Roman" w:cs="Times New Roman"/>
                      <w:b/>
                      <w:bCs/>
                      <w:sz w:val="26"/>
                      <w:szCs w:val="26"/>
                    </w:rPr>
                    <w:t>DataMember</w:t>
                  </w:r>
                  <w:r w:rsidRPr="004E6902">
                    <w:rPr>
                      <w:rFonts w:ascii="Times New Roman" w:eastAsia="Times New Roman" w:hAnsi="Times New Roman" w:cs="Times New Roman"/>
                      <w:sz w:val="26"/>
                      <w:szCs w:val="26"/>
                    </w:rPr>
                    <w:t xml:space="preserve"> properties. Used at run time.</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UnSelect</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Unselects a row.</w:t>
                  </w:r>
                </w:p>
              </w:tc>
            </w:tr>
          </w:tbl>
          <w:p w:rsidR="00170680" w:rsidRPr="004E6902" w:rsidRDefault="00170680" w:rsidP="00B70932">
            <w:pPr>
              <w:spacing w:after="0" w:line="240" w:lineRule="auto"/>
              <w:jc w:val="both"/>
              <w:rPr>
                <w:rFonts w:ascii="Times New Roman" w:eastAsia="Times New Roman" w:hAnsi="Times New Roman" w:cs="Times New Roman"/>
                <w:vanish/>
                <w:sz w:val="26"/>
                <w:szCs w:val="26"/>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3226"/>
              <w:gridCol w:w="6119"/>
            </w:tblGrid>
            <w:tr w:rsidR="00170680" w:rsidRPr="004E6902" w:rsidTr="00B70932">
              <w:trPr>
                <w:tblHeader/>
                <w:tblCellSpacing w:w="15" w:type="dxa"/>
              </w:trPr>
              <w:tc>
                <w:tcPr>
                  <w:tcW w:w="0" w:type="auto"/>
                  <w:gridSpan w:val="2"/>
                  <w:tcBorders>
                    <w:top w:val="nil"/>
                    <w:left w:val="nil"/>
                    <w:bottom w:val="nil"/>
                    <w:right w:val="nil"/>
                  </w:tcBorders>
                  <w:vAlign w:val="center"/>
                  <w:hideMark/>
                </w:tcPr>
                <w:p w:rsidR="00170680" w:rsidRPr="004E6902" w:rsidRDefault="00170680" w:rsidP="00B70932">
                  <w:pPr>
                    <w:spacing w:after="0"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Noteworthy public events of </w:t>
                  </w:r>
                  <w:r w:rsidRPr="004E6902">
                    <w:rPr>
                      <w:rFonts w:ascii="Times New Roman" w:eastAsia="Times New Roman" w:hAnsi="Times New Roman" w:cs="Times New Roman"/>
                      <w:i/>
                      <w:iCs/>
                      <w:sz w:val="26"/>
                      <w:szCs w:val="26"/>
                    </w:rPr>
                    <w:t>DataGrid</w:t>
                  </w:r>
                  <w:r w:rsidRPr="004E6902">
                    <w:rPr>
                      <w:rFonts w:ascii="Times New Roman" w:eastAsia="Times New Roman" w:hAnsi="Times New Roman" w:cs="Times New Roman"/>
                      <w:sz w:val="26"/>
                      <w:szCs w:val="26"/>
                    </w:rPr>
                    <w:t xml:space="preserve"> objects. </w:t>
                  </w:r>
                </w:p>
              </w:tc>
            </w:tr>
            <w:tr w:rsidR="00170680" w:rsidRPr="004E6902" w:rsidTr="00B70932">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 xml:space="preserve">Event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 xml:space="preserve">Means </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AllowNavigationChanged</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Occurs when the </w:t>
                  </w:r>
                  <w:r w:rsidRPr="004E6902">
                    <w:rPr>
                      <w:rFonts w:ascii="Times New Roman" w:eastAsia="Times New Roman" w:hAnsi="Times New Roman" w:cs="Times New Roman"/>
                      <w:b/>
                      <w:bCs/>
                      <w:sz w:val="26"/>
                      <w:szCs w:val="26"/>
                    </w:rPr>
                    <w:t>AllowNavigation</w:t>
                  </w:r>
                  <w:r w:rsidRPr="004E6902">
                    <w:rPr>
                      <w:rFonts w:ascii="Times New Roman" w:eastAsia="Times New Roman" w:hAnsi="Times New Roman" w:cs="Times New Roman"/>
                      <w:sz w:val="26"/>
                      <w:szCs w:val="26"/>
                    </w:rPr>
                    <w:t xml:space="preserve"> property changes.</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CurrentCellChanged</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Occurs when the </w:t>
                  </w:r>
                  <w:r w:rsidRPr="004E6902">
                    <w:rPr>
                      <w:rFonts w:ascii="Times New Roman" w:eastAsia="Times New Roman" w:hAnsi="Times New Roman" w:cs="Times New Roman"/>
                      <w:b/>
                      <w:bCs/>
                      <w:sz w:val="26"/>
                      <w:szCs w:val="26"/>
                    </w:rPr>
                    <w:t>CurrentCell</w:t>
                  </w:r>
                  <w:r w:rsidRPr="004E6902">
                    <w:rPr>
                      <w:rFonts w:ascii="Times New Roman" w:eastAsia="Times New Roman" w:hAnsi="Times New Roman" w:cs="Times New Roman"/>
                      <w:sz w:val="26"/>
                      <w:szCs w:val="26"/>
                    </w:rPr>
                    <w:t xml:space="preserve"> property changes.</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DataSourceChanged</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Occurs when the </w:t>
                  </w:r>
                  <w:r w:rsidRPr="004E6902">
                    <w:rPr>
                      <w:rFonts w:ascii="Times New Roman" w:eastAsia="Times New Roman" w:hAnsi="Times New Roman" w:cs="Times New Roman"/>
                      <w:b/>
                      <w:bCs/>
                      <w:sz w:val="26"/>
                      <w:szCs w:val="26"/>
                    </w:rPr>
                    <w:t>DataSource</w:t>
                  </w:r>
                  <w:r w:rsidRPr="004E6902">
                    <w:rPr>
                      <w:rFonts w:ascii="Times New Roman" w:eastAsia="Times New Roman" w:hAnsi="Times New Roman" w:cs="Times New Roman"/>
                      <w:sz w:val="26"/>
                      <w:szCs w:val="26"/>
                    </w:rPr>
                    <w:t xml:space="preserve"> property value changes.</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FlatModeChanged</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Occurs when the </w:t>
                  </w:r>
                  <w:r w:rsidRPr="004E6902">
                    <w:rPr>
                      <w:rFonts w:ascii="Times New Roman" w:eastAsia="Times New Roman" w:hAnsi="Times New Roman" w:cs="Times New Roman"/>
                      <w:b/>
                      <w:bCs/>
                      <w:sz w:val="26"/>
                      <w:szCs w:val="26"/>
                    </w:rPr>
                    <w:t>FlatMode</w:t>
                  </w:r>
                  <w:r w:rsidRPr="004E6902">
                    <w:rPr>
                      <w:rFonts w:ascii="Times New Roman" w:eastAsia="Times New Roman" w:hAnsi="Times New Roman" w:cs="Times New Roman"/>
                      <w:sz w:val="26"/>
                      <w:szCs w:val="26"/>
                    </w:rPr>
                    <w:t xml:space="preserve"> changes.</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Navigate</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Occurs when the user navigates to a new table.</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ParentRowsVisibleChanged</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Occurs when the </w:t>
                  </w:r>
                  <w:r w:rsidRPr="004E6902">
                    <w:rPr>
                      <w:rFonts w:ascii="Times New Roman" w:eastAsia="Times New Roman" w:hAnsi="Times New Roman" w:cs="Times New Roman"/>
                      <w:b/>
                      <w:bCs/>
                      <w:sz w:val="26"/>
                      <w:szCs w:val="26"/>
                    </w:rPr>
                    <w:t>ParentRowsVisible</w:t>
                  </w:r>
                  <w:r w:rsidRPr="004E6902">
                    <w:rPr>
                      <w:rFonts w:ascii="Times New Roman" w:eastAsia="Times New Roman" w:hAnsi="Times New Roman" w:cs="Times New Roman"/>
                      <w:sz w:val="26"/>
                      <w:szCs w:val="26"/>
                    </w:rPr>
                    <w:t xml:space="preserve"> property value </w:t>
                  </w:r>
                  <w:r w:rsidRPr="004E6902">
                    <w:rPr>
                      <w:rFonts w:ascii="Times New Roman" w:eastAsia="Times New Roman" w:hAnsi="Times New Roman" w:cs="Times New Roman"/>
                      <w:sz w:val="26"/>
                      <w:szCs w:val="26"/>
                    </w:rPr>
                    <w:lastRenderedPageBreak/>
                    <w:t>changes.</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lastRenderedPageBreak/>
                    <w:t>ReadOnlyChanged</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Occurs when the </w:t>
                  </w:r>
                  <w:r w:rsidRPr="004E6902">
                    <w:rPr>
                      <w:rFonts w:ascii="Times New Roman" w:eastAsia="Times New Roman" w:hAnsi="Times New Roman" w:cs="Times New Roman"/>
                      <w:b/>
                      <w:bCs/>
                      <w:sz w:val="26"/>
                      <w:szCs w:val="26"/>
                    </w:rPr>
                    <w:t>ReadOnly</w:t>
                  </w:r>
                  <w:r w:rsidRPr="004E6902">
                    <w:rPr>
                      <w:rFonts w:ascii="Times New Roman" w:eastAsia="Times New Roman" w:hAnsi="Times New Roman" w:cs="Times New Roman"/>
                      <w:sz w:val="26"/>
                      <w:szCs w:val="26"/>
                    </w:rPr>
                    <w:t xml:space="preserve"> property value changes.</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Scroll</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Occurs when the data grid is scrolled.</w:t>
                  </w:r>
                </w:p>
              </w:tc>
            </w:tr>
          </w:tbl>
          <w:p w:rsidR="00170680" w:rsidRPr="004E6902" w:rsidRDefault="00170680" w:rsidP="00B70932">
            <w:pPr>
              <w:pStyle w:val="Heading2"/>
              <w:jc w:val="both"/>
            </w:pPr>
            <w:r w:rsidRPr="004E6902">
              <w:t>Complex Binding</w:t>
            </w:r>
          </w:p>
          <w:p w:rsidR="00170680" w:rsidRPr="004E6902" w:rsidRDefault="00170680" w:rsidP="00B70932">
            <w:pPr>
              <w:pStyle w:val="first-para"/>
              <w:jc w:val="both"/>
              <w:rPr>
                <w:sz w:val="26"/>
                <w:szCs w:val="26"/>
              </w:rPr>
            </w:pPr>
            <w:r w:rsidRPr="004E6902">
              <w:rPr>
                <w:sz w:val="26"/>
                <w:szCs w:val="26"/>
              </w:rPr>
              <w:t>Simple data binding binds to one data item at a time, such as a name displayed in a text box, but complex data binding allows a control to bind to more than one data element, such as more than one record in a database, at the same time. When we bound an entire data table to a data grid. Instead of displaying just one data item at a time, the data grid displayed the entire table at once, including all the fields and field data. Most controls support only simple data binding but some, such as data grids and list boxes, support complex data binding.</w:t>
            </w:r>
          </w:p>
          <w:p w:rsidR="00170680" w:rsidRPr="004E6902" w:rsidRDefault="00170680" w:rsidP="00B70932">
            <w:pPr>
              <w:pStyle w:val="para"/>
              <w:jc w:val="both"/>
              <w:rPr>
                <w:sz w:val="26"/>
                <w:szCs w:val="26"/>
              </w:rPr>
            </w:pPr>
            <w:r w:rsidRPr="004E6902">
              <w:rPr>
                <w:sz w:val="26"/>
                <w:szCs w:val="26"/>
              </w:rPr>
              <w:t>Complex data binding revolves around these properties:</w:t>
            </w:r>
          </w:p>
          <w:p w:rsidR="00170680" w:rsidRPr="004E6902" w:rsidRDefault="00170680" w:rsidP="00170680">
            <w:pPr>
              <w:pStyle w:val="para"/>
              <w:numPr>
                <w:ilvl w:val="0"/>
                <w:numId w:val="9"/>
              </w:numPr>
              <w:jc w:val="both"/>
              <w:rPr>
                <w:sz w:val="26"/>
                <w:szCs w:val="26"/>
              </w:rPr>
            </w:pPr>
            <w:r w:rsidRPr="004E6902">
              <w:rPr>
                <w:b/>
                <w:bCs/>
                <w:sz w:val="26"/>
                <w:szCs w:val="26"/>
              </w:rPr>
              <w:t>DataSource—</w:t>
            </w:r>
            <w:r w:rsidRPr="004E6902">
              <w:rPr>
                <w:sz w:val="26"/>
                <w:szCs w:val="26"/>
              </w:rPr>
              <w:t xml:space="preserve"> The data source, typically a dataset such as </w:t>
            </w:r>
            <w:r w:rsidRPr="004E6902">
              <w:rPr>
                <w:b/>
                <w:bCs/>
                <w:sz w:val="26"/>
                <w:szCs w:val="26"/>
              </w:rPr>
              <w:t>DataSet11</w:t>
            </w:r>
            <w:r w:rsidRPr="004E6902">
              <w:rPr>
                <w:sz w:val="26"/>
                <w:szCs w:val="26"/>
              </w:rPr>
              <w:t>.</w:t>
            </w:r>
          </w:p>
          <w:p w:rsidR="00170680" w:rsidRPr="004E6902" w:rsidRDefault="00170680" w:rsidP="00170680">
            <w:pPr>
              <w:pStyle w:val="para"/>
              <w:numPr>
                <w:ilvl w:val="0"/>
                <w:numId w:val="9"/>
              </w:numPr>
              <w:jc w:val="both"/>
              <w:rPr>
                <w:sz w:val="26"/>
                <w:szCs w:val="26"/>
              </w:rPr>
            </w:pPr>
            <w:r w:rsidRPr="004E6902">
              <w:rPr>
                <w:b/>
                <w:bCs/>
                <w:sz w:val="26"/>
                <w:szCs w:val="26"/>
              </w:rPr>
              <w:t>DataMember—</w:t>
            </w:r>
            <w:r w:rsidRPr="004E6902">
              <w:rPr>
                <w:sz w:val="26"/>
                <w:szCs w:val="26"/>
              </w:rPr>
              <w:t xml:space="preserve"> The data member you want to work with in the data source, typically a table in a dataset such as the </w:t>
            </w:r>
            <w:r w:rsidRPr="004E6902">
              <w:rPr>
                <w:b/>
                <w:bCs/>
                <w:sz w:val="26"/>
                <w:szCs w:val="26"/>
              </w:rPr>
              <w:t>authors</w:t>
            </w:r>
            <w:r w:rsidRPr="004E6902">
              <w:rPr>
                <w:sz w:val="26"/>
                <w:szCs w:val="26"/>
              </w:rPr>
              <w:t xml:space="preserve"> table in the pubs database. Data grids use this property to determine which table they should display.</w:t>
            </w:r>
          </w:p>
          <w:p w:rsidR="00170680" w:rsidRPr="004E6902" w:rsidRDefault="00170680" w:rsidP="00170680">
            <w:pPr>
              <w:pStyle w:val="para"/>
              <w:numPr>
                <w:ilvl w:val="0"/>
                <w:numId w:val="9"/>
              </w:numPr>
              <w:jc w:val="both"/>
              <w:rPr>
                <w:sz w:val="26"/>
                <w:szCs w:val="26"/>
              </w:rPr>
            </w:pPr>
            <w:r w:rsidRPr="004E6902">
              <w:rPr>
                <w:b/>
                <w:bCs/>
                <w:sz w:val="26"/>
                <w:szCs w:val="26"/>
              </w:rPr>
              <w:t>DisplayMember—</w:t>
            </w:r>
            <w:r w:rsidRPr="004E6902">
              <w:rPr>
                <w:sz w:val="26"/>
                <w:szCs w:val="26"/>
              </w:rPr>
              <w:t xml:space="preserve"> The field you want a control to display, such as the author's last name, au_lname. List boxes use the </w:t>
            </w:r>
            <w:r w:rsidRPr="004E6902">
              <w:rPr>
                <w:b/>
                <w:bCs/>
                <w:sz w:val="26"/>
                <w:szCs w:val="26"/>
              </w:rPr>
              <w:t>DisplayMember</w:t>
            </w:r>
            <w:r w:rsidRPr="004E6902">
              <w:rPr>
                <w:sz w:val="26"/>
                <w:szCs w:val="26"/>
              </w:rPr>
              <w:t xml:space="preserve"> and </w:t>
            </w:r>
            <w:r w:rsidRPr="004E6902">
              <w:rPr>
                <w:b/>
                <w:bCs/>
                <w:sz w:val="26"/>
                <w:szCs w:val="26"/>
              </w:rPr>
              <w:t>ValueMember</w:t>
            </w:r>
            <w:r w:rsidRPr="004E6902">
              <w:rPr>
                <w:sz w:val="26"/>
                <w:szCs w:val="26"/>
              </w:rPr>
              <w:t xml:space="preserve"> properties instead of a </w:t>
            </w:r>
            <w:r w:rsidRPr="004E6902">
              <w:rPr>
                <w:b/>
                <w:bCs/>
                <w:sz w:val="26"/>
                <w:szCs w:val="26"/>
              </w:rPr>
              <w:t>DataMember</w:t>
            </w:r>
            <w:r w:rsidRPr="004E6902">
              <w:rPr>
                <w:sz w:val="26"/>
                <w:szCs w:val="26"/>
              </w:rPr>
              <w:t xml:space="preserve"> property.</w:t>
            </w:r>
          </w:p>
          <w:p w:rsidR="00170680" w:rsidRPr="004E6902" w:rsidRDefault="00170680" w:rsidP="00170680">
            <w:pPr>
              <w:pStyle w:val="para"/>
              <w:numPr>
                <w:ilvl w:val="0"/>
                <w:numId w:val="9"/>
              </w:numPr>
              <w:jc w:val="both"/>
              <w:rPr>
                <w:sz w:val="26"/>
                <w:szCs w:val="26"/>
              </w:rPr>
            </w:pPr>
            <w:r w:rsidRPr="004E6902">
              <w:rPr>
                <w:b/>
                <w:bCs/>
                <w:sz w:val="26"/>
                <w:szCs w:val="26"/>
              </w:rPr>
              <w:t>ValueMember—</w:t>
            </w:r>
            <w:r w:rsidRPr="004E6902">
              <w:rPr>
                <w:sz w:val="26"/>
                <w:szCs w:val="26"/>
              </w:rPr>
              <w:t xml:space="preserve"> The field you want the control to return in properties like </w:t>
            </w:r>
            <w:r w:rsidRPr="004E6902">
              <w:rPr>
                <w:b/>
                <w:bCs/>
                <w:sz w:val="26"/>
                <w:szCs w:val="26"/>
              </w:rPr>
              <w:t>SelectedValue</w:t>
            </w:r>
            <w:r w:rsidRPr="004E6902">
              <w:rPr>
                <w:sz w:val="26"/>
                <w:szCs w:val="26"/>
              </w:rPr>
              <w:t xml:space="preserve">, such as au_id. List boxes use the </w:t>
            </w:r>
            <w:r w:rsidRPr="004E6902">
              <w:rPr>
                <w:b/>
                <w:bCs/>
                <w:sz w:val="26"/>
                <w:szCs w:val="26"/>
              </w:rPr>
              <w:t>DisplayMember</w:t>
            </w:r>
            <w:r w:rsidRPr="004E6902">
              <w:rPr>
                <w:sz w:val="26"/>
                <w:szCs w:val="26"/>
              </w:rPr>
              <w:t xml:space="preserve"> and </w:t>
            </w:r>
            <w:r w:rsidRPr="004E6902">
              <w:rPr>
                <w:b/>
                <w:bCs/>
                <w:sz w:val="26"/>
                <w:szCs w:val="26"/>
              </w:rPr>
              <w:t>ValueMember</w:t>
            </w:r>
            <w:r w:rsidRPr="004E6902">
              <w:rPr>
                <w:sz w:val="26"/>
                <w:szCs w:val="26"/>
              </w:rPr>
              <w:t xml:space="preserve"> properties instead of a </w:t>
            </w:r>
            <w:r w:rsidRPr="004E6902">
              <w:rPr>
                <w:b/>
                <w:bCs/>
                <w:sz w:val="26"/>
                <w:szCs w:val="26"/>
              </w:rPr>
              <w:t>DataMember</w:t>
            </w:r>
            <w:r w:rsidRPr="004E6902">
              <w:rPr>
                <w:sz w:val="26"/>
                <w:szCs w:val="26"/>
              </w:rPr>
              <w:t xml:space="preserve"> property.</w:t>
            </w:r>
          </w:p>
          <w:p w:rsidR="00170680" w:rsidRPr="004E6902" w:rsidRDefault="00170680" w:rsidP="00B70932">
            <w:pPr>
              <w:pStyle w:val="para"/>
              <w:jc w:val="both"/>
              <w:rPr>
                <w:sz w:val="26"/>
                <w:szCs w:val="26"/>
              </w:rPr>
            </w:pPr>
            <w:r w:rsidRPr="004E6902">
              <w:rPr>
                <w:sz w:val="26"/>
                <w:szCs w:val="26"/>
              </w:rPr>
              <w:t xml:space="preserve">For example, to bind a dataset, </w:t>
            </w:r>
            <w:r w:rsidRPr="004E6902">
              <w:rPr>
                <w:b/>
                <w:bCs/>
                <w:sz w:val="26"/>
                <w:szCs w:val="26"/>
              </w:rPr>
              <w:t>DataSet11</w:t>
            </w:r>
            <w:r w:rsidRPr="004E6902">
              <w:rPr>
                <w:sz w:val="26"/>
                <w:szCs w:val="26"/>
              </w:rPr>
              <w:t xml:space="preserve">, to a data grid in code, showing the </w:t>
            </w:r>
            <w:r w:rsidRPr="004E6902">
              <w:rPr>
                <w:b/>
                <w:bCs/>
                <w:sz w:val="26"/>
                <w:szCs w:val="26"/>
              </w:rPr>
              <w:t>authors</w:t>
            </w:r>
            <w:r w:rsidRPr="004E6902">
              <w:rPr>
                <w:sz w:val="26"/>
                <w:szCs w:val="26"/>
              </w:rPr>
              <w:t xml:space="preserve"> table:</w:t>
            </w:r>
          </w:p>
          <w:p w:rsidR="00170680" w:rsidRPr="004E6902" w:rsidRDefault="00170680" w:rsidP="00B70932">
            <w:pPr>
              <w:pStyle w:val="HTMLPreformatted"/>
              <w:jc w:val="both"/>
              <w:rPr>
                <w:sz w:val="26"/>
                <w:szCs w:val="26"/>
              </w:rPr>
            </w:pPr>
            <w:r w:rsidRPr="004E6902">
              <w:rPr>
                <w:sz w:val="26"/>
                <w:szCs w:val="26"/>
              </w:rPr>
              <w:t>DataGrid1.DataSource = DataSet11</w:t>
            </w:r>
          </w:p>
          <w:p w:rsidR="00170680" w:rsidRPr="004E6902" w:rsidRDefault="00170680" w:rsidP="00B70932">
            <w:pPr>
              <w:pStyle w:val="HTMLPreformatted"/>
              <w:jc w:val="both"/>
              <w:rPr>
                <w:sz w:val="26"/>
                <w:szCs w:val="26"/>
              </w:rPr>
            </w:pPr>
            <w:r w:rsidRPr="004E6902">
              <w:rPr>
                <w:sz w:val="26"/>
                <w:szCs w:val="26"/>
              </w:rPr>
              <w:t>DataGrid1.DataMember = "authors"</w:t>
            </w:r>
          </w:p>
          <w:p w:rsidR="00170680" w:rsidRPr="004E6902" w:rsidRDefault="00170680" w:rsidP="00B70932">
            <w:pPr>
              <w:pStyle w:val="para"/>
              <w:jc w:val="both"/>
              <w:rPr>
                <w:sz w:val="26"/>
                <w:szCs w:val="26"/>
              </w:rPr>
            </w:pPr>
            <w:r w:rsidRPr="004E6902">
              <w:rPr>
                <w:sz w:val="26"/>
                <w:szCs w:val="26"/>
              </w:rPr>
              <w:t xml:space="preserve">You also can use the built-in data grid method named </w:t>
            </w:r>
            <w:r w:rsidRPr="004E6902">
              <w:rPr>
                <w:b/>
                <w:bCs/>
                <w:sz w:val="26"/>
                <w:szCs w:val="26"/>
              </w:rPr>
              <w:t>SetDataBinding</w:t>
            </w:r>
            <w:r w:rsidRPr="004E6902">
              <w:rPr>
                <w:sz w:val="26"/>
                <w:szCs w:val="26"/>
              </w:rPr>
              <w:t xml:space="preserve"> for this (data grids are the only controls that have this method):</w:t>
            </w:r>
          </w:p>
          <w:p w:rsidR="00170680" w:rsidRPr="004E6902" w:rsidRDefault="00170680" w:rsidP="00B70932">
            <w:pPr>
              <w:pStyle w:val="HTMLPreformatted"/>
              <w:jc w:val="both"/>
              <w:rPr>
                <w:sz w:val="26"/>
                <w:szCs w:val="26"/>
              </w:rPr>
            </w:pPr>
            <w:r w:rsidRPr="004E6902">
              <w:rPr>
                <w:sz w:val="26"/>
                <w:szCs w:val="26"/>
              </w:rPr>
              <w:t>DataGrid1.SetDataBinding(dsDataSet, "authors")</w:t>
            </w:r>
          </w:p>
          <w:p w:rsidR="00170680" w:rsidRPr="004E6902" w:rsidRDefault="00170680" w:rsidP="00B70932">
            <w:pPr>
              <w:pStyle w:val="para"/>
              <w:jc w:val="both"/>
              <w:rPr>
                <w:sz w:val="26"/>
                <w:szCs w:val="26"/>
              </w:rPr>
            </w:pPr>
            <w:r w:rsidRPr="004E6902">
              <w:rPr>
                <w:sz w:val="26"/>
                <w:szCs w:val="26"/>
              </w:rPr>
              <w:t xml:space="preserve">to bind the </w:t>
            </w:r>
            <w:r w:rsidRPr="004E6902">
              <w:rPr>
                <w:b/>
                <w:bCs/>
                <w:sz w:val="26"/>
                <w:szCs w:val="26"/>
              </w:rPr>
              <w:t>dsDataSet</w:t>
            </w:r>
            <w:r w:rsidRPr="004E6902">
              <w:rPr>
                <w:sz w:val="26"/>
                <w:szCs w:val="26"/>
              </w:rPr>
              <w:t xml:space="preserve"> dataset to a list box using the </w:t>
            </w:r>
            <w:r w:rsidRPr="004E6902">
              <w:rPr>
                <w:b/>
                <w:bCs/>
                <w:sz w:val="26"/>
                <w:szCs w:val="26"/>
              </w:rPr>
              <w:t>DisplayMember</w:t>
            </w:r>
            <w:r w:rsidRPr="004E6902">
              <w:rPr>
                <w:sz w:val="26"/>
                <w:szCs w:val="26"/>
              </w:rPr>
              <w:t xml:space="preserve"> property, using the au_lname field in the </w:t>
            </w:r>
            <w:r w:rsidRPr="004E6902">
              <w:rPr>
                <w:b/>
                <w:bCs/>
                <w:sz w:val="26"/>
                <w:szCs w:val="26"/>
              </w:rPr>
              <w:t>authors</w:t>
            </w:r>
            <w:r w:rsidRPr="004E6902">
              <w:rPr>
                <w:sz w:val="26"/>
                <w:szCs w:val="26"/>
              </w:rPr>
              <w:t xml:space="preserve"> table; note the syntax used to specify a field in a table: authors.au_lname:</w:t>
            </w:r>
          </w:p>
          <w:p w:rsidR="00170680" w:rsidRPr="004E6902" w:rsidRDefault="00170680" w:rsidP="00B70932">
            <w:pPr>
              <w:pStyle w:val="HTMLPreformatted"/>
              <w:jc w:val="both"/>
              <w:rPr>
                <w:sz w:val="26"/>
                <w:szCs w:val="26"/>
              </w:rPr>
            </w:pPr>
            <w:r w:rsidRPr="004E6902">
              <w:rPr>
                <w:sz w:val="26"/>
                <w:szCs w:val="26"/>
              </w:rPr>
              <w:t>ListBox1.DataSource = dsDataSet</w:t>
            </w:r>
          </w:p>
          <w:p w:rsidR="00170680" w:rsidRDefault="00170680" w:rsidP="00B70932">
            <w:pPr>
              <w:pStyle w:val="HTMLPreformatted"/>
              <w:jc w:val="both"/>
              <w:rPr>
                <w:sz w:val="26"/>
                <w:szCs w:val="26"/>
              </w:rPr>
            </w:pPr>
            <w:r w:rsidRPr="004E6902">
              <w:rPr>
                <w:sz w:val="26"/>
                <w:szCs w:val="26"/>
              </w:rPr>
              <w:t>ListBox1.DisplayMember = "authors.au_lname"</w:t>
            </w:r>
          </w:p>
          <w:p w:rsidR="00170680" w:rsidRPr="004E6902" w:rsidRDefault="00170680" w:rsidP="00B70932">
            <w:pPr>
              <w:spacing w:before="100" w:beforeAutospacing="1" w:after="100" w:afterAutospacing="1" w:line="240" w:lineRule="auto"/>
              <w:jc w:val="both"/>
              <w:outlineLvl w:val="1"/>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Binding Text Boxes</w:t>
            </w:r>
          </w:p>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lastRenderedPageBreak/>
              <w:t xml:space="preserve">Text boxes are simple data-binding controls. Here are the commonly bound properties displayed when you expand the </w:t>
            </w:r>
            <w:r w:rsidRPr="004E6902">
              <w:rPr>
                <w:rFonts w:ascii="Times New Roman" w:eastAsia="Times New Roman" w:hAnsi="Times New Roman" w:cs="Times New Roman"/>
                <w:b/>
                <w:bCs/>
                <w:sz w:val="26"/>
                <w:szCs w:val="26"/>
              </w:rPr>
              <w:t>(DataBindings)</w:t>
            </w:r>
            <w:r w:rsidRPr="004E6902">
              <w:rPr>
                <w:rFonts w:ascii="Times New Roman" w:eastAsia="Times New Roman" w:hAnsi="Times New Roman" w:cs="Times New Roman"/>
                <w:sz w:val="26"/>
                <w:szCs w:val="26"/>
              </w:rPr>
              <w:t xml:space="preserve"> property:</w:t>
            </w:r>
          </w:p>
          <w:p w:rsidR="00170680" w:rsidRPr="004E6902" w:rsidRDefault="00170680" w:rsidP="00170680">
            <w:pPr>
              <w:numPr>
                <w:ilvl w:val="0"/>
                <w:numId w:val="10"/>
              </w:num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Tag</w:t>
            </w:r>
            <w:r w:rsidRPr="004E6902">
              <w:rPr>
                <w:rFonts w:ascii="Times New Roman" w:eastAsia="Times New Roman" w:hAnsi="Times New Roman" w:cs="Times New Roman"/>
                <w:sz w:val="26"/>
                <w:szCs w:val="26"/>
              </w:rPr>
              <w:t xml:space="preserve"> </w:t>
            </w:r>
          </w:p>
          <w:p w:rsidR="00170680" w:rsidRPr="004E6902" w:rsidRDefault="00170680" w:rsidP="00170680">
            <w:pPr>
              <w:numPr>
                <w:ilvl w:val="0"/>
                <w:numId w:val="10"/>
              </w:num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Text</w:t>
            </w:r>
            <w:r w:rsidRPr="004E6902">
              <w:rPr>
                <w:rFonts w:ascii="Times New Roman" w:eastAsia="Times New Roman" w:hAnsi="Times New Roman" w:cs="Times New Roman"/>
                <w:sz w:val="26"/>
                <w:szCs w:val="26"/>
              </w:rPr>
              <w:t xml:space="preserve"> </w:t>
            </w:r>
          </w:p>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You perform simple data binding by adding </w:t>
            </w:r>
            <w:r w:rsidRPr="004E6902">
              <w:rPr>
                <w:rFonts w:ascii="Times New Roman" w:eastAsia="Times New Roman" w:hAnsi="Times New Roman" w:cs="Times New Roman"/>
                <w:b/>
                <w:bCs/>
                <w:sz w:val="26"/>
                <w:szCs w:val="26"/>
              </w:rPr>
              <w:t>Binding</w:t>
            </w:r>
            <w:r w:rsidRPr="004E6902">
              <w:rPr>
                <w:rFonts w:ascii="Times New Roman" w:eastAsia="Times New Roman" w:hAnsi="Times New Roman" w:cs="Times New Roman"/>
                <w:sz w:val="26"/>
                <w:szCs w:val="26"/>
              </w:rPr>
              <w:t xml:space="preserve"> objects to a </w:t>
            </w:r>
            <w:r w:rsidRPr="004E6902">
              <w:rPr>
                <w:rFonts w:ascii="Times New Roman" w:eastAsia="Times New Roman" w:hAnsi="Times New Roman" w:cs="Times New Roman"/>
                <w:b/>
                <w:bCs/>
                <w:sz w:val="26"/>
                <w:szCs w:val="26"/>
              </w:rPr>
              <w:t>ControlBindingsCollection</w:t>
            </w:r>
            <w:r w:rsidRPr="004E6902">
              <w:rPr>
                <w:rFonts w:ascii="Times New Roman" w:eastAsia="Times New Roman" w:hAnsi="Times New Roman" w:cs="Times New Roman"/>
                <w:sz w:val="26"/>
                <w:szCs w:val="26"/>
              </w:rPr>
              <w:t xml:space="preserve">. The </w:t>
            </w:r>
            <w:r w:rsidRPr="004E6902">
              <w:rPr>
                <w:rFonts w:ascii="Times New Roman" w:eastAsia="Times New Roman" w:hAnsi="Times New Roman" w:cs="Times New Roman"/>
                <w:b/>
                <w:bCs/>
                <w:sz w:val="26"/>
                <w:szCs w:val="26"/>
              </w:rPr>
              <w:t>ControlBindingsCollection</w:t>
            </w:r>
            <w:r w:rsidRPr="004E6902">
              <w:rPr>
                <w:rFonts w:ascii="Times New Roman" w:eastAsia="Times New Roman" w:hAnsi="Times New Roman" w:cs="Times New Roman"/>
                <w:sz w:val="26"/>
                <w:szCs w:val="26"/>
              </w:rPr>
              <w:t xml:space="preserve"> contains standard collection methods such as </w:t>
            </w:r>
            <w:r w:rsidRPr="004E6902">
              <w:rPr>
                <w:rFonts w:ascii="Times New Roman" w:eastAsia="Times New Roman" w:hAnsi="Times New Roman" w:cs="Times New Roman"/>
                <w:b/>
                <w:bCs/>
                <w:sz w:val="26"/>
                <w:szCs w:val="26"/>
              </w:rPr>
              <w:t>Add</w:t>
            </w:r>
            <w:r w:rsidRPr="004E6902">
              <w:rPr>
                <w:rFonts w:ascii="Times New Roman" w:eastAsia="Times New Roman" w:hAnsi="Times New Roman" w:cs="Times New Roman"/>
                <w:sz w:val="26"/>
                <w:szCs w:val="26"/>
              </w:rPr>
              <w:t xml:space="preserve">, </w:t>
            </w:r>
            <w:r w:rsidRPr="004E6902">
              <w:rPr>
                <w:rFonts w:ascii="Times New Roman" w:eastAsia="Times New Roman" w:hAnsi="Times New Roman" w:cs="Times New Roman"/>
                <w:b/>
                <w:bCs/>
                <w:sz w:val="26"/>
                <w:szCs w:val="26"/>
              </w:rPr>
              <w:t>Clear</w:t>
            </w:r>
            <w:r w:rsidRPr="004E6902">
              <w:rPr>
                <w:rFonts w:ascii="Times New Roman" w:eastAsia="Times New Roman" w:hAnsi="Times New Roman" w:cs="Times New Roman"/>
                <w:sz w:val="26"/>
                <w:szCs w:val="26"/>
              </w:rPr>
              <w:t xml:space="preserve">, and </w:t>
            </w:r>
            <w:r w:rsidRPr="004E6902">
              <w:rPr>
                <w:rFonts w:ascii="Times New Roman" w:eastAsia="Times New Roman" w:hAnsi="Times New Roman" w:cs="Times New Roman"/>
                <w:b/>
                <w:bCs/>
                <w:sz w:val="26"/>
                <w:szCs w:val="26"/>
              </w:rPr>
              <w:t>Remove</w:t>
            </w:r>
          </w:p>
          <w:p w:rsidR="00170680" w:rsidRPr="004E6902" w:rsidRDefault="00170680" w:rsidP="00B70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4E6902">
              <w:rPr>
                <w:rFonts w:ascii="Courier New" w:eastAsia="Times New Roman" w:hAnsi="Courier New" w:cs="Courier New"/>
                <w:sz w:val="26"/>
                <w:szCs w:val="26"/>
              </w:rPr>
              <w:t>Da</w:t>
            </w:r>
            <w:r>
              <w:rPr>
                <w:rFonts w:ascii="Courier New" w:eastAsia="Times New Roman" w:hAnsi="Courier New" w:cs="Courier New"/>
                <w:sz w:val="26"/>
                <w:szCs w:val="26"/>
              </w:rPr>
              <w:t>teTimePicker1.DataBindings.Add</w:t>
            </w:r>
            <w:r w:rsidRPr="004E6902">
              <w:rPr>
                <w:rFonts w:ascii="Courier New" w:eastAsia="Times New Roman" w:hAnsi="Courier New" w:cs="Courier New"/>
                <w:sz w:val="26"/>
                <w:szCs w:val="26"/>
              </w:rPr>
              <w:t>(New Binding("Value", DataSet11, "customers.DeliveryDate"))</w:t>
            </w:r>
          </w:p>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And you also can use another overloaded form of the </w:t>
            </w:r>
            <w:r w:rsidRPr="004E6902">
              <w:rPr>
                <w:rFonts w:ascii="Times New Roman" w:eastAsia="Times New Roman" w:hAnsi="Times New Roman" w:cs="Times New Roman"/>
                <w:b/>
                <w:bCs/>
                <w:sz w:val="26"/>
                <w:szCs w:val="26"/>
              </w:rPr>
              <w:t>Add</w:t>
            </w:r>
            <w:r w:rsidRPr="004E6902">
              <w:rPr>
                <w:rFonts w:ascii="Times New Roman" w:eastAsia="Times New Roman" w:hAnsi="Times New Roman" w:cs="Times New Roman"/>
                <w:sz w:val="26"/>
                <w:szCs w:val="26"/>
              </w:rPr>
              <w:t xml:space="preserve"> method to create a simple data binding, like this:</w:t>
            </w:r>
          </w:p>
          <w:p w:rsidR="00170680" w:rsidRPr="004E6902" w:rsidRDefault="00170680" w:rsidP="00B70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sz w:val="26"/>
                <w:szCs w:val="26"/>
              </w:rPr>
            </w:pPr>
            <w:r w:rsidRPr="004E6902">
              <w:rPr>
                <w:rFonts w:ascii="Courier New" w:eastAsia="Times New Roman" w:hAnsi="Courier New" w:cs="Courier New"/>
                <w:sz w:val="26"/>
                <w:szCs w:val="26"/>
              </w:rPr>
              <w:t>TextBox1.DataBindings.Add("Text",DataSet11,"authors.au_lname")</w:t>
            </w:r>
          </w:p>
          <w:p w:rsidR="00170680" w:rsidRPr="004E6902" w:rsidRDefault="00170680" w:rsidP="00B70932">
            <w:pPr>
              <w:spacing w:before="100" w:beforeAutospacing="1" w:after="100" w:afterAutospacing="1" w:line="240" w:lineRule="auto"/>
              <w:jc w:val="both"/>
              <w:outlineLvl w:val="1"/>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Binding Checkboxes</w:t>
            </w:r>
          </w:p>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Checkboxes are simple data-binding controls. Here are the commonly bound properties displayed when you expand the </w:t>
            </w:r>
            <w:r w:rsidRPr="004E6902">
              <w:rPr>
                <w:rFonts w:ascii="Times New Roman" w:eastAsia="Times New Roman" w:hAnsi="Times New Roman" w:cs="Times New Roman"/>
                <w:b/>
                <w:bCs/>
                <w:sz w:val="26"/>
                <w:szCs w:val="26"/>
              </w:rPr>
              <w:t>(DataBindings)</w:t>
            </w:r>
            <w:r w:rsidRPr="004E6902">
              <w:rPr>
                <w:rFonts w:ascii="Times New Roman" w:eastAsia="Times New Roman" w:hAnsi="Times New Roman" w:cs="Times New Roman"/>
                <w:sz w:val="26"/>
                <w:szCs w:val="26"/>
              </w:rPr>
              <w:t xml:space="preserve"> property:</w:t>
            </w:r>
          </w:p>
          <w:p w:rsidR="00170680" w:rsidRPr="004E6902" w:rsidRDefault="00170680" w:rsidP="00170680">
            <w:pPr>
              <w:numPr>
                <w:ilvl w:val="0"/>
                <w:numId w:val="12"/>
              </w:num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CheckAlign</w:t>
            </w:r>
            <w:r w:rsidRPr="004E6902">
              <w:rPr>
                <w:rFonts w:ascii="Times New Roman" w:eastAsia="Times New Roman" w:hAnsi="Times New Roman" w:cs="Times New Roman"/>
                <w:sz w:val="26"/>
                <w:szCs w:val="26"/>
              </w:rPr>
              <w:t xml:space="preserve"> </w:t>
            </w:r>
          </w:p>
          <w:p w:rsidR="00170680" w:rsidRPr="004E6902" w:rsidRDefault="00170680" w:rsidP="00170680">
            <w:pPr>
              <w:numPr>
                <w:ilvl w:val="0"/>
                <w:numId w:val="12"/>
              </w:num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Checked</w:t>
            </w:r>
            <w:r w:rsidRPr="004E6902">
              <w:rPr>
                <w:rFonts w:ascii="Times New Roman" w:eastAsia="Times New Roman" w:hAnsi="Times New Roman" w:cs="Times New Roman"/>
                <w:sz w:val="26"/>
                <w:szCs w:val="26"/>
              </w:rPr>
              <w:t xml:space="preserve"> </w:t>
            </w:r>
          </w:p>
          <w:p w:rsidR="00170680" w:rsidRPr="004E6902" w:rsidRDefault="00170680" w:rsidP="00170680">
            <w:pPr>
              <w:numPr>
                <w:ilvl w:val="0"/>
                <w:numId w:val="12"/>
              </w:num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CheckState</w:t>
            </w:r>
            <w:r w:rsidRPr="004E6902">
              <w:rPr>
                <w:rFonts w:ascii="Times New Roman" w:eastAsia="Times New Roman" w:hAnsi="Times New Roman" w:cs="Times New Roman"/>
                <w:sz w:val="26"/>
                <w:szCs w:val="26"/>
              </w:rPr>
              <w:t xml:space="preserve"> </w:t>
            </w:r>
          </w:p>
          <w:p w:rsidR="00170680" w:rsidRPr="004E6902" w:rsidRDefault="00170680" w:rsidP="00170680">
            <w:pPr>
              <w:numPr>
                <w:ilvl w:val="0"/>
                <w:numId w:val="12"/>
              </w:num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Tag</w:t>
            </w:r>
            <w:r w:rsidRPr="004E6902">
              <w:rPr>
                <w:rFonts w:ascii="Times New Roman" w:eastAsia="Times New Roman" w:hAnsi="Times New Roman" w:cs="Times New Roman"/>
                <w:sz w:val="26"/>
                <w:szCs w:val="26"/>
              </w:rPr>
              <w:t xml:space="preserve"> </w:t>
            </w:r>
          </w:p>
          <w:p w:rsidR="00170680" w:rsidRPr="004E6902" w:rsidRDefault="00170680" w:rsidP="00170680">
            <w:pPr>
              <w:numPr>
                <w:ilvl w:val="0"/>
                <w:numId w:val="12"/>
              </w:num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Text</w:t>
            </w:r>
            <w:r w:rsidRPr="004E6902">
              <w:rPr>
                <w:rFonts w:ascii="Times New Roman" w:eastAsia="Times New Roman" w:hAnsi="Times New Roman" w:cs="Times New Roman"/>
                <w:sz w:val="26"/>
                <w:szCs w:val="26"/>
              </w:rPr>
              <w:t xml:space="preserve"> </w:t>
            </w:r>
          </w:p>
          <w:p w:rsidR="00170680" w:rsidRPr="004E6902" w:rsidRDefault="00170680" w:rsidP="00B70932">
            <w:pPr>
              <w:spacing w:before="100" w:beforeAutospacing="1" w:after="100" w:afterAutospacing="1" w:line="240" w:lineRule="auto"/>
              <w:jc w:val="both"/>
              <w:outlineLvl w:val="1"/>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Binding List Boxes</w:t>
            </w:r>
          </w:p>
          <w:p w:rsidR="00170680"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List boxes are complex data-binding controls. Here are the properties you use to bind this control to a data source </w:t>
            </w:r>
          </w:p>
          <w:p w:rsidR="00170680" w:rsidRDefault="00170680" w:rsidP="00170680">
            <w:pPr>
              <w:pStyle w:val="ListParagraph"/>
              <w:numPr>
                <w:ilvl w:val="0"/>
                <w:numId w:val="15"/>
              </w:numPr>
              <w:spacing w:before="100" w:beforeAutospacing="1" w:after="100" w:afterAutospacing="1" w:line="240" w:lineRule="auto"/>
              <w:jc w:val="both"/>
              <w:rPr>
                <w:rFonts w:ascii="Times New Roman" w:eastAsia="Times New Roman" w:hAnsi="Times New Roman" w:cs="Times New Roman"/>
                <w:sz w:val="26"/>
                <w:szCs w:val="26"/>
              </w:rPr>
            </w:pPr>
            <w:r w:rsidRPr="00C14C2B">
              <w:rPr>
                <w:rFonts w:ascii="Times New Roman" w:eastAsia="Times New Roman" w:hAnsi="Times New Roman" w:cs="Times New Roman"/>
                <w:b/>
                <w:bCs/>
                <w:sz w:val="26"/>
                <w:szCs w:val="26"/>
              </w:rPr>
              <w:t>DataSource</w:t>
            </w:r>
            <w:r w:rsidRPr="00C14C2B">
              <w:rPr>
                <w:rFonts w:ascii="Times New Roman" w:eastAsia="Times New Roman" w:hAnsi="Times New Roman" w:cs="Times New Roman"/>
                <w:sz w:val="26"/>
                <w:szCs w:val="26"/>
              </w:rPr>
              <w:t xml:space="preserve"> </w:t>
            </w:r>
          </w:p>
          <w:p w:rsidR="00170680" w:rsidRPr="00C14C2B" w:rsidRDefault="00170680" w:rsidP="00170680">
            <w:pPr>
              <w:pStyle w:val="ListParagraph"/>
              <w:numPr>
                <w:ilvl w:val="0"/>
                <w:numId w:val="15"/>
              </w:numPr>
              <w:spacing w:before="100" w:beforeAutospacing="1" w:after="100" w:afterAutospacing="1" w:line="240" w:lineRule="auto"/>
              <w:jc w:val="both"/>
              <w:rPr>
                <w:rFonts w:ascii="Times New Roman" w:eastAsia="Times New Roman" w:hAnsi="Times New Roman" w:cs="Times New Roman"/>
                <w:sz w:val="26"/>
                <w:szCs w:val="26"/>
              </w:rPr>
            </w:pPr>
            <w:r w:rsidRPr="00C14C2B">
              <w:rPr>
                <w:rFonts w:ascii="Times New Roman" w:eastAsia="Times New Roman" w:hAnsi="Times New Roman" w:cs="Times New Roman"/>
                <w:b/>
                <w:bCs/>
                <w:sz w:val="26"/>
                <w:szCs w:val="26"/>
              </w:rPr>
              <w:t>DisplayMember</w:t>
            </w:r>
            <w:r w:rsidRPr="00C14C2B">
              <w:rPr>
                <w:rFonts w:ascii="Times New Roman" w:eastAsia="Times New Roman" w:hAnsi="Times New Roman" w:cs="Times New Roman"/>
                <w:sz w:val="26"/>
                <w:szCs w:val="26"/>
              </w:rPr>
              <w:t xml:space="preserve"> </w:t>
            </w:r>
          </w:p>
          <w:p w:rsidR="00170680" w:rsidRPr="004E6902" w:rsidRDefault="00170680" w:rsidP="00170680">
            <w:pPr>
              <w:numPr>
                <w:ilvl w:val="0"/>
                <w:numId w:val="15"/>
              </w:num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ValueMember</w:t>
            </w:r>
            <w:r w:rsidRPr="004E6902">
              <w:rPr>
                <w:rFonts w:ascii="Times New Roman" w:eastAsia="Times New Roman" w:hAnsi="Times New Roman" w:cs="Times New Roman"/>
                <w:sz w:val="26"/>
                <w:szCs w:val="26"/>
              </w:rPr>
              <w:t xml:space="preserve"> </w:t>
            </w:r>
          </w:p>
          <w:p w:rsidR="00170680" w:rsidRPr="004E6902" w:rsidRDefault="00170680" w:rsidP="00B70932">
            <w:pPr>
              <w:spacing w:before="100" w:beforeAutospacing="1" w:after="100" w:afterAutospacing="1" w:line="240" w:lineRule="auto"/>
              <w:jc w:val="both"/>
              <w:outlineLvl w:val="1"/>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Binding Combo Boxes</w:t>
            </w:r>
          </w:p>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Combo boxes are complex data-binding controls. Here are the properties you use to bind this control to a data source </w:t>
            </w:r>
            <w:r>
              <w:rPr>
                <w:rFonts w:ascii="Times New Roman" w:eastAsia="Times New Roman" w:hAnsi="Times New Roman" w:cs="Times New Roman"/>
                <w:sz w:val="26"/>
                <w:szCs w:val="26"/>
              </w:rPr>
              <w:t>.</w:t>
            </w:r>
          </w:p>
          <w:p w:rsidR="00170680" w:rsidRPr="004E6902" w:rsidRDefault="00170680" w:rsidP="00170680">
            <w:pPr>
              <w:numPr>
                <w:ilvl w:val="0"/>
                <w:numId w:val="14"/>
              </w:num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DataSource</w:t>
            </w:r>
            <w:r w:rsidRPr="004E6902">
              <w:rPr>
                <w:rFonts w:ascii="Times New Roman" w:eastAsia="Times New Roman" w:hAnsi="Times New Roman" w:cs="Times New Roman"/>
                <w:sz w:val="26"/>
                <w:szCs w:val="26"/>
              </w:rPr>
              <w:t xml:space="preserve"> </w:t>
            </w:r>
          </w:p>
          <w:p w:rsidR="00170680" w:rsidRDefault="00170680" w:rsidP="00170680">
            <w:pPr>
              <w:numPr>
                <w:ilvl w:val="0"/>
                <w:numId w:val="14"/>
              </w:num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DisplayMember</w:t>
            </w:r>
            <w:r w:rsidRPr="004E6902">
              <w:rPr>
                <w:rFonts w:ascii="Times New Roman" w:eastAsia="Times New Roman" w:hAnsi="Times New Roman" w:cs="Times New Roman"/>
                <w:sz w:val="26"/>
                <w:szCs w:val="26"/>
              </w:rPr>
              <w:t xml:space="preserve"> </w:t>
            </w:r>
          </w:p>
          <w:p w:rsidR="00170680" w:rsidRPr="004E6902" w:rsidRDefault="00170680" w:rsidP="00170680">
            <w:pPr>
              <w:pStyle w:val="HTMLPreformatted"/>
              <w:numPr>
                <w:ilvl w:val="0"/>
                <w:numId w:val="14"/>
              </w:numPr>
              <w:jc w:val="both"/>
              <w:rPr>
                <w:sz w:val="26"/>
                <w:szCs w:val="26"/>
              </w:rPr>
            </w:pPr>
            <w:r>
              <w:rPr>
                <w:rFonts w:ascii="Times New Roman" w:hAnsi="Times New Roman" w:cs="Times New Roman"/>
                <w:b/>
                <w:bCs/>
                <w:sz w:val="26"/>
                <w:szCs w:val="26"/>
              </w:rPr>
              <w:t>V</w:t>
            </w:r>
            <w:r w:rsidRPr="004E6902">
              <w:rPr>
                <w:rFonts w:ascii="Times New Roman" w:hAnsi="Times New Roman" w:cs="Times New Roman"/>
                <w:b/>
                <w:bCs/>
                <w:sz w:val="26"/>
                <w:szCs w:val="26"/>
              </w:rPr>
              <w:t>alueMember</w:t>
            </w:r>
          </w:p>
          <w:p w:rsidR="00170680" w:rsidRPr="004E6902" w:rsidRDefault="00170680" w:rsidP="00B70932">
            <w:pPr>
              <w:spacing w:before="100" w:beforeAutospacing="1" w:after="100" w:afterAutospacing="1" w:line="240" w:lineRule="auto"/>
              <w:jc w:val="both"/>
              <w:outlineLvl w:val="1"/>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lastRenderedPageBreak/>
              <w:t>Binding Checked List Boxes</w:t>
            </w:r>
          </w:p>
          <w:p w:rsidR="00170680"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Checked list boxes are complex data-binding controls. Here are the properties </w:t>
            </w:r>
          </w:p>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you use to bind this control to a dat</w:t>
            </w:r>
            <w:r>
              <w:rPr>
                <w:rFonts w:ascii="Times New Roman" w:eastAsia="Times New Roman" w:hAnsi="Times New Roman" w:cs="Times New Roman"/>
                <w:sz w:val="26"/>
                <w:szCs w:val="26"/>
              </w:rPr>
              <w:t>a source .</w:t>
            </w:r>
          </w:p>
          <w:p w:rsidR="00170680" w:rsidRPr="004E6902" w:rsidRDefault="00170680" w:rsidP="00170680">
            <w:pPr>
              <w:numPr>
                <w:ilvl w:val="0"/>
                <w:numId w:val="16"/>
              </w:num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DataSource</w:t>
            </w:r>
            <w:r w:rsidRPr="004E6902">
              <w:rPr>
                <w:rFonts w:ascii="Times New Roman" w:eastAsia="Times New Roman" w:hAnsi="Times New Roman" w:cs="Times New Roman"/>
                <w:sz w:val="26"/>
                <w:szCs w:val="26"/>
              </w:rPr>
              <w:t xml:space="preserve"> </w:t>
            </w:r>
          </w:p>
          <w:p w:rsidR="00170680" w:rsidRPr="004E6902" w:rsidRDefault="00170680" w:rsidP="00170680">
            <w:pPr>
              <w:numPr>
                <w:ilvl w:val="0"/>
                <w:numId w:val="16"/>
              </w:num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DisplayMember</w:t>
            </w:r>
            <w:r w:rsidRPr="004E6902">
              <w:rPr>
                <w:rFonts w:ascii="Times New Roman" w:eastAsia="Times New Roman" w:hAnsi="Times New Roman" w:cs="Times New Roman"/>
                <w:sz w:val="26"/>
                <w:szCs w:val="26"/>
              </w:rPr>
              <w:t xml:space="preserve"> </w:t>
            </w:r>
          </w:p>
          <w:p w:rsidR="00170680" w:rsidRPr="004E6902" w:rsidRDefault="00170680" w:rsidP="00170680">
            <w:pPr>
              <w:numPr>
                <w:ilvl w:val="0"/>
                <w:numId w:val="16"/>
              </w:num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ValueMember</w:t>
            </w:r>
            <w:r w:rsidRPr="004E6902">
              <w:rPr>
                <w:rFonts w:ascii="Times New Roman" w:eastAsia="Times New Roman" w:hAnsi="Times New Roman" w:cs="Times New Roman"/>
                <w:sz w:val="26"/>
                <w:szCs w:val="26"/>
              </w:rPr>
              <w:t xml:space="preserve"> </w:t>
            </w:r>
          </w:p>
          <w:p w:rsidR="00170680" w:rsidRPr="004E6902" w:rsidRDefault="00170680" w:rsidP="00B70932">
            <w:pPr>
              <w:spacing w:before="100" w:beforeAutospacing="1" w:after="100" w:afterAutospacing="1" w:line="240" w:lineRule="auto"/>
              <w:jc w:val="both"/>
              <w:outlineLvl w:val="1"/>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Binding Data Grids</w:t>
            </w:r>
          </w:p>
          <w:p w:rsidR="00170680" w:rsidRPr="004E6902" w:rsidRDefault="00170680" w:rsidP="00B70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4E6902">
              <w:rPr>
                <w:rFonts w:ascii="Courier New" w:eastAsia="Times New Roman" w:hAnsi="Courier New" w:cs="Courier New"/>
                <w:sz w:val="26"/>
                <w:szCs w:val="26"/>
              </w:rPr>
              <w:t>DataGrid1.SetDataBinding(dsDataSet, "authors")</w:t>
            </w:r>
          </w:p>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You can use these data sources with the data grid's </w:t>
            </w:r>
            <w:r w:rsidRPr="004E6902">
              <w:rPr>
                <w:rFonts w:ascii="Times New Roman" w:eastAsia="Times New Roman" w:hAnsi="Times New Roman" w:cs="Times New Roman"/>
                <w:b/>
                <w:bCs/>
                <w:sz w:val="26"/>
                <w:szCs w:val="26"/>
              </w:rPr>
              <w:t>DataSource</w:t>
            </w:r>
            <w:r w:rsidRPr="004E6902">
              <w:rPr>
                <w:rFonts w:ascii="Times New Roman" w:eastAsia="Times New Roman" w:hAnsi="Times New Roman" w:cs="Times New Roman"/>
                <w:sz w:val="26"/>
                <w:szCs w:val="26"/>
              </w:rPr>
              <w:t xml:space="preserve"> property:</w:t>
            </w:r>
          </w:p>
          <w:p w:rsidR="00170680" w:rsidRPr="004E6902" w:rsidRDefault="00170680" w:rsidP="00170680">
            <w:pPr>
              <w:numPr>
                <w:ilvl w:val="0"/>
                <w:numId w:val="17"/>
              </w:num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DataTable</w:t>
            </w:r>
            <w:r w:rsidRPr="004E6902">
              <w:rPr>
                <w:rFonts w:ascii="Times New Roman" w:eastAsia="Times New Roman" w:hAnsi="Times New Roman" w:cs="Times New Roman"/>
                <w:sz w:val="26"/>
                <w:szCs w:val="26"/>
              </w:rPr>
              <w:t xml:space="preserve"> objects</w:t>
            </w:r>
          </w:p>
          <w:p w:rsidR="00170680" w:rsidRPr="004E6902" w:rsidRDefault="00170680" w:rsidP="00170680">
            <w:pPr>
              <w:numPr>
                <w:ilvl w:val="0"/>
                <w:numId w:val="17"/>
              </w:num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DataView</w:t>
            </w:r>
            <w:r w:rsidRPr="004E6902">
              <w:rPr>
                <w:rFonts w:ascii="Times New Roman" w:eastAsia="Times New Roman" w:hAnsi="Times New Roman" w:cs="Times New Roman"/>
                <w:sz w:val="26"/>
                <w:szCs w:val="26"/>
              </w:rPr>
              <w:t xml:space="preserve"> objects</w:t>
            </w:r>
          </w:p>
          <w:p w:rsidR="00170680" w:rsidRPr="004E6902" w:rsidRDefault="00170680" w:rsidP="00170680">
            <w:pPr>
              <w:numPr>
                <w:ilvl w:val="0"/>
                <w:numId w:val="17"/>
              </w:num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DataSet</w:t>
            </w:r>
            <w:r w:rsidRPr="004E6902">
              <w:rPr>
                <w:rFonts w:ascii="Times New Roman" w:eastAsia="Times New Roman" w:hAnsi="Times New Roman" w:cs="Times New Roman"/>
                <w:sz w:val="26"/>
                <w:szCs w:val="26"/>
              </w:rPr>
              <w:t xml:space="preserve"> objects</w:t>
            </w:r>
          </w:p>
          <w:p w:rsidR="00170680" w:rsidRPr="004E6902" w:rsidRDefault="00170680" w:rsidP="00170680">
            <w:pPr>
              <w:numPr>
                <w:ilvl w:val="0"/>
                <w:numId w:val="17"/>
              </w:num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DataViewManager</w:t>
            </w:r>
            <w:r w:rsidRPr="004E6902">
              <w:rPr>
                <w:rFonts w:ascii="Times New Roman" w:eastAsia="Times New Roman" w:hAnsi="Times New Roman" w:cs="Times New Roman"/>
                <w:sz w:val="26"/>
                <w:szCs w:val="26"/>
              </w:rPr>
              <w:t xml:space="preserve"> objects</w:t>
            </w:r>
          </w:p>
          <w:p w:rsidR="00170680" w:rsidRPr="004E6902" w:rsidRDefault="00170680" w:rsidP="00170680">
            <w:pPr>
              <w:numPr>
                <w:ilvl w:val="0"/>
                <w:numId w:val="17"/>
              </w:num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single dimension arrays</w:t>
            </w:r>
          </w:p>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To determine which cell was selected by the user, use the </w:t>
            </w:r>
            <w:r w:rsidRPr="004E6902">
              <w:rPr>
                <w:rFonts w:ascii="Times New Roman" w:eastAsia="Times New Roman" w:hAnsi="Times New Roman" w:cs="Times New Roman"/>
                <w:b/>
                <w:bCs/>
                <w:sz w:val="26"/>
                <w:szCs w:val="26"/>
              </w:rPr>
              <w:t>CurrentCell</w:t>
            </w:r>
            <w:r w:rsidRPr="004E6902">
              <w:rPr>
                <w:rFonts w:ascii="Times New Roman" w:eastAsia="Times New Roman" w:hAnsi="Times New Roman" w:cs="Times New Roman"/>
                <w:sz w:val="26"/>
                <w:szCs w:val="26"/>
              </w:rPr>
              <w:t xml:space="preserve"> property. You can change the value of any cell using the </w:t>
            </w:r>
            <w:r w:rsidRPr="004E6902">
              <w:rPr>
                <w:rFonts w:ascii="Times New Roman" w:eastAsia="Times New Roman" w:hAnsi="Times New Roman" w:cs="Times New Roman"/>
                <w:b/>
                <w:bCs/>
                <w:sz w:val="26"/>
                <w:szCs w:val="26"/>
              </w:rPr>
              <w:t>Item</w:t>
            </w:r>
            <w:r w:rsidRPr="004E6902">
              <w:rPr>
                <w:rFonts w:ascii="Times New Roman" w:eastAsia="Times New Roman" w:hAnsi="Times New Roman" w:cs="Times New Roman"/>
                <w:sz w:val="26"/>
                <w:szCs w:val="26"/>
              </w:rPr>
              <w:t xml:space="preserve"> property, which can take either the row or column indexes of the cell. And you can use the </w:t>
            </w:r>
            <w:r w:rsidRPr="004E6902">
              <w:rPr>
                <w:rFonts w:ascii="Times New Roman" w:eastAsia="Times New Roman" w:hAnsi="Times New Roman" w:cs="Times New Roman"/>
                <w:b/>
                <w:bCs/>
                <w:sz w:val="26"/>
                <w:szCs w:val="26"/>
              </w:rPr>
              <w:t>CurrentCell</w:t>
            </w:r>
            <w:r w:rsidRPr="004E6902">
              <w:rPr>
                <w:rFonts w:ascii="Times New Roman" w:eastAsia="Times New Roman" w:hAnsi="Times New Roman" w:cs="Times New Roman"/>
                <w:sz w:val="26"/>
                <w:szCs w:val="26"/>
              </w:rPr>
              <w:t xml:space="preserve"> </w:t>
            </w:r>
            <w:r w:rsidRPr="004E6902">
              <w:rPr>
                <w:rFonts w:ascii="Times New Roman" w:eastAsia="Times New Roman" w:hAnsi="Times New Roman" w:cs="Times New Roman"/>
                <w:b/>
                <w:bCs/>
                <w:sz w:val="26"/>
                <w:szCs w:val="26"/>
              </w:rPr>
              <w:t>Changed</w:t>
            </w:r>
            <w:r w:rsidRPr="004E6902">
              <w:rPr>
                <w:rFonts w:ascii="Times New Roman" w:eastAsia="Times New Roman" w:hAnsi="Times New Roman" w:cs="Times New Roman"/>
                <w:sz w:val="26"/>
                <w:szCs w:val="26"/>
              </w:rPr>
              <w:t xml:space="preserve"> event to determine when the user selects another cell.</w:t>
            </w:r>
          </w:p>
          <w:tbl>
            <w:tblPr>
              <w:tblW w:w="4850" w:type="pct"/>
              <w:jc w:val="center"/>
              <w:tblCellSpacing w:w="0" w:type="dxa"/>
              <w:shd w:val="clear" w:color="auto" w:fill="F5F5F5"/>
              <w:tblCellMar>
                <w:left w:w="0" w:type="dxa"/>
                <w:right w:w="0" w:type="dxa"/>
              </w:tblCellMar>
              <w:tblLook w:val="04A0"/>
            </w:tblPr>
            <w:tblGrid>
              <w:gridCol w:w="9065"/>
            </w:tblGrid>
            <w:tr w:rsidR="00170680" w:rsidRPr="004E6902" w:rsidTr="00B70932">
              <w:trPr>
                <w:trHeight w:val="75"/>
                <w:tblCellSpacing w:w="0" w:type="dxa"/>
                <w:jc w:val="center"/>
              </w:trPr>
              <w:tc>
                <w:tcPr>
                  <w:tcW w:w="0" w:type="auto"/>
                  <w:shd w:val="clear" w:color="auto" w:fill="FFFFFF"/>
                  <w:vAlign w:val="center"/>
                  <w:hideMark/>
                </w:tcPr>
                <w:p w:rsidR="00170680" w:rsidRPr="004E6902" w:rsidRDefault="00170680" w:rsidP="00B70932">
                  <w:pPr>
                    <w:rPr>
                      <w:rFonts w:ascii="Times New Roman" w:eastAsia="Times New Roman" w:hAnsi="Times New Roman" w:cs="Times New Roman"/>
                      <w:sz w:val="26"/>
                      <w:szCs w:val="26"/>
                    </w:rPr>
                  </w:pPr>
                </w:p>
              </w:tc>
            </w:tr>
          </w:tbl>
          <w:p w:rsidR="00170680" w:rsidRPr="004E6902" w:rsidRDefault="00170680" w:rsidP="00B70932">
            <w:pPr>
              <w:spacing w:before="100" w:beforeAutospacing="1" w:after="100" w:afterAutospacing="1" w:line="240" w:lineRule="auto"/>
              <w:jc w:val="both"/>
              <w:outlineLvl w:val="1"/>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 xml:space="preserve">Using the </w:t>
            </w:r>
            <w:r w:rsidRPr="004E6902">
              <w:rPr>
                <w:rFonts w:ascii="Times New Roman" w:eastAsia="Times New Roman" w:hAnsi="Times New Roman" w:cs="Times New Roman"/>
                <w:b/>
                <w:bCs/>
                <w:i/>
                <w:iCs/>
                <w:sz w:val="26"/>
                <w:szCs w:val="26"/>
              </w:rPr>
              <w:t>BindingContext</w:t>
            </w:r>
            <w:r w:rsidRPr="004E6902">
              <w:rPr>
                <w:rFonts w:ascii="Times New Roman" w:eastAsia="Times New Roman" w:hAnsi="Times New Roman" w:cs="Times New Roman"/>
                <w:b/>
                <w:bCs/>
                <w:sz w:val="26"/>
                <w:szCs w:val="26"/>
              </w:rPr>
              <w:t xml:space="preserve"> Class</w:t>
            </w:r>
          </w:p>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You use the </w:t>
            </w:r>
            <w:r w:rsidRPr="004E6902">
              <w:rPr>
                <w:rFonts w:ascii="Times New Roman" w:eastAsia="Times New Roman" w:hAnsi="Times New Roman" w:cs="Times New Roman"/>
                <w:b/>
                <w:bCs/>
                <w:sz w:val="26"/>
                <w:szCs w:val="26"/>
              </w:rPr>
              <w:t>BindingContext</w:t>
            </w:r>
            <w:r w:rsidRPr="004E6902">
              <w:rPr>
                <w:rFonts w:ascii="Times New Roman" w:eastAsia="Times New Roman" w:hAnsi="Times New Roman" w:cs="Times New Roman"/>
                <w:sz w:val="26"/>
                <w:szCs w:val="26"/>
              </w:rPr>
              <w:t xml:space="preserve"> class to access the data bindings in a control, including a form. Here is the inheritance hierarchy of this class:</w:t>
            </w:r>
          </w:p>
          <w:p w:rsidR="00170680" w:rsidRPr="004E6902" w:rsidRDefault="00170680" w:rsidP="00B70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4E6902">
              <w:rPr>
                <w:rFonts w:ascii="Courier New" w:eastAsia="Times New Roman" w:hAnsi="Courier New" w:cs="Courier New"/>
                <w:sz w:val="26"/>
                <w:szCs w:val="26"/>
              </w:rPr>
              <w:t>Object</w:t>
            </w:r>
          </w:p>
          <w:p w:rsidR="00170680" w:rsidRPr="004E6902" w:rsidRDefault="00170680" w:rsidP="00B70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4E6902">
              <w:rPr>
                <w:rFonts w:ascii="Courier New" w:eastAsia="Times New Roman" w:hAnsi="Courier New" w:cs="Courier New"/>
                <w:sz w:val="26"/>
                <w:szCs w:val="26"/>
              </w:rPr>
              <w:t xml:space="preserve">   BindingContext</w:t>
            </w:r>
          </w:p>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Each object that inherits from the </w:t>
            </w:r>
            <w:r w:rsidRPr="004E6902">
              <w:rPr>
                <w:rFonts w:ascii="Times New Roman" w:eastAsia="Times New Roman" w:hAnsi="Times New Roman" w:cs="Times New Roman"/>
                <w:b/>
                <w:bCs/>
                <w:sz w:val="26"/>
                <w:szCs w:val="26"/>
              </w:rPr>
              <w:t>Control</w:t>
            </w:r>
            <w:r w:rsidRPr="004E6902">
              <w:rPr>
                <w:rFonts w:ascii="Times New Roman" w:eastAsia="Times New Roman" w:hAnsi="Times New Roman" w:cs="Times New Roman"/>
                <w:sz w:val="26"/>
                <w:szCs w:val="26"/>
              </w:rPr>
              <w:t xml:space="preserve"> class can have a single </w:t>
            </w:r>
            <w:r w:rsidRPr="004E6902">
              <w:rPr>
                <w:rFonts w:ascii="Times New Roman" w:eastAsia="Times New Roman" w:hAnsi="Times New Roman" w:cs="Times New Roman"/>
                <w:b/>
                <w:bCs/>
                <w:sz w:val="26"/>
                <w:szCs w:val="26"/>
              </w:rPr>
              <w:t>Binding Context</w:t>
            </w:r>
            <w:r w:rsidRPr="004E6902">
              <w:rPr>
                <w:rFonts w:ascii="Times New Roman" w:eastAsia="Times New Roman" w:hAnsi="Times New Roman" w:cs="Times New Roman"/>
                <w:sz w:val="26"/>
                <w:szCs w:val="26"/>
              </w:rPr>
              <w:t xml:space="preserve"> object. Using this object gives you access to the data bindings in a form, which allows you to set the current record displayed in simple-bound controls, using the </w:t>
            </w:r>
            <w:r w:rsidRPr="004E6902">
              <w:rPr>
                <w:rFonts w:ascii="Times New Roman" w:eastAsia="Times New Roman" w:hAnsi="Times New Roman" w:cs="Times New Roman"/>
                <w:b/>
                <w:bCs/>
                <w:sz w:val="26"/>
                <w:szCs w:val="26"/>
              </w:rPr>
              <w:t>Position</w:t>
            </w:r>
            <w:r w:rsidRPr="004E6902">
              <w:rPr>
                <w:rFonts w:ascii="Times New Roman" w:eastAsia="Times New Roman" w:hAnsi="Times New Roman" w:cs="Times New Roman"/>
                <w:sz w:val="26"/>
                <w:szCs w:val="26"/>
              </w:rPr>
              <w:t xml:space="preserve"> property.</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057"/>
              <w:gridCol w:w="5189"/>
            </w:tblGrid>
            <w:tr w:rsidR="00170680" w:rsidRPr="004E6902" w:rsidTr="00B70932">
              <w:trPr>
                <w:tblHeader/>
                <w:tblCellSpacing w:w="15" w:type="dxa"/>
              </w:trPr>
              <w:tc>
                <w:tcPr>
                  <w:tcW w:w="0" w:type="auto"/>
                  <w:gridSpan w:val="2"/>
                  <w:tcBorders>
                    <w:top w:val="nil"/>
                    <w:left w:val="nil"/>
                    <w:bottom w:val="nil"/>
                    <w:right w:val="nil"/>
                  </w:tcBorders>
                  <w:vAlign w:val="center"/>
                  <w:hideMark/>
                </w:tcPr>
                <w:p w:rsidR="00170680" w:rsidRPr="004E6902" w:rsidRDefault="00170680" w:rsidP="00B70932">
                  <w:pPr>
                    <w:spacing w:after="0"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Table 21.9: Noteworthy public properties of </w:t>
                  </w:r>
                  <w:r w:rsidRPr="004E6902">
                    <w:rPr>
                      <w:rFonts w:ascii="Times New Roman" w:eastAsia="Times New Roman" w:hAnsi="Times New Roman" w:cs="Times New Roman"/>
                      <w:i/>
                      <w:iCs/>
                      <w:sz w:val="26"/>
                      <w:szCs w:val="26"/>
                    </w:rPr>
                    <w:t>BindingContext</w:t>
                  </w:r>
                  <w:r w:rsidRPr="004E6902">
                    <w:rPr>
                      <w:rFonts w:ascii="Times New Roman" w:eastAsia="Times New Roman" w:hAnsi="Times New Roman" w:cs="Times New Roman"/>
                      <w:sz w:val="26"/>
                      <w:szCs w:val="26"/>
                    </w:rPr>
                    <w:t xml:space="preserve"> objects. </w:t>
                  </w:r>
                </w:p>
              </w:tc>
            </w:tr>
            <w:tr w:rsidR="00170680" w:rsidRPr="004E6902" w:rsidTr="00B70932">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 xml:space="preserve">Means </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Item</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 a particular binding.</w:t>
                  </w:r>
                </w:p>
              </w:tc>
            </w:tr>
          </w:tbl>
          <w:p w:rsidR="00170680" w:rsidRPr="004E6902" w:rsidRDefault="00170680" w:rsidP="00B70932">
            <w:pPr>
              <w:spacing w:after="0" w:line="240" w:lineRule="auto"/>
              <w:jc w:val="both"/>
              <w:rPr>
                <w:rFonts w:ascii="Times New Roman" w:eastAsia="Times New Roman" w:hAnsi="Times New Roman" w:cs="Times New Roman"/>
                <w:vanish/>
                <w:sz w:val="26"/>
                <w:szCs w:val="26"/>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559"/>
              <w:gridCol w:w="544"/>
              <w:gridCol w:w="7128"/>
              <w:gridCol w:w="45"/>
            </w:tblGrid>
            <w:tr w:rsidR="00170680" w:rsidRPr="004E6902" w:rsidTr="00B70932">
              <w:trPr>
                <w:gridAfter w:val="1"/>
                <w:tblHeader/>
                <w:tblCellSpacing w:w="15" w:type="dxa"/>
              </w:trPr>
              <w:tc>
                <w:tcPr>
                  <w:tcW w:w="0" w:type="auto"/>
                  <w:gridSpan w:val="3"/>
                  <w:tcBorders>
                    <w:top w:val="nil"/>
                    <w:left w:val="nil"/>
                    <w:bottom w:val="nil"/>
                    <w:right w:val="nil"/>
                  </w:tcBorders>
                  <w:vAlign w:val="center"/>
                  <w:hideMark/>
                </w:tcPr>
                <w:p w:rsidR="00170680" w:rsidRPr="004E6902" w:rsidRDefault="00170680" w:rsidP="00B70932">
                  <w:pPr>
                    <w:spacing w:after="0"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Table 21.10: Noteworthy public methods of </w:t>
                  </w:r>
                  <w:r w:rsidRPr="004E6902">
                    <w:rPr>
                      <w:rFonts w:ascii="Times New Roman" w:eastAsia="Times New Roman" w:hAnsi="Times New Roman" w:cs="Times New Roman"/>
                      <w:i/>
                      <w:iCs/>
                      <w:sz w:val="26"/>
                      <w:szCs w:val="26"/>
                    </w:rPr>
                    <w:t>BindingContext</w:t>
                  </w:r>
                  <w:r w:rsidRPr="004E6902">
                    <w:rPr>
                      <w:rFonts w:ascii="Times New Roman" w:eastAsia="Times New Roman" w:hAnsi="Times New Roman" w:cs="Times New Roman"/>
                      <w:sz w:val="26"/>
                      <w:szCs w:val="26"/>
                    </w:rPr>
                    <w:t xml:space="preserve"> objects. </w:t>
                  </w:r>
                </w:p>
              </w:tc>
            </w:tr>
            <w:tr w:rsidR="00170680" w:rsidRPr="004E6902" w:rsidTr="00B70932">
              <w:trPr>
                <w:gridAfter w:val="1"/>
                <w:tblHeader/>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lastRenderedPageBreak/>
                    <w:t xml:space="preserve">Method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 xml:space="preserve">Means </w:t>
                  </w:r>
                </w:p>
              </w:tc>
            </w:tr>
            <w:tr w:rsidR="00170680" w:rsidRPr="004E6902" w:rsidTr="00B70932">
              <w:trPr>
                <w:gridAfter w:val="1"/>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Contains</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Gets whether the </w:t>
                  </w:r>
                  <w:r w:rsidRPr="004E6902">
                    <w:rPr>
                      <w:rFonts w:ascii="Times New Roman" w:eastAsia="Times New Roman" w:hAnsi="Times New Roman" w:cs="Times New Roman"/>
                      <w:b/>
                      <w:bCs/>
                      <w:sz w:val="26"/>
                      <w:szCs w:val="26"/>
                    </w:rPr>
                    <w:t>BindingContext</w:t>
                  </w:r>
                  <w:r w:rsidRPr="004E6902">
                    <w:rPr>
                      <w:rFonts w:ascii="Times New Roman" w:eastAsia="Times New Roman" w:hAnsi="Times New Roman" w:cs="Times New Roman"/>
                      <w:sz w:val="26"/>
                      <w:szCs w:val="26"/>
                    </w:rPr>
                    <w:t xml:space="preserve"> contains the specified item.</w:t>
                  </w:r>
                </w:p>
              </w:tc>
            </w:tr>
            <w:tr w:rsidR="00170680" w:rsidRPr="004E6902" w:rsidTr="00B70932">
              <w:tblPrEx>
                <w:jc w:val="center"/>
                <w:tblCellSpacing w:w="0" w:type="dxa"/>
                <w:tblBorders>
                  <w:top w:val="none" w:sz="0" w:space="0" w:color="auto"/>
                  <w:left w:val="none" w:sz="0" w:space="0" w:color="auto"/>
                  <w:bottom w:val="none" w:sz="0" w:space="0" w:color="auto"/>
                  <w:right w:val="none" w:sz="0" w:space="0" w:color="auto"/>
                </w:tblBorders>
                <w:shd w:val="clear" w:color="auto" w:fill="F5F5F5"/>
                <w:tblCellMar>
                  <w:top w:w="0" w:type="dxa"/>
                  <w:left w:w="0" w:type="dxa"/>
                  <w:bottom w:w="0" w:type="dxa"/>
                  <w:right w:w="0" w:type="dxa"/>
                </w:tblCellMar>
              </w:tblPrEx>
              <w:trPr>
                <w:gridBefore w:val="1"/>
                <w:trHeight w:val="75"/>
                <w:tblCellSpacing w:w="0" w:type="dxa"/>
                <w:jc w:val="center"/>
              </w:trPr>
              <w:tc>
                <w:tcPr>
                  <w:tcW w:w="0" w:type="auto"/>
                  <w:gridSpan w:val="3"/>
                  <w:shd w:val="clear" w:color="auto" w:fill="FFFFFF"/>
                  <w:vAlign w:val="center"/>
                  <w:hideMark/>
                </w:tcPr>
                <w:p w:rsidR="00170680" w:rsidRPr="004E6902" w:rsidRDefault="00170680" w:rsidP="00B70932">
                  <w:pPr>
                    <w:spacing w:after="0" w:line="240" w:lineRule="auto"/>
                    <w:jc w:val="both"/>
                    <w:rPr>
                      <w:rFonts w:ascii="Times New Roman" w:eastAsia="Times New Roman" w:hAnsi="Times New Roman" w:cs="Times New Roman"/>
                      <w:sz w:val="26"/>
                      <w:szCs w:val="26"/>
                    </w:rPr>
                  </w:pPr>
                </w:p>
              </w:tc>
            </w:tr>
          </w:tbl>
          <w:p w:rsidR="00170680" w:rsidRPr="004E6902" w:rsidRDefault="00170680" w:rsidP="00B70932">
            <w:pPr>
              <w:pStyle w:val="Heading2"/>
              <w:jc w:val="both"/>
            </w:pPr>
            <w:r w:rsidRPr="004E6902">
              <w:t>Navigating in Datasets</w:t>
            </w:r>
          </w:p>
          <w:p w:rsidR="00170680" w:rsidRPr="004E6902" w:rsidRDefault="00170680" w:rsidP="00B70932">
            <w:pPr>
              <w:pStyle w:val="first-para"/>
              <w:jc w:val="both"/>
              <w:rPr>
                <w:sz w:val="26"/>
                <w:szCs w:val="26"/>
              </w:rPr>
            </w:pPr>
            <w:r w:rsidRPr="004E6902">
              <w:rPr>
                <w:sz w:val="26"/>
                <w:szCs w:val="26"/>
              </w:rPr>
              <w:t xml:space="preserve">You usually add navigation controls, such as the buttons at the bottom of the DataBinding. Let the user move from record to record. When the user clicks the &gt; button, for example, the bound data from the next field is displayed in the text box, so the name displayed in the text box changes from the first author's last name to the last name of the next author. The &gt;&gt; button moves to the last record, as you'd expect; the &lt;&lt; button moves to the first record, and so on. </w:t>
            </w:r>
          </w:p>
          <w:tbl>
            <w:tblPr>
              <w:tblW w:w="0" w:type="auto"/>
              <w:tblCellSpacing w:w="0" w:type="dxa"/>
              <w:tblCellMar>
                <w:left w:w="0" w:type="dxa"/>
                <w:right w:w="0" w:type="dxa"/>
              </w:tblCellMar>
              <w:tblLook w:val="04A0"/>
            </w:tblPr>
            <w:tblGrid>
              <w:gridCol w:w="6"/>
              <w:gridCol w:w="6"/>
              <w:gridCol w:w="6"/>
            </w:tblGrid>
            <w:tr w:rsidR="00170680" w:rsidRPr="004E6902" w:rsidTr="00B70932">
              <w:trPr>
                <w:tblCellSpacing w:w="0" w:type="dxa"/>
              </w:trPr>
              <w:tc>
                <w:tcPr>
                  <w:tcW w:w="0" w:type="auto"/>
                  <w:hideMark/>
                </w:tcPr>
                <w:p w:rsidR="00170680" w:rsidRPr="004E6902" w:rsidRDefault="00170680" w:rsidP="00B70932">
                  <w:pPr>
                    <w:jc w:val="both"/>
                    <w:rPr>
                      <w:sz w:val="26"/>
                      <w:szCs w:val="26"/>
                    </w:rPr>
                  </w:pPr>
                </w:p>
              </w:tc>
              <w:tc>
                <w:tcPr>
                  <w:tcW w:w="0" w:type="auto"/>
                  <w:hideMark/>
                </w:tcPr>
                <w:p w:rsidR="00170680" w:rsidRPr="004E6902" w:rsidRDefault="00170680" w:rsidP="00B70932">
                  <w:pPr>
                    <w:jc w:val="both"/>
                    <w:rPr>
                      <w:sz w:val="26"/>
                      <w:szCs w:val="26"/>
                    </w:rPr>
                  </w:pPr>
                </w:p>
              </w:tc>
              <w:tc>
                <w:tcPr>
                  <w:tcW w:w="0" w:type="auto"/>
                  <w:hideMark/>
                </w:tcPr>
                <w:p w:rsidR="00170680" w:rsidRPr="004E6902" w:rsidRDefault="00170680" w:rsidP="00B70932">
                  <w:pPr>
                    <w:pStyle w:val="first-para"/>
                    <w:jc w:val="both"/>
                    <w:rPr>
                      <w:sz w:val="26"/>
                      <w:szCs w:val="26"/>
                    </w:rPr>
                  </w:pPr>
                </w:p>
              </w:tc>
            </w:tr>
          </w:tbl>
          <w:p w:rsidR="00170680" w:rsidRPr="004E6902" w:rsidRDefault="00170680" w:rsidP="00B70932">
            <w:pPr>
              <w:pStyle w:val="Heading3"/>
              <w:jc w:val="both"/>
              <w:rPr>
                <w:sz w:val="26"/>
                <w:szCs w:val="26"/>
              </w:rPr>
            </w:pPr>
            <w:r w:rsidRPr="004E6902">
              <w:rPr>
                <w:sz w:val="26"/>
                <w:szCs w:val="26"/>
              </w:rPr>
              <w:t>Displaying the Current Location</w:t>
            </w:r>
          </w:p>
          <w:p w:rsidR="00170680" w:rsidRPr="004E6902" w:rsidRDefault="00170680" w:rsidP="00B70932">
            <w:pPr>
              <w:pStyle w:val="first-para"/>
              <w:jc w:val="both"/>
              <w:rPr>
                <w:sz w:val="26"/>
                <w:szCs w:val="26"/>
              </w:rPr>
            </w:pPr>
            <w:r w:rsidRPr="004E6902">
              <w:rPr>
                <w:sz w:val="26"/>
                <w:szCs w:val="26"/>
              </w:rPr>
              <w:t xml:space="preserve">When the DataBinding example first loads, it fills its dataset from its data adapter. It also displays the current position in the dataset's binding context for the </w:t>
            </w:r>
            <w:r w:rsidRPr="004E6902">
              <w:rPr>
                <w:b/>
                <w:bCs/>
                <w:sz w:val="26"/>
                <w:szCs w:val="26"/>
              </w:rPr>
              <w:t>authors</w:t>
            </w:r>
            <w:r w:rsidRPr="004E6902">
              <w:rPr>
                <w:sz w:val="26"/>
                <w:szCs w:val="26"/>
              </w:rPr>
              <w:t xml:space="preserve"> table by using the form's </w:t>
            </w:r>
            <w:r w:rsidRPr="004E6902">
              <w:rPr>
                <w:b/>
                <w:bCs/>
                <w:sz w:val="26"/>
                <w:szCs w:val="26"/>
              </w:rPr>
              <w:t>Binding</w:t>
            </w:r>
            <w:r w:rsidRPr="004E6902">
              <w:rPr>
                <w:sz w:val="26"/>
                <w:szCs w:val="26"/>
              </w:rPr>
              <w:t xml:space="preserve"> </w:t>
            </w:r>
            <w:r w:rsidRPr="004E6902">
              <w:rPr>
                <w:b/>
                <w:bCs/>
                <w:sz w:val="26"/>
                <w:szCs w:val="26"/>
              </w:rPr>
              <w:t>Context</w:t>
            </w:r>
            <w:r w:rsidRPr="004E6902">
              <w:rPr>
                <w:sz w:val="26"/>
                <w:szCs w:val="26"/>
              </w:rPr>
              <w:t xml:space="preserve"> property's </w:t>
            </w:r>
            <w:r w:rsidRPr="004E6902">
              <w:rPr>
                <w:b/>
                <w:bCs/>
                <w:sz w:val="26"/>
                <w:szCs w:val="26"/>
              </w:rPr>
              <w:t>Position</w:t>
            </w:r>
            <w:r w:rsidRPr="004E6902">
              <w:rPr>
                <w:sz w:val="26"/>
                <w:szCs w:val="26"/>
              </w:rPr>
              <w:t xml:space="preserve"> and </w:t>
            </w:r>
            <w:r w:rsidRPr="004E6902">
              <w:rPr>
                <w:b/>
                <w:bCs/>
                <w:sz w:val="26"/>
                <w:szCs w:val="26"/>
              </w:rPr>
              <w:t>Count</w:t>
            </w:r>
            <w:r w:rsidRPr="004E6902">
              <w:rPr>
                <w:sz w:val="26"/>
                <w:szCs w:val="26"/>
              </w:rPr>
              <w:t xml:space="preserve"> members, like this:</w:t>
            </w:r>
          </w:p>
          <w:p w:rsidR="00170680" w:rsidRPr="004E6902" w:rsidRDefault="00170680" w:rsidP="00B70932">
            <w:pPr>
              <w:pStyle w:val="HTMLPreformatted"/>
              <w:rPr>
                <w:sz w:val="26"/>
                <w:szCs w:val="26"/>
              </w:rPr>
            </w:pPr>
            <w:r w:rsidRPr="004E6902">
              <w:rPr>
                <w:sz w:val="26"/>
                <w:szCs w:val="26"/>
              </w:rPr>
              <w:t>Private Sub Form1_Load(ByVal sender As system.Object, ByVal e As System.EventArgs) Handles MyBase.Load</w:t>
            </w:r>
          </w:p>
          <w:p w:rsidR="00170680" w:rsidRPr="004E6902" w:rsidRDefault="00170680" w:rsidP="00B70932">
            <w:pPr>
              <w:pStyle w:val="HTMLPreformatted"/>
              <w:rPr>
                <w:sz w:val="26"/>
                <w:szCs w:val="26"/>
              </w:rPr>
            </w:pPr>
            <w:r w:rsidRPr="004E6902">
              <w:rPr>
                <w:sz w:val="26"/>
                <w:szCs w:val="26"/>
              </w:rPr>
              <w:t xml:space="preserve">    DataSet11.Clear()</w:t>
            </w:r>
          </w:p>
          <w:p w:rsidR="00170680" w:rsidRPr="004E6902" w:rsidRDefault="00170680" w:rsidP="00B70932">
            <w:pPr>
              <w:pStyle w:val="HTMLPreformatted"/>
              <w:rPr>
                <w:sz w:val="26"/>
                <w:szCs w:val="26"/>
              </w:rPr>
            </w:pPr>
            <w:r w:rsidRPr="004E6902">
              <w:rPr>
                <w:sz w:val="26"/>
                <w:szCs w:val="26"/>
              </w:rPr>
              <w:t xml:space="preserve">    OleDbDataAdapter1.Fill(DataSet11)</w:t>
            </w:r>
          </w:p>
          <w:p w:rsidR="00170680" w:rsidRPr="004E6902" w:rsidRDefault="00170680" w:rsidP="00B70932">
            <w:pPr>
              <w:pStyle w:val="HTMLPreformatted"/>
              <w:rPr>
                <w:sz w:val="26"/>
                <w:szCs w:val="26"/>
              </w:rPr>
            </w:pPr>
            <w:r w:rsidRPr="004E6902">
              <w:rPr>
                <w:sz w:val="26"/>
                <w:szCs w:val="26"/>
              </w:rPr>
              <w:t xml:space="preserve">    </w:t>
            </w:r>
            <w:r w:rsidRPr="004E6902">
              <w:rPr>
                <w:sz w:val="26"/>
                <w:szCs w:val="26"/>
                <w:shd w:val="clear" w:color="auto" w:fill="D9D9D9"/>
              </w:rPr>
              <w:t>Label1.Text = (Me.BindingContext(DataSet11, "authors").Position + 1).ToString &amp; " of " &amp; Me.BindingContext(DataSet11, "authors").Count.ToString</w:t>
            </w:r>
          </w:p>
          <w:p w:rsidR="00170680" w:rsidRPr="004E6902" w:rsidRDefault="00170680" w:rsidP="00B70932">
            <w:pPr>
              <w:pStyle w:val="HTMLPreformatted"/>
              <w:rPr>
                <w:sz w:val="26"/>
                <w:szCs w:val="26"/>
              </w:rPr>
            </w:pPr>
            <w:r w:rsidRPr="004E6902">
              <w:rPr>
                <w:sz w:val="26"/>
                <w:szCs w:val="26"/>
              </w:rPr>
              <w:t>End Sub</w:t>
            </w:r>
          </w:p>
          <w:p w:rsidR="00170680" w:rsidRPr="004E6902" w:rsidRDefault="00170680" w:rsidP="00B70932">
            <w:pPr>
              <w:pStyle w:val="Heading3"/>
              <w:jc w:val="both"/>
              <w:rPr>
                <w:sz w:val="26"/>
                <w:szCs w:val="26"/>
              </w:rPr>
            </w:pPr>
            <w:r w:rsidRPr="004E6902">
              <w:rPr>
                <w:sz w:val="26"/>
                <w:szCs w:val="26"/>
              </w:rPr>
              <w:t>Moving to the Next Record</w:t>
            </w:r>
          </w:p>
          <w:p w:rsidR="00170680" w:rsidRPr="004E6902" w:rsidRDefault="00170680" w:rsidP="00B70932">
            <w:pPr>
              <w:pStyle w:val="first-para"/>
              <w:jc w:val="both"/>
              <w:rPr>
                <w:sz w:val="26"/>
                <w:szCs w:val="26"/>
              </w:rPr>
            </w:pPr>
            <w:r w:rsidRPr="004E6902">
              <w:rPr>
                <w:sz w:val="26"/>
                <w:szCs w:val="26"/>
              </w:rPr>
              <w:t xml:space="preserve">when the user clicks the &gt; arrow,  just increment the </w:t>
            </w:r>
            <w:r w:rsidRPr="004E6902">
              <w:rPr>
                <w:b/>
                <w:bCs/>
                <w:sz w:val="26"/>
                <w:szCs w:val="26"/>
              </w:rPr>
              <w:t>Position</w:t>
            </w:r>
            <w:r w:rsidRPr="004E6902">
              <w:rPr>
                <w:sz w:val="26"/>
                <w:szCs w:val="26"/>
              </w:rPr>
              <w:t xml:space="preserve"> property of the binding context for the </w:t>
            </w:r>
            <w:r w:rsidRPr="004E6902">
              <w:rPr>
                <w:b/>
                <w:bCs/>
                <w:sz w:val="26"/>
                <w:szCs w:val="26"/>
              </w:rPr>
              <w:t>authors</w:t>
            </w:r>
            <w:r w:rsidRPr="004E6902">
              <w:rPr>
                <w:sz w:val="26"/>
                <w:szCs w:val="26"/>
              </w:rPr>
              <w:t xml:space="preserve"> table, and then display the new location in the label between the navigation buttons:</w:t>
            </w:r>
          </w:p>
          <w:p w:rsidR="00170680" w:rsidRPr="004E6902" w:rsidRDefault="00170680" w:rsidP="00B70932">
            <w:pPr>
              <w:pStyle w:val="HTMLPreformatted"/>
              <w:rPr>
                <w:sz w:val="26"/>
                <w:szCs w:val="26"/>
              </w:rPr>
            </w:pPr>
            <w:r w:rsidRPr="004E6902">
              <w:rPr>
                <w:sz w:val="26"/>
                <w:szCs w:val="26"/>
              </w:rPr>
              <w:t>Private Sub Button3_Click(ByVal sender As System.Object, _</w:t>
            </w:r>
          </w:p>
          <w:p w:rsidR="00170680" w:rsidRPr="004E6902" w:rsidRDefault="00170680" w:rsidP="00B70932">
            <w:pPr>
              <w:pStyle w:val="HTMLPreformatted"/>
              <w:rPr>
                <w:sz w:val="26"/>
                <w:szCs w:val="26"/>
              </w:rPr>
            </w:pPr>
            <w:r w:rsidRPr="004E6902">
              <w:rPr>
                <w:sz w:val="26"/>
                <w:szCs w:val="26"/>
              </w:rPr>
              <w:t xml:space="preserve">    ByVal e As System.EventArgs) Handles Button3.Click</w:t>
            </w:r>
          </w:p>
          <w:p w:rsidR="00170680" w:rsidRPr="004E6902" w:rsidRDefault="00170680" w:rsidP="00B70932">
            <w:pPr>
              <w:pStyle w:val="HTMLPreformatted"/>
              <w:rPr>
                <w:sz w:val="26"/>
                <w:szCs w:val="26"/>
              </w:rPr>
            </w:pPr>
            <w:r w:rsidRPr="004E6902">
              <w:rPr>
                <w:sz w:val="26"/>
                <w:szCs w:val="26"/>
              </w:rPr>
              <w:t xml:space="preserve">    </w:t>
            </w:r>
            <w:r w:rsidRPr="004E6902">
              <w:rPr>
                <w:sz w:val="26"/>
                <w:szCs w:val="26"/>
                <w:shd w:val="clear" w:color="auto" w:fill="D9D9D9"/>
              </w:rPr>
              <w:t>Me.BindingContext(DataSet11, "authors").Position = _</w:t>
            </w:r>
          </w:p>
          <w:p w:rsidR="00170680" w:rsidRPr="004E6902" w:rsidRDefault="00170680" w:rsidP="00B70932">
            <w:pPr>
              <w:pStyle w:val="HTMLPreformatted"/>
              <w:rPr>
                <w:sz w:val="26"/>
                <w:szCs w:val="26"/>
              </w:rPr>
            </w:pPr>
            <w:r w:rsidRPr="004E6902">
              <w:rPr>
                <w:sz w:val="26"/>
                <w:szCs w:val="26"/>
              </w:rPr>
              <w:t xml:space="preserve">        </w:t>
            </w:r>
            <w:r w:rsidRPr="004E6902">
              <w:rPr>
                <w:sz w:val="26"/>
                <w:szCs w:val="26"/>
                <w:shd w:val="clear" w:color="auto" w:fill="D9D9D9"/>
              </w:rPr>
              <w:t>(Me.BindingContext(DataSet11, "authors").Position + 1)</w:t>
            </w:r>
          </w:p>
          <w:p w:rsidR="00170680" w:rsidRPr="004E6902" w:rsidRDefault="00170680" w:rsidP="00B70932">
            <w:pPr>
              <w:pStyle w:val="HTMLPreformatted"/>
              <w:rPr>
                <w:sz w:val="26"/>
                <w:szCs w:val="26"/>
              </w:rPr>
            </w:pPr>
            <w:r w:rsidRPr="004E6902">
              <w:rPr>
                <w:sz w:val="26"/>
                <w:szCs w:val="26"/>
              </w:rPr>
              <w:t xml:space="preserve">    </w:t>
            </w:r>
            <w:r w:rsidRPr="004E6902">
              <w:rPr>
                <w:sz w:val="26"/>
                <w:szCs w:val="26"/>
                <w:shd w:val="clear" w:color="auto" w:fill="D9D9D9"/>
              </w:rPr>
              <w:t>Label1.Text = (((Me.BindingContext(DataSet11, "authors").Position + 1).ToString &amp; " of ") &amp; Me.BindingContext(DataSet11,"authors").Count.ToString)</w:t>
            </w:r>
          </w:p>
          <w:p w:rsidR="00170680" w:rsidRPr="004E6902" w:rsidRDefault="00170680" w:rsidP="00B70932">
            <w:pPr>
              <w:pStyle w:val="HTMLPreformatted"/>
              <w:rPr>
                <w:sz w:val="26"/>
                <w:szCs w:val="26"/>
              </w:rPr>
            </w:pPr>
            <w:r w:rsidRPr="004E6902">
              <w:rPr>
                <w:sz w:val="26"/>
                <w:szCs w:val="26"/>
              </w:rPr>
              <w:t>End Sub</w:t>
            </w:r>
          </w:p>
          <w:p w:rsidR="00170680" w:rsidRPr="004E6902" w:rsidRDefault="00170680" w:rsidP="00B70932">
            <w:pPr>
              <w:pStyle w:val="last-para"/>
              <w:jc w:val="both"/>
              <w:rPr>
                <w:sz w:val="26"/>
                <w:szCs w:val="26"/>
              </w:rPr>
            </w:pPr>
            <w:r w:rsidRPr="004E6902">
              <w:rPr>
                <w:sz w:val="26"/>
                <w:szCs w:val="26"/>
              </w:rPr>
              <w:t xml:space="preserve">Note that if you try to move beyond the end of the record set, the </w:t>
            </w:r>
            <w:r w:rsidRPr="004E6902">
              <w:rPr>
                <w:b/>
                <w:bCs/>
                <w:sz w:val="26"/>
                <w:szCs w:val="26"/>
              </w:rPr>
              <w:t>Position</w:t>
            </w:r>
            <w:r w:rsidRPr="004E6902">
              <w:rPr>
                <w:sz w:val="26"/>
                <w:szCs w:val="26"/>
              </w:rPr>
              <w:t xml:space="preserve"> property isn't incremented.</w:t>
            </w:r>
          </w:p>
          <w:p w:rsidR="00170680" w:rsidRPr="004E6902" w:rsidRDefault="00170680" w:rsidP="00B70932">
            <w:pPr>
              <w:pStyle w:val="Heading3"/>
              <w:jc w:val="both"/>
              <w:rPr>
                <w:sz w:val="26"/>
                <w:szCs w:val="26"/>
              </w:rPr>
            </w:pPr>
            <w:r w:rsidRPr="004E6902">
              <w:rPr>
                <w:sz w:val="26"/>
                <w:szCs w:val="26"/>
              </w:rPr>
              <w:lastRenderedPageBreak/>
              <w:t>Moving to the Previous Record</w:t>
            </w:r>
          </w:p>
          <w:p w:rsidR="00170680" w:rsidRPr="004E6902" w:rsidRDefault="00170680" w:rsidP="00B70932">
            <w:pPr>
              <w:pStyle w:val="first-para"/>
              <w:jc w:val="both"/>
              <w:rPr>
                <w:sz w:val="26"/>
                <w:szCs w:val="26"/>
              </w:rPr>
            </w:pPr>
            <w:r w:rsidRPr="004E6902">
              <w:rPr>
                <w:sz w:val="26"/>
                <w:szCs w:val="26"/>
              </w:rPr>
              <w:t xml:space="preserve">In the same way, when the user clicks the &lt; button to move to the previous record, the code simply decrements the </w:t>
            </w:r>
            <w:r w:rsidRPr="004E6902">
              <w:rPr>
                <w:b/>
                <w:bCs/>
                <w:sz w:val="26"/>
                <w:szCs w:val="26"/>
              </w:rPr>
              <w:t>Position</w:t>
            </w:r>
            <w:r w:rsidRPr="004E6902">
              <w:rPr>
                <w:sz w:val="26"/>
                <w:szCs w:val="26"/>
              </w:rPr>
              <w:t xml:space="preserve"> value:</w:t>
            </w:r>
          </w:p>
          <w:p w:rsidR="00170680" w:rsidRPr="004E6902" w:rsidRDefault="00170680" w:rsidP="00B70932">
            <w:pPr>
              <w:pStyle w:val="HTMLPreformatted"/>
              <w:rPr>
                <w:sz w:val="26"/>
                <w:szCs w:val="26"/>
              </w:rPr>
            </w:pPr>
            <w:r w:rsidRPr="004E6902">
              <w:rPr>
                <w:sz w:val="26"/>
                <w:szCs w:val="26"/>
              </w:rPr>
              <w:t>Private Sub Button2_Click(ByVal sender As System.Object, _</w:t>
            </w:r>
          </w:p>
          <w:p w:rsidR="00170680" w:rsidRPr="004E6902" w:rsidRDefault="00170680" w:rsidP="00B70932">
            <w:pPr>
              <w:pStyle w:val="HTMLPreformatted"/>
              <w:rPr>
                <w:sz w:val="26"/>
                <w:szCs w:val="26"/>
              </w:rPr>
            </w:pPr>
            <w:r w:rsidRPr="004E6902">
              <w:rPr>
                <w:sz w:val="26"/>
                <w:szCs w:val="26"/>
              </w:rPr>
              <w:t xml:space="preserve">    ByVal e As System.EventArgs) Handles Button2.Click</w:t>
            </w:r>
          </w:p>
          <w:p w:rsidR="00170680" w:rsidRPr="004E6902" w:rsidRDefault="00170680" w:rsidP="00B70932">
            <w:pPr>
              <w:pStyle w:val="NoSpacing"/>
            </w:pPr>
            <w:r w:rsidRPr="004E6902">
              <w:t xml:space="preserve">    </w:t>
            </w:r>
            <w:r w:rsidRPr="004E6902">
              <w:rPr>
                <w:shd w:val="clear" w:color="auto" w:fill="D9D9D9"/>
              </w:rPr>
              <w:t>Me.BindingContext(DataSet11, "authors").Position = _</w:t>
            </w:r>
          </w:p>
          <w:p w:rsidR="00170680" w:rsidRPr="004E6902" w:rsidRDefault="00170680" w:rsidP="00B70932">
            <w:pPr>
              <w:pStyle w:val="NoSpacing"/>
            </w:pPr>
            <w:r>
              <w:t xml:space="preserve">     </w:t>
            </w:r>
            <w:r w:rsidRPr="004E6902">
              <w:rPr>
                <w:shd w:val="clear" w:color="auto" w:fill="D9D9D9"/>
              </w:rPr>
              <w:t>(Me.BindingContext(DataSet11, "authors").Position - 1)</w:t>
            </w:r>
          </w:p>
          <w:p w:rsidR="00170680" w:rsidRPr="004E6902" w:rsidRDefault="00170680" w:rsidP="00B70932">
            <w:pPr>
              <w:pStyle w:val="NoSpacing"/>
            </w:pPr>
            <w:r w:rsidRPr="004E6902">
              <w:t xml:space="preserve">    Label1.Text=(((Me.BindingContext(</w:t>
            </w:r>
            <w:r>
              <w:t xml:space="preserve">DataSet11, "authors").Position </w:t>
            </w:r>
            <w:r w:rsidRPr="004E6902">
              <w:t xml:space="preserve">+ 1).ToString &amp; " of ") </w:t>
            </w:r>
            <w:r>
              <w:t>&amp; Me.BindingContext(DataSet11,</w:t>
            </w:r>
            <w:r w:rsidRPr="004E6902">
              <w:t>"authors").Count.ToString)</w:t>
            </w:r>
          </w:p>
          <w:p w:rsidR="00170680" w:rsidRPr="004E6902" w:rsidRDefault="00170680" w:rsidP="00B70932">
            <w:pPr>
              <w:pStyle w:val="NoSpacing"/>
            </w:pPr>
            <w:r w:rsidRPr="004E6902">
              <w:t>End Sub</w:t>
            </w:r>
          </w:p>
          <w:p w:rsidR="00170680" w:rsidRPr="004E6902" w:rsidRDefault="00170680" w:rsidP="00B70932">
            <w:pPr>
              <w:pStyle w:val="NoSpacing"/>
            </w:pPr>
            <w:r w:rsidRPr="004E6902">
              <w:t>Moving to the First Record</w:t>
            </w:r>
          </w:p>
          <w:p w:rsidR="00170680" w:rsidRPr="004E6902" w:rsidRDefault="00170680" w:rsidP="00B70932">
            <w:pPr>
              <w:pStyle w:val="NoSpacing"/>
            </w:pPr>
            <w:r w:rsidRPr="004E6902">
              <w:t xml:space="preserve">Moving to the first record in the binding context for the </w:t>
            </w:r>
            <w:r w:rsidRPr="004E6902">
              <w:rPr>
                <w:b/>
                <w:bCs/>
              </w:rPr>
              <w:t>authors</w:t>
            </w:r>
            <w:r w:rsidRPr="004E6902">
              <w:t xml:space="preserve"> table is easy; you just set the </w:t>
            </w:r>
            <w:r w:rsidRPr="004E6902">
              <w:rPr>
                <w:b/>
                <w:bCs/>
              </w:rPr>
              <w:t>Position</w:t>
            </w:r>
            <w:r w:rsidRPr="004E6902">
              <w:t xml:space="preserve"> property to </w:t>
            </w:r>
            <w:r w:rsidRPr="004E6902">
              <w:rPr>
                <w:b/>
                <w:bCs/>
              </w:rPr>
              <w:t>0</w:t>
            </w:r>
            <w:r w:rsidRPr="004E6902">
              <w:t>:</w:t>
            </w:r>
          </w:p>
          <w:p w:rsidR="00170680" w:rsidRPr="004E6902" w:rsidRDefault="00170680" w:rsidP="00B70932">
            <w:pPr>
              <w:pStyle w:val="HTMLPreformatted"/>
              <w:rPr>
                <w:sz w:val="26"/>
                <w:szCs w:val="26"/>
              </w:rPr>
            </w:pPr>
            <w:r w:rsidRPr="004E6902">
              <w:rPr>
                <w:sz w:val="26"/>
                <w:szCs w:val="26"/>
              </w:rPr>
              <w:t>Private Sub Button4_Click(ByVal sender As System.Object, _</w:t>
            </w:r>
          </w:p>
          <w:p w:rsidR="00170680" w:rsidRPr="004E6902" w:rsidRDefault="00170680" w:rsidP="00B70932">
            <w:pPr>
              <w:pStyle w:val="HTMLPreformatted"/>
              <w:rPr>
                <w:sz w:val="26"/>
                <w:szCs w:val="26"/>
              </w:rPr>
            </w:pPr>
            <w:r w:rsidRPr="004E6902">
              <w:rPr>
                <w:sz w:val="26"/>
                <w:szCs w:val="26"/>
              </w:rPr>
              <w:t xml:space="preserve">    ByVal e As System.EventArgs) Handles Button4.Click</w:t>
            </w:r>
          </w:p>
          <w:p w:rsidR="00170680" w:rsidRPr="004E6902" w:rsidRDefault="00170680" w:rsidP="00B70932">
            <w:pPr>
              <w:pStyle w:val="HTMLPreformatted"/>
              <w:rPr>
                <w:sz w:val="26"/>
                <w:szCs w:val="26"/>
              </w:rPr>
            </w:pPr>
            <w:r w:rsidRPr="004E6902">
              <w:rPr>
                <w:sz w:val="26"/>
                <w:szCs w:val="26"/>
              </w:rPr>
              <w:t xml:space="preserve">    </w:t>
            </w:r>
            <w:r w:rsidRPr="004E6902">
              <w:rPr>
                <w:sz w:val="26"/>
                <w:szCs w:val="26"/>
                <w:shd w:val="clear" w:color="auto" w:fill="D9D9D9"/>
              </w:rPr>
              <w:t>Me.BindingContext(DataSet11, "authors").Position = 0</w:t>
            </w:r>
          </w:p>
          <w:p w:rsidR="00170680" w:rsidRPr="004E6902" w:rsidRDefault="00170680" w:rsidP="00B70932">
            <w:pPr>
              <w:pStyle w:val="HTMLPreformatted"/>
              <w:rPr>
                <w:sz w:val="26"/>
                <w:szCs w:val="26"/>
              </w:rPr>
            </w:pPr>
            <w:r w:rsidRPr="004E6902">
              <w:rPr>
                <w:sz w:val="26"/>
                <w:szCs w:val="26"/>
              </w:rPr>
              <w:t xml:space="preserve">    Label1.Text = (((Me.BindingContext(</w:t>
            </w:r>
            <w:r>
              <w:rPr>
                <w:sz w:val="26"/>
                <w:szCs w:val="26"/>
              </w:rPr>
              <w:t>DataSet11, "authors").Position</w:t>
            </w:r>
            <w:r w:rsidRPr="004E6902">
              <w:rPr>
                <w:sz w:val="26"/>
                <w:szCs w:val="26"/>
              </w:rPr>
              <w:t xml:space="preserve">+ 1).ToString &amp; " of ") </w:t>
            </w:r>
            <w:r>
              <w:rPr>
                <w:sz w:val="26"/>
                <w:szCs w:val="26"/>
              </w:rPr>
              <w:t>&amp; Me.BindingContext(DataSet11,</w:t>
            </w:r>
            <w:r w:rsidRPr="004E6902">
              <w:rPr>
                <w:sz w:val="26"/>
                <w:szCs w:val="26"/>
              </w:rPr>
              <w:t>"authors").Count.ToString)</w:t>
            </w:r>
          </w:p>
          <w:p w:rsidR="00170680" w:rsidRPr="004E6902" w:rsidRDefault="00170680" w:rsidP="00B70932">
            <w:pPr>
              <w:pStyle w:val="HTMLPreformatted"/>
              <w:rPr>
                <w:sz w:val="26"/>
                <w:szCs w:val="26"/>
              </w:rPr>
            </w:pPr>
            <w:r w:rsidRPr="004E6902">
              <w:rPr>
                <w:sz w:val="26"/>
                <w:szCs w:val="26"/>
              </w:rPr>
              <w:t>End Sub</w:t>
            </w:r>
          </w:p>
          <w:p w:rsidR="00170680" w:rsidRPr="004E6902" w:rsidRDefault="00170680" w:rsidP="00B70932">
            <w:pPr>
              <w:pStyle w:val="Heading3"/>
              <w:jc w:val="both"/>
              <w:rPr>
                <w:sz w:val="26"/>
                <w:szCs w:val="26"/>
              </w:rPr>
            </w:pPr>
            <w:r w:rsidRPr="004E6902">
              <w:rPr>
                <w:sz w:val="26"/>
                <w:szCs w:val="26"/>
              </w:rPr>
              <w:t>Moving to the Last Record</w:t>
            </w:r>
          </w:p>
          <w:p w:rsidR="00170680" w:rsidRPr="004E6902" w:rsidRDefault="00170680" w:rsidP="00B70932">
            <w:pPr>
              <w:pStyle w:val="first-para"/>
              <w:jc w:val="both"/>
              <w:rPr>
                <w:sz w:val="26"/>
                <w:szCs w:val="26"/>
              </w:rPr>
            </w:pPr>
            <w:r w:rsidRPr="004E6902">
              <w:rPr>
                <w:sz w:val="26"/>
                <w:szCs w:val="26"/>
              </w:rPr>
              <w:t xml:space="preserve">Moving to the last record is also easy, because we know that the </w:t>
            </w:r>
            <w:r w:rsidRPr="004E6902">
              <w:rPr>
                <w:b/>
                <w:bCs/>
                <w:sz w:val="26"/>
                <w:szCs w:val="26"/>
              </w:rPr>
              <w:t>Count</w:t>
            </w:r>
            <w:r w:rsidRPr="004E6902">
              <w:rPr>
                <w:sz w:val="26"/>
                <w:szCs w:val="26"/>
              </w:rPr>
              <w:t xml:space="preserve"> property returns the total number of records in the table:</w:t>
            </w:r>
          </w:p>
          <w:p w:rsidR="00170680" w:rsidRPr="004E6902" w:rsidRDefault="00170680" w:rsidP="00B70932">
            <w:pPr>
              <w:pStyle w:val="HTMLPreformatted"/>
              <w:rPr>
                <w:sz w:val="26"/>
                <w:szCs w:val="26"/>
              </w:rPr>
            </w:pPr>
            <w:r w:rsidRPr="004E6902">
              <w:rPr>
                <w:sz w:val="26"/>
                <w:szCs w:val="26"/>
              </w:rPr>
              <w:t>Private Sub Button5_Click(ByVal sender As System.Object, _</w:t>
            </w:r>
          </w:p>
          <w:p w:rsidR="00170680" w:rsidRPr="004E6902" w:rsidRDefault="00170680" w:rsidP="00B70932">
            <w:pPr>
              <w:pStyle w:val="HTMLPreformatted"/>
              <w:rPr>
                <w:sz w:val="26"/>
                <w:szCs w:val="26"/>
              </w:rPr>
            </w:pPr>
            <w:r w:rsidRPr="004E6902">
              <w:rPr>
                <w:sz w:val="26"/>
                <w:szCs w:val="26"/>
              </w:rPr>
              <w:t xml:space="preserve">    ByVal e As System.EventArgs) Handles Button5.Click</w:t>
            </w:r>
          </w:p>
          <w:p w:rsidR="00170680" w:rsidRPr="004E6902" w:rsidRDefault="00170680" w:rsidP="00B70932">
            <w:pPr>
              <w:pStyle w:val="HTMLPreformatted"/>
              <w:rPr>
                <w:sz w:val="26"/>
                <w:szCs w:val="26"/>
              </w:rPr>
            </w:pPr>
            <w:r w:rsidRPr="004E6902">
              <w:rPr>
                <w:sz w:val="26"/>
                <w:szCs w:val="26"/>
              </w:rPr>
              <w:t xml:space="preserve">    </w:t>
            </w:r>
            <w:r w:rsidRPr="004E6902">
              <w:rPr>
                <w:sz w:val="26"/>
                <w:szCs w:val="26"/>
                <w:shd w:val="clear" w:color="auto" w:fill="D9D9D9"/>
              </w:rPr>
              <w:t>Me.BindingContext(DataSet11, "authors").Position = _</w:t>
            </w:r>
          </w:p>
          <w:p w:rsidR="00170680" w:rsidRPr="004E6902" w:rsidRDefault="00170680" w:rsidP="00B70932">
            <w:pPr>
              <w:pStyle w:val="HTMLPreformatted"/>
              <w:rPr>
                <w:sz w:val="26"/>
                <w:szCs w:val="26"/>
              </w:rPr>
            </w:pPr>
            <w:r w:rsidRPr="004E6902">
              <w:rPr>
                <w:sz w:val="26"/>
                <w:szCs w:val="26"/>
              </w:rPr>
              <w:t xml:space="preserve">        </w:t>
            </w:r>
            <w:r w:rsidRPr="004E6902">
              <w:rPr>
                <w:sz w:val="26"/>
                <w:szCs w:val="26"/>
                <w:shd w:val="clear" w:color="auto" w:fill="D9D9D9"/>
              </w:rPr>
              <w:t>Me.BindingContext(DataSet11, "authors").Count - 1</w:t>
            </w:r>
          </w:p>
          <w:p w:rsidR="00170680" w:rsidRPr="004E6902" w:rsidRDefault="00170680" w:rsidP="00B70932">
            <w:pPr>
              <w:pStyle w:val="HTMLPreformatted"/>
              <w:rPr>
                <w:sz w:val="26"/>
                <w:szCs w:val="26"/>
              </w:rPr>
            </w:pPr>
            <w:r w:rsidRPr="004E6902">
              <w:rPr>
                <w:sz w:val="26"/>
                <w:szCs w:val="26"/>
              </w:rPr>
              <w:t xml:space="preserve">    Label1.Text = (((Me.BindingContext(</w:t>
            </w:r>
            <w:r>
              <w:rPr>
                <w:sz w:val="26"/>
                <w:szCs w:val="26"/>
              </w:rPr>
              <w:t xml:space="preserve">DataSet11, "authors").Position </w:t>
            </w:r>
            <w:r w:rsidRPr="004E6902">
              <w:rPr>
                <w:sz w:val="26"/>
                <w:szCs w:val="26"/>
              </w:rPr>
              <w:t xml:space="preserve">+ 1).ToString &amp; " of ") </w:t>
            </w:r>
            <w:r>
              <w:rPr>
                <w:sz w:val="26"/>
                <w:szCs w:val="26"/>
              </w:rPr>
              <w:t xml:space="preserve">&amp; Me.BindingContext(DataSet11, </w:t>
            </w:r>
            <w:r w:rsidRPr="004E6902">
              <w:rPr>
                <w:sz w:val="26"/>
                <w:szCs w:val="26"/>
              </w:rPr>
              <w:t>"authors").Count.ToString)</w:t>
            </w:r>
          </w:p>
          <w:p w:rsidR="00170680" w:rsidRPr="004E6902" w:rsidRDefault="00170680" w:rsidP="00B70932">
            <w:pPr>
              <w:pStyle w:val="HTMLPreformatted"/>
              <w:rPr>
                <w:sz w:val="26"/>
                <w:szCs w:val="26"/>
              </w:rPr>
            </w:pPr>
            <w:r w:rsidRPr="004E6902">
              <w:rPr>
                <w:sz w:val="26"/>
                <w:szCs w:val="26"/>
              </w:rPr>
              <w:t>End Sub</w:t>
            </w:r>
          </w:p>
          <w:p w:rsidR="00170680" w:rsidRPr="004E6902" w:rsidRDefault="00170680" w:rsidP="00B70932">
            <w:pPr>
              <w:pStyle w:val="last-para"/>
              <w:jc w:val="both"/>
              <w:rPr>
                <w:sz w:val="26"/>
                <w:szCs w:val="26"/>
              </w:rPr>
            </w:pPr>
          </w:p>
        </w:tc>
      </w:tr>
    </w:tbl>
    <w:p w:rsidR="00170680" w:rsidRPr="004E6902" w:rsidRDefault="00170680" w:rsidP="00170680">
      <w:pPr>
        <w:spacing w:before="100" w:beforeAutospacing="1" w:after="100" w:afterAutospacing="1" w:line="240" w:lineRule="auto"/>
        <w:jc w:val="both"/>
        <w:outlineLvl w:val="1"/>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lastRenderedPageBreak/>
        <w:t>Using the DisplayMember and ValueMember Properties</w:t>
      </w:r>
    </w:p>
    <w:p w:rsidR="00170680" w:rsidRPr="004E6902" w:rsidRDefault="00170680" w:rsidP="00170680">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As we know, list boxes use </w:t>
      </w:r>
      <w:r w:rsidRPr="004E6902">
        <w:rPr>
          <w:rFonts w:ascii="Times New Roman" w:eastAsia="Times New Roman" w:hAnsi="Times New Roman" w:cs="Times New Roman"/>
          <w:b/>
          <w:bCs/>
          <w:sz w:val="26"/>
          <w:szCs w:val="26"/>
        </w:rPr>
        <w:t>DisplayMember</w:t>
      </w:r>
      <w:r w:rsidRPr="004E6902">
        <w:rPr>
          <w:rFonts w:ascii="Times New Roman" w:eastAsia="Times New Roman" w:hAnsi="Times New Roman" w:cs="Times New Roman"/>
          <w:sz w:val="26"/>
          <w:szCs w:val="26"/>
        </w:rPr>
        <w:t xml:space="preserve"> and </w:t>
      </w:r>
      <w:r w:rsidRPr="004E6902">
        <w:rPr>
          <w:rFonts w:ascii="Times New Roman" w:eastAsia="Times New Roman" w:hAnsi="Times New Roman" w:cs="Times New Roman"/>
          <w:b/>
          <w:bCs/>
          <w:sz w:val="26"/>
          <w:szCs w:val="26"/>
        </w:rPr>
        <w:t>ValueMember</w:t>
      </w:r>
      <w:r w:rsidRPr="004E6902">
        <w:rPr>
          <w:rFonts w:ascii="Times New Roman" w:eastAsia="Times New Roman" w:hAnsi="Times New Roman" w:cs="Times New Roman"/>
          <w:sz w:val="26"/>
          <w:szCs w:val="26"/>
        </w:rPr>
        <w:t xml:space="preserve"> properties to bind to a specific data field. </w:t>
      </w:r>
      <w:r>
        <w:rPr>
          <w:rFonts w:ascii="Times New Roman" w:eastAsia="Times New Roman" w:hAnsi="Times New Roman" w:cs="Times New Roman"/>
          <w:sz w:val="26"/>
          <w:szCs w:val="26"/>
        </w:rPr>
        <w:t>B</w:t>
      </w:r>
      <w:r w:rsidRPr="004E6902">
        <w:rPr>
          <w:rFonts w:ascii="Times New Roman" w:eastAsia="Times New Roman" w:hAnsi="Times New Roman" w:cs="Times New Roman"/>
          <w:sz w:val="26"/>
          <w:szCs w:val="26"/>
        </w:rPr>
        <w:t xml:space="preserve">ound the checked list box's </w:t>
      </w:r>
      <w:r w:rsidRPr="004E6902">
        <w:rPr>
          <w:rFonts w:ascii="Times New Roman" w:eastAsia="Times New Roman" w:hAnsi="Times New Roman" w:cs="Times New Roman"/>
          <w:b/>
          <w:bCs/>
          <w:sz w:val="26"/>
          <w:szCs w:val="26"/>
        </w:rPr>
        <w:t>DisplayMember</w:t>
      </w:r>
      <w:r w:rsidRPr="004E6902">
        <w:rPr>
          <w:rFonts w:ascii="Times New Roman" w:eastAsia="Times New Roman" w:hAnsi="Times New Roman" w:cs="Times New Roman"/>
          <w:sz w:val="26"/>
          <w:szCs w:val="26"/>
        </w:rPr>
        <w:t xml:space="preserve"> property to the authors.au_lname field, and the </w:t>
      </w:r>
      <w:r w:rsidRPr="004E6902">
        <w:rPr>
          <w:rFonts w:ascii="Times New Roman" w:eastAsia="Times New Roman" w:hAnsi="Times New Roman" w:cs="Times New Roman"/>
          <w:b/>
          <w:bCs/>
          <w:sz w:val="26"/>
          <w:szCs w:val="26"/>
        </w:rPr>
        <w:t>ValueMember</w:t>
      </w:r>
      <w:r w:rsidRPr="004E6902">
        <w:rPr>
          <w:rFonts w:ascii="Times New Roman" w:eastAsia="Times New Roman" w:hAnsi="Times New Roman" w:cs="Times New Roman"/>
          <w:sz w:val="26"/>
          <w:szCs w:val="26"/>
        </w:rPr>
        <w:t xml:space="preserve"> property to the authors.au_id field. That means the program will show the author's last name in the checked list box, but when the user clicks an author in that control, I'll use the control's </w:t>
      </w:r>
      <w:r w:rsidRPr="004E6902">
        <w:rPr>
          <w:rFonts w:ascii="Times New Roman" w:eastAsia="Times New Roman" w:hAnsi="Times New Roman" w:cs="Times New Roman"/>
          <w:b/>
          <w:bCs/>
          <w:sz w:val="26"/>
          <w:szCs w:val="26"/>
        </w:rPr>
        <w:t>SelectedValue</w:t>
      </w:r>
      <w:r w:rsidRPr="004E6902">
        <w:rPr>
          <w:rFonts w:ascii="Times New Roman" w:eastAsia="Times New Roman" w:hAnsi="Times New Roman" w:cs="Times New Roman"/>
          <w:sz w:val="26"/>
          <w:szCs w:val="26"/>
        </w:rPr>
        <w:t xml:space="preserve"> property to get the actual author's ID value and display it:</w:t>
      </w: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4E6902">
        <w:rPr>
          <w:rFonts w:ascii="Courier New" w:eastAsia="Times New Roman" w:hAnsi="Courier New" w:cs="Courier New"/>
          <w:sz w:val="26"/>
          <w:szCs w:val="26"/>
        </w:rPr>
        <w:lastRenderedPageBreak/>
        <w:t>Private Sub CheckedListBox1_SelectedIndex</w:t>
      </w:r>
      <w:r>
        <w:rPr>
          <w:rFonts w:ascii="Courier New" w:eastAsia="Times New Roman" w:hAnsi="Courier New" w:cs="Courier New"/>
          <w:sz w:val="26"/>
          <w:szCs w:val="26"/>
        </w:rPr>
        <w:t xml:space="preserve">Changed(ByVal sender </w:t>
      </w:r>
      <w:r w:rsidRPr="004E6902">
        <w:rPr>
          <w:rFonts w:ascii="Courier New" w:eastAsia="Times New Roman" w:hAnsi="Courier New" w:cs="Courier New"/>
          <w:sz w:val="26"/>
          <w:szCs w:val="26"/>
        </w:rPr>
        <w:t xml:space="preserve">As System.Object, ByVal </w:t>
      </w:r>
      <w:r>
        <w:rPr>
          <w:rFonts w:ascii="Courier New" w:eastAsia="Times New Roman" w:hAnsi="Courier New" w:cs="Courier New"/>
          <w:sz w:val="26"/>
          <w:szCs w:val="26"/>
        </w:rPr>
        <w:t xml:space="preserve">e As System.EventArgs) Handles </w:t>
      </w:r>
      <w:r w:rsidRPr="004E6902">
        <w:rPr>
          <w:rFonts w:ascii="Courier New" w:eastAsia="Times New Roman" w:hAnsi="Courier New" w:cs="Courier New"/>
          <w:sz w:val="26"/>
          <w:szCs w:val="26"/>
        </w:rPr>
        <w:t>CheckedListBox1.SelectedIndexChanged</w:t>
      </w: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4E6902">
        <w:rPr>
          <w:rFonts w:ascii="Courier New" w:eastAsia="Times New Roman" w:hAnsi="Courier New" w:cs="Courier New"/>
          <w:sz w:val="26"/>
          <w:szCs w:val="26"/>
        </w:rPr>
        <w:t xml:space="preserve">    </w:t>
      </w:r>
      <w:r w:rsidRPr="004E6902">
        <w:rPr>
          <w:rFonts w:ascii="Courier New" w:eastAsia="Times New Roman" w:hAnsi="Courier New" w:cs="Courier New"/>
          <w:sz w:val="26"/>
          <w:szCs w:val="26"/>
          <w:shd w:val="clear" w:color="auto" w:fill="D9D9D9"/>
        </w:rPr>
        <w:t xml:space="preserve">TextBox2.Text = "Selected ID: " &amp; </w:t>
      </w:r>
      <w:r>
        <w:rPr>
          <w:rFonts w:ascii="Courier New" w:eastAsia="Times New Roman" w:hAnsi="Courier New" w:cs="Courier New"/>
          <w:sz w:val="26"/>
          <w:szCs w:val="26"/>
          <w:shd w:val="clear" w:color="auto" w:fill="D9D9D9"/>
        </w:rPr>
        <w:t>c</w:t>
      </w:r>
      <w:r w:rsidRPr="004E6902">
        <w:rPr>
          <w:rFonts w:ascii="Courier New" w:eastAsia="Times New Roman" w:hAnsi="Courier New" w:cs="Courier New"/>
          <w:sz w:val="26"/>
          <w:szCs w:val="26"/>
          <w:shd w:val="clear" w:color="auto" w:fill="D9D9D9"/>
        </w:rPr>
        <w:t>heckedListBox1.SelectedValue</w:t>
      </w: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4E6902">
        <w:rPr>
          <w:rFonts w:ascii="Courier New" w:eastAsia="Times New Roman" w:hAnsi="Courier New" w:cs="Courier New"/>
          <w:sz w:val="26"/>
          <w:szCs w:val="26"/>
        </w:rPr>
        <w:t>End Sub</w:t>
      </w:r>
    </w:p>
    <w:p w:rsidR="00170680" w:rsidRPr="004E6902" w:rsidRDefault="00170680" w:rsidP="00170680">
      <w:pPr>
        <w:pStyle w:val="Heading3"/>
        <w:jc w:val="both"/>
        <w:rPr>
          <w:sz w:val="26"/>
          <w:szCs w:val="26"/>
        </w:rPr>
      </w:pPr>
      <w:r w:rsidRPr="004E6902">
        <w:rPr>
          <w:sz w:val="26"/>
          <w:szCs w:val="26"/>
        </w:rPr>
        <w:t>Adding Records to a Dataset</w:t>
      </w:r>
    </w:p>
    <w:p w:rsidR="00170680" w:rsidRPr="004E6902" w:rsidRDefault="00170680" w:rsidP="00170680">
      <w:pPr>
        <w:pStyle w:val="first-para"/>
        <w:jc w:val="both"/>
        <w:rPr>
          <w:sz w:val="26"/>
          <w:szCs w:val="26"/>
        </w:rPr>
      </w:pPr>
      <w:r w:rsidRPr="004E6902">
        <w:rPr>
          <w:sz w:val="26"/>
          <w:szCs w:val="26"/>
        </w:rPr>
        <w:t xml:space="preserve">Adding records to a dataset is easy, as you can see in the code the data form uses for this purpose—all you have to do is to use the </w:t>
      </w:r>
      <w:r w:rsidRPr="004E6902">
        <w:rPr>
          <w:b/>
          <w:bCs/>
          <w:sz w:val="26"/>
          <w:szCs w:val="26"/>
        </w:rPr>
        <w:t>BindingContext</w:t>
      </w:r>
      <w:r w:rsidRPr="004E6902">
        <w:rPr>
          <w:sz w:val="26"/>
          <w:szCs w:val="26"/>
        </w:rPr>
        <w:t xml:space="preserve"> object's </w:t>
      </w:r>
      <w:r w:rsidRPr="004E6902">
        <w:rPr>
          <w:b/>
          <w:bCs/>
          <w:sz w:val="26"/>
          <w:szCs w:val="26"/>
        </w:rPr>
        <w:t>AddNew</w:t>
      </w:r>
      <w:r w:rsidRPr="004E6902">
        <w:rPr>
          <w:sz w:val="26"/>
          <w:szCs w:val="26"/>
        </w:rPr>
        <w:t xml:space="preserve"> method:</w:t>
      </w:r>
    </w:p>
    <w:p w:rsidR="00170680" w:rsidRPr="004E6902" w:rsidRDefault="00170680" w:rsidP="00170680">
      <w:pPr>
        <w:pStyle w:val="HTMLPreformatted"/>
        <w:rPr>
          <w:sz w:val="26"/>
          <w:szCs w:val="26"/>
        </w:rPr>
      </w:pPr>
      <w:r w:rsidRPr="004E6902">
        <w:rPr>
          <w:sz w:val="26"/>
          <w:szCs w:val="26"/>
        </w:rPr>
        <w:t>Private Sub btnAdd_Click(ByVal sender As System.Object, _</w:t>
      </w:r>
    </w:p>
    <w:p w:rsidR="00170680" w:rsidRPr="004E6902" w:rsidRDefault="00170680" w:rsidP="00170680">
      <w:pPr>
        <w:pStyle w:val="HTMLPreformatted"/>
        <w:rPr>
          <w:sz w:val="26"/>
          <w:szCs w:val="26"/>
        </w:rPr>
      </w:pPr>
      <w:r w:rsidRPr="004E6902">
        <w:rPr>
          <w:sz w:val="26"/>
          <w:szCs w:val="26"/>
        </w:rPr>
        <w:t xml:space="preserve">    ByVal e As System.EventArgs) Handles btnAdd.Click</w:t>
      </w:r>
    </w:p>
    <w:p w:rsidR="00170680" w:rsidRPr="004E6902" w:rsidRDefault="00170680" w:rsidP="00170680">
      <w:pPr>
        <w:pStyle w:val="HTMLPreformatted"/>
        <w:rPr>
          <w:sz w:val="26"/>
          <w:szCs w:val="26"/>
        </w:rPr>
      </w:pPr>
      <w:r w:rsidRPr="004E6902">
        <w:rPr>
          <w:sz w:val="26"/>
          <w:szCs w:val="26"/>
        </w:rPr>
        <w:t xml:space="preserve">    Try</w:t>
      </w:r>
    </w:p>
    <w:p w:rsidR="00170680" w:rsidRPr="004E6902" w:rsidRDefault="00170680" w:rsidP="00170680">
      <w:pPr>
        <w:pStyle w:val="HTMLPreformatted"/>
        <w:rPr>
          <w:sz w:val="26"/>
          <w:szCs w:val="26"/>
        </w:rPr>
      </w:pPr>
      <w:r w:rsidRPr="004E6902">
        <w:rPr>
          <w:sz w:val="26"/>
          <w:szCs w:val="26"/>
        </w:rPr>
        <w:t xml:space="preserve">        'Clear out the current edits</w:t>
      </w:r>
    </w:p>
    <w:p w:rsidR="00170680" w:rsidRPr="004E6902" w:rsidRDefault="00170680" w:rsidP="00170680">
      <w:pPr>
        <w:pStyle w:val="HTMLPreformatted"/>
        <w:rPr>
          <w:sz w:val="26"/>
          <w:szCs w:val="26"/>
        </w:rPr>
      </w:pPr>
      <w:r w:rsidRPr="004E6902">
        <w:rPr>
          <w:sz w:val="26"/>
          <w:szCs w:val="26"/>
        </w:rPr>
        <w:t xml:space="preserve">        Me.BindingContext(objdsDataSet1, </w:t>
      </w:r>
      <w:r>
        <w:rPr>
          <w:sz w:val="26"/>
          <w:szCs w:val="26"/>
        </w:rPr>
        <w:t>“</w:t>
      </w:r>
      <w:r w:rsidRPr="004E6902">
        <w:rPr>
          <w:sz w:val="26"/>
          <w:szCs w:val="26"/>
        </w:rPr>
        <w:t>authors").EndCurrentEdit()</w:t>
      </w:r>
    </w:p>
    <w:p w:rsidR="00170680" w:rsidRPr="004E6902" w:rsidRDefault="00170680" w:rsidP="00170680">
      <w:pPr>
        <w:pStyle w:val="HTMLPreformatted"/>
        <w:rPr>
          <w:sz w:val="26"/>
          <w:szCs w:val="26"/>
        </w:rPr>
      </w:pPr>
      <w:r w:rsidRPr="004E6902">
        <w:rPr>
          <w:sz w:val="26"/>
          <w:szCs w:val="26"/>
        </w:rPr>
        <w:t xml:space="preserve">        </w:t>
      </w:r>
      <w:r w:rsidRPr="004E6902">
        <w:rPr>
          <w:sz w:val="26"/>
          <w:szCs w:val="26"/>
          <w:shd w:val="clear" w:color="auto" w:fill="D9D9D9"/>
        </w:rPr>
        <w:t>Me.BindingContext(objdsDataSet1, "authors").AddNew()</w:t>
      </w:r>
    </w:p>
    <w:p w:rsidR="00170680" w:rsidRPr="004E6902" w:rsidRDefault="00170680" w:rsidP="00170680">
      <w:pPr>
        <w:pStyle w:val="HTMLPreformatted"/>
        <w:rPr>
          <w:sz w:val="26"/>
          <w:szCs w:val="26"/>
        </w:rPr>
      </w:pPr>
      <w:r w:rsidRPr="004E6902">
        <w:rPr>
          <w:sz w:val="26"/>
          <w:szCs w:val="26"/>
        </w:rPr>
        <w:t xml:space="preserve">    Catch eEndEdit As System.Exception</w:t>
      </w:r>
    </w:p>
    <w:p w:rsidR="00170680" w:rsidRPr="004E6902" w:rsidRDefault="00170680" w:rsidP="00170680">
      <w:pPr>
        <w:pStyle w:val="HTMLPreformatted"/>
        <w:rPr>
          <w:sz w:val="26"/>
          <w:szCs w:val="26"/>
        </w:rPr>
      </w:pPr>
      <w:r w:rsidRPr="004E6902">
        <w:rPr>
          <w:sz w:val="26"/>
          <w:szCs w:val="26"/>
        </w:rPr>
        <w:t xml:space="preserve">        System.Windows.Forms.MessageBox.Show(eEndEdit.Message)</w:t>
      </w:r>
    </w:p>
    <w:p w:rsidR="00170680" w:rsidRPr="004E6902" w:rsidRDefault="00170680" w:rsidP="00170680">
      <w:pPr>
        <w:pStyle w:val="HTMLPreformatted"/>
        <w:rPr>
          <w:sz w:val="26"/>
          <w:szCs w:val="26"/>
        </w:rPr>
      </w:pPr>
      <w:r w:rsidRPr="004E6902">
        <w:rPr>
          <w:sz w:val="26"/>
          <w:szCs w:val="26"/>
        </w:rPr>
        <w:t xml:space="preserve">    End Try</w:t>
      </w:r>
    </w:p>
    <w:p w:rsidR="00170680" w:rsidRPr="004E6902" w:rsidRDefault="00170680" w:rsidP="00170680">
      <w:pPr>
        <w:pStyle w:val="HTMLPreformatted"/>
        <w:rPr>
          <w:sz w:val="26"/>
          <w:szCs w:val="26"/>
        </w:rPr>
      </w:pPr>
      <w:r w:rsidRPr="004E6902">
        <w:rPr>
          <w:sz w:val="26"/>
          <w:szCs w:val="26"/>
        </w:rPr>
        <w:t xml:space="preserve">    Me.objdsDataSet1_PositionChanged()</w:t>
      </w:r>
    </w:p>
    <w:p w:rsidR="00170680" w:rsidRPr="004E6902" w:rsidRDefault="00170680" w:rsidP="00170680">
      <w:pPr>
        <w:pStyle w:val="HTMLPreformatted"/>
        <w:rPr>
          <w:sz w:val="26"/>
          <w:szCs w:val="26"/>
        </w:rPr>
      </w:pPr>
      <w:r w:rsidRPr="004E6902">
        <w:rPr>
          <w:sz w:val="26"/>
          <w:szCs w:val="26"/>
        </w:rPr>
        <w:t>End Sub</w:t>
      </w:r>
    </w:p>
    <w:p w:rsidR="00170680" w:rsidRDefault="00170680" w:rsidP="00170680">
      <w:pPr>
        <w:pStyle w:val="HTMLPreformatted"/>
        <w:jc w:val="both"/>
        <w:rPr>
          <w:sz w:val="26"/>
          <w:szCs w:val="26"/>
        </w:rPr>
      </w:pPr>
    </w:p>
    <w:p w:rsidR="00170680" w:rsidRPr="003843B0" w:rsidRDefault="00170680" w:rsidP="00170680">
      <w:pPr>
        <w:pStyle w:val="HTMLPreformatted"/>
        <w:jc w:val="both"/>
        <w:rPr>
          <w:b/>
          <w:sz w:val="26"/>
          <w:szCs w:val="26"/>
        </w:rPr>
      </w:pPr>
      <w:r w:rsidRPr="003843B0">
        <w:rPr>
          <w:b/>
          <w:sz w:val="26"/>
          <w:szCs w:val="26"/>
        </w:rPr>
        <w:t>Sub program to display records</w:t>
      </w:r>
    </w:p>
    <w:p w:rsidR="00170680" w:rsidRDefault="00170680" w:rsidP="00170680">
      <w:pPr>
        <w:pStyle w:val="HTMLPreformatted"/>
        <w:jc w:val="both"/>
        <w:rPr>
          <w:sz w:val="26"/>
          <w:szCs w:val="26"/>
        </w:rPr>
      </w:pPr>
    </w:p>
    <w:p w:rsidR="00170680" w:rsidRPr="004E6902" w:rsidRDefault="00170680" w:rsidP="00170680">
      <w:pPr>
        <w:pStyle w:val="HTMLPreformatted"/>
        <w:rPr>
          <w:sz w:val="26"/>
          <w:szCs w:val="26"/>
        </w:rPr>
      </w:pPr>
      <w:r w:rsidRPr="004E6902">
        <w:rPr>
          <w:sz w:val="26"/>
          <w:szCs w:val="26"/>
        </w:rPr>
        <w:t>Private Sub objdsDataSet1_PositionChanged()</w:t>
      </w:r>
    </w:p>
    <w:p w:rsidR="00170680" w:rsidRPr="004E6902" w:rsidRDefault="00170680" w:rsidP="00170680">
      <w:pPr>
        <w:pStyle w:val="HTMLPreformatted"/>
        <w:rPr>
          <w:sz w:val="26"/>
          <w:szCs w:val="26"/>
        </w:rPr>
      </w:pPr>
      <w:r w:rsidRPr="004E6902">
        <w:rPr>
          <w:sz w:val="26"/>
          <w:szCs w:val="26"/>
        </w:rPr>
        <w:t xml:space="preserve">    </w:t>
      </w:r>
      <w:r w:rsidRPr="004E6902">
        <w:rPr>
          <w:sz w:val="26"/>
          <w:szCs w:val="26"/>
          <w:shd w:val="clear" w:color="auto" w:fill="D9D9D9"/>
        </w:rPr>
        <w:t>Me.lblNavLocation.Text = _</w:t>
      </w:r>
    </w:p>
    <w:p w:rsidR="00170680" w:rsidRPr="004E6902" w:rsidRDefault="00170680" w:rsidP="00170680">
      <w:pPr>
        <w:pStyle w:val="HTMLPreformatted"/>
        <w:rPr>
          <w:sz w:val="26"/>
          <w:szCs w:val="26"/>
        </w:rPr>
      </w:pPr>
      <w:r w:rsidRPr="004E6902">
        <w:rPr>
          <w:sz w:val="26"/>
          <w:szCs w:val="26"/>
        </w:rPr>
        <w:t xml:space="preserve">        </w:t>
      </w:r>
      <w:r w:rsidRPr="004E6902">
        <w:rPr>
          <w:sz w:val="26"/>
          <w:szCs w:val="26"/>
          <w:shd w:val="clear" w:color="auto" w:fill="D9D9D9"/>
        </w:rPr>
        <w:t>(((Me.BindingContext(objdsDataSet1, _</w:t>
      </w:r>
    </w:p>
    <w:p w:rsidR="00170680" w:rsidRPr="004E6902" w:rsidRDefault="00170680" w:rsidP="00170680">
      <w:pPr>
        <w:pStyle w:val="HTMLPreformatted"/>
        <w:rPr>
          <w:sz w:val="26"/>
          <w:szCs w:val="26"/>
        </w:rPr>
      </w:pPr>
      <w:r w:rsidRPr="004E6902">
        <w:rPr>
          <w:sz w:val="26"/>
          <w:szCs w:val="26"/>
        </w:rPr>
        <w:t xml:space="preserve">        </w:t>
      </w:r>
      <w:r w:rsidRPr="004E6902">
        <w:rPr>
          <w:sz w:val="26"/>
          <w:szCs w:val="26"/>
          <w:shd w:val="clear" w:color="auto" w:fill="D9D9D9"/>
        </w:rPr>
        <w:t>"authors").Position + 1).ToString + " of ") __</w:t>
      </w:r>
    </w:p>
    <w:p w:rsidR="00170680" w:rsidRPr="004E6902" w:rsidRDefault="00170680" w:rsidP="00170680">
      <w:pPr>
        <w:pStyle w:val="HTMLPreformatted"/>
        <w:rPr>
          <w:sz w:val="26"/>
          <w:szCs w:val="26"/>
        </w:rPr>
      </w:pPr>
      <w:r w:rsidRPr="004E6902">
        <w:rPr>
          <w:sz w:val="26"/>
          <w:szCs w:val="26"/>
        </w:rPr>
        <w:t xml:space="preserve">        </w:t>
      </w:r>
      <w:r w:rsidRPr="004E6902">
        <w:rPr>
          <w:sz w:val="26"/>
          <w:szCs w:val="26"/>
          <w:shd w:val="clear" w:color="auto" w:fill="D9D9D9"/>
        </w:rPr>
        <w:t xml:space="preserve">+ Me.BindingContext(objdsDataSet1, </w:t>
      </w:r>
      <w:r w:rsidRPr="004E6902">
        <w:rPr>
          <w:sz w:val="26"/>
          <w:szCs w:val="26"/>
        </w:rPr>
        <w:t xml:space="preserve">      </w:t>
      </w:r>
      <w:r w:rsidRPr="004E6902">
        <w:rPr>
          <w:sz w:val="26"/>
          <w:szCs w:val="26"/>
          <w:shd w:val="clear" w:color="auto" w:fill="D9D9D9"/>
        </w:rPr>
        <w:t>"authors").Count.ToString)</w:t>
      </w:r>
    </w:p>
    <w:p w:rsidR="00170680" w:rsidRPr="004E6902" w:rsidRDefault="00170680" w:rsidP="00170680">
      <w:pPr>
        <w:pStyle w:val="HTMLPreformatted"/>
        <w:rPr>
          <w:sz w:val="26"/>
          <w:szCs w:val="26"/>
        </w:rPr>
      </w:pPr>
      <w:r w:rsidRPr="004E6902">
        <w:rPr>
          <w:sz w:val="26"/>
          <w:szCs w:val="26"/>
        </w:rPr>
        <w:t xml:space="preserve">    End Sub</w:t>
      </w:r>
    </w:p>
    <w:p w:rsidR="00170680" w:rsidRDefault="00170680" w:rsidP="00170680">
      <w:pPr>
        <w:pStyle w:val="Heading3"/>
        <w:jc w:val="both"/>
        <w:rPr>
          <w:sz w:val="26"/>
          <w:szCs w:val="26"/>
        </w:rPr>
      </w:pPr>
      <w:r w:rsidRPr="004E6902">
        <w:rPr>
          <w:sz w:val="26"/>
          <w:szCs w:val="26"/>
        </w:rPr>
        <w:t>Deleting Records from a Dataset</w:t>
      </w:r>
    </w:p>
    <w:p w:rsidR="00170680" w:rsidRPr="004E6902" w:rsidRDefault="00170680" w:rsidP="00170680">
      <w:pPr>
        <w:pStyle w:val="Heading3"/>
        <w:jc w:val="both"/>
        <w:rPr>
          <w:sz w:val="26"/>
          <w:szCs w:val="26"/>
        </w:rPr>
      </w:pPr>
      <w:r w:rsidRPr="004E6902">
        <w:rPr>
          <w:sz w:val="26"/>
          <w:szCs w:val="26"/>
        </w:rPr>
        <w:t>To delete a record from the dataset, all you have to do is to use the RemoveAt method of the binding context:</w:t>
      </w:r>
    </w:p>
    <w:p w:rsidR="00170680" w:rsidRPr="004E6902" w:rsidRDefault="00170680" w:rsidP="00170680">
      <w:pPr>
        <w:pStyle w:val="HTMLPreformatted"/>
        <w:rPr>
          <w:sz w:val="26"/>
          <w:szCs w:val="26"/>
        </w:rPr>
      </w:pPr>
      <w:r w:rsidRPr="004E6902">
        <w:rPr>
          <w:sz w:val="26"/>
          <w:szCs w:val="26"/>
        </w:rPr>
        <w:t>Private Sub btnDelete_Click(</w:t>
      </w:r>
      <w:r>
        <w:rPr>
          <w:sz w:val="26"/>
          <w:szCs w:val="26"/>
        </w:rPr>
        <w:t xml:space="preserve">ByVal sender As System.Object, </w:t>
      </w:r>
    </w:p>
    <w:p w:rsidR="00170680" w:rsidRPr="004E6902" w:rsidRDefault="00170680" w:rsidP="00170680">
      <w:pPr>
        <w:pStyle w:val="HTMLPreformatted"/>
        <w:rPr>
          <w:sz w:val="26"/>
          <w:szCs w:val="26"/>
        </w:rPr>
      </w:pPr>
      <w:r w:rsidRPr="004E6902">
        <w:rPr>
          <w:sz w:val="26"/>
          <w:szCs w:val="26"/>
        </w:rPr>
        <w:t xml:space="preserve">    ByVal e As System.EventArgs) Handles btnDelete.Click</w:t>
      </w:r>
    </w:p>
    <w:p w:rsidR="00170680" w:rsidRPr="004E6902" w:rsidRDefault="00170680" w:rsidP="00170680">
      <w:pPr>
        <w:pStyle w:val="HTMLPreformatted"/>
        <w:rPr>
          <w:sz w:val="26"/>
          <w:szCs w:val="26"/>
        </w:rPr>
      </w:pPr>
      <w:r>
        <w:rPr>
          <w:sz w:val="26"/>
          <w:szCs w:val="26"/>
        </w:rPr>
        <w:t xml:space="preserve"> </w:t>
      </w:r>
      <w:r w:rsidRPr="004E6902">
        <w:rPr>
          <w:sz w:val="26"/>
          <w:szCs w:val="26"/>
        </w:rPr>
        <w:t>If (Me.BindingContext(objdsDataSet1, "authors").Count &gt; 0) Then</w:t>
      </w:r>
    </w:p>
    <w:p w:rsidR="00170680" w:rsidRPr="004E6902" w:rsidRDefault="00170680" w:rsidP="00170680">
      <w:pPr>
        <w:pStyle w:val="HTMLPreformatted"/>
        <w:rPr>
          <w:sz w:val="26"/>
          <w:szCs w:val="26"/>
        </w:rPr>
      </w:pPr>
      <w:r w:rsidRPr="004E6902">
        <w:rPr>
          <w:sz w:val="26"/>
          <w:szCs w:val="26"/>
        </w:rPr>
        <w:t xml:space="preserve"> </w:t>
      </w:r>
      <w:r w:rsidRPr="004E6902">
        <w:rPr>
          <w:sz w:val="26"/>
          <w:szCs w:val="26"/>
          <w:shd w:val="clear" w:color="auto" w:fill="D9D9D9"/>
        </w:rPr>
        <w:t xml:space="preserve">Me.BindingContext(objdsDataSet1, </w:t>
      </w:r>
      <w:r w:rsidRPr="004E6902">
        <w:rPr>
          <w:sz w:val="26"/>
          <w:szCs w:val="26"/>
        </w:rPr>
        <w:t xml:space="preserve">         </w:t>
      </w:r>
      <w:r w:rsidRPr="004E6902">
        <w:rPr>
          <w:sz w:val="26"/>
          <w:szCs w:val="26"/>
          <w:shd w:val="clear" w:color="auto" w:fill="D9D9D9"/>
        </w:rPr>
        <w:t>"authors").RemoveAt(Me.BindingContext(objdsDataSet1, _</w:t>
      </w:r>
    </w:p>
    <w:p w:rsidR="00170680" w:rsidRPr="004E6902" w:rsidRDefault="00170680" w:rsidP="00170680">
      <w:pPr>
        <w:pStyle w:val="HTMLPreformatted"/>
        <w:rPr>
          <w:sz w:val="26"/>
          <w:szCs w:val="26"/>
        </w:rPr>
      </w:pPr>
      <w:r w:rsidRPr="004E6902">
        <w:rPr>
          <w:sz w:val="26"/>
          <w:szCs w:val="26"/>
        </w:rPr>
        <w:lastRenderedPageBreak/>
        <w:t xml:space="preserve">             </w:t>
      </w:r>
      <w:r w:rsidRPr="004E6902">
        <w:rPr>
          <w:sz w:val="26"/>
          <w:szCs w:val="26"/>
          <w:shd w:val="clear" w:color="auto" w:fill="D9D9D9"/>
        </w:rPr>
        <w:t>"authors").Position)</w:t>
      </w:r>
    </w:p>
    <w:p w:rsidR="00170680" w:rsidRPr="004E6902" w:rsidRDefault="00170680" w:rsidP="00170680">
      <w:pPr>
        <w:pStyle w:val="HTMLPreformatted"/>
        <w:rPr>
          <w:sz w:val="26"/>
          <w:szCs w:val="26"/>
        </w:rPr>
      </w:pPr>
      <w:r w:rsidRPr="004E6902">
        <w:rPr>
          <w:sz w:val="26"/>
          <w:szCs w:val="26"/>
        </w:rPr>
        <w:t xml:space="preserve">        Me.objdsDataSet1_PositionChanged()</w:t>
      </w:r>
    </w:p>
    <w:p w:rsidR="00170680" w:rsidRPr="004E6902" w:rsidRDefault="00170680" w:rsidP="00170680">
      <w:pPr>
        <w:pStyle w:val="HTMLPreformatted"/>
        <w:rPr>
          <w:sz w:val="26"/>
          <w:szCs w:val="26"/>
        </w:rPr>
      </w:pPr>
      <w:r w:rsidRPr="004E6902">
        <w:rPr>
          <w:sz w:val="26"/>
          <w:szCs w:val="26"/>
        </w:rPr>
        <w:t xml:space="preserve">    End If</w:t>
      </w:r>
    </w:p>
    <w:p w:rsidR="00170680" w:rsidRPr="004E6902" w:rsidRDefault="00170680" w:rsidP="00170680">
      <w:pPr>
        <w:pStyle w:val="HTMLPreformatted"/>
        <w:rPr>
          <w:sz w:val="26"/>
          <w:szCs w:val="26"/>
        </w:rPr>
      </w:pPr>
      <w:r w:rsidRPr="004E6902">
        <w:rPr>
          <w:sz w:val="26"/>
          <w:szCs w:val="26"/>
        </w:rPr>
        <w:t>End Sub</w:t>
      </w:r>
    </w:p>
    <w:p w:rsidR="00170680" w:rsidRPr="004E6902" w:rsidRDefault="00170680" w:rsidP="00170680">
      <w:pPr>
        <w:pStyle w:val="Heading3"/>
        <w:jc w:val="both"/>
        <w:rPr>
          <w:sz w:val="26"/>
          <w:szCs w:val="26"/>
        </w:rPr>
      </w:pPr>
      <w:r w:rsidRPr="004E6902">
        <w:rPr>
          <w:sz w:val="26"/>
          <w:szCs w:val="26"/>
        </w:rPr>
        <w:t>Canceling a Dataset Edit</w:t>
      </w:r>
    </w:p>
    <w:p w:rsidR="00170680" w:rsidRPr="004E6902" w:rsidRDefault="00170680" w:rsidP="00170680">
      <w:pPr>
        <w:pStyle w:val="first-para"/>
        <w:jc w:val="both"/>
        <w:rPr>
          <w:sz w:val="26"/>
          <w:szCs w:val="26"/>
        </w:rPr>
      </w:pPr>
      <w:r w:rsidRPr="004E6902">
        <w:rPr>
          <w:sz w:val="26"/>
          <w:szCs w:val="26"/>
        </w:rPr>
        <w:t xml:space="preserve">When you begin to change the data in the controls bound to a dataset, that in turn starts an edit operation in the dataset. The next time the Update button is clicked, the edited records will be sent to the database itself. If you want to cancel the current edit operation, you can click the Cancel button, which uses the </w:t>
      </w:r>
      <w:r w:rsidRPr="004E6902">
        <w:rPr>
          <w:b/>
          <w:bCs/>
          <w:sz w:val="26"/>
          <w:szCs w:val="26"/>
        </w:rPr>
        <w:t>CancelCurrentEdit</w:t>
      </w:r>
      <w:r w:rsidRPr="004E6902">
        <w:rPr>
          <w:sz w:val="26"/>
          <w:szCs w:val="26"/>
        </w:rPr>
        <w:t xml:space="preserve"> method:</w:t>
      </w:r>
    </w:p>
    <w:p w:rsidR="00170680" w:rsidRPr="004E6902" w:rsidRDefault="00170680" w:rsidP="00170680">
      <w:pPr>
        <w:pStyle w:val="HTMLPreformatted"/>
        <w:rPr>
          <w:sz w:val="26"/>
          <w:szCs w:val="26"/>
        </w:rPr>
      </w:pPr>
      <w:r w:rsidRPr="004E6902">
        <w:rPr>
          <w:sz w:val="26"/>
          <w:szCs w:val="26"/>
        </w:rPr>
        <w:t>Private Sub btnCancel_Click(</w:t>
      </w:r>
      <w:r>
        <w:rPr>
          <w:sz w:val="26"/>
          <w:szCs w:val="26"/>
        </w:rPr>
        <w:t xml:space="preserve">ByVal sender As System.Object, </w:t>
      </w:r>
    </w:p>
    <w:p w:rsidR="00170680" w:rsidRPr="004E6902" w:rsidRDefault="00170680" w:rsidP="00170680">
      <w:pPr>
        <w:pStyle w:val="HTMLPreformatted"/>
        <w:rPr>
          <w:sz w:val="26"/>
          <w:szCs w:val="26"/>
        </w:rPr>
      </w:pPr>
      <w:r w:rsidRPr="004E6902">
        <w:rPr>
          <w:sz w:val="26"/>
          <w:szCs w:val="26"/>
        </w:rPr>
        <w:t xml:space="preserve">    ByVal e As System.EventArgs) Handles btnCancel.Click</w:t>
      </w:r>
    </w:p>
    <w:p w:rsidR="00170680" w:rsidRPr="004E6902" w:rsidRDefault="00170680" w:rsidP="00170680">
      <w:pPr>
        <w:pStyle w:val="HTMLPreformatted"/>
        <w:rPr>
          <w:sz w:val="26"/>
          <w:szCs w:val="26"/>
        </w:rPr>
      </w:pPr>
      <w:r w:rsidRPr="004E6902">
        <w:rPr>
          <w:sz w:val="26"/>
          <w:szCs w:val="26"/>
        </w:rPr>
        <w:t xml:space="preserve">    </w:t>
      </w:r>
      <w:r w:rsidRPr="004E6902">
        <w:rPr>
          <w:sz w:val="26"/>
          <w:szCs w:val="26"/>
          <w:shd w:val="clear" w:color="auto" w:fill="D9D9D9"/>
        </w:rPr>
        <w:t>Me.BindingContext(objdsDataSet1, "authors").CancelCurrentEdit()</w:t>
      </w:r>
    </w:p>
    <w:p w:rsidR="00170680" w:rsidRPr="004E6902" w:rsidRDefault="00170680" w:rsidP="00170680">
      <w:pPr>
        <w:pStyle w:val="HTMLPreformatted"/>
        <w:rPr>
          <w:sz w:val="26"/>
          <w:szCs w:val="26"/>
        </w:rPr>
      </w:pPr>
      <w:r w:rsidRPr="004E6902">
        <w:rPr>
          <w:sz w:val="26"/>
          <w:szCs w:val="26"/>
        </w:rPr>
        <w:t xml:space="preserve">    Me.objdsDataSet1_PositionChanged()</w:t>
      </w:r>
    </w:p>
    <w:p w:rsidR="00170680" w:rsidRPr="004E6902" w:rsidRDefault="00170680" w:rsidP="00170680">
      <w:pPr>
        <w:pStyle w:val="HTMLPreformatted"/>
        <w:rPr>
          <w:sz w:val="26"/>
          <w:szCs w:val="26"/>
        </w:rPr>
      </w:pPr>
      <w:r w:rsidRPr="004E6902">
        <w:rPr>
          <w:sz w:val="26"/>
          <w:szCs w:val="26"/>
        </w:rPr>
        <w:t>End Sub</w:t>
      </w:r>
    </w:p>
    <w:p w:rsidR="00170680" w:rsidRPr="004E6902" w:rsidRDefault="00170680" w:rsidP="00170680">
      <w:pPr>
        <w:pStyle w:val="Heading3"/>
        <w:jc w:val="both"/>
        <w:rPr>
          <w:sz w:val="26"/>
          <w:szCs w:val="26"/>
        </w:rPr>
      </w:pPr>
      <w:r w:rsidRPr="004E6902">
        <w:rPr>
          <w:sz w:val="26"/>
          <w:szCs w:val="26"/>
        </w:rPr>
        <w:t>Updating the Underlying Data Store</w:t>
      </w:r>
    </w:p>
    <w:p w:rsidR="00170680" w:rsidRPr="004E6902" w:rsidRDefault="00170680" w:rsidP="00170680">
      <w:pPr>
        <w:pStyle w:val="first-para"/>
        <w:jc w:val="both"/>
        <w:rPr>
          <w:sz w:val="26"/>
          <w:szCs w:val="26"/>
        </w:rPr>
      </w:pPr>
      <w:r w:rsidRPr="004E6902">
        <w:rPr>
          <w:sz w:val="26"/>
          <w:szCs w:val="26"/>
        </w:rPr>
        <w:t xml:space="preserve">Working with the dataset is fairly easy, but when it comes to sending the changes back to the database itself, things get more complex, as you can see by taking a look at the code for the Update button in the data form. This code starts by calling a Sub procedure named </w:t>
      </w:r>
      <w:r w:rsidRPr="004E6902">
        <w:rPr>
          <w:b/>
          <w:bCs/>
          <w:sz w:val="26"/>
          <w:szCs w:val="26"/>
        </w:rPr>
        <w:t>UpdateDataSet</w:t>
      </w:r>
      <w:r w:rsidRPr="004E6902">
        <w:rPr>
          <w:sz w:val="26"/>
          <w:szCs w:val="26"/>
        </w:rPr>
        <w:t>:</w:t>
      </w:r>
    </w:p>
    <w:p w:rsidR="00170680" w:rsidRPr="004E6902" w:rsidRDefault="00170680" w:rsidP="00170680">
      <w:pPr>
        <w:pStyle w:val="HTMLPreformatted"/>
        <w:jc w:val="both"/>
        <w:rPr>
          <w:sz w:val="26"/>
          <w:szCs w:val="26"/>
        </w:rPr>
      </w:pPr>
      <w:r w:rsidRPr="004E6902">
        <w:rPr>
          <w:sz w:val="26"/>
          <w:szCs w:val="26"/>
        </w:rPr>
        <w:t>Private Sub btnUpdate_Click(</w:t>
      </w:r>
      <w:r>
        <w:rPr>
          <w:sz w:val="26"/>
          <w:szCs w:val="26"/>
        </w:rPr>
        <w:t xml:space="preserve">ByVal sender As System.Object, </w:t>
      </w:r>
    </w:p>
    <w:p w:rsidR="00170680" w:rsidRPr="004E6902" w:rsidRDefault="00170680" w:rsidP="00170680">
      <w:pPr>
        <w:pStyle w:val="HTMLPreformatted"/>
        <w:jc w:val="both"/>
        <w:rPr>
          <w:sz w:val="26"/>
          <w:szCs w:val="26"/>
        </w:rPr>
      </w:pPr>
      <w:r w:rsidRPr="004E6902">
        <w:rPr>
          <w:sz w:val="26"/>
          <w:szCs w:val="26"/>
        </w:rPr>
        <w:t xml:space="preserve">    ByVal e As System.EventArgs) Handles btnUpdate.Click</w:t>
      </w:r>
    </w:p>
    <w:p w:rsidR="00170680" w:rsidRPr="004E6902" w:rsidRDefault="00170680" w:rsidP="00170680">
      <w:pPr>
        <w:pStyle w:val="HTMLPreformatted"/>
        <w:jc w:val="both"/>
        <w:rPr>
          <w:sz w:val="26"/>
          <w:szCs w:val="26"/>
        </w:rPr>
      </w:pPr>
      <w:r w:rsidRPr="004E6902">
        <w:rPr>
          <w:sz w:val="26"/>
          <w:szCs w:val="26"/>
        </w:rPr>
        <w:t xml:space="preserve">    Try</w:t>
      </w:r>
    </w:p>
    <w:p w:rsidR="00170680" w:rsidRPr="004E6902" w:rsidRDefault="00170680" w:rsidP="00170680">
      <w:pPr>
        <w:pStyle w:val="HTMLPreformatted"/>
        <w:jc w:val="both"/>
        <w:rPr>
          <w:sz w:val="26"/>
          <w:szCs w:val="26"/>
        </w:rPr>
      </w:pPr>
      <w:r w:rsidRPr="004E6902">
        <w:rPr>
          <w:sz w:val="26"/>
          <w:szCs w:val="26"/>
        </w:rPr>
        <w:t xml:space="preserve">        </w:t>
      </w:r>
      <w:r w:rsidRPr="004E6902">
        <w:rPr>
          <w:sz w:val="26"/>
          <w:szCs w:val="26"/>
          <w:shd w:val="clear" w:color="auto" w:fill="D9D9D9"/>
        </w:rPr>
        <w:t>Me.UpdateDataSet()</w:t>
      </w:r>
    </w:p>
    <w:p w:rsidR="00170680" w:rsidRPr="004E6902" w:rsidRDefault="00170680" w:rsidP="00170680">
      <w:pPr>
        <w:pStyle w:val="HTMLPreformatted"/>
        <w:jc w:val="both"/>
        <w:rPr>
          <w:sz w:val="26"/>
          <w:szCs w:val="26"/>
        </w:rPr>
      </w:pPr>
      <w:r w:rsidRPr="004E6902">
        <w:rPr>
          <w:sz w:val="26"/>
          <w:szCs w:val="26"/>
        </w:rPr>
        <w:t xml:space="preserve">    Catch eUpdate As System.Exception</w:t>
      </w:r>
    </w:p>
    <w:p w:rsidR="00170680" w:rsidRPr="004E6902" w:rsidRDefault="00170680" w:rsidP="00170680">
      <w:pPr>
        <w:pStyle w:val="HTMLPreformatted"/>
        <w:jc w:val="both"/>
        <w:rPr>
          <w:sz w:val="26"/>
          <w:szCs w:val="26"/>
        </w:rPr>
      </w:pPr>
      <w:r w:rsidRPr="004E6902">
        <w:rPr>
          <w:sz w:val="26"/>
          <w:szCs w:val="26"/>
        </w:rPr>
        <w:t xml:space="preserve">        System.Windows.Forms.MessageBox.Show(eUpdate.Message)</w:t>
      </w:r>
    </w:p>
    <w:p w:rsidR="00170680" w:rsidRPr="004E6902" w:rsidRDefault="00170680" w:rsidP="00170680">
      <w:pPr>
        <w:pStyle w:val="HTMLPreformatted"/>
        <w:jc w:val="both"/>
        <w:rPr>
          <w:sz w:val="26"/>
          <w:szCs w:val="26"/>
        </w:rPr>
      </w:pPr>
      <w:r w:rsidRPr="004E6902">
        <w:rPr>
          <w:sz w:val="26"/>
          <w:szCs w:val="26"/>
        </w:rPr>
        <w:t xml:space="preserve">    End Try</w:t>
      </w:r>
    </w:p>
    <w:p w:rsidR="00170680" w:rsidRPr="004E6902" w:rsidRDefault="00170680" w:rsidP="00170680">
      <w:pPr>
        <w:pStyle w:val="HTMLPreformatted"/>
        <w:jc w:val="both"/>
        <w:rPr>
          <w:sz w:val="26"/>
          <w:szCs w:val="26"/>
        </w:rPr>
      </w:pPr>
      <w:r w:rsidRPr="004E6902">
        <w:rPr>
          <w:sz w:val="26"/>
          <w:szCs w:val="26"/>
        </w:rPr>
        <w:t xml:space="preserve">    Me.objdsDataSet1_PositionChanged()</w:t>
      </w:r>
    </w:p>
    <w:p w:rsidR="00170680" w:rsidRPr="004E6902" w:rsidRDefault="00170680" w:rsidP="00170680">
      <w:pPr>
        <w:pStyle w:val="HTMLPreformatted"/>
        <w:jc w:val="both"/>
        <w:rPr>
          <w:sz w:val="26"/>
          <w:szCs w:val="26"/>
        </w:rPr>
      </w:pPr>
      <w:r w:rsidRPr="004E6902">
        <w:rPr>
          <w:sz w:val="26"/>
          <w:szCs w:val="26"/>
        </w:rPr>
        <w:t>End Sub</w:t>
      </w:r>
    </w:p>
    <w:p w:rsidR="00170680" w:rsidRPr="004E6902" w:rsidRDefault="00170680" w:rsidP="00170680">
      <w:pPr>
        <w:pStyle w:val="para"/>
        <w:jc w:val="both"/>
        <w:rPr>
          <w:sz w:val="26"/>
          <w:szCs w:val="26"/>
        </w:rPr>
      </w:pPr>
      <w:r w:rsidRPr="004E6902">
        <w:rPr>
          <w:sz w:val="26"/>
          <w:szCs w:val="26"/>
        </w:rPr>
        <w:t xml:space="preserve">In the </w:t>
      </w:r>
      <w:r w:rsidRPr="004E6902">
        <w:rPr>
          <w:b/>
          <w:bCs/>
          <w:sz w:val="26"/>
          <w:szCs w:val="26"/>
        </w:rPr>
        <w:t>UpdateDataSet</w:t>
      </w:r>
      <w:r w:rsidRPr="004E6902">
        <w:rPr>
          <w:sz w:val="26"/>
          <w:szCs w:val="26"/>
        </w:rPr>
        <w:t xml:space="preserve"> Sub procedure, we want to send the changes that have been made back to the database, so the code starts by creating a new dataset that holds only the changed records, using the current dataset's </w:t>
      </w:r>
      <w:r w:rsidRPr="004E6902">
        <w:rPr>
          <w:b/>
          <w:bCs/>
          <w:sz w:val="26"/>
          <w:szCs w:val="26"/>
        </w:rPr>
        <w:t>GetChanges</w:t>
      </w:r>
      <w:r w:rsidRPr="004E6902">
        <w:rPr>
          <w:sz w:val="26"/>
          <w:szCs w:val="26"/>
        </w:rPr>
        <w:t xml:space="preserve"> method. Then it sends that new dataset to a Sub procedure called </w:t>
      </w:r>
      <w:r w:rsidRPr="004E6902">
        <w:rPr>
          <w:b/>
          <w:bCs/>
          <w:sz w:val="26"/>
          <w:szCs w:val="26"/>
        </w:rPr>
        <w:t>UpdateDataSource</w:t>
      </w:r>
      <w:r w:rsidRPr="004E6902">
        <w:rPr>
          <w:sz w:val="26"/>
          <w:szCs w:val="26"/>
        </w:rPr>
        <w:t xml:space="preserve"> to update the data source. After the call to </w:t>
      </w:r>
      <w:r w:rsidRPr="004E6902">
        <w:rPr>
          <w:b/>
          <w:bCs/>
          <w:sz w:val="26"/>
          <w:szCs w:val="26"/>
        </w:rPr>
        <w:t>UpdateDataSource</w:t>
      </w:r>
      <w:r w:rsidRPr="004E6902">
        <w:rPr>
          <w:sz w:val="26"/>
          <w:szCs w:val="26"/>
        </w:rPr>
        <w:t xml:space="preserve">, the code calls the </w:t>
      </w:r>
      <w:r w:rsidRPr="004E6902">
        <w:rPr>
          <w:b/>
          <w:bCs/>
          <w:sz w:val="26"/>
          <w:szCs w:val="26"/>
        </w:rPr>
        <w:t>AcceptChanges</w:t>
      </w:r>
      <w:r w:rsidRPr="004E6902">
        <w:rPr>
          <w:sz w:val="26"/>
          <w:szCs w:val="26"/>
        </w:rPr>
        <w:t xml:space="preserve"> method of the main dataset so the current edit operation ends and the changed records are no longer considered "changed" records, but simply normal records:</w:t>
      </w:r>
    </w:p>
    <w:p w:rsidR="00170680" w:rsidRPr="004E6902" w:rsidRDefault="00170680" w:rsidP="00170680">
      <w:pPr>
        <w:pStyle w:val="HTMLPreformatted"/>
        <w:jc w:val="both"/>
        <w:rPr>
          <w:sz w:val="26"/>
          <w:szCs w:val="26"/>
        </w:rPr>
      </w:pPr>
      <w:r w:rsidRPr="004E6902">
        <w:rPr>
          <w:sz w:val="26"/>
          <w:szCs w:val="26"/>
        </w:rPr>
        <w:t>Public Sub UpdateDataSet()</w:t>
      </w:r>
    </w:p>
    <w:p w:rsidR="00170680" w:rsidRPr="004E6902" w:rsidRDefault="00170680" w:rsidP="00170680">
      <w:pPr>
        <w:pStyle w:val="HTMLPreformatted"/>
        <w:jc w:val="both"/>
        <w:rPr>
          <w:sz w:val="26"/>
          <w:szCs w:val="26"/>
        </w:rPr>
      </w:pPr>
      <w:r w:rsidRPr="004E6902">
        <w:rPr>
          <w:sz w:val="26"/>
          <w:szCs w:val="26"/>
        </w:rPr>
        <w:t xml:space="preserve">    'Create a new dataset to hold the changes that have been made</w:t>
      </w:r>
      <w:r>
        <w:rPr>
          <w:sz w:val="26"/>
          <w:szCs w:val="26"/>
        </w:rPr>
        <w:t xml:space="preserve"> </w:t>
      </w:r>
      <w:r w:rsidRPr="004E6902">
        <w:rPr>
          <w:sz w:val="26"/>
          <w:szCs w:val="26"/>
        </w:rPr>
        <w:t>to the main dataset.</w:t>
      </w:r>
    </w:p>
    <w:p w:rsidR="00170680" w:rsidRPr="004E6902" w:rsidRDefault="00170680" w:rsidP="00170680">
      <w:pPr>
        <w:pStyle w:val="HTMLPreformatted"/>
        <w:jc w:val="both"/>
        <w:rPr>
          <w:sz w:val="26"/>
          <w:szCs w:val="26"/>
        </w:rPr>
      </w:pPr>
      <w:r w:rsidRPr="004E6902">
        <w:rPr>
          <w:sz w:val="26"/>
          <w:szCs w:val="26"/>
        </w:rPr>
        <w:lastRenderedPageBreak/>
        <w:t xml:space="preserve">    </w:t>
      </w:r>
      <w:r w:rsidRPr="004E6902">
        <w:rPr>
          <w:sz w:val="26"/>
          <w:szCs w:val="26"/>
          <w:shd w:val="clear" w:color="auto" w:fill="D9D9D9"/>
        </w:rPr>
        <w:t>Dim objDataSetChanges As DataForm.dsDataSet1 = _</w:t>
      </w:r>
    </w:p>
    <w:p w:rsidR="00170680" w:rsidRPr="004E6902" w:rsidRDefault="00170680" w:rsidP="00170680">
      <w:pPr>
        <w:pStyle w:val="HTMLPreformatted"/>
        <w:jc w:val="both"/>
        <w:rPr>
          <w:sz w:val="26"/>
          <w:szCs w:val="26"/>
        </w:rPr>
      </w:pPr>
      <w:r w:rsidRPr="004E6902">
        <w:rPr>
          <w:sz w:val="26"/>
          <w:szCs w:val="26"/>
        </w:rPr>
        <w:t xml:space="preserve">        </w:t>
      </w:r>
      <w:r w:rsidRPr="004E6902">
        <w:rPr>
          <w:sz w:val="26"/>
          <w:szCs w:val="26"/>
          <w:shd w:val="clear" w:color="auto" w:fill="D9D9D9"/>
        </w:rPr>
        <w:t>New DataForm.dsDataSet1()</w:t>
      </w:r>
    </w:p>
    <w:p w:rsidR="00170680" w:rsidRPr="004E6902" w:rsidRDefault="00170680" w:rsidP="00170680">
      <w:pPr>
        <w:pStyle w:val="HTMLPreformatted"/>
        <w:jc w:val="both"/>
        <w:rPr>
          <w:sz w:val="26"/>
          <w:szCs w:val="26"/>
        </w:rPr>
      </w:pPr>
      <w:r w:rsidRPr="004E6902">
        <w:rPr>
          <w:sz w:val="26"/>
          <w:szCs w:val="26"/>
        </w:rPr>
        <w:t xml:space="preserve">    'Stop any current edits.</w:t>
      </w:r>
    </w:p>
    <w:p w:rsidR="00170680" w:rsidRPr="004E6902" w:rsidRDefault="00170680" w:rsidP="00170680">
      <w:pPr>
        <w:pStyle w:val="HTMLPreformatted"/>
        <w:jc w:val="both"/>
        <w:rPr>
          <w:sz w:val="26"/>
          <w:szCs w:val="26"/>
        </w:rPr>
      </w:pPr>
      <w:r w:rsidRPr="004E6902">
        <w:rPr>
          <w:sz w:val="26"/>
          <w:szCs w:val="26"/>
        </w:rPr>
        <w:t xml:space="preserve">    Me.BindingContext(objdsDataSet1, "authors").EndCurrentEdit()</w:t>
      </w:r>
    </w:p>
    <w:p w:rsidR="00170680" w:rsidRPr="004E6902" w:rsidRDefault="00170680" w:rsidP="00170680">
      <w:pPr>
        <w:pStyle w:val="HTMLPreformatted"/>
        <w:jc w:val="both"/>
        <w:rPr>
          <w:sz w:val="26"/>
          <w:szCs w:val="26"/>
        </w:rPr>
      </w:pPr>
      <w:r w:rsidRPr="004E6902">
        <w:rPr>
          <w:sz w:val="26"/>
          <w:szCs w:val="26"/>
        </w:rPr>
        <w:t xml:space="preserve">    'Get the changes that have been made to the main dataset.</w:t>
      </w:r>
    </w:p>
    <w:p w:rsidR="00170680" w:rsidRPr="004E6902" w:rsidRDefault="00170680" w:rsidP="00170680">
      <w:pPr>
        <w:pStyle w:val="HTMLPreformatted"/>
        <w:jc w:val="both"/>
        <w:rPr>
          <w:sz w:val="26"/>
          <w:szCs w:val="26"/>
        </w:rPr>
      </w:pPr>
      <w:r w:rsidRPr="004E6902">
        <w:rPr>
          <w:sz w:val="26"/>
          <w:szCs w:val="26"/>
        </w:rPr>
        <w:t xml:space="preserve">    </w:t>
      </w:r>
      <w:r w:rsidRPr="004E6902">
        <w:rPr>
          <w:sz w:val="26"/>
          <w:szCs w:val="26"/>
          <w:shd w:val="clear" w:color="auto" w:fill="D9D9D9"/>
        </w:rPr>
        <w:t>objDataSetChanges = CType(objdsDataSet1.GetChanges, _</w:t>
      </w:r>
    </w:p>
    <w:p w:rsidR="00170680" w:rsidRPr="004E6902" w:rsidRDefault="00170680" w:rsidP="00170680">
      <w:pPr>
        <w:pStyle w:val="HTMLPreformatted"/>
        <w:jc w:val="both"/>
        <w:rPr>
          <w:sz w:val="26"/>
          <w:szCs w:val="26"/>
        </w:rPr>
      </w:pPr>
      <w:r w:rsidRPr="004E6902">
        <w:rPr>
          <w:sz w:val="26"/>
          <w:szCs w:val="26"/>
        </w:rPr>
        <w:t xml:space="preserve">        </w:t>
      </w:r>
      <w:r w:rsidRPr="004E6902">
        <w:rPr>
          <w:sz w:val="26"/>
          <w:szCs w:val="26"/>
          <w:shd w:val="clear" w:color="auto" w:fill="D9D9D9"/>
        </w:rPr>
        <w:t>DataForm.dsDataSet1)</w:t>
      </w:r>
    </w:p>
    <w:p w:rsidR="00170680" w:rsidRPr="004E6902" w:rsidRDefault="00170680" w:rsidP="00170680">
      <w:pPr>
        <w:pStyle w:val="HTMLPreformatted"/>
        <w:jc w:val="both"/>
        <w:rPr>
          <w:sz w:val="26"/>
          <w:szCs w:val="26"/>
        </w:rPr>
      </w:pPr>
      <w:r w:rsidRPr="004E6902">
        <w:rPr>
          <w:sz w:val="26"/>
          <w:szCs w:val="26"/>
        </w:rPr>
        <w:t xml:space="preserve">    'Check to see if any changes have been made.</w:t>
      </w:r>
    </w:p>
    <w:p w:rsidR="00170680" w:rsidRPr="004E6902" w:rsidRDefault="00170680" w:rsidP="00170680">
      <w:pPr>
        <w:pStyle w:val="HTMLPreformatted"/>
        <w:jc w:val="both"/>
        <w:rPr>
          <w:sz w:val="26"/>
          <w:szCs w:val="26"/>
        </w:rPr>
      </w:pPr>
      <w:r w:rsidRPr="004E6902">
        <w:rPr>
          <w:sz w:val="26"/>
          <w:szCs w:val="26"/>
        </w:rPr>
        <w:t xml:space="preserve">    If (Not (objDataSetChanges) Is Nothing) Then</w:t>
      </w:r>
    </w:p>
    <w:p w:rsidR="00170680" w:rsidRPr="004E6902" w:rsidRDefault="00170680" w:rsidP="00170680">
      <w:pPr>
        <w:pStyle w:val="HTMLPreformatted"/>
        <w:jc w:val="both"/>
        <w:rPr>
          <w:sz w:val="26"/>
          <w:szCs w:val="26"/>
        </w:rPr>
      </w:pPr>
      <w:r w:rsidRPr="004E6902">
        <w:rPr>
          <w:sz w:val="26"/>
          <w:szCs w:val="26"/>
        </w:rPr>
        <w:t xml:space="preserve">        Try</w:t>
      </w:r>
    </w:p>
    <w:p w:rsidR="00170680" w:rsidRPr="004E6902" w:rsidRDefault="00170680" w:rsidP="00170680">
      <w:pPr>
        <w:pStyle w:val="HTMLPreformatted"/>
        <w:jc w:val="both"/>
        <w:rPr>
          <w:sz w:val="26"/>
          <w:szCs w:val="26"/>
        </w:rPr>
      </w:pPr>
      <w:r w:rsidRPr="004E6902">
        <w:rPr>
          <w:sz w:val="26"/>
          <w:szCs w:val="26"/>
        </w:rPr>
        <w:t xml:space="preserve">        'There are changes that need to be made, so attempt</w:t>
      </w:r>
    </w:p>
    <w:p w:rsidR="00170680" w:rsidRPr="004E6902" w:rsidRDefault="00170680" w:rsidP="00170680">
      <w:pPr>
        <w:pStyle w:val="HTMLPreformatted"/>
        <w:jc w:val="both"/>
        <w:rPr>
          <w:sz w:val="26"/>
          <w:szCs w:val="26"/>
        </w:rPr>
      </w:pPr>
      <w:r w:rsidRPr="004E6902">
        <w:rPr>
          <w:sz w:val="26"/>
          <w:szCs w:val="26"/>
        </w:rPr>
        <w:t xml:space="preserve">        'to update the datasource by</w:t>
      </w:r>
    </w:p>
    <w:p w:rsidR="00170680" w:rsidRPr="004E6902" w:rsidRDefault="00170680" w:rsidP="00170680">
      <w:pPr>
        <w:pStyle w:val="HTMLPreformatted"/>
        <w:jc w:val="both"/>
        <w:rPr>
          <w:sz w:val="26"/>
          <w:szCs w:val="26"/>
        </w:rPr>
      </w:pPr>
      <w:r w:rsidRPr="004E6902">
        <w:rPr>
          <w:sz w:val="26"/>
          <w:szCs w:val="26"/>
        </w:rPr>
        <w:t xml:space="preserve">        'calling the update method and passing the dataset and any parameters.</w:t>
      </w:r>
    </w:p>
    <w:p w:rsidR="00170680" w:rsidRPr="004E6902" w:rsidRDefault="00170680" w:rsidP="00170680">
      <w:pPr>
        <w:pStyle w:val="HTMLPreformatted"/>
        <w:jc w:val="both"/>
        <w:rPr>
          <w:sz w:val="26"/>
          <w:szCs w:val="26"/>
        </w:rPr>
      </w:pPr>
      <w:r w:rsidRPr="004E6902">
        <w:rPr>
          <w:sz w:val="26"/>
          <w:szCs w:val="26"/>
        </w:rPr>
        <w:t xml:space="preserve">            </w:t>
      </w:r>
      <w:r w:rsidRPr="004E6902">
        <w:rPr>
          <w:sz w:val="26"/>
          <w:szCs w:val="26"/>
          <w:shd w:val="clear" w:color="auto" w:fill="D9D9D9"/>
        </w:rPr>
        <w:t>Me.UpdateDataSource(objDataSetChanges)</w:t>
      </w:r>
    </w:p>
    <w:p w:rsidR="00170680" w:rsidRPr="004E6902" w:rsidRDefault="00170680" w:rsidP="00170680">
      <w:pPr>
        <w:pStyle w:val="HTMLPreformatted"/>
        <w:jc w:val="both"/>
        <w:rPr>
          <w:sz w:val="26"/>
          <w:szCs w:val="26"/>
        </w:rPr>
      </w:pPr>
      <w:r w:rsidRPr="004E6902">
        <w:rPr>
          <w:sz w:val="26"/>
          <w:szCs w:val="26"/>
        </w:rPr>
        <w:t xml:space="preserve">            </w:t>
      </w:r>
      <w:r w:rsidRPr="004E6902">
        <w:rPr>
          <w:sz w:val="26"/>
          <w:szCs w:val="26"/>
          <w:shd w:val="clear" w:color="auto" w:fill="D9D9D9"/>
        </w:rPr>
        <w:t>objdsDataSet1.Merge(objDataSetChanges)</w:t>
      </w:r>
    </w:p>
    <w:p w:rsidR="00170680" w:rsidRPr="004E6902" w:rsidRDefault="00170680" w:rsidP="00170680">
      <w:pPr>
        <w:pStyle w:val="HTMLPreformatted"/>
        <w:jc w:val="both"/>
        <w:rPr>
          <w:sz w:val="26"/>
          <w:szCs w:val="26"/>
        </w:rPr>
      </w:pPr>
      <w:r w:rsidRPr="004E6902">
        <w:rPr>
          <w:sz w:val="26"/>
          <w:szCs w:val="26"/>
        </w:rPr>
        <w:t xml:space="preserve">            </w:t>
      </w:r>
      <w:r w:rsidRPr="004E6902">
        <w:rPr>
          <w:sz w:val="26"/>
          <w:szCs w:val="26"/>
          <w:shd w:val="clear" w:color="auto" w:fill="D9D9D9"/>
        </w:rPr>
        <w:t>objdsDataSet1.AcceptChanges()</w:t>
      </w:r>
    </w:p>
    <w:p w:rsidR="00170680" w:rsidRPr="004E6902" w:rsidRDefault="00170680" w:rsidP="00170680">
      <w:pPr>
        <w:pStyle w:val="HTMLPreformatted"/>
        <w:jc w:val="both"/>
        <w:rPr>
          <w:sz w:val="26"/>
          <w:szCs w:val="26"/>
        </w:rPr>
      </w:pPr>
      <w:r w:rsidRPr="004E6902">
        <w:rPr>
          <w:sz w:val="26"/>
          <w:szCs w:val="26"/>
        </w:rPr>
        <w:t xml:space="preserve">        Catch eUpdate As System.Exception</w:t>
      </w:r>
    </w:p>
    <w:p w:rsidR="00170680" w:rsidRPr="004E6902" w:rsidRDefault="00170680" w:rsidP="00170680">
      <w:pPr>
        <w:pStyle w:val="HTMLPreformatted"/>
        <w:jc w:val="both"/>
        <w:rPr>
          <w:sz w:val="26"/>
          <w:szCs w:val="26"/>
        </w:rPr>
      </w:pPr>
      <w:r w:rsidRPr="004E6902">
        <w:rPr>
          <w:sz w:val="26"/>
          <w:szCs w:val="26"/>
        </w:rPr>
        <w:t xml:space="preserve">            'Add your error handling code here.</w:t>
      </w:r>
    </w:p>
    <w:p w:rsidR="00170680" w:rsidRPr="004E6902" w:rsidRDefault="00170680" w:rsidP="00170680">
      <w:pPr>
        <w:pStyle w:val="HTMLPreformatted"/>
        <w:jc w:val="both"/>
        <w:rPr>
          <w:sz w:val="26"/>
          <w:szCs w:val="26"/>
        </w:rPr>
      </w:pPr>
      <w:r w:rsidRPr="004E6902">
        <w:rPr>
          <w:sz w:val="26"/>
          <w:szCs w:val="26"/>
        </w:rPr>
        <w:t xml:space="preserve">            Throw eUpdate</w:t>
      </w:r>
    </w:p>
    <w:p w:rsidR="00170680" w:rsidRPr="004E6902" w:rsidRDefault="00170680" w:rsidP="00170680">
      <w:pPr>
        <w:pStyle w:val="HTMLPreformatted"/>
        <w:jc w:val="both"/>
        <w:rPr>
          <w:sz w:val="26"/>
          <w:szCs w:val="26"/>
        </w:rPr>
      </w:pPr>
      <w:r w:rsidRPr="004E6902">
        <w:rPr>
          <w:sz w:val="26"/>
          <w:szCs w:val="26"/>
        </w:rPr>
        <w:t xml:space="preserve">        End Try</w:t>
      </w:r>
    </w:p>
    <w:p w:rsidR="00170680" w:rsidRPr="004E6902" w:rsidRDefault="00170680" w:rsidP="00170680">
      <w:pPr>
        <w:pStyle w:val="HTMLPreformatted"/>
        <w:jc w:val="both"/>
        <w:rPr>
          <w:sz w:val="26"/>
          <w:szCs w:val="26"/>
        </w:rPr>
      </w:pPr>
      <w:r w:rsidRPr="004E6902">
        <w:rPr>
          <w:sz w:val="26"/>
          <w:szCs w:val="26"/>
        </w:rPr>
        <w:t xml:space="preserve">        'Add your code to check the returned dataset</w:t>
      </w:r>
    </w:p>
    <w:p w:rsidR="00170680" w:rsidRPr="004E6902" w:rsidRDefault="00170680" w:rsidP="00170680">
      <w:pPr>
        <w:pStyle w:val="HTMLPreformatted"/>
        <w:jc w:val="both"/>
        <w:rPr>
          <w:sz w:val="26"/>
          <w:szCs w:val="26"/>
        </w:rPr>
      </w:pPr>
      <w:r w:rsidRPr="004E6902">
        <w:rPr>
          <w:sz w:val="26"/>
          <w:szCs w:val="26"/>
        </w:rPr>
        <w:t xml:space="preserve">        'for any errors that may have been</w:t>
      </w:r>
    </w:p>
    <w:p w:rsidR="00170680" w:rsidRPr="004E6902" w:rsidRDefault="00170680" w:rsidP="00170680">
      <w:pPr>
        <w:pStyle w:val="HTMLPreformatted"/>
        <w:jc w:val="both"/>
        <w:rPr>
          <w:sz w:val="26"/>
          <w:szCs w:val="26"/>
        </w:rPr>
      </w:pPr>
      <w:r w:rsidRPr="004E6902">
        <w:rPr>
          <w:sz w:val="26"/>
          <w:szCs w:val="26"/>
        </w:rPr>
        <w:t xml:space="preserve">        'pushed into the row object's error.</w:t>
      </w:r>
    </w:p>
    <w:p w:rsidR="00170680" w:rsidRPr="004E6902" w:rsidRDefault="00170680" w:rsidP="00170680">
      <w:pPr>
        <w:pStyle w:val="HTMLPreformatted"/>
        <w:jc w:val="both"/>
        <w:rPr>
          <w:sz w:val="26"/>
          <w:szCs w:val="26"/>
        </w:rPr>
      </w:pPr>
      <w:r w:rsidRPr="004E6902">
        <w:rPr>
          <w:sz w:val="26"/>
          <w:szCs w:val="26"/>
        </w:rPr>
        <w:t xml:space="preserve">    End If</w:t>
      </w:r>
    </w:p>
    <w:p w:rsidR="00170680" w:rsidRPr="004E6902" w:rsidRDefault="00170680" w:rsidP="00170680">
      <w:pPr>
        <w:pStyle w:val="HTMLPreformatted"/>
        <w:jc w:val="both"/>
        <w:rPr>
          <w:sz w:val="26"/>
          <w:szCs w:val="26"/>
        </w:rPr>
      </w:pPr>
      <w:r w:rsidRPr="004E6902">
        <w:rPr>
          <w:sz w:val="26"/>
          <w:szCs w:val="26"/>
        </w:rPr>
        <w:t>End Sub</w:t>
      </w:r>
    </w:p>
    <w:tbl>
      <w:tblPr>
        <w:tblW w:w="0" w:type="auto"/>
        <w:tblCellSpacing w:w="0" w:type="dxa"/>
        <w:tblCellMar>
          <w:left w:w="0" w:type="dxa"/>
          <w:right w:w="0" w:type="dxa"/>
        </w:tblCellMar>
        <w:tblLook w:val="04A0"/>
      </w:tblPr>
      <w:tblGrid>
        <w:gridCol w:w="6"/>
        <w:gridCol w:w="6"/>
        <w:gridCol w:w="6"/>
      </w:tblGrid>
      <w:tr w:rsidR="00170680" w:rsidRPr="004E6902" w:rsidTr="00B70932">
        <w:trPr>
          <w:tblCellSpacing w:w="0" w:type="dxa"/>
        </w:trPr>
        <w:tc>
          <w:tcPr>
            <w:tcW w:w="0" w:type="auto"/>
            <w:hideMark/>
          </w:tcPr>
          <w:p w:rsidR="00170680" w:rsidRPr="004E6902" w:rsidRDefault="00170680" w:rsidP="00B70932">
            <w:pPr>
              <w:jc w:val="both"/>
              <w:rPr>
                <w:sz w:val="26"/>
                <w:szCs w:val="26"/>
              </w:rPr>
            </w:pPr>
          </w:p>
        </w:tc>
        <w:tc>
          <w:tcPr>
            <w:tcW w:w="0" w:type="auto"/>
            <w:hideMark/>
          </w:tcPr>
          <w:p w:rsidR="00170680" w:rsidRPr="004E6902" w:rsidRDefault="00170680" w:rsidP="00B70932">
            <w:pPr>
              <w:jc w:val="both"/>
              <w:rPr>
                <w:sz w:val="26"/>
                <w:szCs w:val="26"/>
              </w:rPr>
            </w:pPr>
          </w:p>
        </w:tc>
        <w:tc>
          <w:tcPr>
            <w:tcW w:w="0" w:type="auto"/>
            <w:hideMark/>
          </w:tcPr>
          <w:p w:rsidR="00170680" w:rsidRPr="004E6902" w:rsidRDefault="00170680" w:rsidP="00B70932">
            <w:pPr>
              <w:pStyle w:val="first-para"/>
              <w:jc w:val="both"/>
              <w:rPr>
                <w:sz w:val="26"/>
                <w:szCs w:val="26"/>
              </w:rPr>
            </w:pPr>
          </w:p>
        </w:tc>
      </w:tr>
    </w:tbl>
    <w:p w:rsidR="00170680" w:rsidRPr="004E6902" w:rsidRDefault="00170680" w:rsidP="00170680">
      <w:pPr>
        <w:pStyle w:val="para"/>
        <w:jc w:val="both"/>
        <w:rPr>
          <w:sz w:val="26"/>
          <w:szCs w:val="26"/>
        </w:rPr>
      </w:pPr>
      <w:r w:rsidRPr="004E6902">
        <w:rPr>
          <w:sz w:val="26"/>
          <w:szCs w:val="26"/>
        </w:rPr>
        <w:t xml:space="preserve">To actually pass the changes back to the database, the code uses the </w:t>
      </w:r>
      <w:r w:rsidRPr="004E6902">
        <w:rPr>
          <w:b/>
          <w:bCs/>
          <w:sz w:val="26"/>
          <w:szCs w:val="26"/>
        </w:rPr>
        <w:t>Update</w:t>
      </w:r>
      <w:r w:rsidRPr="004E6902">
        <w:rPr>
          <w:sz w:val="26"/>
          <w:szCs w:val="26"/>
        </w:rPr>
        <w:t xml:space="preserve"> data adapter method. Here's how that works in the </w:t>
      </w:r>
      <w:r w:rsidRPr="004E6902">
        <w:rPr>
          <w:b/>
          <w:bCs/>
          <w:sz w:val="26"/>
          <w:szCs w:val="26"/>
        </w:rPr>
        <w:t>UpdateDataSource</w:t>
      </w:r>
      <w:r w:rsidRPr="004E6902">
        <w:rPr>
          <w:sz w:val="26"/>
          <w:szCs w:val="26"/>
        </w:rPr>
        <w:t xml:space="preserve"> Sub procedure:</w:t>
      </w:r>
    </w:p>
    <w:p w:rsidR="00170680" w:rsidRPr="004E6902" w:rsidRDefault="00170680" w:rsidP="00170680">
      <w:pPr>
        <w:pStyle w:val="HTMLPreformatted"/>
        <w:jc w:val="both"/>
        <w:rPr>
          <w:sz w:val="26"/>
          <w:szCs w:val="26"/>
        </w:rPr>
      </w:pPr>
      <w:r w:rsidRPr="004E6902">
        <w:rPr>
          <w:sz w:val="26"/>
          <w:szCs w:val="26"/>
        </w:rPr>
        <w:t>Public Sub UpdateDataSource(ByVal ChangedRows As DataForm.dsDataSet1)</w:t>
      </w:r>
    </w:p>
    <w:p w:rsidR="00170680" w:rsidRPr="004E6902" w:rsidRDefault="00170680" w:rsidP="00170680">
      <w:pPr>
        <w:pStyle w:val="HTMLPreformatted"/>
        <w:jc w:val="both"/>
        <w:rPr>
          <w:sz w:val="26"/>
          <w:szCs w:val="26"/>
        </w:rPr>
      </w:pPr>
      <w:r w:rsidRPr="004E6902">
        <w:rPr>
          <w:sz w:val="26"/>
          <w:szCs w:val="26"/>
        </w:rPr>
        <w:t xml:space="preserve">    </w:t>
      </w:r>
      <w:r w:rsidRPr="004E6902">
        <w:rPr>
          <w:sz w:val="26"/>
          <w:szCs w:val="26"/>
          <w:shd w:val="clear" w:color="auto" w:fill="D9D9D9"/>
        </w:rPr>
        <w:t>Try</w:t>
      </w:r>
    </w:p>
    <w:p w:rsidR="00170680" w:rsidRPr="004E6902" w:rsidRDefault="00170680" w:rsidP="00170680">
      <w:pPr>
        <w:pStyle w:val="HTMLPreformatted"/>
        <w:jc w:val="both"/>
        <w:rPr>
          <w:sz w:val="26"/>
          <w:szCs w:val="26"/>
        </w:rPr>
      </w:pPr>
      <w:r>
        <w:rPr>
          <w:sz w:val="26"/>
          <w:szCs w:val="26"/>
        </w:rPr>
        <w:t xml:space="preserve">    </w:t>
      </w:r>
      <w:r w:rsidRPr="004E6902">
        <w:rPr>
          <w:sz w:val="26"/>
          <w:szCs w:val="26"/>
        </w:rPr>
        <w:t xml:space="preserve"> </w:t>
      </w:r>
      <w:r w:rsidRPr="004E6902">
        <w:rPr>
          <w:sz w:val="26"/>
          <w:szCs w:val="26"/>
          <w:shd w:val="clear" w:color="auto" w:fill="D9D9D9"/>
        </w:rPr>
        <w:t>'The data source only needs to be updated if there are</w:t>
      </w:r>
    </w:p>
    <w:p w:rsidR="00170680" w:rsidRPr="004E6902" w:rsidRDefault="00170680" w:rsidP="00170680">
      <w:pPr>
        <w:pStyle w:val="HTMLPreformatted"/>
        <w:jc w:val="both"/>
        <w:rPr>
          <w:sz w:val="26"/>
          <w:szCs w:val="26"/>
        </w:rPr>
      </w:pPr>
      <w:r w:rsidRPr="004E6902">
        <w:rPr>
          <w:sz w:val="26"/>
          <w:szCs w:val="26"/>
        </w:rPr>
        <w:t xml:space="preserve">        </w:t>
      </w:r>
      <w:r w:rsidRPr="004E6902">
        <w:rPr>
          <w:sz w:val="26"/>
          <w:szCs w:val="26"/>
          <w:shd w:val="clear" w:color="auto" w:fill="D9D9D9"/>
        </w:rPr>
        <w:t>'changes pending.</w:t>
      </w:r>
    </w:p>
    <w:p w:rsidR="00170680" w:rsidRPr="004E6902" w:rsidRDefault="00170680" w:rsidP="00170680">
      <w:pPr>
        <w:pStyle w:val="HTMLPreformatted"/>
        <w:jc w:val="both"/>
        <w:rPr>
          <w:sz w:val="26"/>
          <w:szCs w:val="26"/>
        </w:rPr>
      </w:pPr>
      <w:r w:rsidRPr="004E6902">
        <w:rPr>
          <w:sz w:val="26"/>
          <w:szCs w:val="26"/>
        </w:rPr>
        <w:t xml:space="preserve">        </w:t>
      </w:r>
      <w:r w:rsidRPr="004E6902">
        <w:rPr>
          <w:sz w:val="26"/>
          <w:szCs w:val="26"/>
          <w:shd w:val="clear" w:color="auto" w:fill="D9D9D9"/>
        </w:rPr>
        <w:t>If (Not (ChangedRows) Is Nothing) Then</w:t>
      </w:r>
    </w:p>
    <w:p w:rsidR="00170680" w:rsidRPr="004E6902" w:rsidRDefault="00170680" w:rsidP="00170680">
      <w:pPr>
        <w:pStyle w:val="HTMLPreformatted"/>
        <w:jc w:val="both"/>
        <w:rPr>
          <w:sz w:val="26"/>
          <w:szCs w:val="26"/>
        </w:rPr>
      </w:pPr>
      <w:r w:rsidRPr="004E6902">
        <w:rPr>
          <w:sz w:val="26"/>
          <w:szCs w:val="26"/>
        </w:rPr>
        <w:t xml:space="preserve">            </w:t>
      </w:r>
      <w:r w:rsidRPr="004E6902">
        <w:rPr>
          <w:sz w:val="26"/>
          <w:szCs w:val="26"/>
          <w:shd w:val="clear" w:color="auto" w:fill="D9D9D9"/>
        </w:rPr>
        <w:t>'Open the connection.</w:t>
      </w:r>
    </w:p>
    <w:p w:rsidR="00170680" w:rsidRPr="004E6902" w:rsidRDefault="00170680" w:rsidP="00170680">
      <w:pPr>
        <w:pStyle w:val="HTMLPreformatted"/>
        <w:jc w:val="both"/>
        <w:rPr>
          <w:sz w:val="26"/>
          <w:szCs w:val="26"/>
        </w:rPr>
      </w:pPr>
      <w:r w:rsidRPr="004E6902">
        <w:rPr>
          <w:sz w:val="26"/>
          <w:szCs w:val="26"/>
        </w:rPr>
        <w:t xml:space="preserve">            </w:t>
      </w:r>
      <w:r w:rsidRPr="004E6902">
        <w:rPr>
          <w:sz w:val="26"/>
          <w:szCs w:val="26"/>
          <w:shd w:val="clear" w:color="auto" w:fill="D9D9D9"/>
        </w:rPr>
        <w:t>Me.OleDbConnection1.Open()</w:t>
      </w:r>
    </w:p>
    <w:p w:rsidR="00170680" w:rsidRPr="004E6902" w:rsidRDefault="00170680" w:rsidP="00170680">
      <w:pPr>
        <w:pStyle w:val="HTMLPreformatted"/>
        <w:jc w:val="both"/>
        <w:rPr>
          <w:sz w:val="26"/>
          <w:szCs w:val="26"/>
        </w:rPr>
      </w:pPr>
      <w:r w:rsidRPr="004E6902">
        <w:rPr>
          <w:sz w:val="26"/>
          <w:szCs w:val="26"/>
        </w:rPr>
        <w:t xml:space="preserve">            </w:t>
      </w:r>
      <w:r w:rsidRPr="004E6902">
        <w:rPr>
          <w:sz w:val="26"/>
          <w:szCs w:val="26"/>
          <w:shd w:val="clear" w:color="auto" w:fill="D9D9D9"/>
        </w:rPr>
        <w:t>'Attempt to update the data source.</w:t>
      </w:r>
    </w:p>
    <w:p w:rsidR="00170680" w:rsidRPr="004E6902" w:rsidRDefault="00170680" w:rsidP="00170680">
      <w:pPr>
        <w:pStyle w:val="HTMLPreformatted"/>
        <w:jc w:val="both"/>
        <w:rPr>
          <w:sz w:val="26"/>
          <w:szCs w:val="26"/>
        </w:rPr>
      </w:pPr>
      <w:r w:rsidRPr="004E6902">
        <w:rPr>
          <w:sz w:val="26"/>
          <w:szCs w:val="26"/>
        </w:rPr>
        <w:t xml:space="preserve">            </w:t>
      </w:r>
      <w:r w:rsidRPr="004E6902">
        <w:rPr>
          <w:sz w:val="26"/>
          <w:szCs w:val="26"/>
          <w:shd w:val="clear" w:color="auto" w:fill="D9D9D9"/>
        </w:rPr>
        <w:t>OleDbDataAdapter1.Update(ChangedRows)</w:t>
      </w:r>
    </w:p>
    <w:p w:rsidR="00170680" w:rsidRPr="004E6902" w:rsidRDefault="00170680" w:rsidP="00170680">
      <w:pPr>
        <w:pStyle w:val="HTMLPreformatted"/>
        <w:jc w:val="both"/>
        <w:rPr>
          <w:sz w:val="26"/>
          <w:szCs w:val="26"/>
        </w:rPr>
      </w:pPr>
      <w:r w:rsidRPr="004E6902">
        <w:rPr>
          <w:sz w:val="26"/>
          <w:szCs w:val="26"/>
        </w:rPr>
        <w:t xml:space="preserve">        </w:t>
      </w:r>
      <w:r w:rsidRPr="004E6902">
        <w:rPr>
          <w:sz w:val="26"/>
          <w:szCs w:val="26"/>
          <w:shd w:val="clear" w:color="auto" w:fill="D9D9D9"/>
        </w:rPr>
        <w:t>End If</w:t>
      </w:r>
    </w:p>
    <w:p w:rsidR="00170680" w:rsidRPr="004E6902" w:rsidRDefault="00170680" w:rsidP="00170680">
      <w:pPr>
        <w:pStyle w:val="HTMLPreformatted"/>
        <w:jc w:val="both"/>
        <w:rPr>
          <w:sz w:val="26"/>
          <w:szCs w:val="26"/>
        </w:rPr>
      </w:pPr>
      <w:r w:rsidRPr="004E6902">
        <w:rPr>
          <w:sz w:val="26"/>
          <w:szCs w:val="26"/>
        </w:rPr>
        <w:t xml:space="preserve">    </w:t>
      </w:r>
      <w:r w:rsidRPr="004E6902">
        <w:rPr>
          <w:sz w:val="26"/>
          <w:szCs w:val="26"/>
          <w:shd w:val="clear" w:color="auto" w:fill="D9D9D9"/>
        </w:rPr>
        <w:t>Catch updateException As System.Exception</w:t>
      </w:r>
    </w:p>
    <w:p w:rsidR="00170680" w:rsidRPr="004E6902" w:rsidRDefault="00170680" w:rsidP="00170680">
      <w:pPr>
        <w:pStyle w:val="HTMLPreformatted"/>
        <w:jc w:val="both"/>
        <w:rPr>
          <w:sz w:val="26"/>
          <w:szCs w:val="26"/>
        </w:rPr>
      </w:pPr>
      <w:r w:rsidRPr="004E6902">
        <w:rPr>
          <w:sz w:val="26"/>
          <w:szCs w:val="26"/>
        </w:rPr>
        <w:t xml:space="preserve">        </w:t>
      </w:r>
      <w:r w:rsidRPr="004E6902">
        <w:rPr>
          <w:sz w:val="26"/>
          <w:szCs w:val="26"/>
          <w:shd w:val="clear" w:color="auto" w:fill="D9D9D9"/>
        </w:rPr>
        <w:t>'Add your error handling code here.</w:t>
      </w:r>
    </w:p>
    <w:p w:rsidR="00170680" w:rsidRPr="004E6902" w:rsidRDefault="00170680" w:rsidP="00170680">
      <w:pPr>
        <w:pStyle w:val="HTMLPreformatted"/>
        <w:jc w:val="both"/>
        <w:rPr>
          <w:sz w:val="26"/>
          <w:szCs w:val="26"/>
        </w:rPr>
      </w:pPr>
      <w:r w:rsidRPr="004E6902">
        <w:rPr>
          <w:sz w:val="26"/>
          <w:szCs w:val="26"/>
        </w:rPr>
        <w:t xml:space="preserve">        </w:t>
      </w:r>
      <w:r w:rsidRPr="004E6902">
        <w:rPr>
          <w:sz w:val="26"/>
          <w:szCs w:val="26"/>
          <w:shd w:val="clear" w:color="auto" w:fill="D9D9D9"/>
        </w:rPr>
        <w:t>Throw updateException</w:t>
      </w:r>
    </w:p>
    <w:p w:rsidR="00170680" w:rsidRPr="004E6902" w:rsidRDefault="00170680" w:rsidP="00170680">
      <w:pPr>
        <w:pStyle w:val="HTMLPreformatted"/>
        <w:jc w:val="both"/>
        <w:rPr>
          <w:sz w:val="26"/>
          <w:szCs w:val="26"/>
        </w:rPr>
      </w:pPr>
      <w:r w:rsidRPr="004E6902">
        <w:rPr>
          <w:sz w:val="26"/>
          <w:szCs w:val="26"/>
        </w:rPr>
        <w:t xml:space="preserve">    </w:t>
      </w:r>
      <w:r w:rsidRPr="004E6902">
        <w:rPr>
          <w:sz w:val="26"/>
          <w:szCs w:val="26"/>
          <w:shd w:val="clear" w:color="auto" w:fill="D9D9D9"/>
        </w:rPr>
        <w:t>Finally</w:t>
      </w:r>
    </w:p>
    <w:p w:rsidR="00170680" w:rsidRPr="004E6902" w:rsidRDefault="00170680" w:rsidP="00170680">
      <w:pPr>
        <w:pStyle w:val="HTMLPreformatted"/>
        <w:jc w:val="both"/>
        <w:rPr>
          <w:sz w:val="26"/>
          <w:szCs w:val="26"/>
        </w:rPr>
      </w:pPr>
      <w:r w:rsidRPr="004E6902">
        <w:rPr>
          <w:sz w:val="26"/>
          <w:szCs w:val="26"/>
        </w:rPr>
        <w:lastRenderedPageBreak/>
        <w:t xml:space="preserve">        </w:t>
      </w:r>
      <w:r w:rsidRPr="004E6902">
        <w:rPr>
          <w:sz w:val="26"/>
          <w:szCs w:val="26"/>
          <w:shd w:val="clear" w:color="auto" w:fill="D9D9D9"/>
        </w:rPr>
        <w:t>'Close the connection whether or not the exception was thrown.</w:t>
      </w:r>
    </w:p>
    <w:p w:rsidR="00170680" w:rsidRPr="004E6902" w:rsidRDefault="00170680" w:rsidP="00170680">
      <w:pPr>
        <w:pStyle w:val="HTMLPreformatted"/>
        <w:jc w:val="both"/>
        <w:rPr>
          <w:sz w:val="26"/>
          <w:szCs w:val="26"/>
        </w:rPr>
      </w:pPr>
      <w:r w:rsidRPr="004E6902">
        <w:rPr>
          <w:sz w:val="26"/>
          <w:szCs w:val="26"/>
        </w:rPr>
        <w:t xml:space="preserve">        </w:t>
      </w:r>
      <w:r w:rsidRPr="004E6902">
        <w:rPr>
          <w:sz w:val="26"/>
          <w:szCs w:val="26"/>
          <w:shd w:val="clear" w:color="auto" w:fill="D9D9D9"/>
        </w:rPr>
        <w:t>Me.OleDbConnection1.Close()</w:t>
      </w:r>
    </w:p>
    <w:p w:rsidR="00170680" w:rsidRPr="004E6902" w:rsidRDefault="00170680" w:rsidP="00170680">
      <w:pPr>
        <w:pStyle w:val="HTMLPreformatted"/>
        <w:jc w:val="both"/>
        <w:rPr>
          <w:sz w:val="26"/>
          <w:szCs w:val="26"/>
        </w:rPr>
      </w:pPr>
      <w:r w:rsidRPr="004E6902">
        <w:rPr>
          <w:sz w:val="26"/>
          <w:szCs w:val="26"/>
        </w:rPr>
        <w:t xml:space="preserve">    </w:t>
      </w:r>
      <w:r w:rsidRPr="004E6902">
        <w:rPr>
          <w:sz w:val="26"/>
          <w:szCs w:val="26"/>
          <w:shd w:val="clear" w:color="auto" w:fill="D9D9D9"/>
        </w:rPr>
        <w:t>End Try</w:t>
      </w:r>
    </w:p>
    <w:p w:rsidR="00170680" w:rsidRPr="004E6902" w:rsidRDefault="00170680" w:rsidP="00170680">
      <w:pPr>
        <w:pStyle w:val="HTMLPreformatted"/>
        <w:jc w:val="both"/>
        <w:rPr>
          <w:rFonts w:ascii="Times New Roman" w:hAnsi="Times New Roman" w:cs="Times New Roman"/>
          <w:sz w:val="26"/>
          <w:szCs w:val="26"/>
        </w:rPr>
      </w:pPr>
      <w:r w:rsidRPr="004E6902">
        <w:rPr>
          <w:sz w:val="26"/>
          <w:szCs w:val="26"/>
        </w:rPr>
        <w:t>End Sub</w:t>
      </w:r>
    </w:p>
    <w:p w:rsidR="00170680" w:rsidRDefault="00170680" w:rsidP="00170680">
      <w:pPr>
        <w:spacing w:after="0"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br/>
        <w:t xml:space="preserve">How do we place a value into the SQL parameter corresponding to the state field at </w:t>
      </w:r>
      <w:r>
        <w:rPr>
          <w:rFonts w:ascii="Times New Roman" w:eastAsia="Times New Roman" w:hAnsi="Times New Roman" w:cs="Times New Roman"/>
          <w:sz w:val="26"/>
          <w:szCs w:val="26"/>
        </w:rPr>
        <w:t>run time?</w:t>
      </w:r>
    </w:p>
    <w:p w:rsidR="00170680" w:rsidRPr="004E6902" w:rsidRDefault="00170680" w:rsidP="00170680">
      <w:pPr>
        <w:spacing w:after="0" w:line="240" w:lineRule="auto"/>
        <w:jc w:val="both"/>
        <w:rPr>
          <w:rFonts w:ascii="Times New Roman" w:eastAsia="Times New Roman" w:hAnsi="Times New Roman" w:cs="Times New Roman"/>
          <w:sz w:val="26"/>
          <w:szCs w:val="26"/>
        </w:rPr>
      </w:pP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4E6902">
        <w:rPr>
          <w:rFonts w:ascii="Courier New" w:eastAsia="Times New Roman" w:hAnsi="Courier New" w:cs="Courier New"/>
          <w:sz w:val="26"/>
          <w:szCs w:val="26"/>
        </w:rPr>
        <w:t>Private Sub Button1_Click(ByVal sender As System.Object, _</w:t>
      </w: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4E6902">
        <w:rPr>
          <w:rFonts w:ascii="Courier New" w:eastAsia="Times New Roman" w:hAnsi="Courier New" w:cs="Courier New"/>
          <w:sz w:val="26"/>
          <w:szCs w:val="26"/>
        </w:rPr>
        <w:t xml:space="preserve">    ByVal e As System.EventArgs) Handles Button1.Click</w:t>
      </w: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4E6902">
        <w:rPr>
          <w:rFonts w:ascii="Courier New" w:eastAsia="Times New Roman" w:hAnsi="Courier New" w:cs="Courier New"/>
          <w:sz w:val="26"/>
          <w:szCs w:val="26"/>
        </w:rPr>
        <w:t xml:space="preserve">    </w:t>
      </w:r>
      <w:r w:rsidRPr="004E6902">
        <w:rPr>
          <w:rFonts w:ascii="Courier New" w:eastAsia="Times New Roman" w:hAnsi="Courier New" w:cs="Courier New"/>
          <w:sz w:val="26"/>
          <w:szCs w:val="26"/>
          <w:shd w:val="clear" w:color="auto" w:fill="D9D9D9"/>
        </w:rPr>
        <w:t xml:space="preserve">OleDbDataAdapter2.SelectCommand.Parameters("state").Value = </w:t>
      </w: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4E6902">
        <w:rPr>
          <w:rFonts w:ascii="Courier New" w:eastAsia="Times New Roman" w:hAnsi="Courier New" w:cs="Courier New"/>
          <w:sz w:val="26"/>
          <w:szCs w:val="26"/>
        </w:rPr>
        <w:t xml:space="preserve">        </w:t>
      </w:r>
      <w:r w:rsidRPr="004E6902">
        <w:rPr>
          <w:rFonts w:ascii="Courier New" w:eastAsia="Times New Roman" w:hAnsi="Courier New" w:cs="Courier New"/>
          <w:sz w:val="26"/>
          <w:szCs w:val="26"/>
          <w:shd w:val="clear" w:color="auto" w:fill="D9D9D9"/>
        </w:rPr>
        <w:t>ComboBox1.Text</w:t>
      </w: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4E6902">
        <w:rPr>
          <w:rFonts w:ascii="Courier New" w:eastAsia="Times New Roman" w:hAnsi="Courier New" w:cs="Courier New"/>
          <w:sz w:val="26"/>
          <w:szCs w:val="26"/>
        </w:rPr>
        <w:t xml:space="preserve">    DataSet12.Clear()</w:t>
      </w: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4E6902">
        <w:rPr>
          <w:rFonts w:ascii="Courier New" w:eastAsia="Times New Roman" w:hAnsi="Courier New" w:cs="Courier New"/>
          <w:sz w:val="26"/>
          <w:szCs w:val="26"/>
        </w:rPr>
        <w:t xml:space="preserve">    </w:t>
      </w:r>
      <w:r w:rsidRPr="004E6902">
        <w:rPr>
          <w:rFonts w:ascii="Courier New" w:eastAsia="Times New Roman" w:hAnsi="Courier New" w:cs="Courier New"/>
          <w:sz w:val="26"/>
          <w:szCs w:val="26"/>
          <w:shd w:val="clear" w:color="auto" w:fill="D9D9D9"/>
        </w:rPr>
        <w:t>OleDbDataAdapter2.Fill(DataSet12)</w:t>
      </w: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4E6902">
        <w:rPr>
          <w:rFonts w:ascii="Courier New" w:eastAsia="Times New Roman" w:hAnsi="Courier New" w:cs="Courier New"/>
          <w:sz w:val="26"/>
          <w:szCs w:val="26"/>
        </w:rPr>
        <w:t xml:space="preserve">    ShowPosition()</w:t>
      </w:r>
    </w:p>
    <w:p w:rsidR="00170680"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4E6902">
        <w:rPr>
          <w:rFonts w:ascii="Courier New" w:eastAsia="Times New Roman" w:hAnsi="Courier New" w:cs="Courier New"/>
          <w:sz w:val="26"/>
          <w:szCs w:val="26"/>
        </w:rPr>
        <w:t>End Sub</w:t>
      </w:r>
    </w:p>
    <w:p w:rsidR="00170680"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Using Master/Detail Relationships and Data Relation Objects</w:t>
      </w:r>
    </w:p>
    <w:p w:rsidR="00170680" w:rsidRDefault="00170680" w:rsidP="00170680">
      <w:pPr>
        <w:spacing w:before="100" w:beforeAutospacing="1" w:after="100" w:afterAutospacing="1"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We can </w:t>
      </w:r>
      <w:r w:rsidRPr="004E6902">
        <w:rPr>
          <w:rFonts w:ascii="Times New Roman" w:eastAsia="Times New Roman" w:hAnsi="Times New Roman" w:cs="Times New Roman"/>
          <w:sz w:val="26"/>
          <w:szCs w:val="26"/>
        </w:rPr>
        <w:t xml:space="preserve"> use a single SQL statement to join the data from two related tables (the </w:t>
      </w:r>
      <w:r w:rsidRPr="004E6902">
        <w:rPr>
          <w:rFonts w:ascii="Times New Roman" w:eastAsia="Times New Roman" w:hAnsi="Times New Roman" w:cs="Times New Roman"/>
          <w:b/>
          <w:bCs/>
          <w:sz w:val="26"/>
          <w:szCs w:val="26"/>
        </w:rPr>
        <w:t>authors</w:t>
      </w:r>
      <w:r w:rsidRPr="004E6902">
        <w:rPr>
          <w:rFonts w:ascii="Times New Roman" w:eastAsia="Times New Roman" w:hAnsi="Times New Roman" w:cs="Times New Roman"/>
          <w:sz w:val="26"/>
          <w:szCs w:val="26"/>
        </w:rPr>
        <w:t xml:space="preserve"> and </w:t>
      </w:r>
      <w:r w:rsidRPr="004E6902">
        <w:rPr>
          <w:rFonts w:ascii="Times New Roman" w:eastAsia="Times New Roman" w:hAnsi="Times New Roman" w:cs="Times New Roman"/>
          <w:b/>
          <w:bCs/>
          <w:sz w:val="26"/>
          <w:szCs w:val="26"/>
        </w:rPr>
        <w:t>titleauthor</w:t>
      </w:r>
      <w:r w:rsidRPr="004E6902">
        <w:rPr>
          <w:rFonts w:ascii="Times New Roman" w:eastAsia="Times New Roman" w:hAnsi="Times New Roman" w:cs="Times New Roman"/>
          <w:sz w:val="26"/>
          <w:szCs w:val="26"/>
        </w:rPr>
        <w:t xml:space="preserve"> tables from the pubs database, which are related using the au_id field). However, you don't have to merge the data from two tables into one dataset to work with related tables; you can keep the two tables separate, and use a data relation object to relate them. For example, you might want to set up a master/detail relationship, also called a parent/child relationship, between two tables</w:t>
      </w:r>
    </w:p>
    <w:p w:rsidR="00170680" w:rsidRDefault="00170680" w:rsidP="00170680">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The new dataset is just a data container, like any dataset, and that means it doesn't know anything about the relationship between the tables. In fact, both tables share a common field, pub_id, the publisher ID, which is a key into both tables. </w:t>
      </w:r>
    </w:p>
    <w:p w:rsidR="00170680" w:rsidRPr="004E6902" w:rsidRDefault="00170680" w:rsidP="00170680">
      <w:pPr>
        <w:spacing w:after="0"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 We'll also need code to load the two tables into the dataset from the two data adapters, so add this code to the </w:t>
      </w:r>
      <w:r w:rsidRPr="004E6902">
        <w:rPr>
          <w:rFonts w:ascii="Times New Roman" w:eastAsia="Times New Roman" w:hAnsi="Times New Roman" w:cs="Times New Roman"/>
          <w:b/>
          <w:bCs/>
          <w:sz w:val="26"/>
          <w:szCs w:val="26"/>
        </w:rPr>
        <w:t>Form1_Load</w:t>
      </w:r>
      <w:r w:rsidRPr="004E6902">
        <w:rPr>
          <w:rFonts w:ascii="Times New Roman" w:eastAsia="Times New Roman" w:hAnsi="Times New Roman" w:cs="Times New Roman"/>
          <w:sz w:val="26"/>
          <w:szCs w:val="26"/>
        </w:rPr>
        <w:t xml:space="preserve"> event:</w:t>
      </w: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4E6902">
        <w:rPr>
          <w:rFonts w:ascii="Courier New" w:eastAsia="Times New Roman" w:hAnsi="Courier New" w:cs="Courier New"/>
          <w:sz w:val="26"/>
          <w:szCs w:val="26"/>
        </w:rPr>
        <w:t>Private Sub Form1_Load(ByVal sender As System.Object, _</w:t>
      </w: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4E6902">
        <w:rPr>
          <w:rFonts w:ascii="Courier New" w:eastAsia="Times New Roman" w:hAnsi="Courier New" w:cs="Courier New"/>
          <w:sz w:val="26"/>
          <w:szCs w:val="26"/>
        </w:rPr>
        <w:t xml:space="preserve">    ByVal e As System.EventArgs) Handles MyBase.Load</w:t>
      </w: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4E6902">
        <w:rPr>
          <w:rFonts w:ascii="Courier New" w:eastAsia="Times New Roman" w:hAnsi="Courier New" w:cs="Courier New"/>
          <w:sz w:val="26"/>
          <w:szCs w:val="26"/>
        </w:rPr>
        <w:t xml:space="preserve">    </w:t>
      </w:r>
      <w:r w:rsidRPr="004E6902">
        <w:rPr>
          <w:rFonts w:ascii="Courier New" w:eastAsia="Times New Roman" w:hAnsi="Courier New" w:cs="Courier New"/>
          <w:sz w:val="26"/>
          <w:szCs w:val="26"/>
          <w:shd w:val="clear" w:color="auto" w:fill="D9D9D9"/>
        </w:rPr>
        <w:t>SqlDataAdapter1.Fill(DataSet11)</w:t>
      </w: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4E6902">
        <w:rPr>
          <w:rFonts w:ascii="Courier New" w:eastAsia="Times New Roman" w:hAnsi="Courier New" w:cs="Courier New"/>
          <w:sz w:val="26"/>
          <w:szCs w:val="26"/>
        </w:rPr>
        <w:t xml:space="preserve">    </w:t>
      </w:r>
      <w:r w:rsidRPr="004E6902">
        <w:rPr>
          <w:rFonts w:ascii="Courier New" w:eastAsia="Times New Roman" w:hAnsi="Courier New" w:cs="Courier New"/>
          <w:sz w:val="26"/>
          <w:szCs w:val="26"/>
          <w:shd w:val="clear" w:color="auto" w:fill="D9D9D9"/>
        </w:rPr>
        <w:t>SqlDataAdapter2.Fill(DataSet11)</w:t>
      </w: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4E6902">
        <w:rPr>
          <w:rFonts w:ascii="Courier New" w:eastAsia="Times New Roman" w:hAnsi="Courier New" w:cs="Courier New"/>
          <w:sz w:val="26"/>
          <w:szCs w:val="26"/>
        </w:rPr>
        <w:t>End Sub</w:t>
      </w:r>
    </w:p>
    <w:tbl>
      <w:tblPr>
        <w:tblW w:w="0" w:type="auto"/>
        <w:jc w:val="center"/>
        <w:tblCellSpacing w:w="0" w:type="dxa"/>
        <w:tblInd w:w="-15" w:type="dxa"/>
        <w:shd w:val="clear" w:color="auto" w:fill="F5F5F5"/>
        <w:tblCellMar>
          <w:left w:w="0" w:type="dxa"/>
          <w:right w:w="0" w:type="dxa"/>
        </w:tblCellMar>
        <w:tblLook w:val="04A0"/>
      </w:tblPr>
      <w:tblGrid>
        <w:gridCol w:w="6"/>
      </w:tblGrid>
      <w:tr w:rsidR="00170680" w:rsidRPr="004E6902" w:rsidTr="00B70932">
        <w:trPr>
          <w:trHeight w:val="75"/>
          <w:tblCellSpacing w:w="0" w:type="dxa"/>
          <w:jc w:val="center"/>
        </w:trPr>
        <w:tc>
          <w:tcPr>
            <w:tcW w:w="0" w:type="auto"/>
            <w:shd w:val="clear" w:color="auto" w:fill="FFFFFF"/>
            <w:vAlign w:val="center"/>
            <w:hideMark/>
          </w:tcPr>
          <w:p w:rsidR="00170680" w:rsidRPr="004E6902" w:rsidRDefault="00170680" w:rsidP="00B70932">
            <w:pPr>
              <w:rPr>
                <w:rFonts w:ascii="Times New Roman" w:eastAsia="Times New Roman" w:hAnsi="Times New Roman" w:cs="Times New Roman"/>
                <w:sz w:val="26"/>
                <w:szCs w:val="26"/>
              </w:rPr>
            </w:pPr>
          </w:p>
        </w:tc>
      </w:tr>
    </w:tbl>
    <w:p w:rsidR="00170680" w:rsidRDefault="00170680" w:rsidP="00170680">
      <w:pPr>
        <w:spacing w:before="100" w:beforeAutospacing="1" w:after="100" w:afterAutospacing="1" w:line="240" w:lineRule="auto"/>
        <w:jc w:val="both"/>
        <w:outlineLvl w:val="1"/>
        <w:rPr>
          <w:rFonts w:ascii="Times New Roman" w:eastAsia="Times New Roman" w:hAnsi="Times New Roman" w:cs="Times New Roman"/>
          <w:b/>
          <w:bCs/>
          <w:sz w:val="26"/>
          <w:szCs w:val="26"/>
        </w:rPr>
      </w:pPr>
    </w:p>
    <w:p w:rsidR="00170680" w:rsidRPr="004E6902" w:rsidRDefault="00170680" w:rsidP="00170680">
      <w:pPr>
        <w:spacing w:before="100" w:beforeAutospacing="1" w:after="100" w:afterAutospacing="1" w:line="240" w:lineRule="auto"/>
        <w:jc w:val="both"/>
        <w:outlineLvl w:val="1"/>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 xml:space="preserve">Using the </w:t>
      </w:r>
      <w:r w:rsidRPr="004E6902">
        <w:rPr>
          <w:rFonts w:ascii="Times New Roman" w:eastAsia="Times New Roman" w:hAnsi="Times New Roman" w:cs="Times New Roman"/>
          <w:b/>
          <w:bCs/>
          <w:i/>
          <w:iCs/>
          <w:sz w:val="26"/>
          <w:szCs w:val="26"/>
        </w:rPr>
        <w:t>ErrorProvider</w:t>
      </w:r>
      <w:r w:rsidRPr="004E6902">
        <w:rPr>
          <w:rFonts w:ascii="Times New Roman" w:eastAsia="Times New Roman" w:hAnsi="Times New Roman" w:cs="Times New Roman"/>
          <w:b/>
          <w:bCs/>
          <w:sz w:val="26"/>
          <w:szCs w:val="26"/>
        </w:rPr>
        <w:t xml:space="preserve"> Class</w:t>
      </w:r>
    </w:p>
    <w:p w:rsidR="00170680" w:rsidRPr="004E6902" w:rsidRDefault="00170680" w:rsidP="00170680">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The </w:t>
      </w:r>
      <w:r w:rsidRPr="004E6902">
        <w:rPr>
          <w:rFonts w:ascii="Times New Roman" w:eastAsia="Times New Roman" w:hAnsi="Times New Roman" w:cs="Times New Roman"/>
          <w:b/>
          <w:bCs/>
          <w:sz w:val="26"/>
          <w:szCs w:val="26"/>
        </w:rPr>
        <w:t>ErrorProvider</w:t>
      </w:r>
      <w:r w:rsidRPr="004E6902">
        <w:rPr>
          <w:rFonts w:ascii="Times New Roman" w:eastAsia="Times New Roman" w:hAnsi="Times New Roman" w:cs="Times New Roman"/>
          <w:sz w:val="26"/>
          <w:szCs w:val="26"/>
        </w:rPr>
        <w:t xml:space="preserve"> class gives you a user interface when you want to indicate that there's an error associated with a control in a form; an icon will appear next to the control and an error message in the icon's tool tip. Here is the inheritance hierarchy for this class:</w:t>
      </w: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4E6902">
        <w:rPr>
          <w:rFonts w:ascii="Courier New" w:eastAsia="Times New Roman" w:hAnsi="Courier New" w:cs="Courier New"/>
          <w:sz w:val="26"/>
          <w:szCs w:val="26"/>
        </w:rPr>
        <w:lastRenderedPageBreak/>
        <w:t>Object</w:t>
      </w: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4E6902">
        <w:rPr>
          <w:rFonts w:ascii="Courier New" w:eastAsia="Times New Roman" w:hAnsi="Courier New" w:cs="Courier New"/>
          <w:sz w:val="26"/>
          <w:szCs w:val="26"/>
        </w:rPr>
        <w:t xml:space="preserve">   MarshalByRefObject</w:t>
      </w: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4E6902">
        <w:rPr>
          <w:rFonts w:ascii="Courier New" w:eastAsia="Times New Roman" w:hAnsi="Courier New" w:cs="Courier New"/>
          <w:sz w:val="26"/>
          <w:szCs w:val="26"/>
        </w:rPr>
        <w:t xml:space="preserve">      Component</w:t>
      </w: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4E6902">
        <w:rPr>
          <w:rFonts w:ascii="Courier New" w:eastAsia="Times New Roman" w:hAnsi="Courier New" w:cs="Courier New"/>
          <w:sz w:val="26"/>
          <w:szCs w:val="26"/>
        </w:rPr>
        <w:t xml:space="preserve">         ErrorProvider</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099"/>
        <w:gridCol w:w="7351"/>
      </w:tblGrid>
      <w:tr w:rsidR="00170680" w:rsidRPr="004E6902" w:rsidTr="00B70932">
        <w:trPr>
          <w:tblHeader/>
          <w:tblCellSpacing w:w="15" w:type="dxa"/>
        </w:trPr>
        <w:tc>
          <w:tcPr>
            <w:tcW w:w="0" w:type="auto"/>
            <w:gridSpan w:val="2"/>
            <w:tcBorders>
              <w:top w:val="nil"/>
              <w:left w:val="nil"/>
              <w:bottom w:val="nil"/>
              <w:right w:val="nil"/>
            </w:tcBorders>
            <w:vAlign w:val="center"/>
            <w:hideMark/>
          </w:tcPr>
          <w:p w:rsidR="00170680" w:rsidRPr="004E6902" w:rsidRDefault="00170680" w:rsidP="00B70932">
            <w:pPr>
              <w:spacing w:after="0"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Table 21.11: Noteworthy public properties of </w:t>
            </w:r>
            <w:r w:rsidRPr="004E6902">
              <w:rPr>
                <w:rFonts w:ascii="Times New Roman" w:eastAsia="Times New Roman" w:hAnsi="Times New Roman" w:cs="Times New Roman"/>
                <w:i/>
                <w:iCs/>
                <w:sz w:val="26"/>
                <w:szCs w:val="26"/>
              </w:rPr>
              <w:t>ErrorProvider</w:t>
            </w:r>
            <w:r w:rsidRPr="004E6902">
              <w:rPr>
                <w:rFonts w:ascii="Times New Roman" w:eastAsia="Times New Roman" w:hAnsi="Times New Roman" w:cs="Times New Roman"/>
                <w:sz w:val="26"/>
                <w:szCs w:val="26"/>
              </w:rPr>
              <w:t xml:space="preserve"> objects. </w:t>
            </w:r>
          </w:p>
        </w:tc>
      </w:tr>
      <w:tr w:rsidR="00170680" w:rsidRPr="004E6902" w:rsidTr="00B70932">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 xml:space="preserve">Means </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BlinkRate</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the error icon blink rate.</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BlinkStyle</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if the error icon flashes.</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ContainerControl</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the parent control for this error provider.</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DataMember</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the data table to watch.</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DataSource</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dataset to watch.</w:t>
            </w:r>
          </w:p>
        </w:tc>
      </w:tr>
      <w:tr w:rsidR="00170680" w:rsidRPr="004E6902" w:rsidTr="00B7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Icon</w:t>
            </w:r>
            <w:r w:rsidRPr="004E6902">
              <w:rPr>
                <w:rFonts w:ascii="Times New Roman" w:eastAsia="Times New Roman" w:hAnsi="Times New Roman" w:cs="Times New Roman"/>
                <w:sz w:val="26"/>
                <w:szCs w:val="26"/>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Gets/sets the icon to be displayed next to a control when you've assigned a non-empty string to the error provider.</w:t>
            </w:r>
          </w:p>
        </w:tc>
      </w:tr>
    </w:tbl>
    <w:p w:rsidR="00170680" w:rsidRPr="004E6902" w:rsidRDefault="00170680" w:rsidP="00170680">
      <w:pPr>
        <w:spacing w:after="0" w:line="240" w:lineRule="auto"/>
        <w:jc w:val="both"/>
        <w:rPr>
          <w:rFonts w:ascii="Times New Roman" w:eastAsia="Times New Roman" w:hAnsi="Times New Roman" w:cs="Times New Roman"/>
          <w:vanish/>
          <w:sz w:val="26"/>
          <w:szCs w:val="26"/>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361"/>
        <w:gridCol w:w="1346"/>
        <w:gridCol w:w="30"/>
        <w:gridCol w:w="6611"/>
        <w:gridCol w:w="57"/>
        <w:gridCol w:w="45"/>
      </w:tblGrid>
      <w:tr w:rsidR="00170680" w:rsidRPr="004E6902" w:rsidTr="00B70932">
        <w:trPr>
          <w:tblHeader/>
          <w:tblCellSpacing w:w="15" w:type="dxa"/>
        </w:trPr>
        <w:tc>
          <w:tcPr>
            <w:tcW w:w="0" w:type="auto"/>
            <w:gridSpan w:val="6"/>
            <w:tcBorders>
              <w:top w:val="nil"/>
              <w:left w:val="nil"/>
              <w:bottom w:val="nil"/>
              <w:right w:val="nil"/>
            </w:tcBorders>
            <w:vAlign w:val="center"/>
            <w:hideMark/>
          </w:tcPr>
          <w:p w:rsidR="00170680" w:rsidRPr="004E6902" w:rsidRDefault="00170680" w:rsidP="00B70932">
            <w:pPr>
              <w:spacing w:after="0"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Table 21.12: Noteworthy public methods of </w:t>
            </w:r>
            <w:r w:rsidRPr="004E6902">
              <w:rPr>
                <w:rFonts w:ascii="Times New Roman" w:eastAsia="Times New Roman" w:hAnsi="Times New Roman" w:cs="Times New Roman"/>
                <w:i/>
                <w:iCs/>
                <w:sz w:val="26"/>
                <w:szCs w:val="26"/>
              </w:rPr>
              <w:t>ErrorProvider</w:t>
            </w:r>
            <w:r w:rsidRPr="004E6902">
              <w:rPr>
                <w:rFonts w:ascii="Times New Roman" w:eastAsia="Times New Roman" w:hAnsi="Times New Roman" w:cs="Times New Roman"/>
                <w:sz w:val="26"/>
                <w:szCs w:val="26"/>
              </w:rPr>
              <w:t xml:space="preserve"> objects. </w:t>
            </w:r>
          </w:p>
        </w:tc>
      </w:tr>
      <w:tr w:rsidR="00170680" w:rsidRPr="004E6902" w:rsidTr="00B70932">
        <w:trPr>
          <w:tblHeader/>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 xml:space="preserve">Method </w:t>
            </w:r>
          </w:p>
        </w:tc>
        <w:tc>
          <w:tcPr>
            <w:tcW w:w="0" w:type="auto"/>
            <w:gridSpan w:val="4"/>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 xml:space="preserve">Means </w:t>
            </w:r>
          </w:p>
        </w:tc>
      </w:tr>
      <w:tr w:rsidR="00170680" w:rsidRPr="004E6902" w:rsidTr="00B70932">
        <w:trPr>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BindToDataAndErrors</w:t>
            </w:r>
            <w:r w:rsidRPr="004E6902">
              <w:rPr>
                <w:rFonts w:ascii="Times New Roman" w:eastAsia="Times New Roman" w:hAnsi="Times New Roman" w:cs="Times New Roman"/>
                <w:sz w:val="26"/>
                <w:szCs w:val="26"/>
              </w:rPr>
              <w:t xml:space="preserve"> </w:t>
            </w:r>
          </w:p>
        </w:tc>
        <w:tc>
          <w:tcPr>
            <w:tcW w:w="0" w:type="auto"/>
            <w:gridSpan w:val="4"/>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Sets both the </w:t>
            </w:r>
            <w:r w:rsidRPr="004E6902">
              <w:rPr>
                <w:rFonts w:ascii="Times New Roman" w:eastAsia="Times New Roman" w:hAnsi="Times New Roman" w:cs="Times New Roman"/>
                <w:b/>
                <w:bCs/>
                <w:sz w:val="26"/>
                <w:szCs w:val="26"/>
              </w:rPr>
              <w:t>DataSource</w:t>
            </w:r>
            <w:r w:rsidRPr="004E6902">
              <w:rPr>
                <w:rFonts w:ascii="Times New Roman" w:eastAsia="Times New Roman" w:hAnsi="Times New Roman" w:cs="Times New Roman"/>
                <w:sz w:val="26"/>
                <w:szCs w:val="26"/>
              </w:rPr>
              <w:t xml:space="preserve"> and </w:t>
            </w:r>
            <w:r w:rsidRPr="004E6902">
              <w:rPr>
                <w:rFonts w:ascii="Times New Roman" w:eastAsia="Times New Roman" w:hAnsi="Times New Roman" w:cs="Times New Roman"/>
                <w:b/>
                <w:bCs/>
                <w:sz w:val="26"/>
                <w:szCs w:val="26"/>
              </w:rPr>
              <w:t>DataMember</w:t>
            </w:r>
            <w:r w:rsidRPr="004E6902">
              <w:rPr>
                <w:rFonts w:ascii="Times New Roman" w:eastAsia="Times New Roman" w:hAnsi="Times New Roman" w:cs="Times New Roman"/>
                <w:sz w:val="26"/>
                <w:szCs w:val="26"/>
              </w:rPr>
              <w:t xml:space="preserve"> properties at run time.</w:t>
            </w:r>
          </w:p>
        </w:tc>
      </w:tr>
      <w:tr w:rsidR="00170680" w:rsidRPr="004E6902" w:rsidTr="00B70932">
        <w:trPr>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GetError</w:t>
            </w:r>
            <w:r w:rsidRPr="004E6902">
              <w:rPr>
                <w:rFonts w:ascii="Times New Roman" w:eastAsia="Times New Roman" w:hAnsi="Times New Roman" w:cs="Times New Roman"/>
                <w:sz w:val="26"/>
                <w:szCs w:val="26"/>
              </w:rPr>
              <w:t xml:space="preserve"> </w:t>
            </w:r>
          </w:p>
        </w:tc>
        <w:tc>
          <w:tcPr>
            <w:tcW w:w="0" w:type="auto"/>
            <w:gridSpan w:val="4"/>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Returns the error description string.</w:t>
            </w:r>
          </w:p>
        </w:tc>
      </w:tr>
      <w:tr w:rsidR="00170680" w:rsidRPr="004E6902" w:rsidTr="00B70932">
        <w:trPr>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GetIconAlignment</w:t>
            </w:r>
            <w:r w:rsidRPr="004E6902">
              <w:rPr>
                <w:rFonts w:ascii="Times New Roman" w:eastAsia="Times New Roman" w:hAnsi="Times New Roman" w:cs="Times New Roman"/>
                <w:sz w:val="26"/>
                <w:szCs w:val="26"/>
              </w:rPr>
              <w:t xml:space="preserve"> </w:t>
            </w:r>
          </w:p>
        </w:tc>
        <w:tc>
          <w:tcPr>
            <w:tcW w:w="0" w:type="auto"/>
            <w:gridSpan w:val="4"/>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 the position of the error icon with respect to the control.</w:t>
            </w:r>
          </w:p>
        </w:tc>
      </w:tr>
      <w:tr w:rsidR="00170680" w:rsidRPr="004E6902" w:rsidTr="00B70932">
        <w:trPr>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GetIconPadding</w:t>
            </w:r>
            <w:r w:rsidRPr="004E6902">
              <w:rPr>
                <w:rFonts w:ascii="Times New Roman" w:eastAsia="Times New Roman" w:hAnsi="Times New Roman" w:cs="Times New Roman"/>
                <w:sz w:val="26"/>
                <w:szCs w:val="26"/>
              </w:rPr>
              <w:t xml:space="preserve"> </w:t>
            </w:r>
          </w:p>
        </w:tc>
        <w:tc>
          <w:tcPr>
            <w:tcW w:w="0" w:type="auto"/>
            <w:gridSpan w:val="4"/>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Gets the space to leave next to the icon.</w:t>
            </w:r>
          </w:p>
        </w:tc>
      </w:tr>
      <w:tr w:rsidR="00170680" w:rsidRPr="004E6902" w:rsidTr="00B70932">
        <w:trPr>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SetError</w:t>
            </w:r>
            <w:r w:rsidRPr="004E6902">
              <w:rPr>
                <w:rFonts w:ascii="Times New Roman" w:eastAsia="Times New Roman" w:hAnsi="Times New Roman" w:cs="Times New Roman"/>
                <w:sz w:val="26"/>
                <w:szCs w:val="26"/>
              </w:rPr>
              <w:t xml:space="preserve"> </w:t>
            </w:r>
          </w:p>
        </w:tc>
        <w:tc>
          <w:tcPr>
            <w:tcW w:w="0" w:type="auto"/>
            <w:gridSpan w:val="4"/>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Sets the error text.</w:t>
            </w:r>
          </w:p>
        </w:tc>
      </w:tr>
      <w:tr w:rsidR="00170680" w:rsidRPr="004E6902" w:rsidTr="00B70932">
        <w:trPr>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SetIconAlignment</w:t>
            </w:r>
            <w:r w:rsidRPr="004E6902">
              <w:rPr>
                <w:rFonts w:ascii="Times New Roman" w:eastAsia="Times New Roman" w:hAnsi="Times New Roman" w:cs="Times New Roman"/>
                <w:sz w:val="26"/>
                <w:szCs w:val="26"/>
              </w:rPr>
              <w:t xml:space="preserve"> </w:t>
            </w:r>
          </w:p>
        </w:tc>
        <w:tc>
          <w:tcPr>
            <w:tcW w:w="0" w:type="auto"/>
            <w:gridSpan w:val="4"/>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Sets the position of the error icon with respect to the control.</w:t>
            </w:r>
          </w:p>
        </w:tc>
      </w:tr>
      <w:tr w:rsidR="00170680" w:rsidRPr="004E6902" w:rsidTr="00B70932">
        <w:trPr>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SetIconPadding</w:t>
            </w:r>
            <w:r w:rsidRPr="004E6902">
              <w:rPr>
                <w:rFonts w:ascii="Times New Roman" w:eastAsia="Times New Roman" w:hAnsi="Times New Roman" w:cs="Times New Roman"/>
                <w:sz w:val="26"/>
                <w:szCs w:val="26"/>
              </w:rPr>
              <w:t xml:space="preserve"> </w:t>
            </w:r>
          </w:p>
        </w:tc>
        <w:tc>
          <w:tcPr>
            <w:tcW w:w="0" w:type="auto"/>
            <w:gridSpan w:val="4"/>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Sets the space to leave next to the icon.</w:t>
            </w:r>
          </w:p>
        </w:tc>
      </w:tr>
      <w:tr w:rsidR="00170680" w:rsidRPr="004E6902" w:rsidTr="00B70932">
        <w:trPr>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UpdateBinding</w:t>
            </w:r>
            <w:r w:rsidRPr="004E6902">
              <w:rPr>
                <w:rFonts w:ascii="Times New Roman" w:eastAsia="Times New Roman" w:hAnsi="Times New Roman" w:cs="Times New Roman"/>
                <w:sz w:val="26"/>
                <w:szCs w:val="26"/>
              </w:rPr>
              <w:t xml:space="preserve"> </w:t>
            </w:r>
          </w:p>
        </w:tc>
        <w:tc>
          <w:tcPr>
            <w:tcW w:w="0" w:type="auto"/>
            <w:gridSpan w:val="4"/>
            <w:tcBorders>
              <w:top w:val="outset" w:sz="6" w:space="0" w:color="auto"/>
              <w:left w:val="outset" w:sz="6" w:space="0" w:color="auto"/>
              <w:bottom w:val="outset" w:sz="6" w:space="0" w:color="auto"/>
              <w:right w:val="outset" w:sz="6" w:space="0" w:color="auto"/>
            </w:tcBorders>
            <w:hideMark/>
          </w:tcPr>
          <w:p w:rsidR="00170680" w:rsidRPr="004E6902" w:rsidRDefault="00170680" w:rsidP="00B70932">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Lets you update the data bindings and the text in the error provider.</w:t>
            </w:r>
          </w:p>
        </w:tc>
      </w:tr>
      <w:tr w:rsidR="00170680" w:rsidRPr="004E6902" w:rsidTr="00B70932">
        <w:tblPrEx>
          <w:jc w:val="center"/>
          <w:tblCellSpacing w:w="0" w:type="dxa"/>
          <w:tblBorders>
            <w:top w:val="none" w:sz="0" w:space="0" w:color="auto"/>
            <w:left w:val="none" w:sz="0" w:space="0" w:color="auto"/>
            <w:bottom w:val="none" w:sz="0" w:space="0" w:color="auto"/>
            <w:right w:val="none" w:sz="0" w:space="0" w:color="auto"/>
          </w:tblBorders>
          <w:shd w:val="clear" w:color="auto" w:fill="F5F5F5"/>
          <w:tblCellMar>
            <w:top w:w="0" w:type="dxa"/>
            <w:left w:w="0" w:type="dxa"/>
            <w:bottom w:w="0" w:type="dxa"/>
            <w:right w:w="0" w:type="dxa"/>
          </w:tblCellMar>
        </w:tblPrEx>
        <w:trPr>
          <w:gridBefore w:val="1"/>
          <w:gridAfter w:val="1"/>
          <w:trHeight w:val="75"/>
          <w:tblCellSpacing w:w="0" w:type="dxa"/>
          <w:jc w:val="center"/>
        </w:trPr>
        <w:tc>
          <w:tcPr>
            <w:tcW w:w="0" w:type="auto"/>
            <w:gridSpan w:val="4"/>
            <w:shd w:val="clear" w:color="auto" w:fill="FFFFFF"/>
            <w:vAlign w:val="center"/>
            <w:hideMark/>
          </w:tcPr>
          <w:p w:rsidR="00170680" w:rsidRPr="004E6902" w:rsidRDefault="00170680" w:rsidP="00B70932">
            <w:pPr>
              <w:spacing w:after="0" w:line="240" w:lineRule="auto"/>
              <w:jc w:val="both"/>
              <w:rPr>
                <w:rFonts w:ascii="Times New Roman" w:eastAsia="Times New Roman" w:hAnsi="Times New Roman" w:cs="Times New Roman"/>
                <w:sz w:val="26"/>
                <w:szCs w:val="26"/>
              </w:rPr>
            </w:pPr>
          </w:p>
        </w:tc>
      </w:tr>
      <w:tr w:rsidR="00170680" w:rsidRPr="004E6902" w:rsidTr="00B70932">
        <w:tblPrEx>
          <w:jc w:val="center"/>
          <w:tblCellSpacing w:w="0" w:type="dxa"/>
          <w:tblBorders>
            <w:top w:val="none" w:sz="0" w:space="0" w:color="auto"/>
            <w:left w:val="none" w:sz="0" w:space="0" w:color="auto"/>
            <w:bottom w:val="none" w:sz="0" w:space="0" w:color="auto"/>
            <w:right w:val="none" w:sz="0" w:space="0" w:color="auto"/>
          </w:tblBorders>
          <w:shd w:val="clear" w:color="auto" w:fill="F5F5F5"/>
          <w:tblCellMar>
            <w:top w:w="0" w:type="dxa"/>
            <w:left w:w="0" w:type="dxa"/>
            <w:bottom w:w="0" w:type="dxa"/>
            <w:right w:w="0" w:type="dxa"/>
          </w:tblCellMar>
        </w:tblPrEx>
        <w:trPr>
          <w:gridBefore w:val="1"/>
          <w:gridAfter w:val="1"/>
          <w:tblCellSpacing w:w="0" w:type="dxa"/>
          <w:jc w:val="center"/>
        </w:trPr>
        <w:tc>
          <w:tcPr>
            <w:tcW w:w="0" w:type="auto"/>
            <w:gridSpan w:val="2"/>
            <w:shd w:val="clear" w:color="auto" w:fill="F5F5F5"/>
            <w:vAlign w:val="center"/>
            <w:hideMark/>
          </w:tcPr>
          <w:p w:rsidR="00170680" w:rsidRPr="004E6902" w:rsidRDefault="006543B4" w:rsidP="00B70932">
            <w:pPr>
              <w:spacing w:after="0" w:line="240" w:lineRule="auto"/>
              <w:jc w:val="both"/>
              <w:rPr>
                <w:rFonts w:ascii="Times New Roman" w:eastAsia="Times New Roman" w:hAnsi="Times New Roman" w:cs="Times New Roman"/>
                <w:sz w:val="26"/>
                <w:szCs w:val="26"/>
              </w:rPr>
            </w:pPr>
            <w:r w:rsidRPr="006543B4">
              <w:rPr>
                <w:rFonts w:ascii="Times New Roman" w:eastAsia="Times New Roman" w:hAnsi="Times New Roman" w:cs="Times New Roman"/>
                <w:sz w:val="26"/>
                <w:szCs w:val="2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fly51fly :) 4U" style="width:45pt;height:9.75pt"/>
              </w:pict>
            </w:r>
          </w:p>
        </w:tc>
        <w:tc>
          <w:tcPr>
            <w:tcW w:w="0" w:type="auto"/>
            <w:shd w:val="clear" w:color="auto" w:fill="F5F5F5"/>
            <w:hideMark/>
          </w:tcPr>
          <w:p w:rsidR="00170680" w:rsidRPr="004E6902" w:rsidRDefault="006543B4" w:rsidP="00B70932">
            <w:pPr>
              <w:spacing w:after="0" w:line="240" w:lineRule="auto"/>
              <w:jc w:val="both"/>
              <w:rPr>
                <w:rFonts w:ascii="Times New Roman" w:eastAsia="Times New Roman" w:hAnsi="Times New Roman" w:cs="Times New Roman"/>
                <w:sz w:val="26"/>
                <w:szCs w:val="26"/>
              </w:rPr>
            </w:pPr>
            <w:hyperlink r:id="rId12" w:history="1">
              <w:r w:rsidRPr="006543B4">
                <w:rPr>
                  <w:rFonts w:ascii="Times New Roman" w:eastAsia="Times New Roman" w:hAnsi="Times New Roman" w:cs="Times New Roman"/>
                  <w:color w:val="0000FF"/>
                  <w:sz w:val="26"/>
                  <w:szCs w:val="26"/>
                </w:rPr>
                <w:pict>
                  <v:shape id="_x0000_i1026" type="#_x0000_t75" alt="Previous Section" href="javascript:Next(0)" style="width:45pt;height:9.75pt" o:button="t"/>
                </w:pict>
              </w:r>
            </w:hyperlink>
            <w:hyperlink r:id="rId13" w:history="1">
              <w:r w:rsidRPr="006543B4">
                <w:rPr>
                  <w:rFonts w:ascii="Times New Roman" w:eastAsia="Times New Roman" w:hAnsi="Times New Roman" w:cs="Times New Roman"/>
                  <w:color w:val="0000FF"/>
                  <w:sz w:val="26"/>
                  <w:szCs w:val="26"/>
                </w:rPr>
                <w:pict>
                  <v:shape id="_x0000_i1027" type="#_x0000_t75" alt="Next Section" href="javascript:Next(1)" style="width:29.25pt;height:9.75pt" o:button="t"/>
                </w:pict>
              </w:r>
            </w:hyperlink>
          </w:p>
        </w:tc>
        <w:tc>
          <w:tcPr>
            <w:tcW w:w="0" w:type="auto"/>
            <w:shd w:val="clear" w:color="auto" w:fill="F5F5F5"/>
            <w:vAlign w:val="center"/>
            <w:hideMark/>
          </w:tcPr>
          <w:p w:rsidR="00170680" w:rsidRPr="004E6902" w:rsidRDefault="00170680" w:rsidP="00B70932">
            <w:pPr>
              <w:spacing w:after="0" w:line="240" w:lineRule="auto"/>
              <w:jc w:val="both"/>
              <w:rPr>
                <w:rFonts w:ascii="Times New Roman" w:eastAsia="Times New Roman" w:hAnsi="Times New Roman" w:cs="Times New Roman"/>
                <w:sz w:val="26"/>
                <w:szCs w:val="26"/>
              </w:rPr>
            </w:pPr>
          </w:p>
        </w:tc>
      </w:tr>
      <w:tr w:rsidR="00170680" w:rsidRPr="004E6902" w:rsidTr="00B70932">
        <w:tblPrEx>
          <w:jc w:val="center"/>
          <w:tblCellSpacing w:w="0" w:type="dxa"/>
          <w:tblBorders>
            <w:top w:val="none" w:sz="0" w:space="0" w:color="auto"/>
            <w:left w:val="none" w:sz="0" w:space="0" w:color="auto"/>
            <w:bottom w:val="none" w:sz="0" w:space="0" w:color="auto"/>
            <w:right w:val="none" w:sz="0" w:space="0" w:color="auto"/>
          </w:tblBorders>
          <w:shd w:val="clear" w:color="auto" w:fill="F5F5F5"/>
          <w:tblCellMar>
            <w:top w:w="0" w:type="dxa"/>
            <w:left w:w="0" w:type="dxa"/>
            <w:bottom w:w="0" w:type="dxa"/>
            <w:right w:w="0" w:type="dxa"/>
          </w:tblCellMar>
        </w:tblPrEx>
        <w:trPr>
          <w:gridBefore w:val="1"/>
          <w:gridAfter w:val="1"/>
          <w:trHeight w:val="75"/>
          <w:tblCellSpacing w:w="0" w:type="dxa"/>
          <w:jc w:val="center"/>
        </w:trPr>
        <w:tc>
          <w:tcPr>
            <w:tcW w:w="0" w:type="auto"/>
            <w:gridSpan w:val="4"/>
            <w:shd w:val="clear" w:color="auto" w:fill="FFFFFF"/>
            <w:vAlign w:val="center"/>
            <w:hideMark/>
          </w:tcPr>
          <w:p w:rsidR="00170680" w:rsidRPr="004E6902" w:rsidRDefault="00170680" w:rsidP="00B70932">
            <w:pPr>
              <w:spacing w:after="0" w:line="240" w:lineRule="auto"/>
              <w:jc w:val="both"/>
              <w:rPr>
                <w:rFonts w:ascii="Times New Roman" w:eastAsia="Times New Roman" w:hAnsi="Times New Roman" w:cs="Times New Roman"/>
                <w:sz w:val="26"/>
                <w:szCs w:val="26"/>
              </w:rPr>
            </w:pPr>
          </w:p>
        </w:tc>
      </w:tr>
    </w:tbl>
    <w:p w:rsidR="00170680" w:rsidRPr="004E6902" w:rsidRDefault="00170680" w:rsidP="00170680">
      <w:pPr>
        <w:spacing w:before="100" w:beforeAutospacing="1" w:after="100" w:afterAutospacing="1" w:line="240" w:lineRule="auto"/>
        <w:jc w:val="both"/>
        <w:outlineLvl w:val="1"/>
        <w:rPr>
          <w:rFonts w:ascii="Times New Roman" w:eastAsia="Times New Roman" w:hAnsi="Times New Roman" w:cs="Times New Roman"/>
          <w:b/>
          <w:bCs/>
          <w:sz w:val="26"/>
          <w:szCs w:val="26"/>
        </w:rPr>
      </w:pPr>
      <w:r w:rsidRPr="004E6902">
        <w:rPr>
          <w:rFonts w:ascii="Times New Roman" w:eastAsia="Times New Roman" w:hAnsi="Times New Roman" w:cs="Times New Roman"/>
          <w:b/>
          <w:bCs/>
          <w:sz w:val="26"/>
          <w:szCs w:val="26"/>
        </w:rPr>
        <w:t>Performing Data Validation in Controls</w:t>
      </w:r>
    </w:p>
    <w:p w:rsidR="00170680" w:rsidRPr="004E6902" w:rsidRDefault="00170680" w:rsidP="00170680">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 xml:space="preserve">Now that we're creating data-entry forms, it's useful to know that you can </w:t>
      </w:r>
      <w:r w:rsidRPr="004E6902">
        <w:rPr>
          <w:rFonts w:ascii="Times New Roman" w:eastAsia="Times New Roman" w:hAnsi="Times New Roman" w:cs="Times New Roman"/>
          <w:i/>
          <w:iCs/>
          <w:sz w:val="26"/>
          <w:szCs w:val="26"/>
        </w:rPr>
        <w:t>validate</w:t>
      </w:r>
      <w:r w:rsidRPr="004E6902">
        <w:rPr>
          <w:rFonts w:ascii="Times New Roman" w:eastAsia="Times New Roman" w:hAnsi="Times New Roman" w:cs="Times New Roman"/>
          <w:sz w:val="26"/>
          <w:szCs w:val="26"/>
        </w:rPr>
        <w:t xml:space="preserve"> the data the user enters into controls. If a control contains data that you think invalid, you can use an error provider</w:t>
      </w:r>
      <w:r>
        <w:rPr>
          <w:rFonts w:ascii="Times New Roman" w:eastAsia="Times New Roman" w:hAnsi="Times New Roman" w:cs="Times New Roman"/>
          <w:sz w:val="26"/>
          <w:szCs w:val="26"/>
        </w:rPr>
        <w:t xml:space="preserve">. </w:t>
      </w:r>
      <w:r w:rsidRPr="004E6902">
        <w:rPr>
          <w:rFonts w:ascii="Times New Roman" w:eastAsia="Times New Roman" w:hAnsi="Times New Roman" w:cs="Times New Roman"/>
          <w:sz w:val="26"/>
          <w:szCs w:val="26"/>
        </w:rPr>
        <w:t>Here are the control events and properties you use in data validation:</w:t>
      </w:r>
    </w:p>
    <w:p w:rsidR="00170680" w:rsidRPr="004E6902" w:rsidRDefault="00170680" w:rsidP="00170680">
      <w:pPr>
        <w:numPr>
          <w:ilvl w:val="0"/>
          <w:numId w:val="18"/>
        </w:num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Validating Event—</w:t>
      </w:r>
      <w:r w:rsidRPr="004E6902">
        <w:rPr>
          <w:rFonts w:ascii="Times New Roman" w:eastAsia="Times New Roman" w:hAnsi="Times New Roman" w:cs="Times New Roman"/>
          <w:sz w:val="26"/>
          <w:szCs w:val="26"/>
        </w:rPr>
        <w:t xml:space="preserve"> Occurs when the control is validating, which happens when the control loses the focus (if the control's </w:t>
      </w:r>
      <w:r w:rsidRPr="004E6902">
        <w:rPr>
          <w:rFonts w:ascii="Times New Roman" w:eastAsia="Times New Roman" w:hAnsi="Times New Roman" w:cs="Times New Roman"/>
          <w:b/>
          <w:bCs/>
          <w:sz w:val="26"/>
          <w:szCs w:val="26"/>
        </w:rPr>
        <w:t>CausesValidation</w:t>
      </w:r>
      <w:r w:rsidRPr="004E6902">
        <w:rPr>
          <w:rFonts w:ascii="Times New Roman" w:eastAsia="Times New Roman" w:hAnsi="Times New Roman" w:cs="Times New Roman"/>
          <w:sz w:val="26"/>
          <w:szCs w:val="26"/>
        </w:rPr>
        <w:t xml:space="preserve"> property is </w:t>
      </w:r>
      <w:r w:rsidRPr="004E6902">
        <w:rPr>
          <w:rFonts w:ascii="Times New Roman" w:eastAsia="Times New Roman" w:hAnsi="Times New Roman" w:cs="Times New Roman"/>
          <w:b/>
          <w:bCs/>
          <w:sz w:val="26"/>
          <w:szCs w:val="26"/>
        </w:rPr>
        <w:t>True</w:t>
      </w:r>
      <w:r w:rsidRPr="004E6902">
        <w:rPr>
          <w:rFonts w:ascii="Times New Roman" w:eastAsia="Times New Roman" w:hAnsi="Times New Roman" w:cs="Times New Roman"/>
          <w:sz w:val="26"/>
          <w:szCs w:val="26"/>
        </w:rPr>
        <w:t>). Place code to check the control's data here, and throw an exception if there's a problem. You can set an error provider's message here.</w:t>
      </w:r>
    </w:p>
    <w:p w:rsidR="00170680" w:rsidRPr="004E6902" w:rsidRDefault="00170680" w:rsidP="00170680">
      <w:pPr>
        <w:numPr>
          <w:ilvl w:val="0"/>
          <w:numId w:val="18"/>
        </w:num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t>Validated Event—</w:t>
      </w:r>
      <w:r w:rsidRPr="004E6902">
        <w:rPr>
          <w:rFonts w:ascii="Times New Roman" w:eastAsia="Times New Roman" w:hAnsi="Times New Roman" w:cs="Times New Roman"/>
          <w:sz w:val="26"/>
          <w:szCs w:val="26"/>
        </w:rPr>
        <w:t xml:space="preserve"> Occurs when the control is done validating. This event occurs if no exception was thrown in the </w:t>
      </w:r>
      <w:r w:rsidRPr="004E6902">
        <w:rPr>
          <w:rFonts w:ascii="Times New Roman" w:eastAsia="Times New Roman" w:hAnsi="Times New Roman" w:cs="Times New Roman"/>
          <w:b/>
          <w:bCs/>
          <w:sz w:val="26"/>
          <w:szCs w:val="26"/>
        </w:rPr>
        <w:t>Validating</w:t>
      </w:r>
      <w:r w:rsidRPr="004E6902">
        <w:rPr>
          <w:rFonts w:ascii="Times New Roman" w:eastAsia="Times New Roman" w:hAnsi="Times New Roman" w:cs="Times New Roman"/>
          <w:sz w:val="26"/>
          <w:szCs w:val="26"/>
        </w:rPr>
        <w:t xml:space="preserve"> event. You can clear an error provider's message here.</w:t>
      </w:r>
    </w:p>
    <w:p w:rsidR="00170680" w:rsidRPr="004E6902" w:rsidRDefault="00170680" w:rsidP="00170680">
      <w:pPr>
        <w:numPr>
          <w:ilvl w:val="0"/>
          <w:numId w:val="18"/>
        </w:num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b/>
          <w:bCs/>
          <w:sz w:val="26"/>
          <w:szCs w:val="26"/>
        </w:rPr>
        <w:lastRenderedPageBreak/>
        <w:t>CausesValidation Property—</w:t>
      </w:r>
      <w:r w:rsidRPr="004E6902">
        <w:rPr>
          <w:rFonts w:ascii="Times New Roman" w:eastAsia="Times New Roman" w:hAnsi="Times New Roman" w:cs="Times New Roman"/>
          <w:sz w:val="26"/>
          <w:szCs w:val="26"/>
        </w:rPr>
        <w:t xml:space="preserve"> </w:t>
      </w:r>
      <w:r w:rsidRPr="004E6902">
        <w:rPr>
          <w:rFonts w:ascii="Times New Roman" w:eastAsia="Times New Roman" w:hAnsi="Times New Roman" w:cs="Times New Roman"/>
          <w:b/>
          <w:bCs/>
          <w:sz w:val="26"/>
          <w:szCs w:val="26"/>
        </w:rPr>
        <w:t>True</w:t>
      </w:r>
      <w:r w:rsidRPr="004E6902">
        <w:rPr>
          <w:rFonts w:ascii="Times New Roman" w:eastAsia="Times New Roman" w:hAnsi="Times New Roman" w:cs="Times New Roman"/>
          <w:sz w:val="26"/>
          <w:szCs w:val="26"/>
        </w:rPr>
        <w:t xml:space="preserve"> if entering the control causes validation to be performed on other controls requiring validation when this control gets the focus; otherwise, </w:t>
      </w:r>
      <w:r w:rsidRPr="004E6902">
        <w:rPr>
          <w:rFonts w:ascii="Times New Roman" w:eastAsia="Times New Roman" w:hAnsi="Times New Roman" w:cs="Times New Roman"/>
          <w:b/>
          <w:bCs/>
          <w:sz w:val="26"/>
          <w:szCs w:val="26"/>
        </w:rPr>
        <w:t>False</w:t>
      </w:r>
      <w:r w:rsidRPr="004E6902">
        <w:rPr>
          <w:rFonts w:ascii="Times New Roman" w:eastAsia="Times New Roman" w:hAnsi="Times New Roman" w:cs="Times New Roman"/>
          <w:sz w:val="26"/>
          <w:szCs w:val="26"/>
        </w:rPr>
        <w:t xml:space="preserve">. The default is </w:t>
      </w:r>
      <w:r w:rsidRPr="004E6902">
        <w:rPr>
          <w:rFonts w:ascii="Times New Roman" w:eastAsia="Times New Roman" w:hAnsi="Times New Roman" w:cs="Times New Roman"/>
          <w:b/>
          <w:bCs/>
          <w:sz w:val="26"/>
          <w:szCs w:val="26"/>
        </w:rPr>
        <w:t>True</w:t>
      </w:r>
      <w:r w:rsidRPr="004E6902">
        <w:rPr>
          <w:rFonts w:ascii="Times New Roman" w:eastAsia="Times New Roman" w:hAnsi="Times New Roman" w:cs="Times New Roman"/>
          <w:sz w:val="26"/>
          <w:szCs w:val="26"/>
        </w:rPr>
        <w:t>.</w:t>
      </w:r>
    </w:p>
    <w:p w:rsidR="00170680" w:rsidRPr="000E1AA8" w:rsidRDefault="00170680" w:rsidP="00170680">
      <w:pPr>
        <w:spacing w:after="0" w:line="240" w:lineRule="auto"/>
        <w:jc w:val="both"/>
        <w:rPr>
          <w:rFonts w:ascii="Times New Roman" w:eastAsia="Times New Roman" w:hAnsi="Times New Roman" w:cs="Times New Roman"/>
          <w:b/>
          <w:sz w:val="26"/>
          <w:szCs w:val="26"/>
        </w:rPr>
      </w:pPr>
      <w:r w:rsidRPr="000E1AA8">
        <w:rPr>
          <w:rFonts w:ascii="Times New Roman" w:eastAsia="Times New Roman" w:hAnsi="Times New Roman" w:cs="Times New Roman"/>
          <w:b/>
          <w:sz w:val="26"/>
          <w:szCs w:val="26"/>
        </w:rPr>
        <w:t>example</w:t>
      </w: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4E6902">
        <w:rPr>
          <w:rFonts w:ascii="Courier New" w:eastAsia="Times New Roman" w:hAnsi="Courier New" w:cs="Courier New"/>
          <w:sz w:val="26"/>
          <w:szCs w:val="26"/>
        </w:rPr>
        <w:t>Private Sub TextBox1_Validating(ByVal sender As Object, _</w:t>
      </w: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4E6902">
        <w:rPr>
          <w:rFonts w:ascii="Courier New" w:eastAsia="Times New Roman" w:hAnsi="Courier New" w:cs="Courier New"/>
          <w:sz w:val="26"/>
          <w:szCs w:val="26"/>
        </w:rPr>
        <w:t xml:space="preserve">    ByVal e As System.ComponentModel.CancelEventArgs) Handles _</w:t>
      </w: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4E6902">
        <w:rPr>
          <w:rFonts w:ascii="Courier New" w:eastAsia="Times New Roman" w:hAnsi="Courier New" w:cs="Courier New"/>
          <w:sz w:val="26"/>
          <w:szCs w:val="26"/>
        </w:rPr>
        <w:t xml:space="preserve">    TextBox1.Validating</w:t>
      </w: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4E6902">
        <w:rPr>
          <w:rFonts w:ascii="Courier New" w:eastAsia="Times New Roman" w:hAnsi="Courier New" w:cs="Courier New"/>
          <w:sz w:val="26"/>
          <w:szCs w:val="26"/>
        </w:rPr>
        <w:t xml:space="preserve">    </w:t>
      </w:r>
      <w:r w:rsidRPr="004E6902">
        <w:rPr>
          <w:rFonts w:ascii="Courier New" w:eastAsia="Times New Roman" w:hAnsi="Courier New" w:cs="Courier New"/>
          <w:sz w:val="26"/>
          <w:szCs w:val="26"/>
          <w:shd w:val="clear" w:color="auto" w:fill="D9D9D9"/>
        </w:rPr>
        <w:t>If TextBox1.Text.Length = 0 Then</w:t>
      </w: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4E6902">
        <w:rPr>
          <w:rFonts w:ascii="Courier New" w:eastAsia="Times New Roman" w:hAnsi="Courier New" w:cs="Courier New"/>
          <w:sz w:val="26"/>
          <w:szCs w:val="26"/>
        </w:rPr>
        <w:t xml:space="preserve">        </w:t>
      </w:r>
      <w:r w:rsidRPr="004E6902">
        <w:rPr>
          <w:rFonts w:ascii="Courier New" w:eastAsia="Times New Roman" w:hAnsi="Courier New" w:cs="Courier New"/>
          <w:sz w:val="26"/>
          <w:szCs w:val="26"/>
          <w:shd w:val="clear" w:color="auto" w:fill="D9D9D9"/>
        </w:rPr>
        <w:t>ErrorProvider1.SetError(TextBox1, "Please enter a value")</w:t>
      </w: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4E6902">
        <w:rPr>
          <w:rFonts w:ascii="Courier New" w:eastAsia="Times New Roman" w:hAnsi="Courier New" w:cs="Courier New"/>
          <w:sz w:val="26"/>
          <w:szCs w:val="26"/>
        </w:rPr>
        <w:t xml:space="preserve">        </w:t>
      </w:r>
      <w:r w:rsidRPr="004E6902">
        <w:rPr>
          <w:rFonts w:ascii="Courier New" w:eastAsia="Times New Roman" w:hAnsi="Courier New" w:cs="Courier New"/>
          <w:sz w:val="26"/>
          <w:szCs w:val="26"/>
          <w:shd w:val="clear" w:color="auto" w:fill="D9D9D9"/>
        </w:rPr>
        <w:t>Throw New Exception("You must enter a value.")</w:t>
      </w: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4E6902">
        <w:rPr>
          <w:rFonts w:ascii="Courier New" w:eastAsia="Times New Roman" w:hAnsi="Courier New" w:cs="Courier New"/>
          <w:sz w:val="26"/>
          <w:szCs w:val="26"/>
        </w:rPr>
        <w:t xml:space="preserve">    </w:t>
      </w:r>
      <w:r w:rsidRPr="004E6902">
        <w:rPr>
          <w:rFonts w:ascii="Courier New" w:eastAsia="Times New Roman" w:hAnsi="Courier New" w:cs="Courier New"/>
          <w:sz w:val="26"/>
          <w:szCs w:val="26"/>
          <w:shd w:val="clear" w:color="auto" w:fill="D9D9D9"/>
        </w:rPr>
        <w:t>End If</w:t>
      </w: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4E6902">
        <w:rPr>
          <w:rFonts w:ascii="Courier New" w:eastAsia="Times New Roman" w:hAnsi="Courier New" w:cs="Courier New"/>
          <w:sz w:val="26"/>
          <w:szCs w:val="26"/>
        </w:rPr>
        <w:t>End Sub</w:t>
      </w:r>
    </w:p>
    <w:p w:rsidR="00170680" w:rsidRPr="004E6902" w:rsidRDefault="00170680" w:rsidP="00170680">
      <w:pPr>
        <w:spacing w:before="100" w:beforeAutospacing="1" w:after="100" w:afterAutospacing="1" w:line="240" w:lineRule="auto"/>
        <w:jc w:val="both"/>
        <w:rPr>
          <w:rFonts w:ascii="Times New Roman" w:eastAsia="Times New Roman" w:hAnsi="Times New Roman" w:cs="Times New Roman"/>
          <w:sz w:val="26"/>
          <w:szCs w:val="26"/>
        </w:rPr>
      </w:pPr>
      <w:r w:rsidRPr="004E6902">
        <w:rPr>
          <w:rFonts w:ascii="Times New Roman" w:eastAsia="Times New Roman" w:hAnsi="Times New Roman" w:cs="Times New Roman"/>
          <w:sz w:val="26"/>
          <w:szCs w:val="26"/>
        </w:rPr>
        <w:t>If the text box data did not validate, the icon and tool tip appear</w:t>
      </w:r>
      <w:r>
        <w:rPr>
          <w:rFonts w:ascii="Times New Roman" w:eastAsia="Times New Roman" w:hAnsi="Times New Roman" w:cs="Times New Roman"/>
          <w:sz w:val="26"/>
          <w:szCs w:val="26"/>
        </w:rPr>
        <w:t>, o</w:t>
      </w:r>
      <w:r w:rsidRPr="004E6902">
        <w:rPr>
          <w:rFonts w:ascii="Times New Roman" w:eastAsia="Times New Roman" w:hAnsi="Times New Roman" w:cs="Times New Roman"/>
          <w:sz w:val="26"/>
          <w:szCs w:val="26"/>
        </w:rPr>
        <w:t xml:space="preserve">n the other hand, if the data does validate properly, no exception is thrown by the code in the </w:t>
      </w:r>
      <w:r w:rsidRPr="004E6902">
        <w:rPr>
          <w:rFonts w:ascii="Times New Roman" w:eastAsia="Times New Roman" w:hAnsi="Times New Roman" w:cs="Times New Roman"/>
          <w:b/>
          <w:bCs/>
          <w:sz w:val="26"/>
          <w:szCs w:val="26"/>
        </w:rPr>
        <w:t>Validating</w:t>
      </w:r>
      <w:r w:rsidRPr="004E6902">
        <w:rPr>
          <w:rFonts w:ascii="Times New Roman" w:eastAsia="Times New Roman" w:hAnsi="Times New Roman" w:cs="Times New Roman"/>
          <w:sz w:val="26"/>
          <w:szCs w:val="26"/>
        </w:rPr>
        <w:t xml:space="preserve"> event, and the </w:t>
      </w:r>
      <w:r w:rsidRPr="004E6902">
        <w:rPr>
          <w:rFonts w:ascii="Times New Roman" w:eastAsia="Times New Roman" w:hAnsi="Times New Roman" w:cs="Times New Roman"/>
          <w:b/>
          <w:bCs/>
          <w:sz w:val="26"/>
          <w:szCs w:val="26"/>
        </w:rPr>
        <w:t>Validated</w:t>
      </w:r>
      <w:r w:rsidRPr="004E6902">
        <w:rPr>
          <w:rFonts w:ascii="Times New Roman" w:eastAsia="Times New Roman" w:hAnsi="Times New Roman" w:cs="Times New Roman"/>
          <w:sz w:val="26"/>
          <w:szCs w:val="26"/>
        </w:rPr>
        <w:t xml:space="preserve"> event for the control occurs. </w:t>
      </w: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4E6902">
        <w:rPr>
          <w:rFonts w:ascii="Courier New" w:eastAsia="Times New Roman" w:hAnsi="Courier New" w:cs="Courier New"/>
          <w:sz w:val="26"/>
          <w:szCs w:val="26"/>
        </w:rPr>
        <w:t>Private Sub TextBox1_Validated(ByVal sender As Object, _</w:t>
      </w: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4E6902">
        <w:rPr>
          <w:rFonts w:ascii="Courier New" w:eastAsia="Times New Roman" w:hAnsi="Courier New" w:cs="Courier New"/>
          <w:sz w:val="26"/>
          <w:szCs w:val="26"/>
        </w:rPr>
        <w:t xml:space="preserve">    ByVal e As System.EventArgs) Handles TextBox1.Validated</w:t>
      </w: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4E6902">
        <w:rPr>
          <w:rFonts w:ascii="Courier New" w:eastAsia="Times New Roman" w:hAnsi="Courier New" w:cs="Courier New"/>
          <w:sz w:val="26"/>
          <w:szCs w:val="26"/>
        </w:rPr>
        <w:t xml:space="preserve">    </w:t>
      </w:r>
      <w:r w:rsidRPr="004E6902">
        <w:rPr>
          <w:rFonts w:ascii="Courier New" w:eastAsia="Times New Roman" w:hAnsi="Courier New" w:cs="Courier New"/>
          <w:sz w:val="26"/>
          <w:szCs w:val="26"/>
          <w:shd w:val="clear" w:color="auto" w:fill="D9D9D9"/>
        </w:rPr>
        <w:t>ErrorProvider1.SetError(TextBox1, "")</w:t>
      </w:r>
    </w:p>
    <w:p w:rsidR="00170680"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4E6902">
        <w:rPr>
          <w:rFonts w:ascii="Courier New" w:eastAsia="Times New Roman" w:hAnsi="Courier New" w:cs="Courier New"/>
          <w:sz w:val="26"/>
          <w:szCs w:val="26"/>
        </w:rPr>
        <w:t>End Sub</w:t>
      </w:r>
    </w:p>
    <w:p w:rsidR="00170680"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p>
    <w:p w:rsidR="00170680" w:rsidRPr="004E6902" w:rsidRDefault="00170680" w:rsidP="001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sz w:val="26"/>
          <w:szCs w:val="26"/>
        </w:rPr>
      </w:pPr>
      <w:r>
        <w:rPr>
          <w:sz w:val="26"/>
          <w:szCs w:val="26"/>
        </w:rPr>
        <w:t>*********</w:t>
      </w:r>
    </w:p>
    <w:p w:rsidR="00170680" w:rsidRPr="00BA115C" w:rsidRDefault="00170680" w:rsidP="006042E9">
      <w:pPr>
        <w:jc w:val="center"/>
        <w:rPr>
          <w:sz w:val="24"/>
          <w:szCs w:val="24"/>
        </w:rPr>
      </w:pPr>
    </w:p>
    <w:sectPr w:rsidR="00170680" w:rsidRPr="00BA115C" w:rsidSect="00BA115C">
      <w:footerReference w:type="default" r:id="rId14"/>
      <w:pgSz w:w="12240" w:h="15840"/>
      <w:pgMar w:top="540" w:right="1440" w:bottom="5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A6B8B" w:rsidRDefault="00DA6B8B" w:rsidP="00170680">
      <w:pPr>
        <w:spacing w:after="0" w:line="240" w:lineRule="auto"/>
      </w:pPr>
      <w:r>
        <w:separator/>
      </w:r>
    </w:p>
  </w:endnote>
  <w:endnote w:type="continuationSeparator" w:id="1">
    <w:p w:rsidR="00DA6B8B" w:rsidRDefault="00DA6B8B" w:rsidP="0017068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0532"/>
      <w:docPartObj>
        <w:docPartGallery w:val="Page Numbers (Bottom of Page)"/>
        <w:docPartUnique/>
      </w:docPartObj>
    </w:sdtPr>
    <w:sdtContent>
      <w:p w:rsidR="00B70932" w:rsidRDefault="00B70932">
        <w:pPr>
          <w:pStyle w:val="Footer"/>
        </w:pPr>
        <w:r>
          <w:t xml:space="preserve">UNIT IV page </w:t>
        </w:r>
        <w:fldSimple w:instr=" PAGE   \* MERGEFORMAT ">
          <w:r w:rsidR="006316EC">
            <w:rPr>
              <w:noProof/>
            </w:rPr>
            <w:t>47</w:t>
          </w:r>
        </w:fldSimple>
      </w:p>
    </w:sdtContent>
  </w:sdt>
  <w:p w:rsidR="00B70932" w:rsidRDefault="00B7093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A6B8B" w:rsidRDefault="00DA6B8B" w:rsidP="00170680">
      <w:pPr>
        <w:spacing w:after="0" w:line="240" w:lineRule="auto"/>
      </w:pPr>
      <w:r>
        <w:separator/>
      </w:r>
    </w:p>
  </w:footnote>
  <w:footnote w:type="continuationSeparator" w:id="1">
    <w:p w:rsidR="00DA6B8B" w:rsidRDefault="00DA6B8B" w:rsidP="0017068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107D5"/>
    <w:multiLevelType w:val="multilevel"/>
    <w:tmpl w:val="5030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16771D"/>
    <w:multiLevelType w:val="multilevel"/>
    <w:tmpl w:val="E286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4D6CD7"/>
    <w:multiLevelType w:val="multilevel"/>
    <w:tmpl w:val="9A54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2C7220"/>
    <w:multiLevelType w:val="multilevel"/>
    <w:tmpl w:val="2B9C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2A7AE3"/>
    <w:multiLevelType w:val="multilevel"/>
    <w:tmpl w:val="5794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B34A22"/>
    <w:multiLevelType w:val="multilevel"/>
    <w:tmpl w:val="58B8FDA4"/>
    <w:lvl w:ilvl="0">
      <w:start w:val="1"/>
      <w:numFmt w:val="decimal"/>
      <w:lvlText w:val="%1."/>
      <w:lvlJc w:val="left"/>
      <w:pPr>
        <w:tabs>
          <w:tab w:val="num" w:pos="810"/>
        </w:tabs>
        <w:ind w:left="81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7295204"/>
    <w:multiLevelType w:val="multilevel"/>
    <w:tmpl w:val="662A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E643912"/>
    <w:multiLevelType w:val="multilevel"/>
    <w:tmpl w:val="DC8E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F735984"/>
    <w:multiLevelType w:val="multilevel"/>
    <w:tmpl w:val="D6D2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8C4908"/>
    <w:multiLevelType w:val="multilevel"/>
    <w:tmpl w:val="EE0E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1CC7A6D"/>
    <w:multiLevelType w:val="multilevel"/>
    <w:tmpl w:val="16B21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9956C03"/>
    <w:multiLevelType w:val="hybridMultilevel"/>
    <w:tmpl w:val="D80CC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83E6166"/>
    <w:multiLevelType w:val="multilevel"/>
    <w:tmpl w:val="CED8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9E37375"/>
    <w:multiLevelType w:val="multilevel"/>
    <w:tmpl w:val="3EB4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AA206CD"/>
    <w:multiLevelType w:val="multilevel"/>
    <w:tmpl w:val="0A36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D8C6FA7"/>
    <w:multiLevelType w:val="multilevel"/>
    <w:tmpl w:val="719E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FE3163F"/>
    <w:multiLevelType w:val="multilevel"/>
    <w:tmpl w:val="620C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49139A6"/>
    <w:multiLevelType w:val="multilevel"/>
    <w:tmpl w:val="C076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4924F6B"/>
    <w:multiLevelType w:val="multilevel"/>
    <w:tmpl w:val="E9BE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5"/>
  </w:num>
  <w:num w:numId="4">
    <w:abstractNumId w:val="10"/>
  </w:num>
  <w:num w:numId="5">
    <w:abstractNumId w:val="14"/>
  </w:num>
  <w:num w:numId="6">
    <w:abstractNumId w:val="8"/>
  </w:num>
  <w:num w:numId="7">
    <w:abstractNumId w:val="9"/>
  </w:num>
  <w:num w:numId="8">
    <w:abstractNumId w:val="13"/>
  </w:num>
  <w:num w:numId="9">
    <w:abstractNumId w:val="12"/>
  </w:num>
  <w:num w:numId="10">
    <w:abstractNumId w:val="2"/>
  </w:num>
  <w:num w:numId="11">
    <w:abstractNumId w:val="16"/>
  </w:num>
  <w:num w:numId="12">
    <w:abstractNumId w:val="1"/>
  </w:num>
  <w:num w:numId="13">
    <w:abstractNumId w:val="18"/>
  </w:num>
  <w:num w:numId="14">
    <w:abstractNumId w:val="17"/>
  </w:num>
  <w:num w:numId="15">
    <w:abstractNumId w:val="6"/>
  </w:num>
  <w:num w:numId="16">
    <w:abstractNumId w:val="15"/>
  </w:num>
  <w:num w:numId="17">
    <w:abstractNumId w:val="3"/>
  </w:num>
  <w:num w:numId="18">
    <w:abstractNumId w:val="4"/>
  </w:num>
  <w:num w:numId="19">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defaultTabStop w:val="720"/>
  <w:characterSpacingControl w:val="doNotCompress"/>
  <w:footnotePr>
    <w:footnote w:id="0"/>
    <w:footnote w:id="1"/>
  </w:footnotePr>
  <w:endnotePr>
    <w:endnote w:id="0"/>
    <w:endnote w:id="1"/>
  </w:endnotePr>
  <w:compat/>
  <w:rsids>
    <w:rsidRoot w:val="005C00CA"/>
    <w:rsid w:val="00006253"/>
    <w:rsid w:val="000A32BE"/>
    <w:rsid w:val="000F2438"/>
    <w:rsid w:val="001254BC"/>
    <w:rsid w:val="001507D7"/>
    <w:rsid w:val="00164146"/>
    <w:rsid w:val="0016486D"/>
    <w:rsid w:val="00170680"/>
    <w:rsid w:val="001A4EB0"/>
    <w:rsid w:val="002E35A4"/>
    <w:rsid w:val="00392ED6"/>
    <w:rsid w:val="003A6470"/>
    <w:rsid w:val="003A7BCE"/>
    <w:rsid w:val="003C0FE8"/>
    <w:rsid w:val="003E35C0"/>
    <w:rsid w:val="00413C89"/>
    <w:rsid w:val="00440DE6"/>
    <w:rsid w:val="00443C15"/>
    <w:rsid w:val="00534553"/>
    <w:rsid w:val="00544B06"/>
    <w:rsid w:val="005C00CA"/>
    <w:rsid w:val="005E39D4"/>
    <w:rsid w:val="005F5726"/>
    <w:rsid w:val="006042E9"/>
    <w:rsid w:val="006316EC"/>
    <w:rsid w:val="006543B4"/>
    <w:rsid w:val="0066355A"/>
    <w:rsid w:val="00674C7F"/>
    <w:rsid w:val="00675E7E"/>
    <w:rsid w:val="0070443A"/>
    <w:rsid w:val="007462E1"/>
    <w:rsid w:val="0075046C"/>
    <w:rsid w:val="007504C1"/>
    <w:rsid w:val="00775D34"/>
    <w:rsid w:val="007C1BA1"/>
    <w:rsid w:val="007D2A0F"/>
    <w:rsid w:val="007F54C9"/>
    <w:rsid w:val="00802404"/>
    <w:rsid w:val="00844544"/>
    <w:rsid w:val="00875678"/>
    <w:rsid w:val="00902D0E"/>
    <w:rsid w:val="009177D7"/>
    <w:rsid w:val="00A55DA5"/>
    <w:rsid w:val="00AF5F0C"/>
    <w:rsid w:val="00B25706"/>
    <w:rsid w:val="00B70932"/>
    <w:rsid w:val="00B93EB0"/>
    <w:rsid w:val="00BA115C"/>
    <w:rsid w:val="00C116EE"/>
    <w:rsid w:val="00C57F2B"/>
    <w:rsid w:val="00D22299"/>
    <w:rsid w:val="00D62193"/>
    <w:rsid w:val="00DA6B8B"/>
    <w:rsid w:val="00DE12CF"/>
    <w:rsid w:val="00DE7AAD"/>
    <w:rsid w:val="00DF4A25"/>
    <w:rsid w:val="00E26AF4"/>
    <w:rsid w:val="00E57748"/>
    <w:rsid w:val="00E97B31"/>
    <w:rsid w:val="00EA49F9"/>
    <w:rsid w:val="00F172D2"/>
    <w:rsid w:val="00FC47F5"/>
    <w:rsid w:val="00FF355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47F5"/>
  </w:style>
  <w:style w:type="paragraph" w:styleId="Heading1">
    <w:name w:val="heading 1"/>
    <w:basedOn w:val="Normal"/>
    <w:link w:val="Heading1Char"/>
    <w:uiPriority w:val="9"/>
    <w:qFormat/>
    <w:rsid w:val="005C00C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C00C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7068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70680"/>
    <w:pPr>
      <w:keepNext/>
      <w:keepLines/>
      <w:spacing w:before="200" w:after="0" w:line="480" w:lineRule="auto"/>
      <w:ind w:left="86" w:firstLine="446"/>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70680"/>
    <w:pPr>
      <w:spacing w:before="200" w:after="0"/>
      <w:outlineLvl w:val="4"/>
    </w:pPr>
    <w:rPr>
      <w:rFonts w:asciiTheme="majorHAnsi" w:eastAsiaTheme="majorEastAsia" w:hAnsiTheme="majorHAnsi" w:cstheme="majorBidi"/>
      <w:b/>
      <w:bCs/>
      <w:color w:val="7F7F7F" w:themeColor="text1" w:themeTint="80"/>
      <w:lang w:bidi="en-US"/>
    </w:rPr>
  </w:style>
  <w:style w:type="paragraph" w:styleId="Heading6">
    <w:name w:val="heading 6"/>
    <w:basedOn w:val="Normal"/>
    <w:next w:val="Normal"/>
    <w:link w:val="Heading6Char"/>
    <w:uiPriority w:val="9"/>
    <w:semiHidden/>
    <w:unhideWhenUsed/>
    <w:qFormat/>
    <w:rsid w:val="00170680"/>
    <w:pPr>
      <w:spacing w:after="0" w:line="271" w:lineRule="auto"/>
      <w:outlineLvl w:val="5"/>
    </w:pPr>
    <w:rPr>
      <w:rFonts w:asciiTheme="majorHAnsi" w:eastAsiaTheme="majorEastAsia" w:hAnsiTheme="majorHAnsi" w:cstheme="majorBidi"/>
      <w:b/>
      <w:bCs/>
      <w:i/>
      <w:iCs/>
      <w:color w:val="7F7F7F" w:themeColor="text1" w:themeTint="80"/>
      <w:lang w:bidi="en-US"/>
    </w:rPr>
  </w:style>
  <w:style w:type="paragraph" w:styleId="Heading7">
    <w:name w:val="heading 7"/>
    <w:basedOn w:val="Normal"/>
    <w:next w:val="Normal"/>
    <w:link w:val="Heading7Char"/>
    <w:uiPriority w:val="9"/>
    <w:semiHidden/>
    <w:unhideWhenUsed/>
    <w:qFormat/>
    <w:rsid w:val="00170680"/>
    <w:pPr>
      <w:spacing w:after="0"/>
      <w:outlineLvl w:val="6"/>
    </w:pPr>
    <w:rPr>
      <w:rFonts w:asciiTheme="majorHAnsi" w:eastAsiaTheme="majorEastAsia" w:hAnsiTheme="majorHAnsi" w:cstheme="majorBidi"/>
      <w:i/>
      <w:iCs/>
      <w:lang w:bidi="en-US"/>
    </w:rPr>
  </w:style>
  <w:style w:type="paragraph" w:styleId="Heading8">
    <w:name w:val="heading 8"/>
    <w:basedOn w:val="Normal"/>
    <w:next w:val="Normal"/>
    <w:link w:val="Heading8Char"/>
    <w:uiPriority w:val="9"/>
    <w:semiHidden/>
    <w:unhideWhenUsed/>
    <w:qFormat/>
    <w:rsid w:val="00170680"/>
    <w:pPr>
      <w:spacing w:after="0"/>
      <w:outlineLvl w:val="7"/>
    </w:pPr>
    <w:rPr>
      <w:rFonts w:asciiTheme="majorHAnsi" w:eastAsiaTheme="majorEastAsia" w:hAnsiTheme="majorHAnsi" w:cstheme="majorBidi"/>
      <w:sz w:val="20"/>
      <w:szCs w:val="20"/>
      <w:lang w:bidi="en-US"/>
    </w:rPr>
  </w:style>
  <w:style w:type="paragraph" w:styleId="Heading9">
    <w:name w:val="heading 9"/>
    <w:basedOn w:val="Normal"/>
    <w:next w:val="Normal"/>
    <w:link w:val="Heading9Char"/>
    <w:uiPriority w:val="9"/>
    <w:semiHidden/>
    <w:unhideWhenUsed/>
    <w:qFormat/>
    <w:rsid w:val="00170680"/>
    <w:pPr>
      <w:spacing w:after="0"/>
      <w:outlineLvl w:val="8"/>
    </w:pPr>
    <w:rPr>
      <w:rFonts w:asciiTheme="majorHAnsi" w:eastAsiaTheme="majorEastAsia" w:hAnsiTheme="majorHAnsi" w:cstheme="majorBidi"/>
      <w:i/>
      <w:iCs/>
      <w:spacing w:val="5"/>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0C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C00CA"/>
    <w:rPr>
      <w:rFonts w:ascii="Times New Roman" w:eastAsia="Times New Roman" w:hAnsi="Times New Roman" w:cs="Times New Roman"/>
      <w:b/>
      <w:bCs/>
      <w:sz w:val="36"/>
      <w:szCs w:val="36"/>
    </w:rPr>
  </w:style>
  <w:style w:type="character" w:customStyle="1" w:styleId="chapter-titlelabel">
    <w:name w:val="chapter-titlelabel"/>
    <w:basedOn w:val="DefaultParagraphFont"/>
    <w:rsid w:val="005C00CA"/>
  </w:style>
  <w:style w:type="paragraph" w:customStyle="1" w:styleId="first-para">
    <w:name w:val="first-para"/>
    <w:basedOn w:val="Normal"/>
    <w:rsid w:val="005C00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
    <w:name w:val="para"/>
    <w:basedOn w:val="Normal"/>
    <w:rsid w:val="005C00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para">
    <w:name w:val="last-para"/>
    <w:basedOn w:val="Normal"/>
    <w:rsid w:val="005C00CA"/>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5C0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C00CA"/>
    <w:rPr>
      <w:rFonts w:ascii="Courier New" w:eastAsia="Times New Roman" w:hAnsi="Courier New" w:cs="Courier New"/>
      <w:sz w:val="20"/>
      <w:szCs w:val="20"/>
    </w:rPr>
  </w:style>
  <w:style w:type="character" w:customStyle="1" w:styleId="unicode">
    <w:name w:val="unicode"/>
    <w:basedOn w:val="DefaultParagraphFont"/>
    <w:rsid w:val="005C00CA"/>
  </w:style>
  <w:style w:type="character" w:customStyle="1" w:styleId="table-title">
    <w:name w:val="table-title"/>
    <w:basedOn w:val="DefaultParagraphFont"/>
    <w:rsid w:val="005C00CA"/>
  </w:style>
  <w:style w:type="character" w:customStyle="1" w:styleId="table-titlelabel">
    <w:name w:val="table-titlelabel"/>
    <w:basedOn w:val="DefaultParagraphFont"/>
    <w:rsid w:val="005C00CA"/>
  </w:style>
  <w:style w:type="paragraph" w:customStyle="1" w:styleId="table-para">
    <w:name w:val="table-para"/>
    <w:basedOn w:val="Normal"/>
    <w:rsid w:val="005C00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igure-title">
    <w:name w:val="figure-title"/>
    <w:basedOn w:val="DefaultParagraphFont"/>
    <w:rsid w:val="005C00CA"/>
  </w:style>
  <w:style w:type="character" w:customStyle="1" w:styleId="figure-titlelabel">
    <w:name w:val="figure-titlelabel"/>
    <w:basedOn w:val="DefaultParagraphFont"/>
    <w:rsid w:val="005C00CA"/>
  </w:style>
  <w:style w:type="paragraph" w:styleId="ListParagraph">
    <w:name w:val="List Paragraph"/>
    <w:basedOn w:val="Normal"/>
    <w:uiPriority w:val="34"/>
    <w:qFormat/>
    <w:rsid w:val="00EA49F9"/>
    <w:pPr>
      <w:ind w:left="720"/>
      <w:contextualSpacing/>
    </w:pPr>
  </w:style>
  <w:style w:type="character" w:customStyle="1" w:styleId="Heading4Char">
    <w:name w:val="Heading 4 Char"/>
    <w:basedOn w:val="DefaultParagraphFont"/>
    <w:link w:val="Heading4"/>
    <w:uiPriority w:val="9"/>
    <w:semiHidden/>
    <w:rsid w:val="00170680"/>
    <w:rPr>
      <w:rFonts w:asciiTheme="majorHAnsi" w:eastAsiaTheme="majorEastAsia" w:hAnsiTheme="majorHAnsi" w:cstheme="majorBidi"/>
      <w:b/>
      <w:bCs/>
      <w:i/>
      <w:iCs/>
      <w:color w:val="4F81BD" w:themeColor="accent1"/>
    </w:rPr>
  </w:style>
  <w:style w:type="character" w:customStyle="1" w:styleId="Heading3Char">
    <w:name w:val="Heading 3 Char"/>
    <w:basedOn w:val="DefaultParagraphFont"/>
    <w:link w:val="Heading3"/>
    <w:uiPriority w:val="9"/>
    <w:rsid w:val="00170680"/>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semiHidden/>
    <w:rsid w:val="00170680"/>
    <w:rPr>
      <w:rFonts w:asciiTheme="majorHAnsi" w:eastAsiaTheme="majorEastAsia" w:hAnsiTheme="majorHAnsi" w:cstheme="majorBidi"/>
      <w:b/>
      <w:bCs/>
      <w:color w:val="7F7F7F" w:themeColor="text1" w:themeTint="80"/>
      <w:lang w:bidi="en-US"/>
    </w:rPr>
  </w:style>
  <w:style w:type="character" w:customStyle="1" w:styleId="Heading6Char">
    <w:name w:val="Heading 6 Char"/>
    <w:basedOn w:val="DefaultParagraphFont"/>
    <w:link w:val="Heading6"/>
    <w:uiPriority w:val="9"/>
    <w:semiHidden/>
    <w:rsid w:val="00170680"/>
    <w:rPr>
      <w:rFonts w:asciiTheme="majorHAnsi" w:eastAsiaTheme="majorEastAsia" w:hAnsiTheme="majorHAnsi" w:cstheme="majorBidi"/>
      <w:b/>
      <w:bCs/>
      <w:i/>
      <w:iCs/>
      <w:color w:val="7F7F7F" w:themeColor="text1" w:themeTint="80"/>
      <w:lang w:bidi="en-US"/>
    </w:rPr>
  </w:style>
  <w:style w:type="character" w:customStyle="1" w:styleId="Heading7Char">
    <w:name w:val="Heading 7 Char"/>
    <w:basedOn w:val="DefaultParagraphFont"/>
    <w:link w:val="Heading7"/>
    <w:uiPriority w:val="9"/>
    <w:semiHidden/>
    <w:rsid w:val="00170680"/>
    <w:rPr>
      <w:rFonts w:asciiTheme="majorHAnsi" w:eastAsiaTheme="majorEastAsia" w:hAnsiTheme="majorHAnsi" w:cstheme="majorBidi"/>
      <w:i/>
      <w:iCs/>
      <w:lang w:bidi="en-US"/>
    </w:rPr>
  </w:style>
  <w:style w:type="character" w:customStyle="1" w:styleId="Heading8Char">
    <w:name w:val="Heading 8 Char"/>
    <w:basedOn w:val="DefaultParagraphFont"/>
    <w:link w:val="Heading8"/>
    <w:uiPriority w:val="9"/>
    <w:semiHidden/>
    <w:rsid w:val="00170680"/>
    <w:rPr>
      <w:rFonts w:asciiTheme="majorHAnsi" w:eastAsiaTheme="majorEastAsia" w:hAnsiTheme="majorHAnsi" w:cstheme="majorBidi"/>
      <w:sz w:val="20"/>
      <w:szCs w:val="20"/>
      <w:lang w:bidi="en-US"/>
    </w:rPr>
  </w:style>
  <w:style w:type="character" w:customStyle="1" w:styleId="Heading9Char">
    <w:name w:val="Heading 9 Char"/>
    <w:basedOn w:val="DefaultParagraphFont"/>
    <w:link w:val="Heading9"/>
    <w:uiPriority w:val="9"/>
    <w:semiHidden/>
    <w:rsid w:val="00170680"/>
    <w:rPr>
      <w:rFonts w:asciiTheme="majorHAnsi" w:eastAsiaTheme="majorEastAsia" w:hAnsiTheme="majorHAnsi" w:cstheme="majorBidi"/>
      <w:i/>
      <w:iCs/>
      <w:spacing w:val="5"/>
      <w:sz w:val="20"/>
      <w:szCs w:val="20"/>
      <w:lang w:bidi="en-US"/>
    </w:rPr>
  </w:style>
  <w:style w:type="paragraph" w:styleId="BalloonText">
    <w:name w:val="Balloon Text"/>
    <w:basedOn w:val="Normal"/>
    <w:link w:val="BalloonTextChar"/>
    <w:uiPriority w:val="99"/>
    <w:semiHidden/>
    <w:unhideWhenUsed/>
    <w:rsid w:val="00170680"/>
    <w:pPr>
      <w:spacing w:after="0" w:line="240" w:lineRule="auto"/>
    </w:pPr>
    <w:rPr>
      <w:rFonts w:ascii="Tahoma" w:eastAsiaTheme="minorEastAsia" w:hAnsi="Tahoma" w:cs="Tahoma"/>
      <w:sz w:val="16"/>
      <w:szCs w:val="16"/>
      <w:lang w:bidi="en-US"/>
    </w:rPr>
  </w:style>
  <w:style w:type="character" w:customStyle="1" w:styleId="BalloonTextChar">
    <w:name w:val="Balloon Text Char"/>
    <w:basedOn w:val="DefaultParagraphFont"/>
    <w:link w:val="BalloonText"/>
    <w:uiPriority w:val="99"/>
    <w:semiHidden/>
    <w:rsid w:val="00170680"/>
    <w:rPr>
      <w:rFonts w:ascii="Tahoma" w:eastAsiaTheme="minorEastAsia" w:hAnsi="Tahoma" w:cs="Tahoma"/>
      <w:sz w:val="16"/>
      <w:szCs w:val="16"/>
      <w:lang w:bidi="en-US"/>
    </w:rPr>
  </w:style>
  <w:style w:type="paragraph" w:styleId="Title">
    <w:name w:val="Title"/>
    <w:basedOn w:val="Normal"/>
    <w:next w:val="Normal"/>
    <w:link w:val="TitleChar"/>
    <w:uiPriority w:val="10"/>
    <w:qFormat/>
    <w:rsid w:val="00170680"/>
    <w:pPr>
      <w:pBdr>
        <w:bottom w:val="single" w:sz="4" w:space="1" w:color="auto"/>
      </w:pBdr>
      <w:spacing w:line="240" w:lineRule="auto"/>
      <w:contextualSpacing/>
    </w:pPr>
    <w:rPr>
      <w:rFonts w:asciiTheme="majorHAnsi" w:eastAsiaTheme="majorEastAsia" w:hAnsiTheme="majorHAnsi" w:cstheme="majorBidi"/>
      <w:spacing w:val="5"/>
      <w:sz w:val="52"/>
      <w:szCs w:val="52"/>
      <w:lang w:bidi="en-US"/>
    </w:rPr>
  </w:style>
  <w:style w:type="character" w:customStyle="1" w:styleId="TitleChar">
    <w:name w:val="Title Char"/>
    <w:basedOn w:val="DefaultParagraphFont"/>
    <w:link w:val="Title"/>
    <w:uiPriority w:val="10"/>
    <w:rsid w:val="00170680"/>
    <w:rPr>
      <w:rFonts w:asciiTheme="majorHAnsi" w:eastAsiaTheme="majorEastAsia" w:hAnsiTheme="majorHAnsi" w:cstheme="majorBidi"/>
      <w:spacing w:val="5"/>
      <w:sz w:val="52"/>
      <w:szCs w:val="52"/>
      <w:lang w:bidi="en-US"/>
    </w:rPr>
  </w:style>
  <w:style w:type="paragraph" w:styleId="Subtitle">
    <w:name w:val="Subtitle"/>
    <w:basedOn w:val="Normal"/>
    <w:next w:val="Normal"/>
    <w:link w:val="SubtitleChar"/>
    <w:uiPriority w:val="11"/>
    <w:qFormat/>
    <w:rsid w:val="00170680"/>
    <w:pPr>
      <w:spacing w:after="600"/>
    </w:pPr>
    <w:rPr>
      <w:rFonts w:asciiTheme="majorHAnsi" w:eastAsiaTheme="majorEastAsia" w:hAnsiTheme="majorHAnsi" w:cstheme="majorBidi"/>
      <w:i/>
      <w:iCs/>
      <w:spacing w:val="13"/>
      <w:sz w:val="24"/>
      <w:szCs w:val="24"/>
      <w:lang w:bidi="en-US"/>
    </w:rPr>
  </w:style>
  <w:style w:type="character" w:customStyle="1" w:styleId="SubtitleChar">
    <w:name w:val="Subtitle Char"/>
    <w:basedOn w:val="DefaultParagraphFont"/>
    <w:link w:val="Subtitle"/>
    <w:uiPriority w:val="11"/>
    <w:rsid w:val="00170680"/>
    <w:rPr>
      <w:rFonts w:asciiTheme="majorHAnsi" w:eastAsiaTheme="majorEastAsia" w:hAnsiTheme="majorHAnsi" w:cstheme="majorBidi"/>
      <w:i/>
      <w:iCs/>
      <w:spacing w:val="13"/>
      <w:sz w:val="24"/>
      <w:szCs w:val="24"/>
      <w:lang w:bidi="en-US"/>
    </w:rPr>
  </w:style>
  <w:style w:type="character" w:styleId="Strong">
    <w:name w:val="Strong"/>
    <w:uiPriority w:val="22"/>
    <w:qFormat/>
    <w:rsid w:val="00170680"/>
    <w:rPr>
      <w:b/>
      <w:bCs/>
    </w:rPr>
  </w:style>
  <w:style w:type="character" w:styleId="Emphasis">
    <w:name w:val="Emphasis"/>
    <w:uiPriority w:val="20"/>
    <w:qFormat/>
    <w:rsid w:val="00170680"/>
    <w:rPr>
      <w:b/>
      <w:bCs/>
      <w:i/>
      <w:iCs/>
      <w:spacing w:val="10"/>
      <w:bdr w:val="none" w:sz="0" w:space="0" w:color="auto"/>
      <w:shd w:val="clear" w:color="auto" w:fill="auto"/>
    </w:rPr>
  </w:style>
  <w:style w:type="paragraph" w:styleId="NoSpacing">
    <w:name w:val="No Spacing"/>
    <w:basedOn w:val="Normal"/>
    <w:link w:val="NoSpacingChar"/>
    <w:uiPriority w:val="1"/>
    <w:qFormat/>
    <w:rsid w:val="00170680"/>
    <w:pPr>
      <w:spacing w:after="0" w:line="240" w:lineRule="auto"/>
    </w:pPr>
    <w:rPr>
      <w:rFonts w:eastAsiaTheme="minorEastAsia"/>
      <w:lang w:bidi="en-US"/>
    </w:rPr>
  </w:style>
  <w:style w:type="paragraph" w:styleId="Quote">
    <w:name w:val="Quote"/>
    <w:basedOn w:val="Normal"/>
    <w:next w:val="Normal"/>
    <w:link w:val="QuoteChar"/>
    <w:uiPriority w:val="29"/>
    <w:qFormat/>
    <w:rsid w:val="00170680"/>
    <w:pPr>
      <w:spacing w:before="200" w:after="0"/>
      <w:ind w:left="360" w:right="360"/>
    </w:pPr>
    <w:rPr>
      <w:rFonts w:eastAsiaTheme="minorEastAsia"/>
      <w:i/>
      <w:iCs/>
      <w:lang w:bidi="en-US"/>
    </w:rPr>
  </w:style>
  <w:style w:type="character" w:customStyle="1" w:styleId="QuoteChar">
    <w:name w:val="Quote Char"/>
    <w:basedOn w:val="DefaultParagraphFont"/>
    <w:link w:val="Quote"/>
    <w:uiPriority w:val="29"/>
    <w:rsid w:val="00170680"/>
    <w:rPr>
      <w:rFonts w:eastAsiaTheme="minorEastAsia"/>
      <w:i/>
      <w:iCs/>
      <w:lang w:bidi="en-US"/>
    </w:rPr>
  </w:style>
  <w:style w:type="paragraph" w:styleId="IntenseQuote">
    <w:name w:val="Intense Quote"/>
    <w:basedOn w:val="Normal"/>
    <w:next w:val="Normal"/>
    <w:link w:val="IntenseQuoteChar"/>
    <w:uiPriority w:val="30"/>
    <w:qFormat/>
    <w:rsid w:val="00170680"/>
    <w:pPr>
      <w:pBdr>
        <w:bottom w:val="single" w:sz="4" w:space="1" w:color="auto"/>
      </w:pBdr>
      <w:spacing w:before="200" w:after="280"/>
      <w:ind w:left="1008" w:right="1152"/>
      <w:jc w:val="both"/>
    </w:pPr>
    <w:rPr>
      <w:rFonts w:eastAsiaTheme="minorEastAsia"/>
      <w:b/>
      <w:bCs/>
      <w:i/>
      <w:iCs/>
      <w:lang w:bidi="en-US"/>
    </w:rPr>
  </w:style>
  <w:style w:type="character" w:customStyle="1" w:styleId="IntenseQuoteChar">
    <w:name w:val="Intense Quote Char"/>
    <w:basedOn w:val="DefaultParagraphFont"/>
    <w:link w:val="IntenseQuote"/>
    <w:uiPriority w:val="30"/>
    <w:rsid w:val="00170680"/>
    <w:rPr>
      <w:rFonts w:eastAsiaTheme="minorEastAsia"/>
      <w:b/>
      <w:bCs/>
      <w:i/>
      <w:iCs/>
      <w:lang w:bidi="en-US"/>
    </w:rPr>
  </w:style>
  <w:style w:type="character" w:styleId="SubtleEmphasis">
    <w:name w:val="Subtle Emphasis"/>
    <w:uiPriority w:val="19"/>
    <w:qFormat/>
    <w:rsid w:val="00170680"/>
    <w:rPr>
      <w:i/>
      <w:iCs/>
    </w:rPr>
  </w:style>
  <w:style w:type="character" w:styleId="IntenseEmphasis">
    <w:name w:val="Intense Emphasis"/>
    <w:uiPriority w:val="21"/>
    <w:qFormat/>
    <w:rsid w:val="00170680"/>
    <w:rPr>
      <w:b/>
      <w:bCs/>
    </w:rPr>
  </w:style>
  <w:style w:type="character" w:styleId="SubtleReference">
    <w:name w:val="Subtle Reference"/>
    <w:uiPriority w:val="31"/>
    <w:qFormat/>
    <w:rsid w:val="00170680"/>
    <w:rPr>
      <w:smallCaps/>
    </w:rPr>
  </w:style>
  <w:style w:type="character" w:styleId="IntenseReference">
    <w:name w:val="Intense Reference"/>
    <w:uiPriority w:val="32"/>
    <w:qFormat/>
    <w:rsid w:val="00170680"/>
    <w:rPr>
      <w:smallCaps/>
      <w:spacing w:val="5"/>
      <w:u w:val="single"/>
    </w:rPr>
  </w:style>
  <w:style w:type="character" w:styleId="BookTitle">
    <w:name w:val="Book Title"/>
    <w:uiPriority w:val="33"/>
    <w:qFormat/>
    <w:rsid w:val="00170680"/>
    <w:rPr>
      <w:i/>
      <w:iCs/>
      <w:smallCaps/>
      <w:spacing w:val="5"/>
    </w:rPr>
  </w:style>
  <w:style w:type="paragraph" w:styleId="TOCHeading">
    <w:name w:val="TOC Heading"/>
    <w:basedOn w:val="Heading1"/>
    <w:next w:val="Normal"/>
    <w:uiPriority w:val="39"/>
    <w:semiHidden/>
    <w:unhideWhenUsed/>
    <w:qFormat/>
    <w:rsid w:val="00170680"/>
    <w:pPr>
      <w:spacing w:before="480" w:beforeAutospacing="0" w:after="0" w:afterAutospacing="0" w:line="276" w:lineRule="auto"/>
      <w:contextualSpacing/>
      <w:outlineLvl w:val="9"/>
    </w:pPr>
    <w:rPr>
      <w:rFonts w:asciiTheme="majorHAnsi" w:eastAsiaTheme="majorEastAsia" w:hAnsiTheme="majorHAnsi" w:cstheme="majorBidi"/>
      <w:kern w:val="0"/>
      <w:sz w:val="28"/>
      <w:szCs w:val="28"/>
      <w:lang w:bidi="en-US"/>
    </w:rPr>
  </w:style>
  <w:style w:type="paragraph" w:styleId="Header">
    <w:name w:val="header"/>
    <w:basedOn w:val="Normal"/>
    <w:link w:val="HeaderChar"/>
    <w:uiPriority w:val="99"/>
    <w:unhideWhenUsed/>
    <w:rsid w:val="00170680"/>
    <w:pPr>
      <w:tabs>
        <w:tab w:val="center" w:pos="4680"/>
        <w:tab w:val="right" w:pos="9360"/>
      </w:tabs>
      <w:spacing w:after="0" w:line="240" w:lineRule="auto"/>
    </w:pPr>
    <w:rPr>
      <w:rFonts w:eastAsiaTheme="minorEastAsia"/>
      <w:lang w:bidi="en-US"/>
    </w:rPr>
  </w:style>
  <w:style w:type="character" w:customStyle="1" w:styleId="HeaderChar">
    <w:name w:val="Header Char"/>
    <w:basedOn w:val="DefaultParagraphFont"/>
    <w:link w:val="Header"/>
    <w:uiPriority w:val="99"/>
    <w:rsid w:val="00170680"/>
    <w:rPr>
      <w:rFonts w:eastAsiaTheme="minorEastAsia"/>
      <w:lang w:bidi="en-US"/>
    </w:rPr>
  </w:style>
  <w:style w:type="paragraph" w:styleId="Footer">
    <w:name w:val="footer"/>
    <w:basedOn w:val="Normal"/>
    <w:link w:val="FooterChar"/>
    <w:uiPriority w:val="99"/>
    <w:unhideWhenUsed/>
    <w:rsid w:val="00170680"/>
    <w:pPr>
      <w:tabs>
        <w:tab w:val="center" w:pos="4680"/>
        <w:tab w:val="right" w:pos="9360"/>
      </w:tabs>
      <w:spacing w:after="0" w:line="240" w:lineRule="auto"/>
    </w:pPr>
    <w:rPr>
      <w:rFonts w:eastAsiaTheme="minorEastAsia"/>
      <w:lang w:bidi="en-US"/>
    </w:rPr>
  </w:style>
  <w:style w:type="character" w:customStyle="1" w:styleId="FooterChar">
    <w:name w:val="Footer Char"/>
    <w:basedOn w:val="DefaultParagraphFont"/>
    <w:link w:val="Footer"/>
    <w:uiPriority w:val="99"/>
    <w:rsid w:val="00170680"/>
    <w:rPr>
      <w:rFonts w:eastAsiaTheme="minorEastAsia"/>
      <w:lang w:bidi="en-US"/>
    </w:rPr>
  </w:style>
  <w:style w:type="character" w:customStyle="1" w:styleId="NoSpacingChar">
    <w:name w:val="No Spacing Char"/>
    <w:basedOn w:val="DefaultParagraphFont"/>
    <w:link w:val="NoSpacing"/>
    <w:uiPriority w:val="1"/>
    <w:rsid w:val="00170680"/>
    <w:rPr>
      <w:rFonts w:eastAsiaTheme="minorEastAsia"/>
      <w:lang w:bidi="en-US"/>
    </w:rPr>
  </w:style>
</w:styles>
</file>

<file path=word/webSettings.xml><?xml version="1.0" encoding="utf-8"?>
<w:webSettings xmlns:r="http://schemas.openxmlformats.org/officeDocument/2006/relationships" xmlns:w="http://schemas.openxmlformats.org/wordprocessingml/2006/main">
  <w:divs>
    <w:div w:id="23751394">
      <w:bodyDiv w:val="1"/>
      <w:marLeft w:val="0"/>
      <w:marRight w:val="0"/>
      <w:marTop w:val="0"/>
      <w:marBottom w:val="0"/>
      <w:divBdr>
        <w:top w:val="none" w:sz="0" w:space="0" w:color="auto"/>
        <w:left w:val="none" w:sz="0" w:space="0" w:color="auto"/>
        <w:bottom w:val="none" w:sz="0" w:space="0" w:color="auto"/>
        <w:right w:val="none" w:sz="0" w:space="0" w:color="auto"/>
      </w:divBdr>
      <w:divsChild>
        <w:div w:id="553390952">
          <w:marLeft w:val="0"/>
          <w:marRight w:val="0"/>
          <w:marTop w:val="0"/>
          <w:marBottom w:val="0"/>
          <w:divBdr>
            <w:top w:val="none" w:sz="0" w:space="0" w:color="auto"/>
            <w:left w:val="none" w:sz="0" w:space="0" w:color="auto"/>
            <w:bottom w:val="none" w:sz="0" w:space="0" w:color="auto"/>
            <w:right w:val="none" w:sz="0" w:space="0" w:color="auto"/>
          </w:divBdr>
          <w:divsChild>
            <w:div w:id="1891958825">
              <w:marLeft w:val="0"/>
              <w:marRight w:val="0"/>
              <w:marTop w:val="0"/>
              <w:marBottom w:val="0"/>
              <w:divBdr>
                <w:top w:val="none" w:sz="0" w:space="0" w:color="auto"/>
                <w:left w:val="none" w:sz="0" w:space="0" w:color="auto"/>
                <w:bottom w:val="none" w:sz="0" w:space="0" w:color="auto"/>
                <w:right w:val="none" w:sz="0" w:space="0" w:color="auto"/>
              </w:divBdr>
              <w:divsChild>
                <w:div w:id="1100485763">
                  <w:marLeft w:val="0"/>
                  <w:marRight w:val="0"/>
                  <w:marTop w:val="0"/>
                  <w:marBottom w:val="0"/>
                  <w:divBdr>
                    <w:top w:val="none" w:sz="0" w:space="0" w:color="auto"/>
                    <w:left w:val="none" w:sz="0" w:space="0" w:color="auto"/>
                    <w:bottom w:val="none" w:sz="0" w:space="0" w:color="auto"/>
                    <w:right w:val="none" w:sz="0" w:space="0" w:color="auto"/>
                  </w:divBdr>
                  <w:divsChild>
                    <w:div w:id="445270870">
                      <w:marLeft w:val="0"/>
                      <w:marRight w:val="0"/>
                      <w:marTop w:val="0"/>
                      <w:marBottom w:val="0"/>
                      <w:divBdr>
                        <w:top w:val="none" w:sz="0" w:space="0" w:color="auto"/>
                        <w:left w:val="none" w:sz="0" w:space="0" w:color="auto"/>
                        <w:bottom w:val="none" w:sz="0" w:space="0" w:color="auto"/>
                        <w:right w:val="none" w:sz="0" w:space="0" w:color="auto"/>
                      </w:divBdr>
                      <w:divsChild>
                        <w:div w:id="93574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272185">
      <w:bodyDiv w:val="1"/>
      <w:marLeft w:val="0"/>
      <w:marRight w:val="0"/>
      <w:marTop w:val="0"/>
      <w:marBottom w:val="0"/>
      <w:divBdr>
        <w:top w:val="none" w:sz="0" w:space="0" w:color="auto"/>
        <w:left w:val="none" w:sz="0" w:space="0" w:color="auto"/>
        <w:bottom w:val="none" w:sz="0" w:space="0" w:color="auto"/>
        <w:right w:val="none" w:sz="0" w:space="0" w:color="auto"/>
      </w:divBdr>
      <w:divsChild>
        <w:div w:id="1262446446">
          <w:marLeft w:val="0"/>
          <w:marRight w:val="0"/>
          <w:marTop w:val="0"/>
          <w:marBottom w:val="0"/>
          <w:divBdr>
            <w:top w:val="none" w:sz="0" w:space="0" w:color="auto"/>
            <w:left w:val="none" w:sz="0" w:space="0" w:color="auto"/>
            <w:bottom w:val="none" w:sz="0" w:space="0" w:color="auto"/>
            <w:right w:val="none" w:sz="0" w:space="0" w:color="auto"/>
          </w:divBdr>
          <w:divsChild>
            <w:div w:id="1982343113">
              <w:marLeft w:val="0"/>
              <w:marRight w:val="0"/>
              <w:marTop w:val="0"/>
              <w:marBottom w:val="0"/>
              <w:divBdr>
                <w:top w:val="none" w:sz="0" w:space="0" w:color="auto"/>
                <w:left w:val="none" w:sz="0" w:space="0" w:color="auto"/>
                <w:bottom w:val="none" w:sz="0" w:space="0" w:color="auto"/>
                <w:right w:val="none" w:sz="0" w:space="0" w:color="auto"/>
              </w:divBdr>
              <w:divsChild>
                <w:div w:id="120535310">
                  <w:marLeft w:val="0"/>
                  <w:marRight w:val="0"/>
                  <w:marTop w:val="0"/>
                  <w:marBottom w:val="0"/>
                  <w:divBdr>
                    <w:top w:val="none" w:sz="0" w:space="0" w:color="auto"/>
                    <w:left w:val="none" w:sz="0" w:space="0" w:color="auto"/>
                    <w:bottom w:val="none" w:sz="0" w:space="0" w:color="auto"/>
                    <w:right w:val="none" w:sz="0" w:space="0" w:color="auto"/>
                  </w:divBdr>
                  <w:divsChild>
                    <w:div w:id="71320724">
                      <w:marLeft w:val="0"/>
                      <w:marRight w:val="0"/>
                      <w:marTop w:val="0"/>
                      <w:marBottom w:val="0"/>
                      <w:divBdr>
                        <w:top w:val="none" w:sz="0" w:space="0" w:color="auto"/>
                        <w:left w:val="none" w:sz="0" w:space="0" w:color="auto"/>
                        <w:bottom w:val="none" w:sz="0" w:space="0" w:color="auto"/>
                        <w:right w:val="none" w:sz="0" w:space="0" w:color="auto"/>
                      </w:divBdr>
                      <w:divsChild>
                        <w:div w:id="994994633">
                          <w:marLeft w:val="0"/>
                          <w:marRight w:val="0"/>
                          <w:marTop w:val="0"/>
                          <w:marBottom w:val="0"/>
                          <w:divBdr>
                            <w:top w:val="none" w:sz="0" w:space="0" w:color="auto"/>
                            <w:left w:val="none" w:sz="0" w:space="0" w:color="auto"/>
                            <w:bottom w:val="none" w:sz="0" w:space="0" w:color="auto"/>
                            <w:right w:val="none" w:sz="0" w:space="0" w:color="auto"/>
                          </w:divBdr>
                        </w:div>
                        <w:div w:id="155107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294552">
      <w:bodyDiv w:val="1"/>
      <w:marLeft w:val="0"/>
      <w:marRight w:val="0"/>
      <w:marTop w:val="0"/>
      <w:marBottom w:val="0"/>
      <w:divBdr>
        <w:top w:val="none" w:sz="0" w:space="0" w:color="auto"/>
        <w:left w:val="none" w:sz="0" w:space="0" w:color="auto"/>
        <w:bottom w:val="none" w:sz="0" w:space="0" w:color="auto"/>
        <w:right w:val="none" w:sz="0" w:space="0" w:color="auto"/>
      </w:divBdr>
      <w:divsChild>
        <w:div w:id="1926570180">
          <w:marLeft w:val="0"/>
          <w:marRight w:val="0"/>
          <w:marTop w:val="0"/>
          <w:marBottom w:val="0"/>
          <w:divBdr>
            <w:top w:val="none" w:sz="0" w:space="0" w:color="auto"/>
            <w:left w:val="none" w:sz="0" w:space="0" w:color="auto"/>
            <w:bottom w:val="none" w:sz="0" w:space="0" w:color="auto"/>
            <w:right w:val="none" w:sz="0" w:space="0" w:color="auto"/>
          </w:divBdr>
          <w:divsChild>
            <w:div w:id="247663626">
              <w:marLeft w:val="0"/>
              <w:marRight w:val="0"/>
              <w:marTop w:val="0"/>
              <w:marBottom w:val="0"/>
              <w:divBdr>
                <w:top w:val="none" w:sz="0" w:space="0" w:color="auto"/>
                <w:left w:val="none" w:sz="0" w:space="0" w:color="auto"/>
                <w:bottom w:val="none" w:sz="0" w:space="0" w:color="auto"/>
                <w:right w:val="none" w:sz="0" w:space="0" w:color="auto"/>
              </w:divBdr>
              <w:divsChild>
                <w:div w:id="1694303646">
                  <w:marLeft w:val="0"/>
                  <w:marRight w:val="0"/>
                  <w:marTop w:val="0"/>
                  <w:marBottom w:val="0"/>
                  <w:divBdr>
                    <w:top w:val="none" w:sz="0" w:space="0" w:color="auto"/>
                    <w:left w:val="none" w:sz="0" w:space="0" w:color="auto"/>
                    <w:bottom w:val="none" w:sz="0" w:space="0" w:color="auto"/>
                    <w:right w:val="none" w:sz="0" w:space="0" w:color="auto"/>
                  </w:divBdr>
                  <w:divsChild>
                    <w:div w:id="378475594">
                      <w:marLeft w:val="0"/>
                      <w:marRight w:val="0"/>
                      <w:marTop w:val="0"/>
                      <w:marBottom w:val="0"/>
                      <w:divBdr>
                        <w:top w:val="none" w:sz="0" w:space="0" w:color="auto"/>
                        <w:left w:val="none" w:sz="0" w:space="0" w:color="auto"/>
                        <w:bottom w:val="none" w:sz="0" w:space="0" w:color="auto"/>
                        <w:right w:val="none" w:sz="0" w:space="0" w:color="auto"/>
                      </w:divBdr>
                      <w:divsChild>
                        <w:div w:id="185468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27336">
      <w:bodyDiv w:val="1"/>
      <w:marLeft w:val="0"/>
      <w:marRight w:val="0"/>
      <w:marTop w:val="0"/>
      <w:marBottom w:val="0"/>
      <w:divBdr>
        <w:top w:val="none" w:sz="0" w:space="0" w:color="auto"/>
        <w:left w:val="none" w:sz="0" w:space="0" w:color="auto"/>
        <w:bottom w:val="none" w:sz="0" w:space="0" w:color="auto"/>
        <w:right w:val="none" w:sz="0" w:space="0" w:color="auto"/>
      </w:divBdr>
      <w:divsChild>
        <w:div w:id="129327004">
          <w:marLeft w:val="0"/>
          <w:marRight w:val="0"/>
          <w:marTop w:val="0"/>
          <w:marBottom w:val="0"/>
          <w:divBdr>
            <w:top w:val="none" w:sz="0" w:space="0" w:color="auto"/>
            <w:left w:val="none" w:sz="0" w:space="0" w:color="auto"/>
            <w:bottom w:val="none" w:sz="0" w:space="0" w:color="auto"/>
            <w:right w:val="none" w:sz="0" w:space="0" w:color="auto"/>
          </w:divBdr>
          <w:divsChild>
            <w:div w:id="280112094">
              <w:marLeft w:val="0"/>
              <w:marRight w:val="0"/>
              <w:marTop w:val="0"/>
              <w:marBottom w:val="0"/>
              <w:divBdr>
                <w:top w:val="none" w:sz="0" w:space="0" w:color="auto"/>
                <w:left w:val="none" w:sz="0" w:space="0" w:color="auto"/>
                <w:bottom w:val="none" w:sz="0" w:space="0" w:color="auto"/>
                <w:right w:val="none" w:sz="0" w:space="0" w:color="auto"/>
              </w:divBdr>
              <w:divsChild>
                <w:div w:id="290331083">
                  <w:marLeft w:val="0"/>
                  <w:marRight w:val="0"/>
                  <w:marTop w:val="0"/>
                  <w:marBottom w:val="0"/>
                  <w:divBdr>
                    <w:top w:val="none" w:sz="0" w:space="0" w:color="auto"/>
                    <w:left w:val="none" w:sz="0" w:space="0" w:color="auto"/>
                    <w:bottom w:val="none" w:sz="0" w:space="0" w:color="auto"/>
                    <w:right w:val="none" w:sz="0" w:space="0" w:color="auto"/>
                  </w:divBdr>
                  <w:divsChild>
                    <w:div w:id="174864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82250">
      <w:bodyDiv w:val="1"/>
      <w:marLeft w:val="0"/>
      <w:marRight w:val="0"/>
      <w:marTop w:val="0"/>
      <w:marBottom w:val="0"/>
      <w:divBdr>
        <w:top w:val="none" w:sz="0" w:space="0" w:color="auto"/>
        <w:left w:val="none" w:sz="0" w:space="0" w:color="auto"/>
        <w:bottom w:val="none" w:sz="0" w:space="0" w:color="auto"/>
        <w:right w:val="none" w:sz="0" w:space="0" w:color="auto"/>
      </w:divBdr>
      <w:divsChild>
        <w:div w:id="665208243">
          <w:marLeft w:val="0"/>
          <w:marRight w:val="0"/>
          <w:marTop w:val="0"/>
          <w:marBottom w:val="0"/>
          <w:divBdr>
            <w:top w:val="none" w:sz="0" w:space="0" w:color="auto"/>
            <w:left w:val="none" w:sz="0" w:space="0" w:color="auto"/>
            <w:bottom w:val="none" w:sz="0" w:space="0" w:color="auto"/>
            <w:right w:val="none" w:sz="0" w:space="0" w:color="auto"/>
          </w:divBdr>
          <w:divsChild>
            <w:div w:id="121273210">
              <w:marLeft w:val="0"/>
              <w:marRight w:val="0"/>
              <w:marTop w:val="0"/>
              <w:marBottom w:val="0"/>
              <w:divBdr>
                <w:top w:val="none" w:sz="0" w:space="0" w:color="auto"/>
                <w:left w:val="none" w:sz="0" w:space="0" w:color="auto"/>
                <w:bottom w:val="none" w:sz="0" w:space="0" w:color="auto"/>
                <w:right w:val="none" w:sz="0" w:space="0" w:color="auto"/>
              </w:divBdr>
              <w:divsChild>
                <w:div w:id="538400557">
                  <w:marLeft w:val="0"/>
                  <w:marRight w:val="0"/>
                  <w:marTop w:val="0"/>
                  <w:marBottom w:val="0"/>
                  <w:divBdr>
                    <w:top w:val="none" w:sz="0" w:space="0" w:color="auto"/>
                    <w:left w:val="none" w:sz="0" w:space="0" w:color="auto"/>
                    <w:bottom w:val="none" w:sz="0" w:space="0" w:color="auto"/>
                    <w:right w:val="none" w:sz="0" w:space="0" w:color="auto"/>
                  </w:divBdr>
                  <w:divsChild>
                    <w:div w:id="335572230">
                      <w:marLeft w:val="0"/>
                      <w:marRight w:val="0"/>
                      <w:marTop w:val="0"/>
                      <w:marBottom w:val="0"/>
                      <w:divBdr>
                        <w:top w:val="none" w:sz="0" w:space="0" w:color="auto"/>
                        <w:left w:val="none" w:sz="0" w:space="0" w:color="auto"/>
                        <w:bottom w:val="none" w:sz="0" w:space="0" w:color="auto"/>
                        <w:right w:val="none" w:sz="0" w:space="0" w:color="auto"/>
                      </w:divBdr>
                      <w:divsChild>
                        <w:div w:id="19480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80796">
      <w:bodyDiv w:val="1"/>
      <w:marLeft w:val="0"/>
      <w:marRight w:val="0"/>
      <w:marTop w:val="0"/>
      <w:marBottom w:val="0"/>
      <w:divBdr>
        <w:top w:val="none" w:sz="0" w:space="0" w:color="auto"/>
        <w:left w:val="none" w:sz="0" w:space="0" w:color="auto"/>
        <w:bottom w:val="none" w:sz="0" w:space="0" w:color="auto"/>
        <w:right w:val="none" w:sz="0" w:space="0" w:color="auto"/>
      </w:divBdr>
      <w:divsChild>
        <w:div w:id="1795247500">
          <w:marLeft w:val="0"/>
          <w:marRight w:val="0"/>
          <w:marTop w:val="0"/>
          <w:marBottom w:val="0"/>
          <w:divBdr>
            <w:top w:val="none" w:sz="0" w:space="0" w:color="auto"/>
            <w:left w:val="none" w:sz="0" w:space="0" w:color="auto"/>
            <w:bottom w:val="none" w:sz="0" w:space="0" w:color="auto"/>
            <w:right w:val="none" w:sz="0" w:space="0" w:color="auto"/>
          </w:divBdr>
          <w:divsChild>
            <w:div w:id="299043670">
              <w:marLeft w:val="0"/>
              <w:marRight w:val="0"/>
              <w:marTop w:val="0"/>
              <w:marBottom w:val="0"/>
              <w:divBdr>
                <w:top w:val="none" w:sz="0" w:space="0" w:color="auto"/>
                <w:left w:val="none" w:sz="0" w:space="0" w:color="auto"/>
                <w:bottom w:val="none" w:sz="0" w:space="0" w:color="auto"/>
                <w:right w:val="none" w:sz="0" w:space="0" w:color="auto"/>
              </w:divBdr>
              <w:divsChild>
                <w:div w:id="1931696795">
                  <w:marLeft w:val="0"/>
                  <w:marRight w:val="0"/>
                  <w:marTop w:val="0"/>
                  <w:marBottom w:val="0"/>
                  <w:divBdr>
                    <w:top w:val="none" w:sz="0" w:space="0" w:color="auto"/>
                    <w:left w:val="none" w:sz="0" w:space="0" w:color="auto"/>
                    <w:bottom w:val="none" w:sz="0" w:space="0" w:color="auto"/>
                    <w:right w:val="none" w:sz="0" w:space="0" w:color="auto"/>
                  </w:divBdr>
                  <w:divsChild>
                    <w:div w:id="893661524">
                      <w:marLeft w:val="0"/>
                      <w:marRight w:val="0"/>
                      <w:marTop w:val="0"/>
                      <w:marBottom w:val="0"/>
                      <w:divBdr>
                        <w:top w:val="none" w:sz="0" w:space="0" w:color="auto"/>
                        <w:left w:val="none" w:sz="0" w:space="0" w:color="auto"/>
                        <w:bottom w:val="none" w:sz="0" w:space="0" w:color="auto"/>
                        <w:right w:val="none" w:sz="0" w:space="0" w:color="auto"/>
                      </w:divBdr>
                      <w:divsChild>
                        <w:div w:id="177682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733777">
      <w:bodyDiv w:val="1"/>
      <w:marLeft w:val="0"/>
      <w:marRight w:val="0"/>
      <w:marTop w:val="0"/>
      <w:marBottom w:val="0"/>
      <w:divBdr>
        <w:top w:val="none" w:sz="0" w:space="0" w:color="auto"/>
        <w:left w:val="none" w:sz="0" w:space="0" w:color="auto"/>
        <w:bottom w:val="none" w:sz="0" w:space="0" w:color="auto"/>
        <w:right w:val="none" w:sz="0" w:space="0" w:color="auto"/>
      </w:divBdr>
      <w:divsChild>
        <w:div w:id="1812359319">
          <w:marLeft w:val="0"/>
          <w:marRight w:val="0"/>
          <w:marTop w:val="0"/>
          <w:marBottom w:val="0"/>
          <w:divBdr>
            <w:top w:val="none" w:sz="0" w:space="0" w:color="auto"/>
            <w:left w:val="none" w:sz="0" w:space="0" w:color="auto"/>
            <w:bottom w:val="none" w:sz="0" w:space="0" w:color="auto"/>
            <w:right w:val="none" w:sz="0" w:space="0" w:color="auto"/>
          </w:divBdr>
          <w:divsChild>
            <w:div w:id="1558391917">
              <w:marLeft w:val="0"/>
              <w:marRight w:val="0"/>
              <w:marTop w:val="0"/>
              <w:marBottom w:val="0"/>
              <w:divBdr>
                <w:top w:val="none" w:sz="0" w:space="0" w:color="auto"/>
                <w:left w:val="none" w:sz="0" w:space="0" w:color="auto"/>
                <w:bottom w:val="none" w:sz="0" w:space="0" w:color="auto"/>
                <w:right w:val="none" w:sz="0" w:space="0" w:color="auto"/>
              </w:divBdr>
              <w:divsChild>
                <w:div w:id="1602376549">
                  <w:marLeft w:val="0"/>
                  <w:marRight w:val="0"/>
                  <w:marTop w:val="0"/>
                  <w:marBottom w:val="0"/>
                  <w:divBdr>
                    <w:top w:val="none" w:sz="0" w:space="0" w:color="auto"/>
                    <w:left w:val="none" w:sz="0" w:space="0" w:color="auto"/>
                    <w:bottom w:val="none" w:sz="0" w:space="0" w:color="auto"/>
                    <w:right w:val="none" w:sz="0" w:space="0" w:color="auto"/>
                  </w:divBdr>
                  <w:divsChild>
                    <w:div w:id="882406414">
                      <w:marLeft w:val="0"/>
                      <w:marRight w:val="0"/>
                      <w:marTop w:val="0"/>
                      <w:marBottom w:val="0"/>
                      <w:divBdr>
                        <w:top w:val="none" w:sz="0" w:space="0" w:color="auto"/>
                        <w:left w:val="none" w:sz="0" w:space="0" w:color="auto"/>
                        <w:bottom w:val="none" w:sz="0" w:space="0" w:color="auto"/>
                        <w:right w:val="none" w:sz="0" w:space="0" w:color="auto"/>
                      </w:divBdr>
                      <w:divsChild>
                        <w:div w:id="1846090774">
                          <w:marLeft w:val="0"/>
                          <w:marRight w:val="0"/>
                          <w:marTop w:val="0"/>
                          <w:marBottom w:val="0"/>
                          <w:divBdr>
                            <w:top w:val="none" w:sz="0" w:space="0" w:color="auto"/>
                            <w:left w:val="none" w:sz="0" w:space="0" w:color="auto"/>
                            <w:bottom w:val="none" w:sz="0" w:space="0" w:color="auto"/>
                            <w:right w:val="none" w:sz="0" w:space="0" w:color="auto"/>
                          </w:divBdr>
                        </w:div>
                        <w:div w:id="212160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8625020">
      <w:bodyDiv w:val="1"/>
      <w:marLeft w:val="0"/>
      <w:marRight w:val="0"/>
      <w:marTop w:val="0"/>
      <w:marBottom w:val="0"/>
      <w:divBdr>
        <w:top w:val="none" w:sz="0" w:space="0" w:color="auto"/>
        <w:left w:val="none" w:sz="0" w:space="0" w:color="auto"/>
        <w:bottom w:val="none" w:sz="0" w:space="0" w:color="auto"/>
        <w:right w:val="none" w:sz="0" w:space="0" w:color="auto"/>
      </w:divBdr>
      <w:divsChild>
        <w:div w:id="1415315997">
          <w:marLeft w:val="0"/>
          <w:marRight w:val="0"/>
          <w:marTop w:val="0"/>
          <w:marBottom w:val="0"/>
          <w:divBdr>
            <w:top w:val="none" w:sz="0" w:space="0" w:color="auto"/>
            <w:left w:val="none" w:sz="0" w:space="0" w:color="auto"/>
            <w:bottom w:val="none" w:sz="0" w:space="0" w:color="auto"/>
            <w:right w:val="none" w:sz="0" w:space="0" w:color="auto"/>
          </w:divBdr>
          <w:divsChild>
            <w:div w:id="1210652839">
              <w:marLeft w:val="0"/>
              <w:marRight w:val="0"/>
              <w:marTop w:val="0"/>
              <w:marBottom w:val="0"/>
              <w:divBdr>
                <w:top w:val="none" w:sz="0" w:space="0" w:color="auto"/>
                <w:left w:val="none" w:sz="0" w:space="0" w:color="auto"/>
                <w:bottom w:val="none" w:sz="0" w:space="0" w:color="auto"/>
                <w:right w:val="none" w:sz="0" w:space="0" w:color="auto"/>
              </w:divBdr>
              <w:divsChild>
                <w:div w:id="1555896173">
                  <w:marLeft w:val="0"/>
                  <w:marRight w:val="0"/>
                  <w:marTop w:val="0"/>
                  <w:marBottom w:val="0"/>
                  <w:divBdr>
                    <w:top w:val="none" w:sz="0" w:space="0" w:color="auto"/>
                    <w:left w:val="none" w:sz="0" w:space="0" w:color="auto"/>
                    <w:bottom w:val="none" w:sz="0" w:space="0" w:color="auto"/>
                    <w:right w:val="none" w:sz="0" w:space="0" w:color="auto"/>
                  </w:divBdr>
                  <w:divsChild>
                    <w:div w:id="8437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537629">
      <w:bodyDiv w:val="1"/>
      <w:marLeft w:val="0"/>
      <w:marRight w:val="0"/>
      <w:marTop w:val="0"/>
      <w:marBottom w:val="0"/>
      <w:divBdr>
        <w:top w:val="none" w:sz="0" w:space="0" w:color="auto"/>
        <w:left w:val="none" w:sz="0" w:space="0" w:color="auto"/>
        <w:bottom w:val="none" w:sz="0" w:space="0" w:color="auto"/>
        <w:right w:val="none" w:sz="0" w:space="0" w:color="auto"/>
      </w:divBdr>
      <w:divsChild>
        <w:div w:id="1343624437">
          <w:marLeft w:val="0"/>
          <w:marRight w:val="0"/>
          <w:marTop w:val="0"/>
          <w:marBottom w:val="0"/>
          <w:divBdr>
            <w:top w:val="none" w:sz="0" w:space="0" w:color="auto"/>
            <w:left w:val="none" w:sz="0" w:space="0" w:color="auto"/>
            <w:bottom w:val="none" w:sz="0" w:space="0" w:color="auto"/>
            <w:right w:val="none" w:sz="0" w:space="0" w:color="auto"/>
          </w:divBdr>
          <w:divsChild>
            <w:div w:id="1456144863">
              <w:marLeft w:val="0"/>
              <w:marRight w:val="0"/>
              <w:marTop w:val="0"/>
              <w:marBottom w:val="0"/>
              <w:divBdr>
                <w:top w:val="none" w:sz="0" w:space="0" w:color="auto"/>
                <w:left w:val="none" w:sz="0" w:space="0" w:color="auto"/>
                <w:bottom w:val="none" w:sz="0" w:space="0" w:color="auto"/>
                <w:right w:val="none" w:sz="0" w:space="0" w:color="auto"/>
              </w:divBdr>
              <w:divsChild>
                <w:div w:id="1283339767">
                  <w:marLeft w:val="0"/>
                  <w:marRight w:val="0"/>
                  <w:marTop w:val="0"/>
                  <w:marBottom w:val="0"/>
                  <w:divBdr>
                    <w:top w:val="none" w:sz="0" w:space="0" w:color="auto"/>
                    <w:left w:val="none" w:sz="0" w:space="0" w:color="auto"/>
                    <w:bottom w:val="none" w:sz="0" w:space="0" w:color="auto"/>
                    <w:right w:val="none" w:sz="0" w:space="0" w:color="auto"/>
                  </w:divBdr>
                  <w:divsChild>
                    <w:div w:id="708922489">
                      <w:marLeft w:val="0"/>
                      <w:marRight w:val="0"/>
                      <w:marTop w:val="0"/>
                      <w:marBottom w:val="0"/>
                      <w:divBdr>
                        <w:top w:val="none" w:sz="0" w:space="0" w:color="auto"/>
                        <w:left w:val="none" w:sz="0" w:space="0" w:color="auto"/>
                        <w:bottom w:val="none" w:sz="0" w:space="0" w:color="auto"/>
                        <w:right w:val="none" w:sz="0" w:space="0" w:color="auto"/>
                      </w:divBdr>
                      <w:divsChild>
                        <w:div w:id="3732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7412794">
      <w:bodyDiv w:val="1"/>
      <w:marLeft w:val="0"/>
      <w:marRight w:val="0"/>
      <w:marTop w:val="0"/>
      <w:marBottom w:val="0"/>
      <w:divBdr>
        <w:top w:val="none" w:sz="0" w:space="0" w:color="auto"/>
        <w:left w:val="none" w:sz="0" w:space="0" w:color="auto"/>
        <w:bottom w:val="none" w:sz="0" w:space="0" w:color="auto"/>
        <w:right w:val="none" w:sz="0" w:space="0" w:color="auto"/>
      </w:divBdr>
      <w:divsChild>
        <w:div w:id="316080719">
          <w:marLeft w:val="0"/>
          <w:marRight w:val="0"/>
          <w:marTop w:val="0"/>
          <w:marBottom w:val="0"/>
          <w:divBdr>
            <w:top w:val="none" w:sz="0" w:space="0" w:color="auto"/>
            <w:left w:val="none" w:sz="0" w:space="0" w:color="auto"/>
            <w:bottom w:val="none" w:sz="0" w:space="0" w:color="auto"/>
            <w:right w:val="none" w:sz="0" w:space="0" w:color="auto"/>
          </w:divBdr>
          <w:divsChild>
            <w:div w:id="1964313027">
              <w:marLeft w:val="0"/>
              <w:marRight w:val="0"/>
              <w:marTop w:val="0"/>
              <w:marBottom w:val="0"/>
              <w:divBdr>
                <w:top w:val="none" w:sz="0" w:space="0" w:color="auto"/>
                <w:left w:val="none" w:sz="0" w:space="0" w:color="auto"/>
                <w:bottom w:val="none" w:sz="0" w:space="0" w:color="auto"/>
                <w:right w:val="none" w:sz="0" w:space="0" w:color="auto"/>
              </w:divBdr>
              <w:divsChild>
                <w:div w:id="63845219">
                  <w:marLeft w:val="0"/>
                  <w:marRight w:val="0"/>
                  <w:marTop w:val="0"/>
                  <w:marBottom w:val="0"/>
                  <w:divBdr>
                    <w:top w:val="none" w:sz="0" w:space="0" w:color="auto"/>
                    <w:left w:val="none" w:sz="0" w:space="0" w:color="auto"/>
                    <w:bottom w:val="none" w:sz="0" w:space="0" w:color="auto"/>
                    <w:right w:val="none" w:sz="0" w:space="0" w:color="auto"/>
                  </w:divBdr>
                  <w:divsChild>
                    <w:div w:id="1417824031">
                      <w:marLeft w:val="0"/>
                      <w:marRight w:val="0"/>
                      <w:marTop w:val="0"/>
                      <w:marBottom w:val="0"/>
                      <w:divBdr>
                        <w:top w:val="none" w:sz="0" w:space="0" w:color="auto"/>
                        <w:left w:val="none" w:sz="0" w:space="0" w:color="auto"/>
                        <w:bottom w:val="none" w:sz="0" w:space="0" w:color="auto"/>
                        <w:right w:val="none" w:sz="0" w:space="0" w:color="auto"/>
                      </w:divBdr>
                      <w:divsChild>
                        <w:div w:id="89223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181177">
      <w:bodyDiv w:val="1"/>
      <w:marLeft w:val="0"/>
      <w:marRight w:val="0"/>
      <w:marTop w:val="0"/>
      <w:marBottom w:val="0"/>
      <w:divBdr>
        <w:top w:val="none" w:sz="0" w:space="0" w:color="auto"/>
        <w:left w:val="none" w:sz="0" w:space="0" w:color="auto"/>
        <w:bottom w:val="none" w:sz="0" w:space="0" w:color="auto"/>
        <w:right w:val="none" w:sz="0" w:space="0" w:color="auto"/>
      </w:divBdr>
      <w:divsChild>
        <w:div w:id="314647979">
          <w:marLeft w:val="0"/>
          <w:marRight w:val="0"/>
          <w:marTop w:val="0"/>
          <w:marBottom w:val="0"/>
          <w:divBdr>
            <w:top w:val="none" w:sz="0" w:space="0" w:color="auto"/>
            <w:left w:val="none" w:sz="0" w:space="0" w:color="auto"/>
            <w:bottom w:val="none" w:sz="0" w:space="0" w:color="auto"/>
            <w:right w:val="none" w:sz="0" w:space="0" w:color="auto"/>
          </w:divBdr>
          <w:divsChild>
            <w:div w:id="1889760548">
              <w:marLeft w:val="0"/>
              <w:marRight w:val="0"/>
              <w:marTop w:val="0"/>
              <w:marBottom w:val="0"/>
              <w:divBdr>
                <w:top w:val="none" w:sz="0" w:space="0" w:color="auto"/>
                <w:left w:val="none" w:sz="0" w:space="0" w:color="auto"/>
                <w:bottom w:val="none" w:sz="0" w:space="0" w:color="auto"/>
                <w:right w:val="none" w:sz="0" w:space="0" w:color="auto"/>
              </w:divBdr>
              <w:divsChild>
                <w:div w:id="1587567472">
                  <w:marLeft w:val="0"/>
                  <w:marRight w:val="0"/>
                  <w:marTop w:val="0"/>
                  <w:marBottom w:val="0"/>
                  <w:divBdr>
                    <w:top w:val="none" w:sz="0" w:space="0" w:color="auto"/>
                    <w:left w:val="none" w:sz="0" w:space="0" w:color="auto"/>
                    <w:bottom w:val="none" w:sz="0" w:space="0" w:color="auto"/>
                    <w:right w:val="none" w:sz="0" w:space="0" w:color="auto"/>
                  </w:divBdr>
                  <w:divsChild>
                    <w:div w:id="147871018">
                      <w:marLeft w:val="0"/>
                      <w:marRight w:val="0"/>
                      <w:marTop w:val="0"/>
                      <w:marBottom w:val="0"/>
                      <w:divBdr>
                        <w:top w:val="none" w:sz="0" w:space="0" w:color="auto"/>
                        <w:left w:val="none" w:sz="0" w:space="0" w:color="auto"/>
                        <w:bottom w:val="none" w:sz="0" w:space="0" w:color="auto"/>
                        <w:right w:val="none" w:sz="0" w:space="0" w:color="auto"/>
                      </w:divBdr>
                      <w:divsChild>
                        <w:div w:id="156567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6558891">
      <w:bodyDiv w:val="1"/>
      <w:marLeft w:val="0"/>
      <w:marRight w:val="0"/>
      <w:marTop w:val="0"/>
      <w:marBottom w:val="0"/>
      <w:divBdr>
        <w:top w:val="none" w:sz="0" w:space="0" w:color="auto"/>
        <w:left w:val="none" w:sz="0" w:space="0" w:color="auto"/>
        <w:bottom w:val="none" w:sz="0" w:space="0" w:color="auto"/>
        <w:right w:val="none" w:sz="0" w:space="0" w:color="auto"/>
      </w:divBdr>
      <w:divsChild>
        <w:div w:id="1335066510">
          <w:marLeft w:val="0"/>
          <w:marRight w:val="0"/>
          <w:marTop w:val="0"/>
          <w:marBottom w:val="0"/>
          <w:divBdr>
            <w:top w:val="none" w:sz="0" w:space="0" w:color="auto"/>
            <w:left w:val="none" w:sz="0" w:space="0" w:color="auto"/>
            <w:bottom w:val="none" w:sz="0" w:space="0" w:color="auto"/>
            <w:right w:val="none" w:sz="0" w:space="0" w:color="auto"/>
          </w:divBdr>
          <w:divsChild>
            <w:div w:id="1815877429">
              <w:marLeft w:val="0"/>
              <w:marRight w:val="0"/>
              <w:marTop w:val="0"/>
              <w:marBottom w:val="0"/>
              <w:divBdr>
                <w:top w:val="none" w:sz="0" w:space="0" w:color="auto"/>
                <w:left w:val="none" w:sz="0" w:space="0" w:color="auto"/>
                <w:bottom w:val="none" w:sz="0" w:space="0" w:color="auto"/>
                <w:right w:val="none" w:sz="0" w:space="0" w:color="auto"/>
              </w:divBdr>
              <w:divsChild>
                <w:div w:id="2005817403">
                  <w:marLeft w:val="0"/>
                  <w:marRight w:val="0"/>
                  <w:marTop w:val="0"/>
                  <w:marBottom w:val="0"/>
                  <w:divBdr>
                    <w:top w:val="none" w:sz="0" w:space="0" w:color="auto"/>
                    <w:left w:val="none" w:sz="0" w:space="0" w:color="auto"/>
                    <w:bottom w:val="none" w:sz="0" w:space="0" w:color="auto"/>
                    <w:right w:val="none" w:sz="0" w:space="0" w:color="auto"/>
                  </w:divBdr>
                  <w:divsChild>
                    <w:div w:id="1297028984">
                      <w:marLeft w:val="0"/>
                      <w:marRight w:val="0"/>
                      <w:marTop w:val="0"/>
                      <w:marBottom w:val="0"/>
                      <w:divBdr>
                        <w:top w:val="none" w:sz="0" w:space="0" w:color="auto"/>
                        <w:left w:val="none" w:sz="0" w:space="0" w:color="auto"/>
                        <w:bottom w:val="none" w:sz="0" w:space="0" w:color="auto"/>
                        <w:right w:val="none" w:sz="0" w:space="0" w:color="auto"/>
                      </w:divBdr>
                      <w:divsChild>
                        <w:div w:id="793908014">
                          <w:marLeft w:val="0"/>
                          <w:marRight w:val="0"/>
                          <w:marTop w:val="0"/>
                          <w:marBottom w:val="0"/>
                          <w:divBdr>
                            <w:top w:val="none" w:sz="0" w:space="0" w:color="auto"/>
                            <w:left w:val="none" w:sz="0" w:space="0" w:color="auto"/>
                            <w:bottom w:val="none" w:sz="0" w:space="0" w:color="auto"/>
                            <w:right w:val="none" w:sz="0" w:space="0" w:color="auto"/>
                          </w:divBdr>
                        </w:div>
                        <w:div w:id="118181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495629">
      <w:bodyDiv w:val="1"/>
      <w:marLeft w:val="0"/>
      <w:marRight w:val="0"/>
      <w:marTop w:val="0"/>
      <w:marBottom w:val="0"/>
      <w:divBdr>
        <w:top w:val="none" w:sz="0" w:space="0" w:color="auto"/>
        <w:left w:val="none" w:sz="0" w:space="0" w:color="auto"/>
        <w:bottom w:val="none" w:sz="0" w:space="0" w:color="auto"/>
        <w:right w:val="none" w:sz="0" w:space="0" w:color="auto"/>
      </w:divBdr>
      <w:divsChild>
        <w:div w:id="1159466329">
          <w:marLeft w:val="0"/>
          <w:marRight w:val="0"/>
          <w:marTop w:val="0"/>
          <w:marBottom w:val="0"/>
          <w:divBdr>
            <w:top w:val="none" w:sz="0" w:space="0" w:color="auto"/>
            <w:left w:val="none" w:sz="0" w:space="0" w:color="auto"/>
            <w:bottom w:val="none" w:sz="0" w:space="0" w:color="auto"/>
            <w:right w:val="none" w:sz="0" w:space="0" w:color="auto"/>
          </w:divBdr>
          <w:divsChild>
            <w:div w:id="71439190">
              <w:marLeft w:val="0"/>
              <w:marRight w:val="0"/>
              <w:marTop w:val="0"/>
              <w:marBottom w:val="0"/>
              <w:divBdr>
                <w:top w:val="none" w:sz="0" w:space="0" w:color="auto"/>
                <w:left w:val="none" w:sz="0" w:space="0" w:color="auto"/>
                <w:bottom w:val="none" w:sz="0" w:space="0" w:color="auto"/>
                <w:right w:val="none" w:sz="0" w:space="0" w:color="auto"/>
              </w:divBdr>
              <w:divsChild>
                <w:div w:id="1613318469">
                  <w:marLeft w:val="0"/>
                  <w:marRight w:val="0"/>
                  <w:marTop w:val="0"/>
                  <w:marBottom w:val="0"/>
                  <w:divBdr>
                    <w:top w:val="none" w:sz="0" w:space="0" w:color="auto"/>
                    <w:left w:val="none" w:sz="0" w:space="0" w:color="auto"/>
                    <w:bottom w:val="none" w:sz="0" w:space="0" w:color="auto"/>
                    <w:right w:val="none" w:sz="0" w:space="0" w:color="auto"/>
                  </w:divBdr>
                  <w:divsChild>
                    <w:div w:id="189268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111149">
      <w:bodyDiv w:val="1"/>
      <w:marLeft w:val="0"/>
      <w:marRight w:val="0"/>
      <w:marTop w:val="0"/>
      <w:marBottom w:val="0"/>
      <w:divBdr>
        <w:top w:val="none" w:sz="0" w:space="0" w:color="auto"/>
        <w:left w:val="none" w:sz="0" w:space="0" w:color="auto"/>
        <w:bottom w:val="none" w:sz="0" w:space="0" w:color="auto"/>
        <w:right w:val="none" w:sz="0" w:space="0" w:color="auto"/>
      </w:divBdr>
      <w:divsChild>
        <w:div w:id="136457727">
          <w:marLeft w:val="0"/>
          <w:marRight w:val="0"/>
          <w:marTop w:val="0"/>
          <w:marBottom w:val="0"/>
          <w:divBdr>
            <w:top w:val="none" w:sz="0" w:space="0" w:color="auto"/>
            <w:left w:val="none" w:sz="0" w:space="0" w:color="auto"/>
            <w:bottom w:val="none" w:sz="0" w:space="0" w:color="auto"/>
            <w:right w:val="none" w:sz="0" w:space="0" w:color="auto"/>
          </w:divBdr>
          <w:divsChild>
            <w:div w:id="1593006557">
              <w:marLeft w:val="0"/>
              <w:marRight w:val="0"/>
              <w:marTop w:val="0"/>
              <w:marBottom w:val="0"/>
              <w:divBdr>
                <w:top w:val="none" w:sz="0" w:space="0" w:color="auto"/>
                <w:left w:val="none" w:sz="0" w:space="0" w:color="auto"/>
                <w:bottom w:val="none" w:sz="0" w:space="0" w:color="auto"/>
                <w:right w:val="none" w:sz="0" w:space="0" w:color="auto"/>
              </w:divBdr>
              <w:divsChild>
                <w:div w:id="1108818977">
                  <w:marLeft w:val="0"/>
                  <w:marRight w:val="0"/>
                  <w:marTop w:val="0"/>
                  <w:marBottom w:val="0"/>
                  <w:divBdr>
                    <w:top w:val="none" w:sz="0" w:space="0" w:color="auto"/>
                    <w:left w:val="none" w:sz="0" w:space="0" w:color="auto"/>
                    <w:bottom w:val="none" w:sz="0" w:space="0" w:color="auto"/>
                    <w:right w:val="none" w:sz="0" w:space="0" w:color="auto"/>
                  </w:divBdr>
                  <w:divsChild>
                    <w:div w:id="185253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426571">
      <w:bodyDiv w:val="1"/>
      <w:marLeft w:val="0"/>
      <w:marRight w:val="0"/>
      <w:marTop w:val="0"/>
      <w:marBottom w:val="0"/>
      <w:divBdr>
        <w:top w:val="none" w:sz="0" w:space="0" w:color="auto"/>
        <w:left w:val="none" w:sz="0" w:space="0" w:color="auto"/>
        <w:bottom w:val="none" w:sz="0" w:space="0" w:color="auto"/>
        <w:right w:val="none" w:sz="0" w:space="0" w:color="auto"/>
      </w:divBdr>
      <w:divsChild>
        <w:div w:id="1999113375">
          <w:marLeft w:val="0"/>
          <w:marRight w:val="0"/>
          <w:marTop w:val="0"/>
          <w:marBottom w:val="0"/>
          <w:divBdr>
            <w:top w:val="none" w:sz="0" w:space="0" w:color="auto"/>
            <w:left w:val="none" w:sz="0" w:space="0" w:color="auto"/>
            <w:bottom w:val="none" w:sz="0" w:space="0" w:color="auto"/>
            <w:right w:val="none" w:sz="0" w:space="0" w:color="auto"/>
          </w:divBdr>
          <w:divsChild>
            <w:div w:id="1234898704">
              <w:marLeft w:val="0"/>
              <w:marRight w:val="0"/>
              <w:marTop w:val="0"/>
              <w:marBottom w:val="0"/>
              <w:divBdr>
                <w:top w:val="none" w:sz="0" w:space="0" w:color="auto"/>
                <w:left w:val="none" w:sz="0" w:space="0" w:color="auto"/>
                <w:bottom w:val="none" w:sz="0" w:space="0" w:color="auto"/>
                <w:right w:val="none" w:sz="0" w:space="0" w:color="auto"/>
              </w:divBdr>
              <w:divsChild>
                <w:div w:id="2114127260">
                  <w:marLeft w:val="0"/>
                  <w:marRight w:val="0"/>
                  <w:marTop w:val="0"/>
                  <w:marBottom w:val="0"/>
                  <w:divBdr>
                    <w:top w:val="none" w:sz="0" w:space="0" w:color="auto"/>
                    <w:left w:val="none" w:sz="0" w:space="0" w:color="auto"/>
                    <w:bottom w:val="none" w:sz="0" w:space="0" w:color="auto"/>
                    <w:right w:val="none" w:sz="0" w:space="0" w:color="auto"/>
                  </w:divBdr>
                  <w:divsChild>
                    <w:div w:id="452870699">
                      <w:marLeft w:val="0"/>
                      <w:marRight w:val="0"/>
                      <w:marTop w:val="0"/>
                      <w:marBottom w:val="0"/>
                      <w:divBdr>
                        <w:top w:val="none" w:sz="0" w:space="0" w:color="auto"/>
                        <w:left w:val="none" w:sz="0" w:space="0" w:color="auto"/>
                        <w:bottom w:val="none" w:sz="0" w:space="0" w:color="auto"/>
                        <w:right w:val="none" w:sz="0" w:space="0" w:color="auto"/>
                      </w:divBdr>
                      <w:divsChild>
                        <w:div w:id="85145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031141">
      <w:bodyDiv w:val="1"/>
      <w:marLeft w:val="0"/>
      <w:marRight w:val="0"/>
      <w:marTop w:val="0"/>
      <w:marBottom w:val="0"/>
      <w:divBdr>
        <w:top w:val="none" w:sz="0" w:space="0" w:color="auto"/>
        <w:left w:val="none" w:sz="0" w:space="0" w:color="auto"/>
        <w:bottom w:val="none" w:sz="0" w:space="0" w:color="auto"/>
        <w:right w:val="none" w:sz="0" w:space="0" w:color="auto"/>
      </w:divBdr>
      <w:divsChild>
        <w:div w:id="1640375817">
          <w:marLeft w:val="0"/>
          <w:marRight w:val="0"/>
          <w:marTop w:val="0"/>
          <w:marBottom w:val="0"/>
          <w:divBdr>
            <w:top w:val="none" w:sz="0" w:space="0" w:color="auto"/>
            <w:left w:val="none" w:sz="0" w:space="0" w:color="auto"/>
            <w:bottom w:val="none" w:sz="0" w:space="0" w:color="auto"/>
            <w:right w:val="none" w:sz="0" w:space="0" w:color="auto"/>
          </w:divBdr>
          <w:divsChild>
            <w:div w:id="975572338">
              <w:marLeft w:val="0"/>
              <w:marRight w:val="0"/>
              <w:marTop w:val="0"/>
              <w:marBottom w:val="0"/>
              <w:divBdr>
                <w:top w:val="none" w:sz="0" w:space="0" w:color="auto"/>
                <w:left w:val="none" w:sz="0" w:space="0" w:color="auto"/>
                <w:bottom w:val="none" w:sz="0" w:space="0" w:color="auto"/>
                <w:right w:val="none" w:sz="0" w:space="0" w:color="auto"/>
              </w:divBdr>
              <w:divsChild>
                <w:div w:id="916786625">
                  <w:marLeft w:val="0"/>
                  <w:marRight w:val="0"/>
                  <w:marTop w:val="0"/>
                  <w:marBottom w:val="0"/>
                  <w:divBdr>
                    <w:top w:val="none" w:sz="0" w:space="0" w:color="auto"/>
                    <w:left w:val="none" w:sz="0" w:space="0" w:color="auto"/>
                    <w:bottom w:val="none" w:sz="0" w:space="0" w:color="auto"/>
                    <w:right w:val="none" w:sz="0" w:space="0" w:color="auto"/>
                  </w:divBdr>
                  <w:divsChild>
                    <w:div w:id="1155681043">
                      <w:marLeft w:val="0"/>
                      <w:marRight w:val="0"/>
                      <w:marTop w:val="0"/>
                      <w:marBottom w:val="0"/>
                      <w:divBdr>
                        <w:top w:val="none" w:sz="0" w:space="0" w:color="auto"/>
                        <w:left w:val="none" w:sz="0" w:space="0" w:color="auto"/>
                        <w:bottom w:val="none" w:sz="0" w:space="0" w:color="auto"/>
                        <w:right w:val="none" w:sz="0" w:space="0" w:color="auto"/>
                      </w:divBdr>
                      <w:divsChild>
                        <w:div w:id="182920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804000">
      <w:bodyDiv w:val="1"/>
      <w:marLeft w:val="0"/>
      <w:marRight w:val="0"/>
      <w:marTop w:val="0"/>
      <w:marBottom w:val="0"/>
      <w:divBdr>
        <w:top w:val="none" w:sz="0" w:space="0" w:color="auto"/>
        <w:left w:val="none" w:sz="0" w:space="0" w:color="auto"/>
        <w:bottom w:val="none" w:sz="0" w:space="0" w:color="auto"/>
        <w:right w:val="none" w:sz="0" w:space="0" w:color="auto"/>
      </w:divBdr>
      <w:divsChild>
        <w:div w:id="1584022921">
          <w:marLeft w:val="0"/>
          <w:marRight w:val="0"/>
          <w:marTop w:val="0"/>
          <w:marBottom w:val="0"/>
          <w:divBdr>
            <w:top w:val="none" w:sz="0" w:space="0" w:color="auto"/>
            <w:left w:val="none" w:sz="0" w:space="0" w:color="auto"/>
            <w:bottom w:val="none" w:sz="0" w:space="0" w:color="auto"/>
            <w:right w:val="none" w:sz="0" w:space="0" w:color="auto"/>
          </w:divBdr>
          <w:divsChild>
            <w:div w:id="1388728154">
              <w:marLeft w:val="0"/>
              <w:marRight w:val="0"/>
              <w:marTop w:val="0"/>
              <w:marBottom w:val="0"/>
              <w:divBdr>
                <w:top w:val="none" w:sz="0" w:space="0" w:color="auto"/>
                <w:left w:val="none" w:sz="0" w:space="0" w:color="auto"/>
                <w:bottom w:val="none" w:sz="0" w:space="0" w:color="auto"/>
                <w:right w:val="none" w:sz="0" w:space="0" w:color="auto"/>
              </w:divBdr>
              <w:divsChild>
                <w:div w:id="1886214199">
                  <w:marLeft w:val="0"/>
                  <w:marRight w:val="0"/>
                  <w:marTop w:val="0"/>
                  <w:marBottom w:val="0"/>
                  <w:divBdr>
                    <w:top w:val="none" w:sz="0" w:space="0" w:color="auto"/>
                    <w:left w:val="none" w:sz="0" w:space="0" w:color="auto"/>
                    <w:bottom w:val="none" w:sz="0" w:space="0" w:color="auto"/>
                    <w:right w:val="none" w:sz="0" w:space="0" w:color="auto"/>
                  </w:divBdr>
                  <w:divsChild>
                    <w:div w:id="1405373211">
                      <w:marLeft w:val="0"/>
                      <w:marRight w:val="0"/>
                      <w:marTop w:val="0"/>
                      <w:marBottom w:val="0"/>
                      <w:divBdr>
                        <w:top w:val="none" w:sz="0" w:space="0" w:color="auto"/>
                        <w:left w:val="none" w:sz="0" w:space="0" w:color="auto"/>
                        <w:bottom w:val="none" w:sz="0" w:space="0" w:color="auto"/>
                        <w:right w:val="none" w:sz="0" w:space="0" w:color="auto"/>
                      </w:divBdr>
                      <w:divsChild>
                        <w:div w:id="1508208834">
                          <w:marLeft w:val="0"/>
                          <w:marRight w:val="0"/>
                          <w:marTop w:val="0"/>
                          <w:marBottom w:val="0"/>
                          <w:divBdr>
                            <w:top w:val="none" w:sz="0" w:space="0" w:color="auto"/>
                            <w:left w:val="none" w:sz="0" w:space="0" w:color="auto"/>
                            <w:bottom w:val="none" w:sz="0" w:space="0" w:color="auto"/>
                            <w:right w:val="none" w:sz="0" w:space="0" w:color="auto"/>
                          </w:divBdr>
                        </w:div>
                        <w:div w:id="1631209964">
                          <w:marLeft w:val="0"/>
                          <w:marRight w:val="0"/>
                          <w:marTop w:val="0"/>
                          <w:marBottom w:val="0"/>
                          <w:divBdr>
                            <w:top w:val="none" w:sz="0" w:space="0" w:color="auto"/>
                            <w:left w:val="none" w:sz="0" w:space="0" w:color="auto"/>
                            <w:bottom w:val="none" w:sz="0" w:space="0" w:color="auto"/>
                            <w:right w:val="none" w:sz="0" w:space="0" w:color="auto"/>
                          </w:divBdr>
                        </w:div>
                        <w:div w:id="2145544239">
                          <w:marLeft w:val="0"/>
                          <w:marRight w:val="0"/>
                          <w:marTop w:val="0"/>
                          <w:marBottom w:val="0"/>
                          <w:divBdr>
                            <w:top w:val="none" w:sz="0" w:space="0" w:color="auto"/>
                            <w:left w:val="none" w:sz="0" w:space="0" w:color="auto"/>
                            <w:bottom w:val="none" w:sz="0" w:space="0" w:color="auto"/>
                            <w:right w:val="none" w:sz="0" w:space="0" w:color="auto"/>
                          </w:divBdr>
                        </w:div>
                        <w:div w:id="182027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478239">
      <w:bodyDiv w:val="1"/>
      <w:marLeft w:val="0"/>
      <w:marRight w:val="0"/>
      <w:marTop w:val="0"/>
      <w:marBottom w:val="0"/>
      <w:divBdr>
        <w:top w:val="none" w:sz="0" w:space="0" w:color="auto"/>
        <w:left w:val="none" w:sz="0" w:space="0" w:color="auto"/>
        <w:bottom w:val="none" w:sz="0" w:space="0" w:color="auto"/>
        <w:right w:val="none" w:sz="0" w:space="0" w:color="auto"/>
      </w:divBdr>
      <w:divsChild>
        <w:div w:id="1898080091">
          <w:marLeft w:val="0"/>
          <w:marRight w:val="0"/>
          <w:marTop w:val="0"/>
          <w:marBottom w:val="0"/>
          <w:divBdr>
            <w:top w:val="none" w:sz="0" w:space="0" w:color="auto"/>
            <w:left w:val="none" w:sz="0" w:space="0" w:color="auto"/>
            <w:bottom w:val="none" w:sz="0" w:space="0" w:color="auto"/>
            <w:right w:val="none" w:sz="0" w:space="0" w:color="auto"/>
          </w:divBdr>
          <w:divsChild>
            <w:div w:id="44725256">
              <w:marLeft w:val="0"/>
              <w:marRight w:val="0"/>
              <w:marTop w:val="0"/>
              <w:marBottom w:val="0"/>
              <w:divBdr>
                <w:top w:val="none" w:sz="0" w:space="0" w:color="auto"/>
                <w:left w:val="none" w:sz="0" w:space="0" w:color="auto"/>
                <w:bottom w:val="none" w:sz="0" w:space="0" w:color="auto"/>
                <w:right w:val="none" w:sz="0" w:space="0" w:color="auto"/>
              </w:divBdr>
              <w:divsChild>
                <w:div w:id="1615748740">
                  <w:marLeft w:val="0"/>
                  <w:marRight w:val="0"/>
                  <w:marTop w:val="0"/>
                  <w:marBottom w:val="0"/>
                  <w:divBdr>
                    <w:top w:val="none" w:sz="0" w:space="0" w:color="auto"/>
                    <w:left w:val="none" w:sz="0" w:space="0" w:color="auto"/>
                    <w:bottom w:val="none" w:sz="0" w:space="0" w:color="auto"/>
                    <w:right w:val="none" w:sz="0" w:space="0" w:color="auto"/>
                  </w:divBdr>
                  <w:divsChild>
                    <w:div w:id="2109084129">
                      <w:marLeft w:val="0"/>
                      <w:marRight w:val="0"/>
                      <w:marTop w:val="0"/>
                      <w:marBottom w:val="0"/>
                      <w:divBdr>
                        <w:top w:val="none" w:sz="0" w:space="0" w:color="auto"/>
                        <w:left w:val="none" w:sz="0" w:space="0" w:color="auto"/>
                        <w:bottom w:val="none" w:sz="0" w:space="0" w:color="auto"/>
                        <w:right w:val="none" w:sz="0" w:space="0" w:color="auto"/>
                      </w:divBdr>
                      <w:divsChild>
                        <w:div w:id="193451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6700299">
      <w:bodyDiv w:val="1"/>
      <w:marLeft w:val="0"/>
      <w:marRight w:val="0"/>
      <w:marTop w:val="0"/>
      <w:marBottom w:val="0"/>
      <w:divBdr>
        <w:top w:val="none" w:sz="0" w:space="0" w:color="auto"/>
        <w:left w:val="none" w:sz="0" w:space="0" w:color="auto"/>
        <w:bottom w:val="none" w:sz="0" w:space="0" w:color="auto"/>
        <w:right w:val="none" w:sz="0" w:space="0" w:color="auto"/>
      </w:divBdr>
      <w:divsChild>
        <w:div w:id="2114275578">
          <w:marLeft w:val="0"/>
          <w:marRight w:val="0"/>
          <w:marTop w:val="0"/>
          <w:marBottom w:val="0"/>
          <w:divBdr>
            <w:top w:val="none" w:sz="0" w:space="0" w:color="auto"/>
            <w:left w:val="none" w:sz="0" w:space="0" w:color="auto"/>
            <w:bottom w:val="none" w:sz="0" w:space="0" w:color="auto"/>
            <w:right w:val="none" w:sz="0" w:space="0" w:color="auto"/>
          </w:divBdr>
          <w:divsChild>
            <w:div w:id="827936286">
              <w:marLeft w:val="0"/>
              <w:marRight w:val="0"/>
              <w:marTop w:val="0"/>
              <w:marBottom w:val="0"/>
              <w:divBdr>
                <w:top w:val="none" w:sz="0" w:space="0" w:color="auto"/>
                <w:left w:val="none" w:sz="0" w:space="0" w:color="auto"/>
                <w:bottom w:val="none" w:sz="0" w:space="0" w:color="auto"/>
                <w:right w:val="none" w:sz="0" w:space="0" w:color="auto"/>
              </w:divBdr>
              <w:divsChild>
                <w:div w:id="2123453607">
                  <w:marLeft w:val="0"/>
                  <w:marRight w:val="0"/>
                  <w:marTop w:val="0"/>
                  <w:marBottom w:val="0"/>
                  <w:divBdr>
                    <w:top w:val="none" w:sz="0" w:space="0" w:color="auto"/>
                    <w:left w:val="none" w:sz="0" w:space="0" w:color="auto"/>
                    <w:bottom w:val="none" w:sz="0" w:space="0" w:color="auto"/>
                    <w:right w:val="none" w:sz="0" w:space="0" w:color="auto"/>
                  </w:divBdr>
                  <w:divsChild>
                    <w:div w:id="105939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879459">
      <w:bodyDiv w:val="1"/>
      <w:marLeft w:val="0"/>
      <w:marRight w:val="0"/>
      <w:marTop w:val="0"/>
      <w:marBottom w:val="0"/>
      <w:divBdr>
        <w:top w:val="none" w:sz="0" w:space="0" w:color="auto"/>
        <w:left w:val="none" w:sz="0" w:space="0" w:color="auto"/>
        <w:bottom w:val="none" w:sz="0" w:space="0" w:color="auto"/>
        <w:right w:val="none" w:sz="0" w:space="0" w:color="auto"/>
      </w:divBdr>
      <w:divsChild>
        <w:div w:id="330719334">
          <w:marLeft w:val="0"/>
          <w:marRight w:val="0"/>
          <w:marTop w:val="0"/>
          <w:marBottom w:val="0"/>
          <w:divBdr>
            <w:top w:val="none" w:sz="0" w:space="0" w:color="auto"/>
            <w:left w:val="none" w:sz="0" w:space="0" w:color="auto"/>
            <w:bottom w:val="none" w:sz="0" w:space="0" w:color="auto"/>
            <w:right w:val="none" w:sz="0" w:space="0" w:color="auto"/>
          </w:divBdr>
          <w:divsChild>
            <w:div w:id="1895652282">
              <w:marLeft w:val="0"/>
              <w:marRight w:val="0"/>
              <w:marTop w:val="0"/>
              <w:marBottom w:val="0"/>
              <w:divBdr>
                <w:top w:val="none" w:sz="0" w:space="0" w:color="auto"/>
                <w:left w:val="none" w:sz="0" w:space="0" w:color="auto"/>
                <w:bottom w:val="none" w:sz="0" w:space="0" w:color="auto"/>
                <w:right w:val="none" w:sz="0" w:space="0" w:color="auto"/>
              </w:divBdr>
              <w:divsChild>
                <w:div w:id="664210082">
                  <w:marLeft w:val="0"/>
                  <w:marRight w:val="0"/>
                  <w:marTop w:val="0"/>
                  <w:marBottom w:val="0"/>
                  <w:divBdr>
                    <w:top w:val="none" w:sz="0" w:space="0" w:color="auto"/>
                    <w:left w:val="none" w:sz="0" w:space="0" w:color="auto"/>
                    <w:bottom w:val="none" w:sz="0" w:space="0" w:color="auto"/>
                    <w:right w:val="none" w:sz="0" w:space="0" w:color="auto"/>
                  </w:divBdr>
                  <w:divsChild>
                    <w:div w:id="33193890">
                      <w:marLeft w:val="0"/>
                      <w:marRight w:val="0"/>
                      <w:marTop w:val="0"/>
                      <w:marBottom w:val="0"/>
                      <w:divBdr>
                        <w:top w:val="none" w:sz="0" w:space="0" w:color="auto"/>
                        <w:left w:val="none" w:sz="0" w:space="0" w:color="auto"/>
                        <w:bottom w:val="none" w:sz="0" w:space="0" w:color="auto"/>
                        <w:right w:val="none" w:sz="0" w:space="0" w:color="auto"/>
                      </w:divBdr>
                      <w:divsChild>
                        <w:div w:id="246963188">
                          <w:marLeft w:val="0"/>
                          <w:marRight w:val="0"/>
                          <w:marTop w:val="0"/>
                          <w:marBottom w:val="0"/>
                          <w:divBdr>
                            <w:top w:val="none" w:sz="0" w:space="0" w:color="auto"/>
                            <w:left w:val="none" w:sz="0" w:space="0" w:color="auto"/>
                            <w:bottom w:val="none" w:sz="0" w:space="0" w:color="auto"/>
                            <w:right w:val="none" w:sz="0" w:space="0" w:color="auto"/>
                          </w:divBdr>
                        </w:div>
                        <w:div w:id="1163397924">
                          <w:marLeft w:val="0"/>
                          <w:marRight w:val="0"/>
                          <w:marTop w:val="0"/>
                          <w:marBottom w:val="0"/>
                          <w:divBdr>
                            <w:top w:val="none" w:sz="0" w:space="0" w:color="auto"/>
                            <w:left w:val="none" w:sz="0" w:space="0" w:color="auto"/>
                            <w:bottom w:val="none" w:sz="0" w:space="0" w:color="auto"/>
                            <w:right w:val="none" w:sz="0" w:space="0" w:color="auto"/>
                          </w:divBdr>
                        </w:div>
                        <w:div w:id="202250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643788">
      <w:bodyDiv w:val="1"/>
      <w:marLeft w:val="0"/>
      <w:marRight w:val="0"/>
      <w:marTop w:val="0"/>
      <w:marBottom w:val="0"/>
      <w:divBdr>
        <w:top w:val="none" w:sz="0" w:space="0" w:color="auto"/>
        <w:left w:val="none" w:sz="0" w:space="0" w:color="auto"/>
        <w:bottom w:val="none" w:sz="0" w:space="0" w:color="auto"/>
        <w:right w:val="none" w:sz="0" w:space="0" w:color="auto"/>
      </w:divBdr>
      <w:divsChild>
        <w:div w:id="845824580">
          <w:marLeft w:val="0"/>
          <w:marRight w:val="0"/>
          <w:marTop w:val="0"/>
          <w:marBottom w:val="0"/>
          <w:divBdr>
            <w:top w:val="none" w:sz="0" w:space="0" w:color="auto"/>
            <w:left w:val="none" w:sz="0" w:space="0" w:color="auto"/>
            <w:bottom w:val="none" w:sz="0" w:space="0" w:color="auto"/>
            <w:right w:val="none" w:sz="0" w:space="0" w:color="auto"/>
          </w:divBdr>
          <w:divsChild>
            <w:div w:id="249658778">
              <w:marLeft w:val="0"/>
              <w:marRight w:val="0"/>
              <w:marTop w:val="0"/>
              <w:marBottom w:val="0"/>
              <w:divBdr>
                <w:top w:val="none" w:sz="0" w:space="0" w:color="auto"/>
                <w:left w:val="none" w:sz="0" w:space="0" w:color="auto"/>
                <w:bottom w:val="none" w:sz="0" w:space="0" w:color="auto"/>
                <w:right w:val="none" w:sz="0" w:space="0" w:color="auto"/>
              </w:divBdr>
              <w:divsChild>
                <w:div w:id="542906276">
                  <w:marLeft w:val="0"/>
                  <w:marRight w:val="0"/>
                  <w:marTop w:val="0"/>
                  <w:marBottom w:val="0"/>
                  <w:divBdr>
                    <w:top w:val="none" w:sz="0" w:space="0" w:color="auto"/>
                    <w:left w:val="none" w:sz="0" w:space="0" w:color="auto"/>
                    <w:bottom w:val="none" w:sz="0" w:space="0" w:color="auto"/>
                    <w:right w:val="none" w:sz="0" w:space="0" w:color="auto"/>
                  </w:divBdr>
                  <w:divsChild>
                    <w:div w:id="1034309508">
                      <w:marLeft w:val="0"/>
                      <w:marRight w:val="0"/>
                      <w:marTop w:val="0"/>
                      <w:marBottom w:val="0"/>
                      <w:divBdr>
                        <w:top w:val="none" w:sz="0" w:space="0" w:color="auto"/>
                        <w:left w:val="none" w:sz="0" w:space="0" w:color="auto"/>
                        <w:bottom w:val="none" w:sz="0" w:space="0" w:color="auto"/>
                        <w:right w:val="none" w:sz="0" w:space="0" w:color="auto"/>
                      </w:divBdr>
                      <w:divsChild>
                        <w:div w:id="10520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591977">
      <w:bodyDiv w:val="1"/>
      <w:marLeft w:val="0"/>
      <w:marRight w:val="0"/>
      <w:marTop w:val="0"/>
      <w:marBottom w:val="0"/>
      <w:divBdr>
        <w:top w:val="none" w:sz="0" w:space="0" w:color="auto"/>
        <w:left w:val="none" w:sz="0" w:space="0" w:color="auto"/>
        <w:bottom w:val="none" w:sz="0" w:space="0" w:color="auto"/>
        <w:right w:val="none" w:sz="0" w:space="0" w:color="auto"/>
      </w:divBdr>
      <w:divsChild>
        <w:div w:id="1795445074">
          <w:marLeft w:val="0"/>
          <w:marRight w:val="0"/>
          <w:marTop w:val="0"/>
          <w:marBottom w:val="0"/>
          <w:divBdr>
            <w:top w:val="none" w:sz="0" w:space="0" w:color="auto"/>
            <w:left w:val="none" w:sz="0" w:space="0" w:color="auto"/>
            <w:bottom w:val="none" w:sz="0" w:space="0" w:color="auto"/>
            <w:right w:val="none" w:sz="0" w:space="0" w:color="auto"/>
          </w:divBdr>
          <w:divsChild>
            <w:div w:id="64305159">
              <w:marLeft w:val="0"/>
              <w:marRight w:val="0"/>
              <w:marTop w:val="0"/>
              <w:marBottom w:val="0"/>
              <w:divBdr>
                <w:top w:val="none" w:sz="0" w:space="0" w:color="auto"/>
                <w:left w:val="none" w:sz="0" w:space="0" w:color="auto"/>
                <w:bottom w:val="none" w:sz="0" w:space="0" w:color="auto"/>
                <w:right w:val="none" w:sz="0" w:space="0" w:color="auto"/>
              </w:divBdr>
              <w:divsChild>
                <w:div w:id="2051957256">
                  <w:marLeft w:val="0"/>
                  <w:marRight w:val="0"/>
                  <w:marTop w:val="0"/>
                  <w:marBottom w:val="0"/>
                  <w:divBdr>
                    <w:top w:val="none" w:sz="0" w:space="0" w:color="auto"/>
                    <w:left w:val="none" w:sz="0" w:space="0" w:color="auto"/>
                    <w:bottom w:val="none" w:sz="0" w:space="0" w:color="auto"/>
                    <w:right w:val="none" w:sz="0" w:space="0" w:color="auto"/>
                  </w:divBdr>
                  <w:divsChild>
                    <w:div w:id="620497270">
                      <w:marLeft w:val="0"/>
                      <w:marRight w:val="0"/>
                      <w:marTop w:val="0"/>
                      <w:marBottom w:val="0"/>
                      <w:divBdr>
                        <w:top w:val="none" w:sz="0" w:space="0" w:color="auto"/>
                        <w:left w:val="none" w:sz="0" w:space="0" w:color="auto"/>
                        <w:bottom w:val="none" w:sz="0" w:space="0" w:color="auto"/>
                        <w:right w:val="none" w:sz="0" w:space="0" w:color="auto"/>
                      </w:divBdr>
                      <w:divsChild>
                        <w:div w:id="1567640965">
                          <w:marLeft w:val="0"/>
                          <w:marRight w:val="0"/>
                          <w:marTop w:val="0"/>
                          <w:marBottom w:val="0"/>
                          <w:divBdr>
                            <w:top w:val="none" w:sz="0" w:space="0" w:color="auto"/>
                            <w:left w:val="none" w:sz="0" w:space="0" w:color="auto"/>
                            <w:bottom w:val="none" w:sz="0" w:space="0" w:color="auto"/>
                            <w:right w:val="none" w:sz="0" w:space="0" w:color="auto"/>
                          </w:divBdr>
                        </w:div>
                        <w:div w:id="45838296">
                          <w:marLeft w:val="0"/>
                          <w:marRight w:val="0"/>
                          <w:marTop w:val="0"/>
                          <w:marBottom w:val="0"/>
                          <w:divBdr>
                            <w:top w:val="none" w:sz="0" w:space="0" w:color="auto"/>
                            <w:left w:val="none" w:sz="0" w:space="0" w:color="auto"/>
                            <w:bottom w:val="none" w:sz="0" w:space="0" w:color="auto"/>
                            <w:right w:val="none" w:sz="0" w:space="0" w:color="auto"/>
                          </w:divBdr>
                        </w:div>
                        <w:div w:id="1465082396">
                          <w:marLeft w:val="0"/>
                          <w:marRight w:val="0"/>
                          <w:marTop w:val="0"/>
                          <w:marBottom w:val="0"/>
                          <w:divBdr>
                            <w:top w:val="none" w:sz="0" w:space="0" w:color="auto"/>
                            <w:left w:val="none" w:sz="0" w:space="0" w:color="auto"/>
                            <w:bottom w:val="none" w:sz="0" w:space="0" w:color="auto"/>
                            <w:right w:val="none" w:sz="0" w:space="0" w:color="auto"/>
                          </w:divBdr>
                        </w:div>
                        <w:div w:id="1589970202">
                          <w:marLeft w:val="0"/>
                          <w:marRight w:val="0"/>
                          <w:marTop w:val="0"/>
                          <w:marBottom w:val="0"/>
                          <w:divBdr>
                            <w:top w:val="none" w:sz="0" w:space="0" w:color="auto"/>
                            <w:left w:val="none" w:sz="0" w:space="0" w:color="auto"/>
                            <w:bottom w:val="none" w:sz="0" w:space="0" w:color="auto"/>
                            <w:right w:val="none" w:sz="0" w:space="0" w:color="auto"/>
                          </w:divBdr>
                        </w:div>
                        <w:div w:id="135472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038513">
      <w:bodyDiv w:val="1"/>
      <w:marLeft w:val="0"/>
      <w:marRight w:val="0"/>
      <w:marTop w:val="0"/>
      <w:marBottom w:val="0"/>
      <w:divBdr>
        <w:top w:val="none" w:sz="0" w:space="0" w:color="auto"/>
        <w:left w:val="none" w:sz="0" w:space="0" w:color="auto"/>
        <w:bottom w:val="none" w:sz="0" w:space="0" w:color="auto"/>
        <w:right w:val="none" w:sz="0" w:space="0" w:color="auto"/>
      </w:divBdr>
      <w:divsChild>
        <w:div w:id="1464035327">
          <w:marLeft w:val="0"/>
          <w:marRight w:val="0"/>
          <w:marTop w:val="0"/>
          <w:marBottom w:val="0"/>
          <w:divBdr>
            <w:top w:val="none" w:sz="0" w:space="0" w:color="auto"/>
            <w:left w:val="none" w:sz="0" w:space="0" w:color="auto"/>
            <w:bottom w:val="none" w:sz="0" w:space="0" w:color="auto"/>
            <w:right w:val="none" w:sz="0" w:space="0" w:color="auto"/>
          </w:divBdr>
          <w:divsChild>
            <w:div w:id="1235550801">
              <w:marLeft w:val="0"/>
              <w:marRight w:val="0"/>
              <w:marTop w:val="0"/>
              <w:marBottom w:val="0"/>
              <w:divBdr>
                <w:top w:val="none" w:sz="0" w:space="0" w:color="auto"/>
                <w:left w:val="none" w:sz="0" w:space="0" w:color="auto"/>
                <w:bottom w:val="none" w:sz="0" w:space="0" w:color="auto"/>
                <w:right w:val="none" w:sz="0" w:space="0" w:color="auto"/>
              </w:divBdr>
              <w:divsChild>
                <w:div w:id="166941964">
                  <w:marLeft w:val="0"/>
                  <w:marRight w:val="0"/>
                  <w:marTop w:val="0"/>
                  <w:marBottom w:val="0"/>
                  <w:divBdr>
                    <w:top w:val="none" w:sz="0" w:space="0" w:color="auto"/>
                    <w:left w:val="none" w:sz="0" w:space="0" w:color="auto"/>
                    <w:bottom w:val="none" w:sz="0" w:space="0" w:color="auto"/>
                    <w:right w:val="none" w:sz="0" w:space="0" w:color="auto"/>
                  </w:divBdr>
                  <w:divsChild>
                    <w:div w:id="1517160722">
                      <w:marLeft w:val="0"/>
                      <w:marRight w:val="0"/>
                      <w:marTop w:val="0"/>
                      <w:marBottom w:val="0"/>
                      <w:divBdr>
                        <w:top w:val="none" w:sz="0" w:space="0" w:color="auto"/>
                        <w:left w:val="none" w:sz="0" w:space="0" w:color="auto"/>
                        <w:bottom w:val="none" w:sz="0" w:space="0" w:color="auto"/>
                        <w:right w:val="none" w:sz="0" w:space="0" w:color="auto"/>
                      </w:divBdr>
                      <w:divsChild>
                        <w:div w:id="20521039">
                          <w:marLeft w:val="0"/>
                          <w:marRight w:val="0"/>
                          <w:marTop w:val="0"/>
                          <w:marBottom w:val="0"/>
                          <w:divBdr>
                            <w:top w:val="none" w:sz="0" w:space="0" w:color="auto"/>
                            <w:left w:val="none" w:sz="0" w:space="0" w:color="auto"/>
                            <w:bottom w:val="none" w:sz="0" w:space="0" w:color="auto"/>
                            <w:right w:val="none" w:sz="0" w:space="0" w:color="auto"/>
                          </w:divBdr>
                        </w:div>
                        <w:div w:id="292487500">
                          <w:marLeft w:val="0"/>
                          <w:marRight w:val="0"/>
                          <w:marTop w:val="0"/>
                          <w:marBottom w:val="0"/>
                          <w:divBdr>
                            <w:top w:val="none" w:sz="0" w:space="0" w:color="auto"/>
                            <w:left w:val="none" w:sz="0" w:space="0" w:color="auto"/>
                            <w:bottom w:val="none" w:sz="0" w:space="0" w:color="auto"/>
                            <w:right w:val="none" w:sz="0" w:space="0" w:color="auto"/>
                          </w:divBdr>
                        </w:div>
                        <w:div w:id="1333219747">
                          <w:marLeft w:val="0"/>
                          <w:marRight w:val="0"/>
                          <w:marTop w:val="0"/>
                          <w:marBottom w:val="0"/>
                          <w:divBdr>
                            <w:top w:val="none" w:sz="0" w:space="0" w:color="auto"/>
                            <w:left w:val="none" w:sz="0" w:space="0" w:color="auto"/>
                            <w:bottom w:val="none" w:sz="0" w:space="0" w:color="auto"/>
                            <w:right w:val="none" w:sz="0" w:space="0" w:color="auto"/>
                          </w:divBdr>
                        </w:div>
                        <w:div w:id="206205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7884410">
      <w:bodyDiv w:val="1"/>
      <w:marLeft w:val="0"/>
      <w:marRight w:val="0"/>
      <w:marTop w:val="0"/>
      <w:marBottom w:val="0"/>
      <w:divBdr>
        <w:top w:val="none" w:sz="0" w:space="0" w:color="auto"/>
        <w:left w:val="none" w:sz="0" w:space="0" w:color="auto"/>
        <w:bottom w:val="none" w:sz="0" w:space="0" w:color="auto"/>
        <w:right w:val="none" w:sz="0" w:space="0" w:color="auto"/>
      </w:divBdr>
      <w:divsChild>
        <w:div w:id="808091502">
          <w:marLeft w:val="0"/>
          <w:marRight w:val="0"/>
          <w:marTop w:val="0"/>
          <w:marBottom w:val="0"/>
          <w:divBdr>
            <w:top w:val="none" w:sz="0" w:space="0" w:color="auto"/>
            <w:left w:val="none" w:sz="0" w:space="0" w:color="auto"/>
            <w:bottom w:val="none" w:sz="0" w:space="0" w:color="auto"/>
            <w:right w:val="none" w:sz="0" w:space="0" w:color="auto"/>
          </w:divBdr>
          <w:divsChild>
            <w:div w:id="201333289">
              <w:marLeft w:val="0"/>
              <w:marRight w:val="0"/>
              <w:marTop w:val="0"/>
              <w:marBottom w:val="0"/>
              <w:divBdr>
                <w:top w:val="none" w:sz="0" w:space="0" w:color="auto"/>
                <w:left w:val="none" w:sz="0" w:space="0" w:color="auto"/>
                <w:bottom w:val="none" w:sz="0" w:space="0" w:color="auto"/>
                <w:right w:val="none" w:sz="0" w:space="0" w:color="auto"/>
              </w:divBdr>
              <w:divsChild>
                <w:div w:id="2005081811">
                  <w:marLeft w:val="0"/>
                  <w:marRight w:val="0"/>
                  <w:marTop w:val="0"/>
                  <w:marBottom w:val="0"/>
                  <w:divBdr>
                    <w:top w:val="none" w:sz="0" w:space="0" w:color="auto"/>
                    <w:left w:val="none" w:sz="0" w:space="0" w:color="auto"/>
                    <w:bottom w:val="none" w:sz="0" w:space="0" w:color="auto"/>
                    <w:right w:val="none" w:sz="0" w:space="0" w:color="auto"/>
                  </w:divBdr>
                  <w:divsChild>
                    <w:div w:id="426777215">
                      <w:marLeft w:val="0"/>
                      <w:marRight w:val="0"/>
                      <w:marTop w:val="0"/>
                      <w:marBottom w:val="0"/>
                      <w:divBdr>
                        <w:top w:val="none" w:sz="0" w:space="0" w:color="auto"/>
                        <w:left w:val="none" w:sz="0" w:space="0" w:color="auto"/>
                        <w:bottom w:val="none" w:sz="0" w:space="0" w:color="auto"/>
                        <w:right w:val="none" w:sz="0" w:space="0" w:color="auto"/>
                      </w:divBdr>
                      <w:divsChild>
                        <w:div w:id="2122798775">
                          <w:marLeft w:val="0"/>
                          <w:marRight w:val="0"/>
                          <w:marTop w:val="0"/>
                          <w:marBottom w:val="0"/>
                          <w:divBdr>
                            <w:top w:val="none" w:sz="0" w:space="0" w:color="auto"/>
                            <w:left w:val="none" w:sz="0" w:space="0" w:color="auto"/>
                            <w:bottom w:val="none" w:sz="0" w:space="0" w:color="auto"/>
                            <w:right w:val="none" w:sz="0" w:space="0" w:color="auto"/>
                          </w:divBdr>
                        </w:div>
                        <w:div w:id="1244336364">
                          <w:marLeft w:val="0"/>
                          <w:marRight w:val="0"/>
                          <w:marTop w:val="0"/>
                          <w:marBottom w:val="0"/>
                          <w:divBdr>
                            <w:top w:val="none" w:sz="0" w:space="0" w:color="auto"/>
                            <w:left w:val="none" w:sz="0" w:space="0" w:color="auto"/>
                            <w:bottom w:val="none" w:sz="0" w:space="0" w:color="auto"/>
                            <w:right w:val="none" w:sz="0" w:space="0" w:color="auto"/>
                          </w:divBdr>
                        </w:div>
                        <w:div w:id="78061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6445023">
      <w:bodyDiv w:val="1"/>
      <w:marLeft w:val="0"/>
      <w:marRight w:val="0"/>
      <w:marTop w:val="0"/>
      <w:marBottom w:val="0"/>
      <w:divBdr>
        <w:top w:val="none" w:sz="0" w:space="0" w:color="auto"/>
        <w:left w:val="none" w:sz="0" w:space="0" w:color="auto"/>
        <w:bottom w:val="none" w:sz="0" w:space="0" w:color="auto"/>
        <w:right w:val="none" w:sz="0" w:space="0" w:color="auto"/>
      </w:divBdr>
      <w:divsChild>
        <w:div w:id="1499075390">
          <w:marLeft w:val="0"/>
          <w:marRight w:val="0"/>
          <w:marTop w:val="0"/>
          <w:marBottom w:val="0"/>
          <w:divBdr>
            <w:top w:val="none" w:sz="0" w:space="0" w:color="auto"/>
            <w:left w:val="none" w:sz="0" w:space="0" w:color="auto"/>
            <w:bottom w:val="none" w:sz="0" w:space="0" w:color="auto"/>
            <w:right w:val="none" w:sz="0" w:space="0" w:color="auto"/>
          </w:divBdr>
          <w:divsChild>
            <w:div w:id="101805416">
              <w:marLeft w:val="0"/>
              <w:marRight w:val="0"/>
              <w:marTop w:val="0"/>
              <w:marBottom w:val="0"/>
              <w:divBdr>
                <w:top w:val="none" w:sz="0" w:space="0" w:color="auto"/>
                <w:left w:val="none" w:sz="0" w:space="0" w:color="auto"/>
                <w:bottom w:val="none" w:sz="0" w:space="0" w:color="auto"/>
                <w:right w:val="none" w:sz="0" w:space="0" w:color="auto"/>
              </w:divBdr>
              <w:divsChild>
                <w:div w:id="1510833461">
                  <w:marLeft w:val="0"/>
                  <w:marRight w:val="0"/>
                  <w:marTop w:val="0"/>
                  <w:marBottom w:val="0"/>
                  <w:divBdr>
                    <w:top w:val="none" w:sz="0" w:space="0" w:color="auto"/>
                    <w:left w:val="none" w:sz="0" w:space="0" w:color="auto"/>
                    <w:bottom w:val="none" w:sz="0" w:space="0" w:color="auto"/>
                    <w:right w:val="none" w:sz="0" w:space="0" w:color="auto"/>
                  </w:divBdr>
                  <w:divsChild>
                    <w:div w:id="25362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987139">
      <w:bodyDiv w:val="1"/>
      <w:marLeft w:val="0"/>
      <w:marRight w:val="0"/>
      <w:marTop w:val="0"/>
      <w:marBottom w:val="0"/>
      <w:divBdr>
        <w:top w:val="none" w:sz="0" w:space="0" w:color="auto"/>
        <w:left w:val="none" w:sz="0" w:space="0" w:color="auto"/>
        <w:bottom w:val="none" w:sz="0" w:space="0" w:color="auto"/>
        <w:right w:val="none" w:sz="0" w:space="0" w:color="auto"/>
      </w:divBdr>
      <w:divsChild>
        <w:div w:id="771246978">
          <w:marLeft w:val="0"/>
          <w:marRight w:val="0"/>
          <w:marTop w:val="0"/>
          <w:marBottom w:val="0"/>
          <w:divBdr>
            <w:top w:val="none" w:sz="0" w:space="0" w:color="auto"/>
            <w:left w:val="none" w:sz="0" w:space="0" w:color="auto"/>
            <w:bottom w:val="none" w:sz="0" w:space="0" w:color="auto"/>
            <w:right w:val="none" w:sz="0" w:space="0" w:color="auto"/>
          </w:divBdr>
          <w:divsChild>
            <w:div w:id="1098142580">
              <w:marLeft w:val="0"/>
              <w:marRight w:val="0"/>
              <w:marTop w:val="0"/>
              <w:marBottom w:val="0"/>
              <w:divBdr>
                <w:top w:val="none" w:sz="0" w:space="0" w:color="auto"/>
                <w:left w:val="none" w:sz="0" w:space="0" w:color="auto"/>
                <w:bottom w:val="none" w:sz="0" w:space="0" w:color="auto"/>
                <w:right w:val="none" w:sz="0" w:space="0" w:color="auto"/>
              </w:divBdr>
              <w:divsChild>
                <w:div w:id="2082753216">
                  <w:marLeft w:val="0"/>
                  <w:marRight w:val="0"/>
                  <w:marTop w:val="0"/>
                  <w:marBottom w:val="0"/>
                  <w:divBdr>
                    <w:top w:val="none" w:sz="0" w:space="0" w:color="auto"/>
                    <w:left w:val="none" w:sz="0" w:space="0" w:color="auto"/>
                    <w:bottom w:val="none" w:sz="0" w:space="0" w:color="auto"/>
                    <w:right w:val="none" w:sz="0" w:space="0" w:color="auto"/>
                  </w:divBdr>
                  <w:divsChild>
                    <w:div w:id="519321500">
                      <w:marLeft w:val="0"/>
                      <w:marRight w:val="0"/>
                      <w:marTop w:val="0"/>
                      <w:marBottom w:val="0"/>
                      <w:divBdr>
                        <w:top w:val="none" w:sz="0" w:space="0" w:color="auto"/>
                        <w:left w:val="none" w:sz="0" w:space="0" w:color="auto"/>
                        <w:bottom w:val="none" w:sz="0" w:space="0" w:color="auto"/>
                        <w:right w:val="none" w:sz="0" w:space="0" w:color="auto"/>
                      </w:divBdr>
                      <w:divsChild>
                        <w:div w:id="81837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844517">
      <w:bodyDiv w:val="1"/>
      <w:marLeft w:val="0"/>
      <w:marRight w:val="0"/>
      <w:marTop w:val="0"/>
      <w:marBottom w:val="0"/>
      <w:divBdr>
        <w:top w:val="none" w:sz="0" w:space="0" w:color="auto"/>
        <w:left w:val="none" w:sz="0" w:space="0" w:color="auto"/>
        <w:bottom w:val="none" w:sz="0" w:space="0" w:color="auto"/>
        <w:right w:val="none" w:sz="0" w:space="0" w:color="auto"/>
      </w:divBdr>
      <w:divsChild>
        <w:div w:id="1591546673">
          <w:marLeft w:val="0"/>
          <w:marRight w:val="0"/>
          <w:marTop w:val="0"/>
          <w:marBottom w:val="0"/>
          <w:divBdr>
            <w:top w:val="none" w:sz="0" w:space="0" w:color="auto"/>
            <w:left w:val="none" w:sz="0" w:space="0" w:color="auto"/>
            <w:bottom w:val="none" w:sz="0" w:space="0" w:color="auto"/>
            <w:right w:val="none" w:sz="0" w:space="0" w:color="auto"/>
          </w:divBdr>
          <w:divsChild>
            <w:div w:id="1894610644">
              <w:marLeft w:val="0"/>
              <w:marRight w:val="0"/>
              <w:marTop w:val="0"/>
              <w:marBottom w:val="0"/>
              <w:divBdr>
                <w:top w:val="none" w:sz="0" w:space="0" w:color="auto"/>
                <w:left w:val="none" w:sz="0" w:space="0" w:color="auto"/>
                <w:bottom w:val="none" w:sz="0" w:space="0" w:color="auto"/>
                <w:right w:val="none" w:sz="0" w:space="0" w:color="auto"/>
              </w:divBdr>
              <w:divsChild>
                <w:div w:id="803546444">
                  <w:marLeft w:val="0"/>
                  <w:marRight w:val="0"/>
                  <w:marTop w:val="0"/>
                  <w:marBottom w:val="0"/>
                  <w:divBdr>
                    <w:top w:val="none" w:sz="0" w:space="0" w:color="auto"/>
                    <w:left w:val="none" w:sz="0" w:space="0" w:color="auto"/>
                    <w:bottom w:val="none" w:sz="0" w:space="0" w:color="auto"/>
                    <w:right w:val="none" w:sz="0" w:space="0" w:color="auto"/>
                  </w:divBdr>
                  <w:divsChild>
                    <w:div w:id="1918633559">
                      <w:marLeft w:val="0"/>
                      <w:marRight w:val="0"/>
                      <w:marTop w:val="0"/>
                      <w:marBottom w:val="0"/>
                      <w:divBdr>
                        <w:top w:val="none" w:sz="0" w:space="0" w:color="auto"/>
                        <w:left w:val="none" w:sz="0" w:space="0" w:color="auto"/>
                        <w:bottom w:val="none" w:sz="0" w:space="0" w:color="auto"/>
                        <w:right w:val="none" w:sz="0" w:space="0" w:color="auto"/>
                      </w:divBdr>
                      <w:divsChild>
                        <w:div w:id="17704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495850">
      <w:bodyDiv w:val="1"/>
      <w:marLeft w:val="0"/>
      <w:marRight w:val="0"/>
      <w:marTop w:val="0"/>
      <w:marBottom w:val="0"/>
      <w:divBdr>
        <w:top w:val="none" w:sz="0" w:space="0" w:color="auto"/>
        <w:left w:val="none" w:sz="0" w:space="0" w:color="auto"/>
        <w:bottom w:val="none" w:sz="0" w:space="0" w:color="auto"/>
        <w:right w:val="none" w:sz="0" w:space="0" w:color="auto"/>
      </w:divBdr>
      <w:divsChild>
        <w:div w:id="1579822672">
          <w:marLeft w:val="0"/>
          <w:marRight w:val="0"/>
          <w:marTop w:val="0"/>
          <w:marBottom w:val="0"/>
          <w:divBdr>
            <w:top w:val="none" w:sz="0" w:space="0" w:color="auto"/>
            <w:left w:val="none" w:sz="0" w:space="0" w:color="auto"/>
            <w:bottom w:val="none" w:sz="0" w:space="0" w:color="auto"/>
            <w:right w:val="none" w:sz="0" w:space="0" w:color="auto"/>
          </w:divBdr>
          <w:divsChild>
            <w:div w:id="981808441">
              <w:marLeft w:val="0"/>
              <w:marRight w:val="0"/>
              <w:marTop w:val="0"/>
              <w:marBottom w:val="0"/>
              <w:divBdr>
                <w:top w:val="none" w:sz="0" w:space="0" w:color="auto"/>
                <w:left w:val="none" w:sz="0" w:space="0" w:color="auto"/>
                <w:bottom w:val="none" w:sz="0" w:space="0" w:color="auto"/>
                <w:right w:val="none" w:sz="0" w:space="0" w:color="auto"/>
              </w:divBdr>
              <w:divsChild>
                <w:div w:id="341393841">
                  <w:marLeft w:val="0"/>
                  <w:marRight w:val="0"/>
                  <w:marTop w:val="0"/>
                  <w:marBottom w:val="0"/>
                  <w:divBdr>
                    <w:top w:val="none" w:sz="0" w:space="0" w:color="auto"/>
                    <w:left w:val="none" w:sz="0" w:space="0" w:color="auto"/>
                    <w:bottom w:val="none" w:sz="0" w:space="0" w:color="auto"/>
                    <w:right w:val="none" w:sz="0" w:space="0" w:color="auto"/>
                  </w:divBdr>
                  <w:divsChild>
                    <w:div w:id="1223104054">
                      <w:marLeft w:val="0"/>
                      <w:marRight w:val="0"/>
                      <w:marTop w:val="0"/>
                      <w:marBottom w:val="0"/>
                      <w:divBdr>
                        <w:top w:val="none" w:sz="0" w:space="0" w:color="auto"/>
                        <w:left w:val="none" w:sz="0" w:space="0" w:color="auto"/>
                        <w:bottom w:val="none" w:sz="0" w:space="0" w:color="auto"/>
                        <w:right w:val="none" w:sz="0" w:space="0" w:color="auto"/>
                      </w:divBdr>
                      <w:divsChild>
                        <w:div w:id="1661352269">
                          <w:marLeft w:val="0"/>
                          <w:marRight w:val="0"/>
                          <w:marTop w:val="0"/>
                          <w:marBottom w:val="0"/>
                          <w:divBdr>
                            <w:top w:val="none" w:sz="0" w:space="0" w:color="auto"/>
                            <w:left w:val="none" w:sz="0" w:space="0" w:color="auto"/>
                            <w:bottom w:val="none" w:sz="0" w:space="0" w:color="auto"/>
                            <w:right w:val="none" w:sz="0" w:space="0" w:color="auto"/>
                          </w:divBdr>
                        </w:div>
                        <w:div w:id="1487093845">
                          <w:marLeft w:val="0"/>
                          <w:marRight w:val="0"/>
                          <w:marTop w:val="0"/>
                          <w:marBottom w:val="0"/>
                          <w:divBdr>
                            <w:top w:val="none" w:sz="0" w:space="0" w:color="auto"/>
                            <w:left w:val="none" w:sz="0" w:space="0" w:color="auto"/>
                            <w:bottom w:val="none" w:sz="0" w:space="0" w:color="auto"/>
                            <w:right w:val="none" w:sz="0" w:space="0" w:color="auto"/>
                          </w:divBdr>
                        </w:div>
                        <w:div w:id="53584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5439721">
      <w:bodyDiv w:val="1"/>
      <w:marLeft w:val="0"/>
      <w:marRight w:val="0"/>
      <w:marTop w:val="0"/>
      <w:marBottom w:val="0"/>
      <w:divBdr>
        <w:top w:val="none" w:sz="0" w:space="0" w:color="auto"/>
        <w:left w:val="none" w:sz="0" w:space="0" w:color="auto"/>
        <w:bottom w:val="none" w:sz="0" w:space="0" w:color="auto"/>
        <w:right w:val="none" w:sz="0" w:space="0" w:color="auto"/>
      </w:divBdr>
      <w:divsChild>
        <w:div w:id="231237071">
          <w:marLeft w:val="0"/>
          <w:marRight w:val="0"/>
          <w:marTop w:val="0"/>
          <w:marBottom w:val="0"/>
          <w:divBdr>
            <w:top w:val="none" w:sz="0" w:space="0" w:color="auto"/>
            <w:left w:val="none" w:sz="0" w:space="0" w:color="auto"/>
            <w:bottom w:val="none" w:sz="0" w:space="0" w:color="auto"/>
            <w:right w:val="none" w:sz="0" w:space="0" w:color="auto"/>
          </w:divBdr>
          <w:divsChild>
            <w:div w:id="1752850302">
              <w:marLeft w:val="0"/>
              <w:marRight w:val="0"/>
              <w:marTop w:val="0"/>
              <w:marBottom w:val="0"/>
              <w:divBdr>
                <w:top w:val="none" w:sz="0" w:space="0" w:color="auto"/>
                <w:left w:val="none" w:sz="0" w:space="0" w:color="auto"/>
                <w:bottom w:val="none" w:sz="0" w:space="0" w:color="auto"/>
                <w:right w:val="none" w:sz="0" w:space="0" w:color="auto"/>
              </w:divBdr>
              <w:divsChild>
                <w:div w:id="1910264000">
                  <w:marLeft w:val="0"/>
                  <w:marRight w:val="0"/>
                  <w:marTop w:val="0"/>
                  <w:marBottom w:val="0"/>
                  <w:divBdr>
                    <w:top w:val="none" w:sz="0" w:space="0" w:color="auto"/>
                    <w:left w:val="none" w:sz="0" w:space="0" w:color="auto"/>
                    <w:bottom w:val="none" w:sz="0" w:space="0" w:color="auto"/>
                    <w:right w:val="none" w:sz="0" w:space="0" w:color="auto"/>
                  </w:divBdr>
                  <w:divsChild>
                    <w:div w:id="166508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485444">
      <w:bodyDiv w:val="1"/>
      <w:marLeft w:val="0"/>
      <w:marRight w:val="0"/>
      <w:marTop w:val="0"/>
      <w:marBottom w:val="0"/>
      <w:divBdr>
        <w:top w:val="none" w:sz="0" w:space="0" w:color="auto"/>
        <w:left w:val="none" w:sz="0" w:space="0" w:color="auto"/>
        <w:bottom w:val="none" w:sz="0" w:space="0" w:color="auto"/>
        <w:right w:val="none" w:sz="0" w:space="0" w:color="auto"/>
      </w:divBdr>
      <w:divsChild>
        <w:div w:id="201209058">
          <w:marLeft w:val="0"/>
          <w:marRight w:val="0"/>
          <w:marTop w:val="0"/>
          <w:marBottom w:val="0"/>
          <w:divBdr>
            <w:top w:val="none" w:sz="0" w:space="0" w:color="auto"/>
            <w:left w:val="none" w:sz="0" w:space="0" w:color="auto"/>
            <w:bottom w:val="none" w:sz="0" w:space="0" w:color="auto"/>
            <w:right w:val="none" w:sz="0" w:space="0" w:color="auto"/>
          </w:divBdr>
          <w:divsChild>
            <w:div w:id="1878737234">
              <w:marLeft w:val="0"/>
              <w:marRight w:val="0"/>
              <w:marTop w:val="0"/>
              <w:marBottom w:val="0"/>
              <w:divBdr>
                <w:top w:val="none" w:sz="0" w:space="0" w:color="auto"/>
                <w:left w:val="none" w:sz="0" w:space="0" w:color="auto"/>
                <w:bottom w:val="none" w:sz="0" w:space="0" w:color="auto"/>
                <w:right w:val="none" w:sz="0" w:space="0" w:color="auto"/>
              </w:divBdr>
              <w:divsChild>
                <w:div w:id="1058086960">
                  <w:marLeft w:val="0"/>
                  <w:marRight w:val="0"/>
                  <w:marTop w:val="0"/>
                  <w:marBottom w:val="0"/>
                  <w:divBdr>
                    <w:top w:val="none" w:sz="0" w:space="0" w:color="auto"/>
                    <w:left w:val="none" w:sz="0" w:space="0" w:color="auto"/>
                    <w:bottom w:val="none" w:sz="0" w:space="0" w:color="auto"/>
                    <w:right w:val="none" w:sz="0" w:space="0" w:color="auto"/>
                  </w:divBdr>
                  <w:divsChild>
                    <w:div w:id="281961157">
                      <w:marLeft w:val="0"/>
                      <w:marRight w:val="0"/>
                      <w:marTop w:val="0"/>
                      <w:marBottom w:val="0"/>
                      <w:divBdr>
                        <w:top w:val="none" w:sz="0" w:space="0" w:color="auto"/>
                        <w:left w:val="none" w:sz="0" w:space="0" w:color="auto"/>
                        <w:bottom w:val="none" w:sz="0" w:space="0" w:color="auto"/>
                        <w:right w:val="none" w:sz="0" w:space="0" w:color="auto"/>
                      </w:divBdr>
                      <w:divsChild>
                        <w:div w:id="103338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011982">
      <w:bodyDiv w:val="1"/>
      <w:marLeft w:val="0"/>
      <w:marRight w:val="0"/>
      <w:marTop w:val="0"/>
      <w:marBottom w:val="0"/>
      <w:divBdr>
        <w:top w:val="none" w:sz="0" w:space="0" w:color="auto"/>
        <w:left w:val="none" w:sz="0" w:space="0" w:color="auto"/>
        <w:bottom w:val="none" w:sz="0" w:space="0" w:color="auto"/>
        <w:right w:val="none" w:sz="0" w:space="0" w:color="auto"/>
      </w:divBdr>
      <w:divsChild>
        <w:div w:id="43142552">
          <w:marLeft w:val="0"/>
          <w:marRight w:val="0"/>
          <w:marTop w:val="0"/>
          <w:marBottom w:val="0"/>
          <w:divBdr>
            <w:top w:val="none" w:sz="0" w:space="0" w:color="auto"/>
            <w:left w:val="none" w:sz="0" w:space="0" w:color="auto"/>
            <w:bottom w:val="none" w:sz="0" w:space="0" w:color="auto"/>
            <w:right w:val="none" w:sz="0" w:space="0" w:color="auto"/>
          </w:divBdr>
          <w:divsChild>
            <w:div w:id="200441431">
              <w:marLeft w:val="0"/>
              <w:marRight w:val="0"/>
              <w:marTop w:val="0"/>
              <w:marBottom w:val="0"/>
              <w:divBdr>
                <w:top w:val="none" w:sz="0" w:space="0" w:color="auto"/>
                <w:left w:val="none" w:sz="0" w:space="0" w:color="auto"/>
                <w:bottom w:val="none" w:sz="0" w:space="0" w:color="auto"/>
                <w:right w:val="none" w:sz="0" w:space="0" w:color="auto"/>
              </w:divBdr>
              <w:divsChild>
                <w:div w:id="603153649">
                  <w:marLeft w:val="0"/>
                  <w:marRight w:val="0"/>
                  <w:marTop w:val="0"/>
                  <w:marBottom w:val="0"/>
                  <w:divBdr>
                    <w:top w:val="none" w:sz="0" w:space="0" w:color="auto"/>
                    <w:left w:val="none" w:sz="0" w:space="0" w:color="auto"/>
                    <w:bottom w:val="none" w:sz="0" w:space="0" w:color="auto"/>
                    <w:right w:val="none" w:sz="0" w:space="0" w:color="auto"/>
                  </w:divBdr>
                  <w:divsChild>
                    <w:div w:id="195382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126273">
      <w:bodyDiv w:val="1"/>
      <w:marLeft w:val="0"/>
      <w:marRight w:val="0"/>
      <w:marTop w:val="0"/>
      <w:marBottom w:val="0"/>
      <w:divBdr>
        <w:top w:val="none" w:sz="0" w:space="0" w:color="auto"/>
        <w:left w:val="none" w:sz="0" w:space="0" w:color="auto"/>
        <w:bottom w:val="none" w:sz="0" w:space="0" w:color="auto"/>
        <w:right w:val="none" w:sz="0" w:space="0" w:color="auto"/>
      </w:divBdr>
      <w:divsChild>
        <w:div w:id="237524393">
          <w:marLeft w:val="0"/>
          <w:marRight w:val="0"/>
          <w:marTop w:val="0"/>
          <w:marBottom w:val="0"/>
          <w:divBdr>
            <w:top w:val="none" w:sz="0" w:space="0" w:color="auto"/>
            <w:left w:val="none" w:sz="0" w:space="0" w:color="auto"/>
            <w:bottom w:val="none" w:sz="0" w:space="0" w:color="auto"/>
            <w:right w:val="none" w:sz="0" w:space="0" w:color="auto"/>
          </w:divBdr>
          <w:divsChild>
            <w:div w:id="1225490037">
              <w:marLeft w:val="0"/>
              <w:marRight w:val="0"/>
              <w:marTop w:val="0"/>
              <w:marBottom w:val="0"/>
              <w:divBdr>
                <w:top w:val="none" w:sz="0" w:space="0" w:color="auto"/>
                <w:left w:val="none" w:sz="0" w:space="0" w:color="auto"/>
                <w:bottom w:val="none" w:sz="0" w:space="0" w:color="auto"/>
                <w:right w:val="none" w:sz="0" w:space="0" w:color="auto"/>
              </w:divBdr>
              <w:divsChild>
                <w:div w:id="1333996806">
                  <w:marLeft w:val="0"/>
                  <w:marRight w:val="0"/>
                  <w:marTop w:val="0"/>
                  <w:marBottom w:val="0"/>
                  <w:divBdr>
                    <w:top w:val="none" w:sz="0" w:space="0" w:color="auto"/>
                    <w:left w:val="none" w:sz="0" w:space="0" w:color="auto"/>
                    <w:bottom w:val="none" w:sz="0" w:space="0" w:color="auto"/>
                    <w:right w:val="none" w:sz="0" w:space="0" w:color="auto"/>
                  </w:divBdr>
                  <w:divsChild>
                    <w:div w:id="1676685694">
                      <w:marLeft w:val="0"/>
                      <w:marRight w:val="0"/>
                      <w:marTop w:val="0"/>
                      <w:marBottom w:val="0"/>
                      <w:divBdr>
                        <w:top w:val="none" w:sz="0" w:space="0" w:color="auto"/>
                        <w:left w:val="none" w:sz="0" w:space="0" w:color="auto"/>
                        <w:bottom w:val="none" w:sz="0" w:space="0" w:color="auto"/>
                        <w:right w:val="none" w:sz="0" w:space="0" w:color="auto"/>
                      </w:divBdr>
                      <w:divsChild>
                        <w:div w:id="209651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6715043">
      <w:bodyDiv w:val="1"/>
      <w:marLeft w:val="0"/>
      <w:marRight w:val="0"/>
      <w:marTop w:val="0"/>
      <w:marBottom w:val="0"/>
      <w:divBdr>
        <w:top w:val="none" w:sz="0" w:space="0" w:color="auto"/>
        <w:left w:val="none" w:sz="0" w:space="0" w:color="auto"/>
        <w:bottom w:val="none" w:sz="0" w:space="0" w:color="auto"/>
        <w:right w:val="none" w:sz="0" w:space="0" w:color="auto"/>
      </w:divBdr>
      <w:divsChild>
        <w:div w:id="931987">
          <w:marLeft w:val="0"/>
          <w:marRight w:val="0"/>
          <w:marTop w:val="0"/>
          <w:marBottom w:val="0"/>
          <w:divBdr>
            <w:top w:val="none" w:sz="0" w:space="0" w:color="auto"/>
            <w:left w:val="none" w:sz="0" w:space="0" w:color="auto"/>
            <w:bottom w:val="none" w:sz="0" w:space="0" w:color="auto"/>
            <w:right w:val="none" w:sz="0" w:space="0" w:color="auto"/>
          </w:divBdr>
          <w:divsChild>
            <w:div w:id="636842622">
              <w:marLeft w:val="0"/>
              <w:marRight w:val="0"/>
              <w:marTop w:val="0"/>
              <w:marBottom w:val="0"/>
              <w:divBdr>
                <w:top w:val="none" w:sz="0" w:space="0" w:color="auto"/>
                <w:left w:val="none" w:sz="0" w:space="0" w:color="auto"/>
                <w:bottom w:val="none" w:sz="0" w:space="0" w:color="auto"/>
                <w:right w:val="none" w:sz="0" w:space="0" w:color="auto"/>
              </w:divBdr>
              <w:divsChild>
                <w:div w:id="2115056137">
                  <w:marLeft w:val="0"/>
                  <w:marRight w:val="0"/>
                  <w:marTop w:val="0"/>
                  <w:marBottom w:val="0"/>
                  <w:divBdr>
                    <w:top w:val="none" w:sz="0" w:space="0" w:color="auto"/>
                    <w:left w:val="none" w:sz="0" w:space="0" w:color="auto"/>
                    <w:bottom w:val="none" w:sz="0" w:space="0" w:color="auto"/>
                    <w:right w:val="none" w:sz="0" w:space="0" w:color="auto"/>
                  </w:divBdr>
                  <w:divsChild>
                    <w:div w:id="1444808024">
                      <w:marLeft w:val="0"/>
                      <w:marRight w:val="0"/>
                      <w:marTop w:val="0"/>
                      <w:marBottom w:val="0"/>
                      <w:divBdr>
                        <w:top w:val="none" w:sz="0" w:space="0" w:color="auto"/>
                        <w:left w:val="none" w:sz="0" w:space="0" w:color="auto"/>
                        <w:bottom w:val="none" w:sz="0" w:space="0" w:color="auto"/>
                        <w:right w:val="none" w:sz="0" w:space="0" w:color="auto"/>
                      </w:divBdr>
                      <w:divsChild>
                        <w:div w:id="1400052848">
                          <w:marLeft w:val="0"/>
                          <w:marRight w:val="0"/>
                          <w:marTop w:val="0"/>
                          <w:marBottom w:val="0"/>
                          <w:divBdr>
                            <w:top w:val="none" w:sz="0" w:space="0" w:color="auto"/>
                            <w:left w:val="none" w:sz="0" w:space="0" w:color="auto"/>
                            <w:bottom w:val="none" w:sz="0" w:space="0" w:color="auto"/>
                            <w:right w:val="none" w:sz="0" w:space="0" w:color="auto"/>
                          </w:divBdr>
                        </w:div>
                        <w:div w:id="38595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754078">
      <w:bodyDiv w:val="1"/>
      <w:marLeft w:val="0"/>
      <w:marRight w:val="0"/>
      <w:marTop w:val="0"/>
      <w:marBottom w:val="0"/>
      <w:divBdr>
        <w:top w:val="none" w:sz="0" w:space="0" w:color="auto"/>
        <w:left w:val="none" w:sz="0" w:space="0" w:color="auto"/>
        <w:bottom w:val="none" w:sz="0" w:space="0" w:color="auto"/>
        <w:right w:val="none" w:sz="0" w:space="0" w:color="auto"/>
      </w:divBdr>
      <w:divsChild>
        <w:div w:id="1829518520">
          <w:marLeft w:val="0"/>
          <w:marRight w:val="0"/>
          <w:marTop w:val="0"/>
          <w:marBottom w:val="0"/>
          <w:divBdr>
            <w:top w:val="none" w:sz="0" w:space="0" w:color="auto"/>
            <w:left w:val="none" w:sz="0" w:space="0" w:color="auto"/>
            <w:bottom w:val="none" w:sz="0" w:space="0" w:color="auto"/>
            <w:right w:val="none" w:sz="0" w:space="0" w:color="auto"/>
          </w:divBdr>
          <w:divsChild>
            <w:div w:id="1777171924">
              <w:marLeft w:val="0"/>
              <w:marRight w:val="0"/>
              <w:marTop w:val="0"/>
              <w:marBottom w:val="0"/>
              <w:divBdr>
                <w:top w:val="none" w:sz="0" w:space="0" w:color="auto"/>
                <w:left w:val="none" w:sz="0" w:space="0" w:color="auto"/>
                <w:bottom w:val="none" w:sz="0" w:space="0" w:color="auto"/>
                <w:right w:val="none" w:sz="0" w:space="0" w:color="auto"/>
              </w:divBdr>
              <w:divsChild>
                <w:div w:id="1979916596">
                  <w:marLeft w:val="0"/>
                  <w:marRight w:val="0"/>
                  <w:marTop w:val="0"/>
                  <w:marBottom w:val="0"/>
                  <w:divBdr>
                    <w:top w:val="none" w:sz="0" w:space="0" w:color="auto"/>
                    <w:left w:val="none" w:sz="0" w:space="0" w:color="auto"/>
                    <w:bottom w:val="none" w:sz="0" w:space="0" w:color="auto"/>
                    <w:right w:val="none" w:sz="0" w:space="0" w:color="auto"/>
                  </w:divBdr>
                  <w:divsChild>
                    <w:div w:id="2028407822">
                      <w:marLeft w:val="0"/>
                      <w:marRight w:val="0"/>
                      <w:marTop w:val="0"/>
                      <w:marBottom w:val="0"/>
                      <w:divBdr>
                        <w:top w:val="none" w:sz="0" w:space="0" w:color="auto"/>
                        <w:left w:val="none" w:sz="0" w:space="0" w:color="auto"/>
                        <w:bottom w:val="none" w:sz="0" w:space="0" w:color="auto"/>
                        <w:right w:val="none" w:sz="0" w:space="0" w:color="auto"/>
                      </w:divBdr>
                      <w:divsChild>
                        <w:div w:id="141030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412431">
      <w:bodyDiv w:val="1"/>
      <w:marLeft w:val="0"/>
      <w:marRight w:val="0"/>
      <w:marTop w:val="0"/>
      <w:marBottom w:val="0"/>
      <w:divBdr>
        <w:top w:val="none" w:sz="0" w:space="0" w:color="auto"/>
        <w:left w:val="none" w:sz="0" w:space="0" w:color="auto"/>
        <w:bottom w:val="none" w:sz="0" w:space="0" w:color="auto"/>
        <w:right w:val="none" w:sz="0" w:space="0" w:color="auto"/>
      </w:divBdr>
      <w:divsChild>
        <w:div w:id="1236010164">
          <w:marLeft w:val="0"/>
          <w:marRight w:val="0"/>
          <w:marTop w:val="0"/>
          <w:marBottom w:val="0"/>
          <w:divBdr>
            <w:top w:val="none" w:sz="0" w:space="0" w:color="auto"/>
            <w:left w:val="none" w:sz="0" w:space="0" w:color="auto"/>
            <w:bottom w:val="none" w:sz="0" w:space="0" w:color="auto"/>
            <w:right w:val="none" w:sz="0" w:space="0" w:color="auto"/>
          </w:divBdr>
          <w:divsChild>
            <w:div w:id="1528324491">
              <w:marLeft w:val="0"/>
              <w:marRight w:val="0"/>
              <w:marTop w:val="0"/>
              <w:marBottom w:val="0"/>
              <w:divBdr>
                <w:top w:val="none" w:sz="0" w:space="0" w:color="auto"/>
                <w:left w:val="none" w:sz="0" w:space="0" w:color="auto"/>
                <w:bottom w:val="none" w:sz="0" w:space="0" w:color="auto"/>
                <w:right w:val="none" w:sz="0" w:space="0" w:color="auto"/>
              </w:divBdr>
              <w:divsChild>
                <w:div w:id="1336230562">
                  <w:marLeft w:val="0"/>
                  <w:marRight w:val="0"/>
                  <w:marTop w:val="0"/>
                  <w:marBottom w:val="0"/>
                  <w:divBdr>
                    <w:top w:val="none" w:sz="0" w:space="0" w:color="auto"/>
                    <w:left w:val="none" w:sz="0" w:space="0" w:color="auto"/>
                    <w:bottom w:val="none" w:sz="0" w:space="0" w:color="auto"/>
                    <w:right w:val="none" w:sz="0" w:space="0" w:color="auto"/>
                  </w:divBdr>
                  <w:divsChild>
                    <w:div w:id="1528299802">
                      <w:marLeft w:val="0"/>
                      <w:marRight w:val="0"/>
                      <w:marTop w:val="0"/>
                      <w:marBottom w:val="0"/>
                      <w:divBdr>
                        <w:top w:val="none" w:sz="0" w:space="0" w:color="auto"/>
                        <w:left w:val="none" w:sz="0" w:space="0" w:color="auto"/>
                        <w:bottom w:val="none" w:sz="0" w:space="0" w:color="auto"/>
                        <w:right w:val="none" w:sz="0" w:space="0" w:color="auto"/>
                      </w:divBdr>
                      <w:divsChild>
                        <w:div w:id="66461281">
                          <w:marLeft w:val="0"/>
                          <w:marRight w:val="0"/>
                          <w:marTop w:val="0"/>
                          <w:marBottom w:val="0"/>
                          <w:divBdr>
                            <w:top w:val="none" w:sz="0" w:space="0" w:color="auto"/>
                            <w:left w:val="none" w:sz="0" w:space="0" w:color="auto"/>
                            <w:bottom w:val="none" w:sz="0" w:space="0" w:color="auto"/>
                            <w:right w:val="none" w:sz="0" w:space="0" w:color="auto"/>
                          </w:divBdr>
                        </w:div>
                        <w:div w:id="12782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346306">
      <w:bodyDiv w:val="1"/>
      <w:marLeft w:val="0"/>
      <w:marRight w:val="0"/>
      <w:marTop w:val="0"/>
      <w:marBottom w:val="0"/>
      <w:divBdr>
        <w:top w:val="none" w:sz="0" w:space="0" w:color="auto"/>
        <w:left w:val="none" w:sz="0" w:space="0" w:color="auto"/>
        <w:bottom w:val="none" w:sz="0" w:space="0" w:color="auto"/>
        <w:right w:val="none" w:sz="0" w:space="0" w:color="auto"/>
      </w:divBdr>
      <w:divsChild>
        <w:div w:id="1544830783">
          <w:marLeft w:val="0"/>
          <w:marRight w:val="0"/>
          <w:marTop w:val="0"/>
          <w:marBottom w:val="0"/>
          <w:divBdr>
            <w:top w:val="none" w:sz="0" w:space="0" w:color="auto"/>
            <w:left w:val="none" w:sz="0" w:space="0" w:color="auto"/>
            <w:bottom w:val="none" w:sz="0" w:space="0" w:color="auto"/>
            <w:right w:val="none" w:sz="0" w:space="0" w:color="auto"/>
          </w:divBdr>
          <w:divsChild>
            <w:div w:id="212667472">
              <w:marLeft w:val="0"/>
              <w:marRight w:val="0"/>
              <w:marTop w:val="0"/>
              <w:marBottom w:val="0"/>
              <w:divBdr>
                <w:top w:val="none" w:sz="0" w:space="0" w:color="auto"/>
                <w:left w:val="none" w:sz="0" w:space="0" w:color="auto"/>
                <w:bottom w:val="none" w:sz="0" w:space="0" w:color="auto"/>
                <w:right w:val="none" w:sz="0" w:space="0" w:color="auto"/>
              </w:divBdr>
              <w:divsChild>
                <w:div w:id="331225710">
                  <w:marLeft w:val="0"/>
                  <w:marRight w:val="0"/>
                  <w:marTop w:val="0"/>
                  <w:marBottom w:val="0"/>
                  <w:divBdr>
                    <w:top w:val="none" w:sz="0" w:space="0" w:color="auto"/>
                    <w:left w:val="none" w:sz="0" w:space="0" w:color="auto"/>
                    <w:bottom w:val="none" w:sz="0" w:space="0" w:color="auto"/>
                    <w:right w:val="none" w:sz="0" w:space="0" w:color="auto"/>
                  </w:divBdr>
                  <w:divsChild>
                    <w:div w:id="181783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826914">
      <w:bodyDiv w:val="1"/>
      <w:marLeft w:val="0"/>
      <w:marRight w:val="0"/>
      <w:marTop w:val="0"/>
      <w:marBottom w:val="0"/>
      <w:divBdr>
        <w:top w:val="none" w:sz="0" w:space="0" w:color="auto"/>
        <w:left w:val="none" w:sz="0" w:space="0" w:color="auto"/>
        <w:bottom w:val="none" w:sz="0" w:space="0" w:color="auto"/>
        <w:right w:val="none" w:sz="0" w:space="0" w:color="auto"/>
      </w:divBdr>
      <w:divsChild>
        <w:div w:id="2017073527">
          <w:marLeft w:val="0"/>
          <w:marRight w:val="0"/>
          <w:marTop w:val="0"/>
          <w:marBottom w:val="0"/>
          <w:divBdr>
            <w:top w:val="none" w:sz="0" w:space="0" w:color="auto"/>
            <w:left w:val="none" w:sz="0" w:space="0" w:color="auto"/>
            <w:bottom w:val="none" w:sz="0" w:space="0" w:color="auto"/>
            <w:right w:val="none" w:sz="0" w:space="0" w:color="auto"/>
          </w:divBdr>
          <w:divsChild>
            <w:div w:id="1148670534">
              <w:marLeft w:val="0"/>
              <w:marRight w:val="0"/>
              <w:marTop w:val="0"/>
              <w:marBottom w:val="0"/>
              <w:divBdr>
                <w:top w:val="none" w:sz="0" w:space="0" w:color="auto"/>
                <w:left w:val="none" w:sz="0" w:space="0" w:color="auto"/>
                <w:bottom w:val="none" w:sz="0" w:space="0" w:color="auto"/>
                <w:right w:val="none" w:sz="0" w:space="0" w:color="auto"/>
              </w:divBdr>
              <w:divsChild>
                <w:div w:id="2041584637">
                  <w:marLeft w:val="0"/>
                  <w:marRight w:val="0"/>
                  <w:marTop w:val="0"/>
                  <w:marBottom w:val="0"/>
                  <w:divBdr>
                    <w:top w:val="none" w:sz="0" w:space="0" w:color="auto"/>
                    <w:left w:val="none" w:sz="0" w:space="0" w:color="auto"/>
                    <w:bottom w:val="none" w:sz="0" w:space="0" w:color="auto"/>
                    <w:right w:val="none" w:sz="0" w:space="0" w:color="auto"/>
                  </w:divBdr>
                  <w:divsChild>
                    <w:div w:id="145323273">
                      <w:marLeft w:val="0"/>
                      <w:marRight w:val="0"/>
                      <w:marTop w:val="0"/>
                      <w:marBottom w:val="0"/>
                      <w:divBdr>
                        <w:top w:val="none" w:sz="0" w:space="0" w:color="auto"/>
                        <w:left w:val="none" w:sz="0" w:space="0" w:color="auto"/>
                        <w:bottom w:val="none" w:sz="0" w:space="0" w:color="auto"/>
                        <w:right w:val="none" w:sz="0" w:space="0" w:color="auto"/>
                      </w:divBdr>
                      <w:divsChild>
                        <w:div w:id="185063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815568">
      <w:bodyDiv w:val="1"/>
      <w:marLeft w:val="0"/>
      <w:marRight w:val="0"/>
      <w:marTop w:val="0"/>
      <w:marBottom w:val="0"/>
      <w:divBdr>
        <w:top w:val="none" w:sz="0" w:space="0" w:color="auto"/>
        <w:left w:val="none" w:sz="0" w:space="0" w:color="auto"/>
        <w:bottom w:val="none" w:sz="0" w:space="0" w:color="auto"/>
        <w:right w:val="none" w:sz="0" w:space="0" w:color="auto"/>
      </w:divBdr>
      <w:divsChild>
        <w:div w:id="1377781811">
          <w:marLeft w:val="0"/>
          <w:marRight w:val="0"/>
          <w:marTop w:val="0"/>
          <w:marBottom w:val="0"/>
          <w:divBdr>
            <w:top w:val="none" w:sz="0" w:space="0" w:color="auto"/>
            <w:left w:val="none" w:sz="0" w:space="0" w:color="auto"/>
            <w:bottom w:val="none" w:sz="0" w:space="0" w:color="auto"/>
            <w:right w:val="none" w:sz="0" w:space="0" w:color="auto"/>
          </w:divBdr>
          <w:divsChild>
            <w:div w:id="1324158268">
              <w:marLeft w:val="0"/>
              <w:marRight w:val="0"/>
              <w:marTop w:val="0"/>
              <w:marBottom w:val="0"/>
              <w:divBdr>
                <w:top w:val="none" w:sz="0" w:space="0" w:color="auto"/>
                <w:left w:val="none" w:sz="0" w:space="0" w:color="auto"/>
                <w:bottom w:val="none" w:sz="0" w:space="0" w:color="auto"/>
                <w:right w:val="none" w:sz="0" w:space="0" w:color="auto"/>
              </w:divBdr>
              <w:divsChild>
                <w:div w:id="194002343">
                  <w:marLeft w:val="0"/>
                  <w:marRight w:val="0"/>
                  <w:marTop w:val="0"/>
                  <w:marBottom w:val="0"/>
                  <w:divBdr>
                    <w:top w:val="none" w:sz="0" w:space="0" w:color="auto"/>
                    <w:left w:val="none" w:sz="0" w:space="0" w:color="auto"/>
                    <w:bottom w:val="none" w:sz="0" w:space="0" w:color="auto"/>
                    <w:right w:val="none" w:sz="0" w:space="0" w:color="auto"/>
                  </w:divBdr>
                  <w:divsChild>
                    <w:div w:id="860899787">
                      <w:marLeft w:val="0"/>
                      <w:marRight w:val="0"/>
                      <w:marTop w:val="0"/>
                      <w:marBottom w:val="0"/>
                      <w:divBdr>
                        <w:top w:val="none" w:sz="0" w:space="0" w:color="auto"/>
                        <w:left w:val="none" w:sz="0" w:space="0" w:color="auto"/>
                        <w:bottom w:val="none" w:sz="0" w:space="0" w:color="auto"/>
                        <w:right w:val="none" w:sz="0" w:space="0" w:color="auto"/>
                      </w:divBdr>
                      <w:divsChild>
                        <w:div w:id="78481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2227605">
      <w:bodyDiv w:val="1"/>
      <w:marLeft w:val="0"/>
      <w:marRight w:val="0"/>
      <w:marTop w:val="0"/>
      <w:marBottom w:val="0"/>
      <w:divBdr>
        <w:top w:val="none" w:sz="0" w:space="0" w:color="auto"/>
        <w:left w:val="none" w:sz="0" w:space="0" w:color="auto"/>
        <w:bottom w:val="none" w:sz="0" w:space="0" w:color="auto"/>
        <w:right w:val="none" w:sz="0" w:space="0" w:color="auto"/>
      </w:divBdr>
      <w:divsChild>
        <w:div w:id="2025785244">
          <w:marLeft w:val="0"/>
          <w:marRight w:val="0"/>
          <w:marTop w:val="0"/>
          <w:marBottom w:val="0"/>
          <w:divBdr>
            <w:top w:val="none" w:sz="0" w:space="0" w:color="auto"/>
            <w:left w:val="none" w:sz="0" w:space="0" w:color="auto"/>
            <w:bottom w:val="none" w:sz="0" w:space="0" w:color="auto"/>
            <w:right w:val="none" w:sz="0" w:space="0" w:color="auto"/>
          </w:divBdr>
          <w:divsChild>
            <w:div w:id="1348016987">
              <w:marLeft w:val="0"/>
              <w:marRight w:val="0"/>
              <w:marTop w:val="0"/>
              <w:marBottom w:val="0"/>
              <w:divBdr>
                <w:top w:val="none" w:sz="0" w:space="0" w:color="auto"/>
                <w:left w:val="none" w:sz="0" w:space="0" w:color="auto"/>
                <w:bottom w:val="none" w:sz="0" w:space="0" w:color="auto"/>
                <w:right w:val="none" w:sz="0" w:space="0" w:color="auto"/>
              </w:divBdr>
              <w:divsChild>
                <w:div w:id="1629893734">
                  <w:marLeft w:val="0"/>
                  <w:marRight w:val="0"/>
                  <w:marTop w:val="0"/>
                  <w:marBottom w:val="0"/>
                  <w:divBdr>
                    <w:top w:val="none" w:sz="0" w:space="0" w:color="auto"/>
                    <w:left w:val="none" w:sz="0" w:space="0" w:color="auto"/>
                    <w:bottom w:val="none" w:sz="0" w:space="0" w:color="auto"/>
                    <w:right w:val="none" w:sz="0" w:space="0" w:color="auto"/>
                  </w:divBdr>
                  <w:divsChild>
                    <w:div w:id="399409027">
                      <w:marLeft w:val="0"/>
                      <w:marRight w:val="0"/>
                      <w:marTop w:val="0"/>
                      <w:marBottom w:val="0"/>
                      <w:divBdr>
                        <w:top w:val="none" w:sz="0" w:space="0" w:color="auto"/>
                        <w:left w:val="none" w:sz="0" w:space="0" w:color="auto"/>
                        <w:bottom w:val="none" w:sz="0" w:space="0" w:color="auto"/>
                        <w:right w:val="none" w:sz="0" w:space="0" w:color="auto"/>
                      </w:divBdr>
                      <w:divsChild>
                        <w:div w:id="2039503284">
                          <w:marLeft w:val="0"/>
                          <w:marRight w:val="0"/>
                          <w:marTop w:val="0"/>
                          <w:marBottom w:val="0"/>
                          <w:divBdr>
                            <w:top w:val="none" w:sz="0" w:space="0" w:color="auto"/>
                            <w:left w:val="none" w:sz="0" w:space="0" w:color="auto"/>
                            <w:bottom w:val="none" w:sz="0" w:space="0" w:color="auto"/>
                            <w:right w:val="none" w:sz="0" w:space="0" w:color="auto"/>
                          </w:divBdr>
                        </w:div>
                        <w:div w:id="180357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155058">
      <w:bodyDiv w:val="1"/>
      <w:marLeft w:val="0"/>
      <w:marRight w:val="0"/>
      <w:marTop w:val="0"/>
      <w:marBottom w:val="0"/>
      <w:divBdr>
        <w:top w:val="none" w:sz="0" w:space="0" w:color="auto"/>
        <w:left w:val="none" w:sz="0" w:space="0" w:color="auto"/>
        <w:bottom w:val="none" w:sz="0" w:space="0" w:color="auto"/>
        <w:right w:val="none" w:sz="0" w:space="0" w:color="auto"/>
      </w:divBdr>
      <w:divsChild>
        <w:div w:id="1642148226">
          <w:marLeft w:val="0"/>
          <w:marRight w:val="0"/>
          <w:marTop w:val="0"/>
          <w:marBottom w:val="0"/>
          <w:divBdr>
            <w:top w:val="none" w:sz="0" w:space="0" w:color="auto"/>
            <w:left w:val="none" w:sz="0" w:space="0" w:color="auto"/>
            <w:bottom w:val="none" w:sz="0" w:space="0" w:color="auto"/>
            <w:right w:val="none" w:sz="0" w:space="0" w:color="auto"/>
          </w:divBdr>
          <w:divsChild>
            <w:div w:id="66417685">
              <w:marLeft w:val="0"/>
              <w:marRight w:val="0"/>
              <w:marTop w:val="0"/>
              <w:marBottom w:val="0"/>
              <w:divBdr>
                <w:top w:val="none" w:sz="0" w:space="0" w:color="auto"/>
                <w:left w:val="none" w:sz="0" w:space="0" w:color="auto"/>
                <w:bottom w:val="none" w:sz="0" w:space="0" w:color="auto"/>
                <w:right w:val="none" w:sz="0" w:space="0" w:color="auto"/>
              </w:divBdr>
              <w:divsChild>
                <w:div w:id="1409767524">
                  <w:marLeft w:val="0"/>
                  <w:marRight w:val="0"/>
                  <w:marTop w:val="0"/>
                  <w:marBottom w:val="0"/>
                  <w:divBdr>
                    <w:top w:val="none" w:sz="0" w:space="0" w:color="auto"/>
                    <w:left w:val="none" w:sz="0" w:space="0" w:color="auto"/>
                    <w:bottom w:val="none" w:sz="0" w:space="0" w:color="auto"/>
                    <w:right w:val="none" w:sz="0" w:space="0" w:color="auto"/>
                  </w:divBdr>
                  <w:divsChild>
                    <w:div w:id="1740522273">
                      <w:marLeft w:val="0"/>
                      <w:marRight w:val="0"/>
                      <w:marTop w:val="0"/>
                      <w:marBottom w:val="0"/>
                      <w:divBdr>
                        <w:top w:val="none" w:sz="0" w:space="0" w:color="auto"/>
                        <w:left w:val="none" w:sz="0" w:space="0" w:color="auto"/>
                        <w:bottom w:val="none" w:sz="0" w:space="0" w:color="auto"/>
                        <w:right w:val="none" w:sz="0" w:space="0" w:color="auto"/>
                      </w:divBdr>
                      <w:divsChild>
                        <w:div w:id="145413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8611361">
      <w:bodyDiv w:val="1"/>
      <w:marLeft w:val="0"/>
      <w:marRight w:val="0"/>
      <w:marTop w:val="0"/>
      <w:marBottom w:val="0"/>
      <w:divBdr>
        <w:top w:val="none" w:sz="0" w:space="0" w:color="auto"/>
        <w:left w:val="none" w:sz="0" w:space="0" w:color="auto"/>
        <w:bottom w:val="none" w:sz="0" w:space="0" w:color="auto"/>
        <w:right w:val="none" w:sz="0" w:space="0" w:color="auto"/>
      </w:divBdr>
      <w:divsChild>
        <w:div w:id="2098355690">
          <w:marLeft w:val="0"/>
          <w:marRight w:val="0"/>
          <w:marTop w:val="0"/>
          <w:marBottom w:val="0"/>
          <w:divBdr>
            <w:top w:val="none" w:sz="0" w:space="0" w:color="auto"/>
            <w:left w:val="none" w:sz="0" w:space="0" w:color="auto"/>
            <w:bottom w:val="none" w:sz="0" w:space="0" w:color="auto"/>
            <w:right w:val="none" w:sz="0" w:space="0" w:color="auto"/>
          </w:divBdr>
          <w:divsChild>
            <w:div w:id="1472136582">
              <w:marLeft w:val="0"/>
              <w:marRight w:val="0"/>
              <w:marTop w:val="0"/>
              <w:marBottom w:val="0"/>
              <w:divBdr>
                <w:top w:val="none" w:sz="0" w:space="0" w:color="auto"/>
                <w:left w:val="none" w:sz="0" w:space="0" w:color="auto"/>
                <w:bottom w:val="none" w:sz="0" w:space="0" w:color="auto"/>
                <w:right w:val="none" w:sz="0" w:space="0" w:color="auto"/>
              </w:divBdr>
              <w:divsChild>
                <w:div w:id="135143542">
                  <w:marLeft w:val="0"/>
                  <w:marRight w:val="0"/>
                  <w:marTop w:val="0"/>
                  <w:marBottom w:val="0"/>
                  <w:divBdr>
                    <w:top w:val="none" w:sz="0" w:space="0" w:color="auto"/>
                    <w:left w:val="none" w:sz="0" w:space="0" w:color="auto"/>
                    <w:bottom w:val="none" w:sz="0" w:space="0" w:color="auto"/>
                    <w:right w:val="none" w:sz="0" w:space="0" w:color="auto"/>
                  </w:divBdr>
                  <w:divsChild>
                    <w:div w:id="1279608870">
                      <w:marLeft w:val="0"/>
                      <w:marRight w:val="0"/>
                      <w:marTop w:val="0"/>
                      <w:marBottom w:val="0"/>
                      <w:divBdr>
                        <w:top w:val="none" w:sz="0" w:space="0" w:color="auto"/>
                        <w:left w:val="none" w:sz="0" w:space="0" w:color="auto"/>
                        <w:bottom w:val="none" w:sz="0" w:space="0" w:color="auto"/>
                        <w:right w:val="none" w:sz="0" w:space="0" w:color="auto"/>
                      </w:divBdr>
                      <w:divsChild>
                        <w:div w:id="841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1346740">
      <w:bodyDiv w:val="1"/>
      <w:marLeft w:val="0"/>
      <w:marRight w:val="0"/>
      <w:marTop w:val="0"/>
      <w:marBottom w:val="0"/>
      <w:divBdr>
        <w:top w:val="none" w:sz="0" w:space="0" w:color="auto"/>
        <w:left w:val="none" w:sz="0" w:space="0" w:color="auto"/>
        <w:bottom w:val="none" w:sz="0" w:space="0" w:color="auto"/>
        <w:right w:val="none" w:sz="0" w:space="0" w:color="auto"/>
      </w:divBdr>
      <w:divsChild>
        <w:div w:id="1633559754">
          <w:marLeft w:val="0"/>
          <w:marRight w:val="0"/>
          <w:marTop w:val="0"/>
          <w:marBottom w:val="0"/>
          <w:divBdr>
            <w:top w:val="none" w:sz="0" w:space="0" w:color="auto"/>
            <w:left w:val="none" w:sz="0" w:space="0" w:color="auto"/>
            <w:bottom w:val="none" w:sz="0" w:space="0" w:color="auto"/>
            <w:right w:val="none" w:sz="0" w:space="0" w:color="auto"/>
          </w:divBdr>
          <w:divsChild>
            <w:div w:id="1507599288">
              <w:marLeft w:val="0"/>
              <w:marRight w:val="0"/>
              <w:marTop w:val="0"/>
              <w:marBottom w:val="0"/>
              <w:divBdr>
                <w:top w:val="none" w:sz="0" w:space="0" w:color="auto"/>
                <w:left w:val="none" w:sz="0" w:space="0" w:color="auto"/>
                <w:bottom w:val="none" w:sz="0" w:space="0" w:color="auto"/>
                <w:right w:val="none" w:sz="0" w:space="0" w:color="auto"/>
              </w:divBdr>
              <w:divsChild>
                <w:div w:id="1235772545">
                  <w:marLeft w:val="0"/>
                  <w:marRight w:val="0"/>
                  <w:marTop w:val="0"/>
                  <w:marBottom w:val="0"/>
                  <w:divBdr>
                    <w:top w:val="none" w:sz="0" w:space="0" w:color="auto"/>
                    <w:left w:val="none" w:sz="0" w:space="0" w:color="auto"/>
                    <w:bottom w:val="none" w:sz="0" w:space="0" w:color="auto"/>
                    <w:right w:val="none" w:sz="0" w:space="0" w:color="auto"/>
                  </w:divBdr>
                  <w:divsChild>
                    <w:div w:id="1127775720">
                      <w:marLeft w:val="0"/>
                      <w:marRight w:val="0"/>
                      <w:marTop w:val="0"/>
                      <w:marBottom w:val="0"/>
                      <w:divBdr>
                        <w:top w:val="none" w:sz="0" w:space="0" w:color="auto"/>
                        <w:left w:val="none" w:sz="0" w:space="0" w:color="auto"/>
                        <w:bottom w:val="none" w:sz="0" w:space="0" w:color="auto"/>
                        <w:right w:val="none" w:sz="0" w:space="0" w:color="auto"/>
                      </w:divBdr>
                      <w:divsChild>
                        <w:div w:id="140595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855035">
      <w:bodyDiv w:val="1"/>
      <w:marLeft w:val="0"/>
      <w:marRight w:val="0"/>
      <w:marTop w:val="0"/>
      <w:marBottom w:val="0"/>
      <w:divBdr>
        <w:top w:val="none" w:sz="0" w:space="0" w:color="auto"/>
        <w:left w:val="none" w:sz="0" w:space="0" w:color="auto"/>
        <w:bottom w:val="none" w:sz="0" w:space="0" w:color="auto"/>
        <w:right w:val="none" w:sz="0" w:space="0" w:color="auto"/>
      </w:divBdr>
      <w:divsChild>
        <w:div w:id="382218260">
          <w:marLeft w:val="0"/>
          <w:marRight w:val="0"/>
          <w:marTop w:val="0"/>
          <w:marBottom w:val="0"/>
          <w:divBdr>
            <w:top w:val="none" w:sz="0" w:space="0" w:color="auto"/>
            <w:left w:val="none" w:sz="0" w:space="0" w:color="auto"/>
            <w:bottom w:val="none" w:sz="0" w:space="0" w:color="auto"/>
            <w:right w:val="none" w:sz="0" w:space="0" w:color="auto"/>
          </w:divBdr>
          <w:divsChild>
            <w:div w:id="960569440">
              <w:marLeft w:val="0"/>
              <w:marRight w:val="0"/>
              <w:marTop w:val="0"/>
              <w:marBottom w:val="0"/>
              <w:divBdr>
                <w:top w:val="none" w:sz="0" w:space="0" w:color="auto"/>
                <w:left w:val="none" w:sz="0" w:space="0" w:color="auto"/>
                <w:bottom w:val="none" w:sz="0" w:space="0" w:color="auto"/>
                <w:right w:val="none" w:sz="0" w:space="0" w:color="auto"/>
              </w:divBdr>
              <w:divsChild>
                <w:div w:id="1710957065">
                  <w:marLeft w:val="0"/>
                  <w:marRight w:val="0"/>
                  <w:marTop w:val="0"/>
                  <w:marBottom w:val="0"/>
                  <w:divBdr>
                    <w:top w:val="none" w:sz="0" w:space="0" w:color="auto"/>
                    <w:left w:val="none" w:sz="0" w:space="0" w:color="auto"/>
                    <w:bottom w:val="none" w:sz="0" w:space="0" w:color="auto"/>
                    <w:right w:val="none" w:sz="0" w:space="0" w:color="auto"/>
                  </w:divBdr>
                  <w:divsChild>
                    <w:div w:id="1817448528">
                      <w:marLeft w:val="0"/>
                      <w:marRight w:val="0"/>
                      <w:marTop w:val="0"/>
                      <w:marBottom w:val="0"/>
                      <w:divBdr>
                        <w:top w:val="none" w:sz="0" w:space="0" w:color="auto"/>
                        <w:left w:val="none" w:sz="0" w:space="0" w:color="auto"/>
                        <w:bottom w:val="none" w:sz="0" w:space="0" w:color="auto"/>
                        <w:right w:val="none" w:sz="0" w:space="0" w:color="auto"/>
                      </w:divBdr>
                      <w:divsChild>
                        <w:div w:id="133773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javascript:Next(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javascript:Next(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D4884C-5FE6-43C9-9846-9E4F22DD9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47</Pages>
  <Words>12968</Words>
  <Characters>73920</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education</Company>
  <LinksUpToDate>false</LinksUpToDate>
  <CharactersWithSpaces>86715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Alvas</dc:creator>
  <cp:keywords/>
  <dc:description/>
  <cp:lastModifiedBy>Admin</cp:lastModifiedBy>
  <cp:revision>3</cp:revision>
  <dcterms:created xsi:type="dcterms:W3CDTF">2014-03-20T06:45:00Z</dcterms:created>
  <dcterms:modified xsi:type="dcterms:W3CDTF">2019-03-19T10:37:00Z</dcterms:modified>
</cp:coreProperties>
</file>