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9348" w14:textId="77777777" w:rsidR="00E15B77" w:rsidRPr="00E15B77" w:rsidRDefault="00E15B77" w:rsidP="00E15B77">
      <w:pPr>
        <w:rPr>
          <w:b/>
          <w:bCs/>
        </w:rPr>
      </w:pPr>
      <w:r w:rsidRPr="00E15B77">
        <w:rPr>
          <w:rFonts w:ascii="Segoe UI Emoji" w:hAnsi="Segoe UI Emoji" w:cs="Segoe UI Emoji"/>
          <w:b/>
          <w:bCs/>
        </w:rPr>
        <w:t>📘</w:t>
      </w:r>
      <w:r w:rsidRPr="00E15B77">
        <w:rPr>
          <w:b/>
          <w:bCs/>
        </w:rPr>
        <w:t xml:space="preserve"> Web API Class Diagram – Description (PPT Ready)</w:t>
      </w:r>
    </w:p>
    <w:p w14:paraId="5EF71EA0" w14:textId="77777777" w:rsidR="00E15B77" w:rsidRPr="00E15B77" w:rsidRDefault="00E15B77" w:rsidP="00E15B77">
      <w:r w:rsidRPr="00E15B77">
        <w:t xml:space="preserve">The Web API Class Diagram illustrates the backend architecture of the </w:t>
      </w:r>
      <w:r w:rsidRPr="00E15B77">
        <w:rPr>
          <w:b/>
          <w:bCs/>
        </w:rPr>
        <w:t>Document Upload Portal</w:t>
      </w:r>
      <w:r w:rsidRPr="00E15B77">
        <w:t xml:space="preserve"> using a layered and modular design approach. It demonstrates how API controllers interact with the security layer, core orchestration services, processing modules, repositories, storage services, and Azure SQL Database to manage secure image upload and preview operations.</w:t>
      </w:r>
    </w:p>
    <w:p w14:paraId="495EC86D" w14:textId="77777777" w:rsidR="00E15B77" w:rsidRPr="00E15B77" w:rsidRDefault="00E15B77" w:rsidP="00E15B77">
      <w:r w:rsidRPr="00E15B77">
        <w:t xml:space="preserve">The diagram highlights the </w:t>
      </w:r>
      <w:proofErr w:type="spellStart"/>
      <w:r w:rsidRPr="00E15B77">
        <w:t>ImageService</w:t>
      </w:r>
      <w:proofErr w:type="spellEnd"/>
      <w:r w:rsidRPr="00E15B77">
        <w:t xml:space="preserve"> as the central orchestrator coordinating image validation, compression, duplicate detection, watermarking, preview generation, file storage, and metadata persistence. Security is enforced through </w:t>
      </w:r>
      <w:proofErr w:type="spellStart"/>
      <w:r w:rsidRPr="00E15B77">
        <w:t>AuthService</w:t>
      </w:r>
      <w:proofErr w:type="spellEnd"/>
      <w:r w:rsidRPr="00E15B77">
        <w:t xml:space="preserve"> using JWT authentication, API Key validation, and RBAC authorization, while all sensitive configurations such as Azure SQL connection strings, JWT secrets, and API keys are securely managed using </w:t>
      </w:r>
      <w:r w:rsidRPr="00E15B77">
        <w:rPr>
          <w:b/>
          <w:bCs/>
        </w:rPr>
        <w:t>Azure Key Vault</w:t>
      </w:r>
      <w:r w:rsidRPr="00E15B77">
        <w:t>.</w:t>
      </w:r>
    </w:p>
    <w:p w14:paraId="543BD171" w14:textId="77777777" w:rsidR="00E15B77" w:rsidRPr="00E15B77" w:rsidRDefault="00E15B77" w:rsidP="00E15B77">
      <w:pPr>
        <w:pBdr>
          <w:bottom w:val="dotted" w:sz="24" w:space="1" w:color="auto"/>
        </w:pBdr>
      </w:pPr>
      <w:r w:rsidRPr="00E15B77">
        <w:t>The design follows SOLID principles and clean layered architecture, ensuring scalability, maintainability, modularity, secure API communication, and optimized image processing performance.</w:t>
      </w:r>
    </w:p>
    <w:p w14:paraId="6585B60C" w14:textId="77777777" w:rsidR="006E1AB2" w:rsidRDefault="006E1AB2"/>
    <w:p w14:paraId="26A77E7E" w14:textId="77777777" w:rsidR="006E1AB2" w:rsidRPr="006E1AB2" w:rsidRDefault="006E1AB2" w:rsidP="006E1AB2">
      <w:r w:rsidRPr="006E1AB2">
        <w:rPr>
          <w:b/>
          <w:bCs/>
        </w:rPr>
        <w:t>Web API Class Diagram Description</w:t>
      </w:r>
    </w:p>
    <w:p w14:paraId="02AC716F" w14:textId="77777777" w:rsidR="006E1AB2" w:rsidRPr="006E1AB2" w:rsidRDefault="006E1AB2" w:rsidP="006E1AB2">
      <w:r w:rsidRPr="006E1AB2">
        <w:t>The Web API class diagram represents the backend class structure of the Document Upload Portal across API, Security, Business, Data Access, Entity/Model, and Storage layers.</w:t>
      </w:r>
    </w:p>
    <w:p w14:paraId="2C8851A5" w14:textId="77777777" w:rsidR="006E1AB2" w:rsidRPr="006E1AB2" w:rsidRDefault="006E1AB2" w:rsidP="006E1AB2">
      <w:r w:rsidRPr="006E1AB2">
        <w:t>The </w:t>
      </w:r>
      <w:r w:rsidRPr="006E1AB2">
        <w:rPr>
          <w:b/>
          <w:bCs/>
        </w:rPr>
        <w:t>API Layer</w:t>
      </w:r>
      <w:r w:rsidRPr="006E1AB2">
        <w:t> contains controllers for upload, preview, and authentication, supported by middleware for exception handling and request tracking. The </w:t>
      </w:r>
      <w:r w:rsidRPr="006E1AB2">
        <w:rPr>
          <w:b/>
          <w:bCs/>
        </w:rPr>
        <w:t>Security Layer</w:t>
      </w:r>
      <w:r w:rsidRPr="006E1AB2">
        <w:t> manages authentication, JWT generation/validation, API key validation, RBAC, and secure secret retrieval from Azure Key Vault.</w:t>
      </w:r>
    </w:p>
    <w:p w14:paraId="04B0E1C4" w14:textId="77777777" w:rsidR="006E1AB2" w:rsidRPr="006E1AB2" w:rsidRDefault="006E1AB2" w:rsidP="006E1AB2">
      <w:r w:rsidRPr="006E1AB2">
        <w:t>The </w:t>
      </w:r>
      <w:proofErr w:type="spellStart"/>
      <w:r w:rsidRPr="006E1AB2">
        <w:rPr>
          <w:b/>
          <w:bCs/>
        </w:rPr>
        <w:t>ImageService</w:t>
      </w:r>
      <w:proofErr w:type="spellEnd"/>
      <w:r w:rsidRPr="006E1AB2">
        <w:t> acts as the core orchestrator and coordinates separate processing classes for image validation, hash generation, duplicate detection, compression, watermarking, and preview generation.</w:t>
      </w:r>
    </w:p>
    <w:p w14:paraId="10D1D6E0" w14:textId="77777777" w:rsidR="006E1AB2" w:rsidRPr="006E1AB2" w:rsidRDefault="006E1AB2" w:rsidP="006E1AB2">
      <w:r w:rsidRPr="006E1AB2">
        <w:t>The </w:t>
      </w:r>
      <w:r w:rsidRPr="006E1AB2">
        <w:rPr>
          <w:b/>
          <w:bCs/>
        </w:rPr>
        <w:t>Data Access Layer</w:t>
      </w:r>
      <w:r w:rsidRPr="006E1AB2">
        <w:t> uses </w:t>
      </w:r>
      <w:proofErr w:type="spellStart"/>
      <w:r w:rsidRPr="006E1AB2">
        <w:t>ImageRepository</w:t>
      </w:r>
      <w:proofErr w:type="spellEnd"/>
      <w:r w:rsidRPr="006E1AB2">
        <w:t> and </w:t>
      </w:r>
      <w:proofErr w:type="spellStart"/>
      <w:r w:rsidRPr="006E1AB2">
        <w:t>ApplicationDbContext</w:t>
      </w:r>
      <w:proofErr w:type="spellEnd"/>
      <w:r w:rsidRPr="006E1AB2">
        <w:t> to store and retrieve image metadata from Azure SQL Database. The </w:t>
      </w:r>
      <w:r w:rsidRPr="006E1AB2">
        <w:rPr>
          <w:b/>
          <w:bCs/>
        </w:rPr>
        <w:t>Storage Layer</w:t>
      </w:r>
      <w:r w:rsidRPr="006E1AB2">
        <w:t> uses </w:t>
      </w:r>
      <w:proofErr w:type="spellStart"/>
      <w:r w:rsidRPr="006E1AB2">
        <w:t>FileStorageService</w:t>
      </w:r>
      <w:proofErr w:type="spellEnd"/>
      <w:r w:rsidRPr="006E1AB2">
        <w:t> to save and retrieve physical image files from the local Image Folder.</w:t>
      </w:r>
    </w:p>
    <w:p w14:paraId="54BABACF" w14:textId="77777777" w:rsidR="006E1AB2" w:rsidRDefault="006E1AB2"/>
    <w:sectPr w:rsidR="006E1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F7"/>
    <w:rsid w:val="003B0741"/>
    <w:rsid w:val="003F4B9C"/>
    <w:rsid w:val="00560135"/>
    <w:rsid w:val="006E1AB2"/>
    <w:rsid w:val="008C0DF7"/>
    <w:rsid w:val="00AD4F05"/>
    <w:rsid w:val="00E15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9434"/>
  <w15:chartTrackingRefBased/>
  <w15:docId w15:val="{8998CA1D-52DD-45FF-AEF1-F718510F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D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0D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0D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0D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0D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0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D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0D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0D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0D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0D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0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DF7"/>
    <w:rPr>
      <w:rFonts w:eastAsiaTheme="majorEastAsia" w:cstheme="majorBidi"/>
      <w:color w:val="272727" w:themeColor="text1" w:themeTint="D8"/>
    </w:rPr>
  </w:style>
  <w:style w:type="paragraph" w:styleId="Title">
    <w:name w:val="Title"/>
    <w:basedOn w:val="Normal"/>
    <w:next w:val="Normal"/>
    <w:link w:val="TitleChar"/>
    <w:uiPriority w:val="10"/>
    <w:qFormat/>
    <w:rsid w:val="008C0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DF7"/>
    <w:pPr>
      <w:spacing w:before="160"/>
      <w:jc w:val="center"/>
    </w:pPr>
    <w:rPr>
      <w:i/>
      <w:iCs/>
      <w:color w:val="404040" w:themeColor="text1" w:themeTint="BF"/>
    </w:rPr>
  </w:style>
  <w:style w:type="character" w:customStyle="1" w:styleId="QuoteChar">
    <w:name w:val="Quote Char"/>
    <w:basedOn w:val="DefaultParagraphFont"/>
    <w:link w:val="Quote"/>
    <w:uiPriority w:val="29"/>
    <w:rsid w:val="008C0DF7"/>
    <w:rPr>
      <w:i/>
      <w:iCs/>
      <w:color w:val="404040" w:themeColor="text1" w:themeTint="BF"/>
    </w:rPr>
  </w:style>
  <w:style w:type="paragraph" w:styleId="ListParagraph">
    <w:name w:val="List Paragraph"/>
    <w:basedOn w:val="Normal"/>
    <w:uiPriority w:val="34"/>
    <w:qFormat/>
    <w:rsid w:val="008C0DF7"/>
    <w:pPr>
      <w:ind w:left="720"/>
      <w:contextualSpacing/>
    </w:pPr>
  </w:style>
  <w:style w:type="character" w:styleId="IntenseEmphasis">
    <w:name w:val="Intense Emphasis"/>
    <w:basedOn w:val="DefaultParagraphFont"/>
    <w:uiPriority w:val="21"/>
    <w:qFormat/>
    <w:rsid w:val="008C0DF7"/>
    <w:rPr>
      <w:i/>
      <w:iCs/>
      <w:color w:val="2F5496" w:themeColor="accent1" w:themeShade="BF"/>
    </w:rPr>
  </w:style>
  <w:style w:type="paragraph" w:styleId="IntenseQuote">
    <w:name w:val="Intense Quote"/>
    <w:basedOn w:val="Normal"/>
    <w:next w:val="Normal"/>
    <w:link w:val="IntenseQuoteChar"/>
    <w:uiPriority w:val="30"/>
    <w:qFormat/>
    <w:rsid w:val="008C0D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0DF7"/>
    <w:rPr>
      <w:i/>
      <w:iCs/>
      <w:color w:val="2F5496" w:themeColor="accent1" w:themeShade="BF"/>
    </w:rPr>
  </w:style>
  <w:style w:type="character" w:styleId="IntenseReference">
    <w:name w:val="Intense Reference"/>
    <w:basedOn w:val="DefaultParagraphFont"/>
    <w:uiPriority w:val="32"/>
    <w:qFormat/>
    <w:rsid w:val="008C0D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2026-05-06T18:30:00Z</dcterms:created>
  <dcterms:modified xsi:type="dcterms:W3CDTF">2026-05-07T18:33:00Z</dcterms:modified>
</cp:coreProperties>
</file>