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83" w:rsidRPr="005320A2" w:rsidRDefault="005F1C83" w:rsidP="005F1C83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5320A2">
        <w:rPr>
          <w:rFonts w:ascii="Calibri" w:hAnsi="Calibri" w:cs="Helvetica"/>
          <w:color w:val="003366"/>
          <w:sz w:val="30"/>
          <w:szCs w:val="30"/>
        </w:rPr>
        <w:t>SPRING</w:t>
      </w:r>
    </w:p>
    <w:p w:rsidR="005F1C83" w:rsidRPr="009E0FDC" w:rsidRDefault="005F1C83" w:rsidP="005F1C83">
      <w:pPr>
        <w:pStyle w:val="ListParagraph"/>
        <w:numPr>
          <w:ilvl w:val="0"/>
          <w:numId w:val="34"/>
        </w:numPr>
      </w:pPr>
      <w:r w:rsidRPr="009E0FDC">
        <w:t>Explain Spring:</w:t>
      </w:r>
    </w:p>
    <w:p w:rsidR="005F1C83" w:rsidRPr="009E0FDC" w:rsidRDefault="005F1C83" w:rsidP="005F1C83">
      <w:pPr>
        <w:pStyle w:val="ListParagraph"/>
        <w:numPr>
          <w:ilvl w:val="1"/>
          <w:numId w:val="34"/>
        </w:numPr>
      </w:pPr>
      <w:r w:rsidRPr="009E0FDC">
        <w:t>Inversion of Control: Implementation of technique to facilitate loose coupling, where objects are given their dependencies rather than explicitly creating them.</w:t>
      </w:r>
    </w:p>
    <w:p w:rsidR="005F1C83" w:rsidRPr="009E0FDC" w:rsidRDefault="005F1C83" w:rsidP="005F1C83">
      <w:pPr>
        <w:pStyle w:val="ListParagraph"/>
        <w:numPr>
          <w:ilvl w:val="1"/>
          <w:numId w:val="34"/>
        </w:numPr>
      </w:pPr>
      <w:r w:rsidRPr="009E0FDC">
        <w:t>Container: Manages life-cycle and configuration of application objects.</w:t>
      </w:r>
    </w:p>
    <w:p w:rsidR="005F1C83" w:rsidRPr="009E0FDC" w:rsidRDefault="005F1C83" w:rsidP="005F1C83">
      <w:pPr>
        <w:pStyle w:val="ListParagraph"/>
        <w:numPr>
          <w:ilvl w:val="1"/>
          <w:numId w:val="34"/>
        </w:numPr>
      </w:pPr>
      <w:r w:rsidRPr="009E0FDC">
        <w:t>Framework: Provides horizontal services, leaving domain coding to developer.</w:t>
      </w:r>
    </w:p>
    <w:p w:rsidR="005F1C83" w:rsidRDefault="005F1C83" w:rsidP="005F1C83">
      <w:pPr>
        <w:pStyle w:val="ListParagraph"/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t>Aspect Orientated:</w:t>
      </w:r>
      <w:r w:rsidRPr="00553EA1">
        <w:rPr>
          <w:rFonts w:cs="Helvetica"/>
          <w:color w:val="000000"/>
        </w:rPr>
        <w:t xml:space="preserve"> Facilitates abstraction of system services from application business logic.</w:t>
      </w:r>
    </w:p>
    <w:p w:rsidR="005F1C83" w:rsidRPr="00553EA1" w:rsidRDefault="005F1C83" w:rsidP="005F1C83">
      <w:pPr>
        <w:pStyle w:val="ListParagraph"/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553EA1">
        <w:rPr>
          <w:rFonts w:cs="Helvetica"/>
          <w:color w:val="000000"/>
        </w:rPr>
        <w:t>Prototype vs singleton</w:t>
      </w:r>
    </w:p>
    <w:p w:rsidR="005F1C83" w:rsidRPr="009E0FDC" w:rsidRDefault="005F1C83" w:rsidP="005F1C8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depends-on (how would you enforce an order of initialization</w:t>
      </w:r>
    </w:p>
    <w:p w:rsidR="005F1C83" w:rsidRPr="009E0FDC" w:rsidRDefault="005F1C83" w:rsidP="005F1C83">
      <w:pPr>
        <w:pStyle w:val="ListParagraph"/>
        <w:numPr>
          <w:ilvl w:val="0"/>
          <w:numId w:val="30"/>
        </w:numPr>
      </w:pPr>
      <w:r w:rsidRPr="009E0FDC">
        <w:t xml:space="preserve">How does </w:t>
      </w:r>
      <w:proofErr w:type="gramStart"/>
      <w:r w:rsidRPr="009E0FDC">
        <w:t>Spring</w:t>
      </w:r>
      <w:proofErr w:type="gramEnd"/>
      <w:r w:rsidRPr="009E0FDC">
        <w:t xml:space="preserve"> differ from Struts</w:t>
      </w:r>
      <w:r>
        <w:t xml:space="preserve"> </w:t>
      </w:r>
      <w:r w:rsidRPr="009E0FDC">
        <w:t xml:space="preserve">(Asked to people having an </w:t>
      </w:r>
      <w:proofErr w:type="spellStart"/>
      <w:r w:rsidRPr="009E0FDC">
        <w:t>exp</w:t>
      </w:r>
      <w:proofErr w:type="spellEnd"/>
      <w:r w:rsidRPr="009E0FDC">
        <w:t xml:space="preserve"> in struts). How dependency injection works in Struts?</w:t>
      </w:r>
    </w:p>
    <w:p w:rsidR="005F1C83" w:rsidRPr="009E0FDC" w:rsidRDefault="005F1C83" w:rsidP="005F1C83">
      <w:pPr>
        <w:pStyle w:val="ListParagraph"/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t>One singleton bean uses another prototype bean and if singleton bean is requested again and again, then how many objects of both will be created.</w:t>
      </w:r>
    </w:p>
    <w:p w:rsidR="005F1C83" w:rsidRPr="009E0FDC" w:rsidRDefault="005F1C83" w:rsidP="005F1C83">
      <w:pPr>
        <w:pStyle w:val="ListParagraph"/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proofErr w:type="spellStart"/>
      <w:r w:rsidRPr="009E0FDC">
        <w:rPr>
          <w:rFonts w:cs="Helvetica"/>
          <w:color w:val="000000"/>
        </w:rPr>
        <w:t>ApplicationContextAware</w:t>
      </w:r>
      <w:proofErr w:type="spellEnd"/>
    </w:p>
    <w:p w:rsidR="005F1C83" w:rsidRPr="009E0FDC" w:rsidRDefault="005F1C83" w:rsidP="005F1C8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 w:rsidRPr="009E0FDC">
        <w:rPr>
          <w:rFonts w:cs="Helvetica"/>
          <w:color w:val="000000"/>
        </w:rPr>
        <w:t>Annotations - @</w:t>
      </w:r>
      <w:proofErr w:type="spellStart"/>
      <w:r w:rsidRPr="009E0FDC">
        <w:rPr>
          <w:rFonts w:cs="Helvetica"/>
          <w:color w:val="000000"/>
        </w:rPr>
        <w:t>Autowired</w:t>
      </w:r>
      <w:proofErr w:type="spellEnd"/>
      <w:r w:rsidRPr="009E0FDC">
        <w:rPr>
          <w:rFonts w:cs="Helvetica"/>
          <w:color w:val="000000"/>
        </w:rPr>
        <w:t>, @</w:t>
      </w:r>
      <w:proofErr w:type="spellStart"/>
      <w:r w:rsidRPr="009E0FDC">
        <w:rPr>
          <w:rFonts w:cs="Helvetica"/>
          <w:color w:val="000000"/>
        </w:rPr>
        <w:t>RequestMapping</w:t>
      </w:r>
      <w:proofErr w:type="spellEnd"/>
      <w:r w:rsidRPr="009E0FDC">
        <w:rPr>
          <w:rFonts w:cs="Helvetica"/>
          <w:color w:val="000000"/>
        </w:rPr>
        <w:t>, @Controller</w:t>
      </w:r>
    </w:p>
    <w:p w:rsidR="003D4A0F" w:rsidRDefault="005F1C83" w:rsidP="005F1C83">
      <w:pPr>
        <w:numPr>
          <w:ilvl w:val="0"/>
          <w:numId w:val="30"/>
        </w:numPr>
        <w:shd w:val="clear" w:color="auto" w:fill="FFFFFF"/>
        <w:spacing w:after="0" w:line="260" w:lineRule="atLeast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Good Understanding of </w:t>
      </w:r>
      <w:r w:rsidRPr="009E0FDC">
        <w:rPr>
          <w:rFonts w:cs="Helvetica"/>
          <w:color w:val="000000"/>
        </w:rPr>
        <w:t xml:space="preserve">Core, </w:t>
      </w:r>
      <w:r>
        <w:rPr>
          <w:rFonts w:cs="Helvetica"/>
          <w:color w:val="000000"/>
        </w:rPr>
        <w:t xml:space="preserve">MVC , </w:t>
      </w:r>
      <w:r w:rsidRPr="009E0FDC">
        <w:rPr>
          <w:rFonts w:cs="Helvetica"/>
          <w:color w:val="000000"/>
        </w:rPr>
        <w:t>Batch, Security, Rest, SOAP Other Spring Technologies</w:t>
      </w:r>
    </w:p>
    <w:p w:rsidR="00B00AD8" w:rsidRPr="00B00AD8" w:rsidRDefault="003D4A0F" w:rsidP="005F1C83">
      <w:pPr>
        <w:pStyle w:val="ListParagraph"/>
        <w:numPr>
          <w:ilvl w:val="0"/>
          <w:numId w:val="30"/>
        </w:numPr>
        <w:shd w:val="clear" w:color="auto" w:fill="FFFFFF"/>
        <w:spacing w:after="0" w:line="260" w:lineRule="atLeast"/>
        <w:contextualSpacing w:val="0"/>
        <w:rPr>
          <w:rFonts w:cs="Helvetica"/>
          <w:color w:val="000000"/>
        </w:rPr>
      </w:pPr>
      <w:r>
        <w:t>Annotation configuration in spring</w:t>
      </w:r>
    </w:p>
    <w:p w:rsidR="00B00AD8" w:rsidRDefault="00B00AD8" w:rsidP="00B00AD8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Configuration for spring MVC</w:t>
      </w:r>
    </w:p>
    <w:p w:rsidR="00B00AD8" w:rsidRDefault="00B00AD8" w:rsidP="00B00AD8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Singleton pattern vs. Spring singleton type</w:t>
      </w:r>
    </w:p>
    <w:p w:rsidR="00B00AD8" w:rsidRDefault="00B00AD8" w:rsidP="00B00AD8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Filters in MVC spring application</w:t>
      </w:r>
    </w:p>
    <w:p w:rsidR="00B00AD8" w:rsidRDefault="00B00AD8" w:rsidP="00B00AD8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AOP internal implementation</w:t>
      </w:r>
    </w:p>
    <w:p w:rsidR="00B00AD8" w:rsidRDefault="00B00AD8" w:rsidP="00B00AD8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MVC application structure</w:t>
      </w:r>
    </w:p>
    <w:p w:rsidR="006F78A4" w:rsidRDefault="006F78A4" w:rsidP="006F78A4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 w:rsidRPr="00053CF4">
        <w:rPr>
          <w:color w:val="1F497D"/>
        </w:rPr>
        <w:t>In Spring Data how can you design class to read the data from file system rather than reading from any database?</w:t>
      </w:r>
    </w:p>
    <w:p w:rsidR="00F5330E" w:rsidRDefault="00F5330E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What are the benefits of using spring boot</w:t>
      </w:r>
    </w:p>
    <w:p w:rsidR="00F5330E" w:rsidRDefault="00F5330E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How security is implemented in Spring (oauth2, SAML and custom token)</w:t>
      </w:r>
    </w:p>
    <w:p w:rsidR="00AB39EF" w:rsidRDefault="00AB39EF" w:rsidP="00AB39EF">
      <w:pPr>
        <w:numPr>
          <w:ilvl w:val="0"/>
          <w:numId w:val="30"/>
        </w:num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At which later, transaction is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managed ?</w:t>
      </w:r>
      <w:proofErr w:type="gramEnd"/>
    </w:p>
    <w:p w:rsidR="009A347F" w:rsidRDefault="009A347F" w:rsidP="009A347F">
      <w:pPr>
        <w:numPr>
          <w:ilvl w:val="0"/>
          <w:numId w:val="30"/>
        </w:num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How to handle the full transaction b/w two methods of DAO class if each method is having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seperate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transaction. </w:t>
      </w:r>
    </w:p>
    <w:p w:rsidR="00F5330E" w:rsidRPr="00053CF4" w:rsidRDefault="00F5330E" w:rsidP="006F78A4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bookmarkStart w:id="0" w:name="_GoBack"/>
      <w:bookmarkEnd w:id="0"/>
    </w:p>
    <w:p w:rsidR="00F5330E" w:rsidRPr="00F5330E" w:rsidRDefault="00F5330E" w:rsidP="00F5330E">
      <w:pPr>
        <w:pStyle w:val="Heading3"/>
        <w:shd w:val="clear" w:color="auto" w:fill="FFFFFF"/>
        <w:spacing w:before="420"/>
        <w:rPr>
          <w:rFonts w:ascii="Calibri" w:hAnsi="Calibri" w:cs="Helvetica"/>
          <w:color w:val="003366"/>
          <w:sz w:val="30"/>
          <w:szCs w:val="30"/>
        </w:rPr>
      </w:pPr>
      <w:r w:rsidRPr="00F5330E">
        <w:rPr>
          <w:rFonts w:ascii="Calibri" w:hAnsi="Calibri" w:cs="Helvetica"/>
          <w:color w:val="003366"/>
          <w:sz w:val="30"/>
          <w:szCs w:val="30"/>
        </w:rPr>
        <w:t>Hibernate</w:t>
      </w:r>
    </w:p>
    <w:p w:rsidR="008E1A3E" w:rsidRDefault="008E1A3E" w:rsidP="00F5330E">
      <w:pPr>
        <w:pStyle w:val="ListParagraph"/>
        <w:spacing w:after="0" w:line="240" w:lineRule="auto"/>
        <w:contextualSpacing w:val="0"/>
        <w:rPr>
          <w:color w:val="1F497D"/>
        </w:rPr>
      </w:pPr>
    </w:p>
    <w:p w:rsidR="00F5330E" w:rsidRPr="00F5330E" w:rsidRDefault="00F5330E" w:rsidP="00F5330E">
      <w:pPr>
        <w:pStyle w:val="ListParagraph"/>
        <w:spacing w:after="0" w:line="240" w:lineRule="auto"/>
        <w:contextualSpacing w:val="0"/>
        <w:rPr>
          <w:color w:val="1F497D"/>
        </w:rPr>
      </w:pPr>
    </w:p>
    <w:p w:rsidR="00F5330E" w:rsidRDefault="00F5330E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 w:rsidRPr="00053CF4">
        <w:rPr>
          <w:color w:val="1F497D"/>
        </w:rPr>
        <w:t>Difference between get and load</w:t>
      </w:r>
    </w:p>
    <w:p w:rsidR="00F5330E" w:rsidRDefault="00F5330E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 w:rsidRPr="00053CF4">
        <w:rPr>
          <w:color w:val="1F497D"/>
        </w:rPr>
        <w:t xml:space="preserve">What is </w:t>
      </w:r>
      <w:proofErr w:type="spellStart"/>
      <w:r w:rsidRPr="00053CF4">
        <w:rPr>
          <w:color w:val="1F497D"/>
        </w:rPr>
        <w:t>SessionFactory</w:t>
      </w:r>
      <w:proofErr w:type="spellEnd"/>
      <w:r w:rsidRPr="00053CF4">
        <w:rPr>
          <w:color w:val="1F497D"/>
        </w:rPr>
        <w:t xml:space="preserve"> and Session in Hibernate</w:t>
      </w:r>
    </w:p>
    <w:p w:rsidR="00673F99" w:rsidRDefault="00673F99" w:rsidP="00673F99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t>Hibernate second level cache</w:t>
      </w:r>
    </w:p>
    <w:p w:rsidR="00673F99" w:rsidRPr="00AB39EF" w:rsidRDefault="00AB24D0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How do you maintain caching in your project</w:t>
      </w:r>
    </w:p>
    <w:p w:rsidR="00AB39EF" w:rsidRDefault="00AB39EF" w:rsidP="00AB39EF">
      <w:pPr>
        <w:numPr>
          <w:ilvl w:val="0"/>
          <w:numId w:val="30"/>
        </w:num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How to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invalidate ,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refresh your cache and why you will refresh ?</w:t>
      </w:r>
    </w:p>
    <w:p w:rsidR="00AB39EF" w:rsidRPr="00053CF4" w:rsidRDefault="00AB39EF" w:rsidP="00F5330E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color w:val="1F497D"/>
        </w:rPr>
      </w:pPr>
    </w:p>
    <w:p w:rsidR="00F5330E" w:rsidRPr="005F1C83" w:rsidRDefault="00F5330E" w:rsidP="005F1C83"/>
    <w:sectPr w:rsidR="00F5330E" w:rsidRPr="005F1C83" w:rsidSect="006426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0B64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">
    <w:nsid w:val="08DA3F55"/>
    <w:multiLevelType w:val="multilevel"/>
    <w:tmpl w:val="A3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C576D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">
    <w:nsid w:val="0DAA6801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4">
    <w:nsid w:val="0EFD34BA"/>
    <w:multiLevelType w:val="multilevel"/>
    <w:tmpl w:val="0E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360331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6">
    <w:nsid w:val="11E70893"/>
    <w:multiLevelType w:val="multilevel"/>
    <w:tmpl w:val="1B54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E44B62"/>
    <w:multiLevelType w:val="multilevel"/>
    <w:tmpl w:val="67C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A86DED"/>
    <w:multiLevelType w:val="hybridMultilevel"/>
    <w:tmpl w:val="09FE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9D7705D"/>
    <w:multiLevelType w:val="multilevel"/>
    <w:tmpl w:val="DCDC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7602DA"/>
    <w:multiLevelType w:val="multilevel"/>
    <w:tmpl w:val="0FC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DF156B2"/>
    <w:multiLevelType w:val="multilevel"/>
    <w:tmpl w:val="74FC8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F1D575A"/>
    <w:multiLevelType w:val="multilevel"/>
    <w:tmpl w:val="D0C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55B5AC6"/>
    <w:multiLevelType w:val="multilevel"/>
    <w:tmpl w:val="61B4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8646F3"/>
    <w:multiLevelType w:val="multilevel"/>
    <w:tmpl w:val="5414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7732D7A"/>
    <w:multiLevelType w:val="multilevel"/>
    <w:tmpl w:val="AB402C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16">
    <w:nsid w:val="2AEF5964"/>
    <w:multiLevelType w:val="hybridMultilevel"/>
    <w:tmpl w:val="127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D6B4B"/>
    <w:multiLevelType w:val="hybridMultilevel"/>
    <w:tmpl w:val="BDEEE5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48A5713"/>
    <w:multiLevelType w:val="multilevel"/>
    <w:tmpl w:val="7C9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3A980DD1"/>
    <w:multiLevelType w:val="multilevel"/>
    <w:tmpl w:val="7F68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3E3B0E8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>
    <w:nsid w:val="3F2B0ACD"/>
    <w:multiLevelType w:val="multilevel"/>
    <w:tmpl w:val="2F0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6B274F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>
    <w:nsid w:val="4B862ADB"/>
    <w:multiLevelType w:val="multilevel"/>
    <w:tmpl w:val="877AE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24">
    <w:nsid w:val="4C3A22D6"/>
    <w:multiLevelType w:val="hybridMultilevel"/>
    <w:tmpl w:val="28F47492"/>
    <w:lvl w:ilvl="0" w:tplc="9D506CE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12E2B"/>
    <w:multiLevelType w:val="multilevel"/>
    <w:tmpl w:val="BD4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4E369D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>
    <w:nsid w:val="5A8A3852"/>
    <w:multiLevelType w:val="multilevel"/>
    <w:tmpl w:val="CBBE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613277EC"/>
    <w:multiLevelType w:val="multilevel"/>
    <w:tmpl w:val="B2F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372A68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>
    <w:nsid w:val="641A046A"/>
    <w:multiLevelType w:val="multilevel"/>
    <w:tmpl w:val="29E0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DC1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2">
    <w:nsid w:val="679D4A45"/>
    <w:multiLevelType w:val="multilevel"/>
    <w:tmpl w:val="0CC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B6413B"/>
    <w:multiLevelType w:val="multilevel"/>
    <w:tmpl w:val="5F8C1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abstractNum w:abstractNumId="34">
    <w:nsid w:val="6E8070C2"/>
    <w:multiLevelType w:val="multilevel"/>
    <w:tmpl w:val="10641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>
    <w:nsid w:val="6FC64F42"/>
    <w:multiLevelType w:val="hybridMultilevel"/>
    <w:tmpl w:val="C64E41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0860650"/>
    <w:multiLevelType w:val="hybridMultilevel"/>
    <w:tmpl w:val="A3DE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C44C2"/>
    <w:multiLevelType w:val="multilevel"/>
    <w:tmpl w:val="1D04A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8">
    <w:nsid w:val="756A39BC"/>
    <w:multiLevelType w:val="multilevel"/>
    <w:tmpl w:val="5F06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5C12E15"/>
    <w:multiLevelType w:val="multilevel"/>
    <w:tmpl w:val="0B84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B886B2B"/>
    <w:multiLevelType w:val="multilevel"/>
    <w:tmpl w:val="262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DB1508B"/>
    <w:multiLevelType w:val="multilevel"/>
    <w:tmpl w:val="3AF0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7E04394E"/>
    <w:multiLevelType w:val="multilevel"/>
    <w:tmpl w:val="468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31"/>
  </w:num>
  <w:num w:numId="4">
    <w:abstractNumId w:val="4"/>
  </w:num>
  <w:num w:numId="5">
    <w:abstractNumId w:val="29"/>
  </w:num>
  <w:num w:numId="6">
    <w:abstractNumId w:val="25"/>
  </w:num>
  <w:num w:numId="7">
    <w:abstractNumId w:val="40"/>
  </w:num>
  <w:num w:numId="8">
    <w:abstractNumId w:val="38"/>
  </w:num>
  <w:num w:numId="9">
    <w:abstractNumId w:val="32"/>
  </w:num>
  <w:num w:numId="10">
    <w:abstractNumId w:val="21"/>
  </w:num>
  <w:num w:numId="11">
    <w:abstractNumId w:val="30"/>
  </w:num>
  <w:num w:numId="12">
    <w:abstractNumId w:val="1"/>
  </w:num>
  <w:num w:numId="13">
    <w:abstractNumId w:val="13"/>
  </w:num>
  <w:num w:numId="14">
    <w:abstractNumId w:val="34"/>
  </w:num>
  <w:num w:numId="15">
    <w:abstractNumId w:val="6"/>
  </w:num>
  <w:num w:numId="16">
    <w:abstractNumId w:val="9"/>
  </w:num>
  <w:num w:numId="17">
    <w:abstractNumId w:val="0"/>
  </w:num>
  <w:num w:numId="18">
    <w:abstractNumId w:val="12"/>
  </w:num>
  <w:num w:numId="19">
    <w:abstractNumId w:val="14"/>
  </w:num>
  <w:num w:numId="20">
    <w:abstractNumId w:val="18"/>
  </w:num>
  <w:num w:numId="21">
    <w:abstractNumId w:val="27"/>
  </w:num>
  <w:num w:numId="22">
    <w:abstractNumId w:val="11"/>
  </w:num>
  <w:num w:numId="23">
    <w:abstractNumId w:val="39"/>
  </w:num>
  <w:num w:numId="24">
    <w:abstractNumId w:val="10"/>
  </w:num>
  <w:num w:numId="25">
    <w:abstractNumId w:val="41"/>
  </w:num>
  <w:num w:numId="26">
    <w:abstractNumId w:val="42"/>
  </w:num>
  <w:num w:numId="27">
    <w:abstractNumId w:val="7"/>
  </w:num>
  <w:num w:numId="28">
    <w:abstractNumId w:val="5"/>
  </w:num>
  <w:num w:numId="29">
    <w:abstractNumId w:val="2"/>
  </w:num>
  <w:num w:numId="30">
    <w:abstractNumId w:val="20"/>
  </w:num>
  <w:num w:numId="31">
    <w:abstractNumId w:val="37"/>
  </w:num>
  <w:num w:numId="32">
    <w:abstractNumId w:val="19"/>
  </w:num>
  <w:num w:numId="33">
    <w:abstractNumId w:val="35"/>
  </w:num>
  <w:num w:numId="34">
    <w:abstractNumId w:val="15"/>
  </w:num>
  <w:num w:numId="35">
    <w:abstractNumId w:val="28"/>
  </w:num>
  <w:num w:numId="36">
    <w:abstractNumId w:val="23"/>
  </w:num>
  <w:num w:numId="37">
    <w:abstractNumId w:val="3"/>
  </w:num>
  <w:num w:numId="38">
    <w:abstractNumId w:val="33"/>
  </w:num>
  <w:num w:numId="39">
    <w:abstractNumId w:val="22"/>
  </w:num>
  <w:num w:numId="40">
    <w:abstractNumId w:val="26"/>
  </w:num>
  <w:num w:numId="41">
    <w:abstractNumId w:val="36"/>
  </w:num>
  <w:num w:numId="42">
    <w:abstractNumId w:val="36"/>
  </w:num>
  <w:num w:numId="43">
    <w:abstractNumId w:val="36"/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185A"/>
    <w:rsid w:val="000307FC"/>
    <w:rsid w:val="00051A79"/>
    <w:rsid w:val="0006471C"/>
    <w:rsid w:val="00064E68"/>
    <w:rsid w:val="00072B30"/>
    <w:rsid w:val="0007580E"/>
    <w:rsid w:val="00080865"/>
    <w:rsid w:val="000A5E15"/>
    <w:rsid w:val="000F455E"/>
    <w:rsid w:val="00100235"/>
    <w:rsid w:val="00116C4D"/>
    <w:rsid w:val="00123255"/>
    <w:rsid w:val="0012707B"/>
    <w:rsid w:val="00130524"/>
    <w:rsid w:val="00134297"/>
    <w:rsid w:val="00136975"/>
    <w:rsid w:val="00141044"/>
    <w:rsid w:val="0014178B"/>
    <w:rsid w:val="00145C8D"/>
    <w:rsid w:val="001627A6"/>
    <w:rsid w:val="001662F1"/>
    <w:rsid w:val="00185B7D"/>
    <w:rsid w:val="00190FA2"/>
    <w:rsid w:val="001B08C3"/>
    <w:rsid w:val="001B50C3"/>
    <w:rsid w:val="001B6CC0"/>
    <w:rsid w:val="001B70B2"/>
    <w:rsid w:val="001D4E1C"/>
    <w:rsid w:val="001D64A8"/>
    <w:rsid w:val="002001CA"/>
    <w:rsid w:val="00241C32"/>
    <w:rsid w:val="00257D2D"/>
    <w:rsid w:val="00270A84"/>
    <w:rsid w:val="00271D77"/>
    <w:rsid w:val="002C1412"/>
    <w:rsid w:val="002F002C"/>
    <w:rsid w:val="00302BF3"/>
    <w:rsid w:val="0030512F"/>
    <w:rsid w:val="00313F5D"/>
    <w:rsid w:val="00322287"/>
    <w:rsid w:val="003226A1"/>
    <w:rsid w:val="00351A42"/>
    <w:rsid w:val="00373EC6"/>
    <w:rsid w:val="003966FB"/>
    <w:rsid w:val="0039685C"/>
    <w:rsid w:val="003A2F17"/>
    <w:rsid w:val="003B3D7D"/>
    <w:rsid w:val="003D4A0F"/>
    <w:rsid w:val="003D7F60"/>
    <w:rsid w:val="003E4937"/>
    <w:rsid w:val="00421492"/>
    <w:rsid w:val="00425317"/>
    <w:rsid w:val="004278A9"/>
    <w:rsid w:val="004335DD"/>
    <w:rsid w:val="00440825"/>
    <w:rsid w:val="004D345F"/>
    <w:rsid w:val="004E7F1C"/>
    <w:rsid w:val="005252B0"/>
    <w:rsid w:val="005320A2"/>
    <w:rsid w:val="005344C9"/>
    <w:rsid w:val="00553EA1"/>
    <w:rsid w:val="0059486F"/>
    <w:rsid w:val="005B24D9"/>
    <w:rsid w:val="005D5ABC"/>
    <w:rsid w:val="005E185A"/>
    <w:rsid w:val="005E6979"/>
    <w:rsid w:val="005F1C83"/>
    <w:rsid w:val="00604B67"/>
    <w:rsid w:val="00606ACB"/>
    <w:rsid w:val="006105FB"/>
    <w:rsid w:val="00612C39"/>
    <w:rsid w:val="00617288"/>
    <w:rsid w:val="00634DBD"/>
    <w:rsid w:val="0064268E"/>
    <w:rsid w:val="00644147"/>
    <w:rsid w:val="00673F99"/>
    <w:rsid w:val="006C086F"/>
    <w:rsid w:val="006F78A4"/>
    <w:rsid w:val="0071064D"/>
    <w:rsid w:val="0071160C"/>
    <w:rsid w:val="0075584F"/>
    <w:rsid w:val="0077189B"/>
    <w:rsid w:val="007736AF"/>
    <w:rsid w:val="007740F0"/>
    <w:rsid w:val="00793F02"/>
    <w:rsid w:val="0079730B"/>
    <w:rsid w:val="007A136A"/>
    <w:rsid w:val="007A20DF"/>
    <w:rsid w:val="007D01AB"/>
    <w:rsid w:val="007D6BAA"/>
    <w:rsid w:val="007E4386"/>
    <w:rsid w:val="007E511F"/>
    <w:rsid w:val="00803217"/>
    <w:rsid w:val="00810271"/>
    <w:rsid w:val="0082274B"/>
    <w:rsid w:val="00836629"/>
    <w:rsid w:val="00841E03"/>
    <w:rsid w:val="00850AB1"/>
    <w:rsid w:val="0085738F"/>
    <w:rsid w:val="00863EA6"/>
    <w:rsid w:val="00887226"/>
    <w:rsid w:val="008A1B63"/>
    <w:rsid w:val="008A1CF8"/>
    <w:rsid w:val="008A3F83"/>
    <w:rsid w:val="008B7510"/>
    <w:rsid w:val="008D33F5"/>
    <w:rsid w:val="008E1A3E"/>
    <w:rsid w:val="008E1BBF"/>
    <w:rsid w:val="008F243D"/>
    <w:rsid w:val="00906B86"/>
    <w:rsid w:val="00916781"/>
    <w:rsid w:val="00973CEA"/>
    <w:rsid w:val="00987CE9"/>
    <w:rsid w:val="009A347F"/>
    <w:rsid w:val="009D1B5F"/>
    <w:rsid w:val="009E0FDC"/>
    <w:rsid w:val="009E1A9A"/>
    <w:rsid w:val="009F013B"/>
    <w:rsid w:val="00A024C5"/>
    <w:rsid w:val="00A06BBF"/>
    <w:rsid w:val="00A10B58"/>
    <w:rsid w:val="00A10C51"/>
    <w:rsid w:val="00A21120"/>
    <w:rsid w:val="00A240DF"/>
    <w:rsid w:val="00A35A96"/>
    <w:rsid w:val="00A40F61"/>
    <w:rsid w:val="00A63628"/>
    <w:rsid w:val="00A720EB"/>
    <w:rsid w:val="00A85DFE"/>
    <w:rsid w:val="00A90D65"/>
    <w:rsid w:val="00AB0113"/>
    <w:rsid w:val="00AB24D0"/>
    <w:rsid w:val="00AB2D83"/>
    <w:rsid w:val="00AB39EF"/>
    <w:rsid w:val="00AB43CA"/>
    <w:rsid w:val="00B00AD8"/>
    <w:rsid w:val="00B10611"/>
    <w:rsid w:val="00B10A0A"/>
    <w:rsid w:val="00B2237F"/>
    <w:rsid w:val="00B31D5A"/>
    <w:rsid w:val="00B6457F"/>
    <w:rsid w:val="00BE77E9"/>
    <w:rsid w:val="00BF136B"/>
    <w:rsid w:val="00BF271B"/>
    <w:rsid w:val="00BF7CE3"/>
    <w:rsid w:val="00C34080"/>
    <w:rsid w:val="00C53235"/>
    <w:rsid w:val="00C54653"/>
    <w:rsid w:val="00C65AEB"/>
    <w:rsid w:val="00C95730"/>
    <w:rsid w:val="00CC1A3A"/>
    <w:rsid w:val="00CC3AB5"/>
    <w:rsid w:val="00CD5638"/>
    <w:rsid w:val="00CE4177"/>
    <w:rsid w:val="00CF0BA6"/>
    <w:rsid w:val="00D166C4"/>
    <w:rsid w:val="00D16ACE"/>
    <w:rsid w:val="00D20427"/>
    <w:rsid w:val="00D45D7D"/>
    <w:rsid w:val="00D5391F"/>
    <w:rsid w:val="00D54468"/>
    <w:rsid w:val="00D65423"/>
    <w:rsid w:val="00D82AE9"/>
    <w:rsid w:val="00D92405"/>
    <w:rsid w:val="00DB1CC0"/>
    <w:rsid w:val="00DE4E59"/>
    <w:rsid w:val="00E04719"/>
    <w:rsid w:val="00E2638B"/>
    <w:rsid w:val="00E309C4"/>
    <w:rsid w:val="00E437FE"/>
    <w:rsid w:val="00E64482"/>
    <w:rsid w:val="00E651BC"/>
    <w:rsid w:val="00E746C2"/>
    <w:rsid w:val="00E83439"/>
    <w:rsid w:val="00E86BAD"/>
    <w:rsid w:val="00EA3F18"/>
    <w:rsid w:val="00ED55EB"/>
    <w:rsid w:val="00EE1613"/>
    <w:rsid w:val="00EF0ACB"/>
    <w:rsid w:val="00EF5030"/>
    <w:rsid w:val="00F12011"/>
    <w:rsid w:val="00F24FAE"/>
    <w:rsid w:val="00F5330E"/>
    <w:rsid w:val="00F92C91"/>
    <w:rsid w:val="00FC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locked="1" w:semiHidden="0" w:uiPriority="0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1D7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086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086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309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C086F"/>
    <w:pPr>
      <w:keepNext/>
      <w:keepLines/>
      <w:spacing w:before="40" w:after="0"/>
      <w:outlineLvl w:val="4"/>
    </w:pPr>
    <w:rPr>
      <w:rFonts w:ascii="Cambria" w:eastAsia="Times New Roman" w:hAnsi="Cambria"/>
      <w:color w:val="365F9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C086F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6C086F"/>
    <w:rPr>
      <w:rFonts w:ascii="Arial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link w:val="Heading3"/>
    <w:uiPriority w:val="99"/>
    <w:locked/>
    <w:rsid w:val="006C086F"/>
    <w:rPr>
      <w:rFonts w:ascii="Arial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link w:val="Heading4"/>
    <w:uiPriority w:val="99"/>
    <w:locked/>
    <w:rsid w:val="00E309C4"/>
    <w:rPr>
      <w:rFonts w:ascii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link w:val="Heading5"/>
    <w:uiPriority w:val="99"/>
    <w:semiHidden/>
    <w:locked/>
    <w:rsid w:val="006C086F"/>
    <w:rPr>
      <w:rFonts w:ascii="Cambria" w:hAnsi="Cambria" w:cs="Times New Roman"/>
      <w:color w:val="365F91"/>
    </w:rPr>
  </w:style>
  <w:style w:type="character" w:customStyle="1" w:styleId="Heading6Char">
    <w:name w:val="Heading 6 Char"/>
    <w:link w:val="Heading6"/>
    <w:uiPriority w:val="99"/>
    <w:locked/>
    <w:rsid w:val="006C086F"/>
    <w:rPr>
      <w:rFonts w:ascii="Times New Roman" w:hAnsi="Times New Roman" w:cs="Times New Roman"/>
      <w:b/>
      <w:bCs/>
      <w:lang w:val="en-GB" w:eastAsia="en-GB"/>
    </w:rPr>
  </w:style>
  <w:style w:type="paragraph" w:styleId="Title">
    <w:name w:val="Title"/>
    <w:basedOn w:val="Normal"/>
    <w:next w:val="Normal"/>
    <w:link w:val="TitleChar"/>
    <w:uiPriority w:val="99"/>
    <w:qFormat/>
    <w:rsid w:val="005E185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5E18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185A"/>
    <w:pPr>
      <w:ind w:left="720"/>
      <w:contextualSpacing/>
    </w:pPr>
  </w:style>
  <w:style w:type="character" w:styleId="Hyperlink">
    <w:name w:val="Hyperlink"/>
    <w:uiPriority w:val="99"/>
    <w:rsid w:val="00803217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6C086F"/>
    <w:rPr>
      <w:rFonts w:cs="Times New Roman"/>
    </w:rPr>
  </w:style>
  <w:style w:type="character" w:styleId="Emphasis">
    <w:name w:val="Emphasis"/>
    <w:uiPriority w:val="99"/>
    <w:qFormat/>
    <w:rsid w:val="006C086F"/>
    <w:rPr>
      <w:rFonts w:cs="Times New Roman"/>
      <w:i/>
      <w:iCs/>
    </w:rPr>
  </w:style>
  <w:style w:type="character" w:styleId="HTMLTypewriter">
    <w:name w:val="HTML Typewriter"/>
    <w:uiPriority w:val="99"/>
    <w:rsid w:val="006C086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0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locked/>
    <w:rsid w:val="006C086F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-keyword">
    <w:name w:val="code-keyword"/>
    <w:uiPriority w:val="99"/>
    <w:rsid w:val="006C086F"/>
    <w:rPr>
      <w:rFonts w:cs="Times New Roman"/>
    </w:rPr>
  </w:style>
  <w:style w:type="character" w:customStyle="1" w:styleId="code-object">
    <w:name w:val="code-object"/>
    <w:uiPriority w:val="99"/>
    <w:rsid w:val="006C086F"/>
    <w:rPr>
      <w:rFonts w:cs="Times New Roman"/>
    </w:rPr>
  </w:style>
  <w:style w:type="character" w:customStyle="1" w:styleId="code-comment">
    <w:name w:val="code-comment"/>
    <w:uiPriority w:val="99"/>
    <w:rsid w:val="006C086F"/>
    <w:rPr>
      <w:rFonts w:cs="Times New Roman"/>
    </w:rPr>
  </w:style>
  <w:style w:type="character" w:customStyle="1" w:styleId="code-quote">
    <w:name w:val="code-quote"/>
    <w:uiPriority w:val="99"/>
    <w:rsid w:val="006C086F"/>
    <w:rPr>
      <w:rFonts w:cs="Times New Roman"/>
    </w:rPr>
  </w:style>
  <w:style w:type="paragraph" w:styleId="NormalWeb">
    <w:name w:val="Normal (Web)"/>
    <w:basedOn w:val="Normal"/>
    <w:uiPriority w:val="99"/>
    <w:rsid w:val="006C086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1494</Characters>
  <Application>Microsoft Office Word</Application>
  <DocSecurity>0</DocSecurity>
  <Lines>12</Lines>
  <Paragraphs>3</Paragraphs>
  <ScaleCrop>false</ScaleCrop>
  <Company>Sapient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Screening – Core skills</dc:title>
  <dc:subject/>
  <dc:creator>WIN764BIT</dc:creator>
  <cp:keywords/>
  <dc:description/>
  <cp:lastModifiedBy>WIN764BIT</cp:lastModifiedBy>
  <cp:revision>25</cp:revision>
  <dcterms:created xsi:type="dcterms:W3CDTF">2016-03-08T05:20:00Z</dcterms:created>
  <dcterms:modified xsi:type="dcterms:W3CDTF">2016-07-08T06:21:00Z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