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996C" w14:textId="77DF2318" w:rsidR="00C11559" w:rsidRPr="007C5610" w:rsidRDefault="00391D82" w:rsidP="007C5610">
      <w:pPr>
        <w:pStyle w:val="Title"/>
        <w:rPr>
          <w:sz w:val="52"/>
          <w:szCs w:val="52"/>
        </w:rPr>
      </w:pPr>
      <w:r w:rsidRPr="007C5610">
        <w:rPr>
          <w:sz w:val="52"/>
          <w:szCs w:val="52"/>
        </w:rPr>
        <w:t>Edge-AI Enabled Multimodal IoT System for Early Crop Stress Detection in Precision Agriculture</w:t>
      </w:r>
    </w:p>
    <w:p w14:paraId="6EF41BC3" w14:textId="77777777" w:rsidR="00391D82" w:rsidRDefault="00391D82" w:rsidP="00300E2E">
      <w:pPr>
        <w:spacing w:line="240" w:lineRule="auto"/>
        <w:rPr>
          <w:b/>
          <w:bCs/>
        </w:rPr>
      </w:pPr>
    </w:p>
    <w:p w14:paraId="6DE39BCD" w14:textId="08FD0D4E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1. Literature Survey</w:t>
      </w:r>
    </w:p>
    <w:p w14:paraId="4FDCF40B" w14:textId="77777777" w:rsidR="00391D82" w:rsidRPr="00391D82" w:rsidRDefault="00391D82" w:rsidP="00300E2E">
      <w:pPr>
        <w:spacing w:line="240" w:lineRule="auto"/>
        <w:jc w:val="both"/>
      </w:pPr>
      <w:r w:rsidRPr="00391D82">
        <w:t xml:space="preserve">Recent advancements in precision agriculture emphasize integrating IoT, artificial intelligence, and edge computing to improve crop monitoring and yield optimization. Muhammad et al. (2025) reviewed AI-based crop stress detection methods and noted that most systems rely on post-visual symptom detection rather than early-stage prediction [1]. Bayar et al. (2025) highlighted </w:t>
      </w:r>
      <w:proofErr w:type="spellStart"/>
      <w:r w:rsidRPr="00391D82">
        <w:t>AIoT</w:t>
      </w:r>
      <w:proofErr w:type="spellEnd"/>
      <w:r w:rsidRPr="00391D82">
        <w:t xml:space="preserve"> architectures but reported challenges related to cloud dependency and high communication overhead [2]. Gong et al. (2025) proposed edge-computing frameworks to reduce latency in agricultural IoT systems [3]. Li et al. (2025) introduced multimodal sensor fusion for yield estimation, demonstrating improved prediction accuracy but requiring high computational resources [4]. Zhao et al. (2026) applied multispectral imaging with explainable AI for crop stress analysis; however, high hardware cost limits scalability [10].</w:t>
      </w:r>
    </w:p>
    <w:p w14:paraId="6A8B2B7A" w14:textId="77777777" w:rsidR="00391D82" w:rsidRPr="00391D82" w:rsidRDefault="00391D82" w:rsidP="00300E2E">
      <w:pPr>
        <w:spacing w:line="240" w:lineRule="auto"/>
        <w:jc w:val="both"/>
      </w:pPr>
      <w:r w:rsidRPr="00391D82">
        <w:t>These studies show significant progress, yet gaps remain in low-cost, edge-deployable multimodal predictive systems for early stress detection.</w:t>
      </w:r>
    </w:p>
    <w:p w14:paraId="5AA1B365" w14:textId="77777777" w:rsidR="00391D82" w:rsidRDefault="00391D82" w:rsidP="00300E2E">
      <w:pPr>
        <w:spacing w:line="240" w:lineRule="auto"/>
      </w:pPr>
    </w:p>
    <w:p w14:paraId="756CEE1D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2. Drawbacks with Existing System</w:t>
      </w:r>
    </w:p>
    <w:p w14:paraId="6EF7D4BB" w14:textId="77777777" w:rsidR="00391D82" w:rsidRPr="00391D82" w:rsidRDefault="00391D82" w:rsidP="00300E2E">
      <w:pPr>
        <w:numPr>
          <w:ilvl w:val="0"/>
          <w:numId w:val="1"/>
        </w:numPr>
        <w:spacing w:line="240" w:lineRule="auto"/>
      </w:pPr>
      <w:r w:rsidRPr="00391D82">
        <w:t>Most crop stress detection systems identify stress only after visible symptoms appear, reducing preventive capability [1].</w:t>
      </w:r>
    </w:p>
    <w:p w14:paraId="34A8F010" w14:textId="77777777" w:rsidR="00391D82" w:rsidRPr="00391D82" w:rsidRDefault="00391D82" w:rsidP="00300E2E">
      <w:pPr>
        <w:numPr>
          <w:ilvl w:val="0"/>
          <w:numId w:val="1"/>
        </w:numPr>
        <w:spacing w:line="240" w:lineRule="auto"/>
      </w:pPr>
      <w:r w:rsidRPr="00391D82">
        <w:t xml:space="preserve">Cloud-centric </w:t>
      </w:r>
      <w:proofErr w:type="spellStart"/>
      <w:r w:rsidRPr="00391D82">
        <w:t>AIoT</w:t>
      </w:r>
      <w:proofErr w:type="spellEnd"/>
      <w:r w:rsidRPr="00391D82">
        <w:t xml:space="preserve"> frameworks increase latency and bandwidth consumption in rural agricultural environments [2].</w:t>
      </w:r>
    </w:p>
    <w:p w14:paraId="500E5F77" w14:textId="77777777" w:rsidR="00391D82" w:rsidRPr="00391D82" w:rsidRDefault="00391D82" w:rsidP="00300E2E">
      <w:pPr>
        <w:numPr>
          <w:ilvl w:val="0"/>
          <w:numId w:val="1"/>
        </w:numPr>
        <w:spacing w:line="240" w:lineRule="auto"/>
      </w:pPr>
      <w:r w:rsidRPr="00391D82">
        <w:t>Multimodal fusion models often require high computational resources, limiting deployment on low-cost embedded devices [4].</w:t>
      </w:r>
    </w:p>
    <w:p w14:paraId="52714746" w14:textId="77777777" w:rsidR="00391D82" w:rsidRPr="00391D82" w:rsidRDefault="00391D82" w:rsidP="00300E2E">
      <w:pPr>
        <w:numPr>
          <w:ilvl w:val="0"/>
          <w:numId w:val="1"/>
        </w:numPr>
        <w:spacing w:line="240" w:lineRule="auto"/>
      </w:pPr>
      <w:r w:rsidRPr="00391D82">
        <w:t>Multispectral imaging-based approaches require expensive hardware, affecting scalability for small-scale farmers [10].</w:t>
      </w:r>
    </w:p>
    <w:p w14:paraId="341AF1B8" w14:textId="77777777" w:rsidR="00391D82" w:rsidRDefault="00391D82" w:rsidP="00300E2E">
      <w:pPr>
        <w:spacing w:line="240" w:lineRule="auto"/>
      </w:pPr>
    </w:p>
    <w:p w14:paraId="61A4AA4E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3. How Can the Drawbacks Be Overcome?</w:t>
      </w:r>
    </w:p>
    <w:p w14:paraId="05266A26" w14:textId="77777777" w:rsidR="00391D82" w:rsidRPr="00391D82" w:rsidRDefault="00391D82" w:rsidP="00300E2E">
      <w:pPr>
        <w:numPr>
          <w:ilvl w:val="0"/>
          <w:numId w:val="2"/>
        </w:numPr>
        <w:spacing w:line="240" w:lineRule="auto"/>
      </w:pPr>
      <w:r w:rsidRPr="00391D82">
        <w:t>Deploy lightweight CNN and LSTM models on edge devices (Raspberry Pi/ESP32) for real-time inference.</w:t>
      </w:r>
    </w:p>
    <w:p w14:paraId="2DC2F84A" w14:textId="77777777" w:rsidR="00391D82" w:rsidRPr="00391D82" w:rsidRDefault="00391D82" w:rsidP="00300E2E">
      <w:pPr>
        <w:numPr>
          <w:ilvl w:val="0"/>
          <w:numId w:val="2"/>
        </w:numPr>
        <w:spacing w:line="240" w:lineRule="auto"/>
      </w:pPr>
      <w:r w:rsidRPr="00391D82">
        <w:t>Implement event-driven MQTT communication to reduce bandwidth usage.</w:t>
      </w:r>
    </w:p>
    <w:p w14:paraId="2BBC0979" w14:textId="77777777" w:rsidR="00391D82" w:rsidRPr="00391D82" w:rsidRDefault="00391D82" w:rsidP="00300E2E">
      <w:pPr>
        <w:numPr>
          <w:ilvl w:val="0"/>
          <w:numId w:val="2"/>
        </w:numPr>
        <w:spacing w:line="240" w:lineRule="auto"/>
      </w:pPr>
      <w:r w:rsidRPr="00391D82">
        <w:t>Use optimized multimodal feature fusion with dimensionality reduction techniques.</w:t>
      </w:r>
    </w:p>
    <w:p w14:paraId="67C43195" w14:textId="77777777" w:rsidR="00391D82" w:rsidRPr="00391D82" w:rsidRDefault="00391D82" w:rsidP="00300E2E">
      <w:pPr>
        <w:numPr>
          <w:ilvl w:val="0"/>
          <w:numId w:val="2"/>
        </w:numPr>
        <w:spacing w:line="240" w:lineRule="auto"/>
      </w:pPr>
      <w:r w:rsidRPr="00391D82">
        <w:t>Utilize low-cost RGB imaging combined with sensor fusion instead of expensive multispectral cameras.</w:t>
      </w:r>
    </w:p>
    <w:p w14:paraId="6CAF1E08" w14:textId="3A09E2CE" w:rsidR="00391D82" w:rsidRPr="00391D82" w:rsidRDefault="00391D82" w:rsidP="00300E2E">
      <w:pPr>
        <w:spacing w:line="240" w:lineRule="auto"/>
      </w:pPr>
    </w:p>
    <w:p w14:paraId="13C8F3CD" w14:textId="77777777" w:rsidR="007C5610" w:rsidRDefault="007C5610" w:rsidP="00300E2E">
      <w:pPr>
        <w:spacing w:line="240" w:lineRule="auto"/>
        <w:rPr>
          <w:b/>
          <w:bCs/>
        </w:rPr>
      </w:pPr>
    </w:p>
    <w:p w14:paraId="1520113E" w14:textId="05FB466A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lastRenderedPageBreak/>
        <w:t>4. Novelty</w:t>
      </w:r>
    </w:p>
    <w:p w14:paraId="0A424694" w14:textId="77777777" w:rsidR="00391D82" w:rsidRPr="00391D82" w:rsidRDefault="00391D82" w:rsidP="00300E2E">
      <w:pPr>
        <w:numPr>
          <w:ilvl w:val="0"/>
          <w:numId w:val="3"/>
        </w:numPr>
        <w:spacing w:line="240" w:lineRule="auto"/>
      </w:pPr>
      <w:r w:rsidRPr="00391D82">
        <w:t>Edge-based multimodal crop stress prediction instead of cloud-only monitoring.</w:t>
      </w:r>
    </w:p>
    <w:p w14:paraId="2B9A4115" w14:textId="77777777" w:rsidR="00391D82" w:rsidRPr="00391D82" w:rsidRDefault="00391D82" w:rsidP="00300E2E">
      <w:pPr>
        <w:numPr>
          <w:ilvl w:val="0"/>
          <w:numId w:val="3"/>
        </w:numPr>
        <w:spacing w:line="240" w:lineRule="auto"/>
      </w:pPr>
      <w:r w:rsidRPr="00391D82">
        <w:t>Fusion of soil, environmental, and visual plant data for early-stage stress detection.</w:t>
      </w:r>
    </w:p>
    <w:p w14:paraId="57BF87A3" w14:textId="77777777" w:rsidR="00391D82" w:rsidRPr="00391D82" w:rsidRDefault="00391D82" w:rsidP="00300E2E">
      <w:pPr>
        <w:numPr>
          <w:ilvl w:val="0"/>
          <w:numId w:val="3"/>
        </w:numPr>
        <w:spacing w:line="240" w:lineRule="auto"/>
      </w:pPr>
      <w:r w:rsidRPr="00391D82">
        <w:t>Low-cost deployable architecture suitable for small and medium farms.</w:t>
      </w:r>
    </w:p>
    <w:p w14:paraId="69C35D37" w14:textId="77777777" w:rsidR="00391D82" w:rsidRPr="00391D82" w:rsidRDefault="00391D82" w:rsidP="00300E2E">
      <w:pPr>
        <w:numPr>
          <w:ilvl w:val="0"/>
          <w:numId w:val="3"/>
        </w:numPr>
        <w:spacing w:line="240" w:lineRule="auto"/>
      </w:pPr>
      <w:r w:rsidRPr="00391D82">
        <w:t>Event-driven communication for bandwidth and energy efficiency.</w:t>
      </w:r>
    </w:p>
    <w:p w14:paraId="06DC017E" w14:textId="284EC052" w:rsidR="00391D82" w:rsidRPr="00391D82" w:rsidRDefault="00391D82" w:rsidP="00300E2E">
      <w:pPr>
        <w:spacing w:line="240" w:lineRule="auto"/>
      </w:pPr>
    </w:p>
    <w:p w14:paraId="4131F193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5. Input → Output</w:t>
      </w:r>
    </w:p>
    <w:p w14:paraId="340D7416" w14:textId="77777777" w:rsidR="00391D82" w:rsidRPr="00391D82" w:rsidRDefault="00391D82" w:rsidP="00300E2E">
      <w:pPr>
        <w:spacing w:line="240" w:lineRule="auto"/>
      </w:pPr>
      <w:r w:rsidRPr="00391D82">
        <w:rPr>
          <w:b/>
          <w:bCs/>
        </w:rPr>
        <w:t>Input:</w:t>
      </w:r>
      <w:r w:rsidRPr="00391D82">
        <w:t xml:space="preserve"> Soil moisture (float), temperature (float), humidity (float), pH (float), light intensity (float), RGB leaf image (3D matrix).</w:t>
      </w:r>
      <w:r w:rsidRPr="00391D82">
        <w:br/>
      </w:r>
      <w:r w:rsidRPr="00391D82">
        <w:rPr>
          <w:b/>
          <w:bCs/>
        </w:rPr>
        <w:t>Output:</w:t>
      </w:r>
      <w:r w:rsidRPr="00391D82">
        <w:t xml:space="preserve"> Crop stress probability (% float), yield risk score (float), irrigation/fertilizer recommendation (JSON string).</w:t>
      </w:r>
    </w:p>
    <w:p w14:paraId="32ADA32E" w14:textId="77777777" w:rsidR="00391D82" w:rsidRDefault="00391D82" w:rsidP="00300E2E">
      <w:pPr>
        <w:spacing w:line="240" w:lineRule="auto"/>
      </w:pPr>
    </w:p>
    <w:p w14:paraId="5AD56A85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6. Dataset(s)</w:t>
      </w:r>
    </w:p>
    <w:p w14:paraId="48645DDD" w14:textId="77777777" w:rsidR="00391D82" w:rsidRPr="00391D82" w:rsidRDefault="00391D82" w:rsidP="00300E2E">
      <w:pPr>
        <w:numPr>
          <w:ilvl w:val="0"/>
          <w:numId w:val="4"/>
        </w:numPr>
        <w:spacing w:line="240" w:lineRule="auto"/>
      </w:pPr>
      <w:proofErr w:type="spellStart"/>
      <w:r w:rsidRPr="00391D82">
        <w:rPr>
          <w:b/>
          <w:bCs/>
        </w:rPr>
        <w:t>PlantVillage</w:t>
      </w:r>
      <w:proofErr w:type="spellEnd"/>
      <w:r w:rsidRPr="00391D82">
        <w:rPr>
          <w:b/>
          <w:bCs/>
        </w:rPr>
        <w:t xml:space="preserve"> Dataset</w:t>
      </w:r>
      <w:r w:rsidRPr="00391D82">
        <w:t xml:space="preserve"> – Public dataset, ~54,000 </w:t>
      </w:r>
      <w:proofErr w:type="spellStart"/>
      <w:r w:rsidRPr="00391D82">
        <w:t>labeled</w:t>
      </w:r>
      <w:proofErr w:type="spellEnd"/>
      <w:r w:rsidRPr="00391D82">
        <w:t xml:space="preserve"> leaf images, open access.</w:t>
      </w:r>
    </w:p>
    <w:p w14:paraId="4D71B031" w14:textId="77777777" w:rsidR="00391D82" w:rsidRPr="00391D82" w:rsidRDefault="00391D82" w:rsidP="00300E2E">
      <w:pPr>
        <w:numPr>
          <w:ilvl w:val="0"/>
          <w:numId w:val="4"/>
        </w:numPr>
        <w:spacing w:line="240" w:lineRule="auto"/>
      </w:pPr>
      <w:r w:rsidRPr="00391D82">
        <w:rPr>
          <w:b/>
          <w:bCs/>
        </w:rPr>
        <w:t>FAO Soil Data Repository</w:t>
      </w:r>
      <w:r w:rsidRPr="00391D82">
        <w:t xml:space="preserve"> – Public agricultural soil datasets, open access.</w:t>
      </w:r>
    </w:p>
    <w:p w14:paraId="1D811787" w14:textId="77777777" w:rsidR="00391D82" w:rsidRPr="00391D82" w:rsidRDefault="00391D82" w:rsidP="00300E2E">
      <w:pPr>
        <w:numPr>
          <w:ilvl w:val="0"/>
          <w:numId w:val="4"/>
        </w:numPr>
        <w:spacing w:line="240" w:lineRule="auto"/>
      </w:pPr>
      <w:r w:rsidRPr="00391D82">
        <w:rPr>
          <w:b/>
          <w:bCs/>
        </w:rPr>
        <w:t>Self-collected IoT sensor data</w:t>
      </w:r>
      <w:r w:rsidRPr="00391D82">
        <w:t xml:space="preserve"> – Time-series environmental and soil readings (~10,000 samples expected).</w:t>
      </w:r>
    </w:p>
    <w:p w14:paraId="7C7053B5" w14:textId="7034C834" w:rsidR="00391D82" w:rsidRPr="00391D82" w:rsidRDefault="00391D82" w:rsidP="00300E2E">
      <w:pPr>
        <w:spacing w:line="240" w:lineRule="auto"/>
      </w:pPr>
    </w:p>
    <w:p w14:paraId="7C483366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7. Planned Workflow</w:t>
      </w:r>
    </w:p>
    <w:p w14:paraId="78E8B894" w14:textId="77777777" w:rsidR="00391D82" w:rsidRPr="00391D82" w:rsidRDefault="00391D82" w:rsidP="00300E2E">
      <w:pPr>
        <w:numPr>
          <w:ilvl w:val="0"/>
          <w:numId w:val="5"/>
        </w:numPr>
        <w:spacing w:line="240" w:lineRule="auto"/>
      </w:pPr>
      <w:r w:rsidRPr="00391D82">
        <w:t>Data acquisition using IoT sensors and RGB camera.</w:t>
      </w:r>
    </w:p>
    <w:p w14:paraId="12FDEE98" w14:textId="77777777" w:rsidR="00391D82" w:rsidRPr="00391D82" w:rsidRDefault="00391D82" w:rsidP="00300E2E">
      <w:pPr>
        <w:numPr>
          <w:ilvl w:val="0"/>
          <w:numId w:val="5"/>
        </w:numPr>
        <w:spacing w:line="240" w:lineRule="auto"/>
      </w:pPr>
      <w:r w:rsidRPr="00391D82">
        <w:t>Data preprocessing and noise filtering.</w:t>
      </w:r>
    </w:p>
    <w:p w14:paraId="32B6F531" w14:textId="77777777" w:rsidR="00391D82" w:rsidRPr="00391D82" w:rsidRDefault="00391D82" w:rsidP="00300E2E">
      <w:pPr>
        <w:numPr>
          <w:ilvl w:val="0"/>
          <w:numId w:val="5"/>
        </w:numPr>
        <w:spacing w:line="240" w:lineRule="auto"/>
      </w:pPr>
      <w:r w:rsidRPr="00391D82">
        <w:t>Feature extraction and multimodal fusion.</w:t>
      </w:r>
    </w:p>
    <w:p w14:paraId="2FE92694" w14:textId="77777777" w:rsidR="00391D82" w:rsidRPr="00391D82" w:rsidRDefault="00391D82" w:rsidP="00300E2E">
      <w:pPr>
        <w:numPr>
          <w:ilvl w:val="0"/>
          <w:numId w:val="5"/>
        </w:numPr>
        <w:spacing w:line="240" w:lineRule="auto"/>
      </w:pPr>
      <w:r w:rsidRPr="00391D82">
        <w:t>Edge-based ML inference (CNN + LSTM).</w:t>
      </w:r>
    </w:p>
    <w:p w14:paraId="1E79C413" w14:textId="77777777" w:rsidR="00391D82" w:rsidRPr="00391D82" w:rsidRDefault="00391D82" w:rsidP="00300E2E">
      <w:pPr>
        <w:numPr>
          <w:ilvl w:val="0"/>
          <w:numId w:val="5"/>
        </w:numPr>
        <w:spacing w:line="240" w:lineRule="auto"/>
      </w:pPr>
      <w:r w:rsidRPr="00391D82">
        <w:t>Cloud storage and dashboard visualization.</w:t>
      </w:r>
    </w:p>
    <w:p w14:paraId="4063CB3E" w14:textId="77777777" w:rsidR="00391D82" w:rsidRPr="00391D82" w:rsidRDefault="00391D82" w:rsidP="00300E2E">
      <w:pPr>
        <w:numPr>
          <w:ilvl w:val="0"/>
          <w:numId w:val="5"/>
        </w:numPr>
        <w:spacing w:line="240" w:lineRule="auto"/>
      </w:pPr>
      <w:r w:rsidRPr="00391D82">
        <w:t>Performance evaluation and model optimization.</w:t>
      </w:r>
    </w:p>
    <w:p w14:paraId="4F78E828" w14:textId="33F1587F" w:rsidR="00391D82" w:rsidRPr="00391D82" w:rsidRDefault="00391D82" w:rsidP="00300E2E">
      <w:pPr>
        <w:spacing w:line="240" w:lineRule="auto"/>
      </w:pPr>
    </w:p>
    <w:p w14:paraId="6C6F302E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8. Proposed Architecture</w:t>
      </w:r>
    </w:p>
    <w:p w14:paraId="009832E6" w14:textId="77777777" w:rsidR="00391D82" w:rsidRPr="00391D82" w:rsidRDefault="00391D82" w:rsidP="00300E2E">
      <w:pPr>
        <w:spacing w:line="240" w:lineRule="auto"/>
      </w:pPr>
      <w:r w:rsidRPr="00391D82">
        <w:rPr>
          <w:b/>
          <w:bCs/>
        </w:rPr>
        <w:t>Brief Description:</w:t>
      </w:r>
      <w:r w:rsidRPr="00391D82">
        <w:br/>
        <w:t>The system consists of IoT sensor nodes collecting soil and environmental data, an RGB camera capturing leaf images, an edge device performing ML inference, and a cloud server for storage and monitoring dashboard.</w:t>
      </w:r>
    </w:p>
    <w:p w14:paraId="00EE4712" w14:textId="77777777" w:rsidR="00391D82" w:rsidRDefault="00391D82" w:rsidP="00300E2E">
      <w:pPr>
        <w:spacing w:line="240" w:lineRule="auto"/>
      </w:pPr>
    </w:p>
    <w:p w14:paraId="552810B2" w14:textId="77777777" w:rsidR="00391D82" w:rsidRDefault="00391D82" w:rsidP="00300E2E">
      <w:pPr>
        <w:spacing w:line="240" w:lineRule="auto"/>
      </w:pPr>
    </w:p>
    <w:p w14:paraId="0AC4FC50" w14:textId="77777777" w:rsidR="00391D82" w:rsidRDefault="00391D82" w:rsidP="00300E2E">
      <w:pPr>
        <w:spacing w:line="240" w:lineRule="auto"/>
        <w:jc w:val="center"/>
        <w:rPr>
          <w:sz w:val="14"/>
          <w:szCs w:val="14"/>
        </w:rPr>
      </w:pPr>
    </w:p>
    <w:p w14:paraId="15A8057D" w14:textId="77777777" w:rsidR="007C5610" w:rsidRDefault="007C5610" w:rsidP="00300E2E">
      <w:pPr>
        <w:spacing w:line="240" w:lineRule="auto"/>
        <w:jc w:val="center"/>
        <w:rPr>
          <w:sz w:val="14"/>
          <w:szCs w:val="14"/>
        </w:rPr>
      </w:pPr>
    </w:p>
    <w:p w14:paraId="68EC493A" w14:textId="77777777" w:rsidR="007C5610" w:rsidRDefault="007C5610" w:rsidP="00300E2E">
      <w:pPr>
        <w:spacing w:line="240" w:lineRule="auto"/>
        <w:jc w:val="center"/>
        <w:rPr>
          <w:sz w:val="14"/>
          <w:szCs w:val="14"/>
        </w:rPr>
      </w:pPr>
    </w:p>
    <w:p w14:paraId="735E5BF9" w14:textId="77777777" w:rsidR="007C5610" w:rsidRDefault="007C5610" w:rsidP="00300E2E">
      <w:pPr>
        <w:spacing w:line="240" w:lineRule="auto"/>
        <w:jc w:val="center"/>
        <w:rPr>
          <w:sz w:val="14"/>
          <w:szCs w:val="14"/>
        </w:rPr>
      </w:pPr>
    </w:p>
    <w:p w14:paraId="70748A00" w14:textId="4BC22DA8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Soil &amp; Env Sensors + Camera</w:t>
      </w:r>
    </w:p>
    <w:p w14:paraId="41DF03DB" w14:textId="7D157140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↓</w:t>
      </w:r>
    </w:p>
    <w:p w14:paraId="23A3CB17" w14:textId="3AA6965E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Data Preprocessing</w:t>
      </w:r>
    </w:p>
    <w:p w14:paraId="5DB305B9" w14:textId="23E36034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↓</w:t>
      </w:r>
    </w:p>
    <w:p w14:paraId="37EF7847" w14:textId="64EE6C60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Edge ML Model (CNN + LSTM)</w:t>
      </w:r>
    </w:p>
    <w:p w14:paraId="78E60F1C" w14:textId="29C095A3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↓</w:t>
      </w:r>
    </w:p>
    <w:p w14:paraId="2CDEA4C7" w14:textId="5C39643B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MQTT Communication</w:t>
      </w:r>
    </w:p>
    <w:p w14:paraId="746426A7" w14:textId="20C7195B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↓</w:t>
      </w:r>
    </w:p>
    <w:p w14:paraId="2C04FDEB" w14:textId="11247D72" w:rsidR="00391D82" w:rsidRPr="00285A17" w:rsidRDefault="00391D82" w:rsidP="00300E2E">
      <w:pPr>
        <w:spacing w:line="240" w:lineRule="auto"/>
        <w:jc w:val="center"/>
        <w:rPr>
          <w:sz w:val="24"/>
          <w:szCs w:val="24"/>
        </w:rPr>
      </w:pPr>
      <w:r w:rsidRPr="00285A17">
        <w:rPr>
          <w:sz w:val="24"/>
          <w:szCs w:val="24"/>
        </w:rPr>
        <w:t>Cloud Database + Dashboard</w:t>
      </w:r>
    </w:p>
    <w:p w14:paraId="1CE44BC9" w14:textId="77777777" w:rsidR="00391D82" w:rsidRDefault="00391D82" w:rsidP="00300E2E">
      <w:pPr>
        <w:spacing w:line="240" w:lineRule="auto"/>
      </w:pPr>
    </w:p>
    <w:p w14:paraId="0475BCF5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9. Evaluation Metrics</w:t>
      </w:r>
    </w:p>
    <w:p w14:paraId="33DEAC4A" w14:textId="77777777" w:rsidR="00391D82" w:rsidRPr="00391D82" w:rsidRDefault="00391D82" w:rsidP="00300E2E">
      <w:pPr>
        <w:numPr>
          <w:ilvl w:val="0"/>
          <w:numId w:val="6"/>
        </w:numPr>
        <w:spacing w:line="240" w:lineRule="auto"/>
      </w:pPr>
      <w:r w:rsidRPr="00391D82">
        <w:t>Accuracy, Precision, Recall, F1-Score (Stress Classification)</w:t>
      </w:r>
    </w:p>
    <w:p w14:paraId="00846FF3" w14:textId="77777777" w:rsidR="00391D82" w:rsidRPr="00391D82" w:rsidRDefault="00391D82" w:rsidP="00300E2E">
      <w:pPr>
        <w:numPr>
          <w:ilvl w:val="0"/>
          <w:numId w:val="6"/>
        </w:numPr>
        <w:spacing w:line="240" w:lineRule="auto"/>
      </w:pPr>
      <w:r w:rsidRPr="00391D82">
        <w:t>AUC (Model robustness)</w:t>
      </w:r>
    </w:p>
    <w:p w14:paraId="73C76151" w14:textId="77777777" w:rsidR="00391D82" w:rsidRPr="00391D82" w:rsidRDefault="00391D82" w:rsidP="00300E2E">
      <w:pPr>
        <w:numPr>
          <w:ilvl w:val="0"/>
          <w:numId w:val="6"/>
        </w:numPr>
        <w:spacing w:line="240" w:lineRule="auto"/>
      </w:pPr>
      <w:r w:rsidRPr="00391D82">
        <w:t>RMSE, R² (Yield prediction)</w:t>
      </w:r>
    </w:p>
    <w:p w14:paraId="42ED486D" w14:textId="77777777" w:rsidR="00391D82" w:rsidRPr="00391D82" w:rsidRDefault="00391D82" w:rsidP="00300E2E">
      <w:pPr>
        <w:numPr>
          <w:ilvl w:val="0"/>
          <w:numId w:val="6"/>
        </w:numPr>
        <w:spacing w:line="240" w:lineRule="auto"/>
      </w:pPr>
      <w:r w:rsidRPr="00391D82">
        <w:t>Inference latency (</w:t>
      </w:r>
      <w:proofErr w:type="spellStart"/>
      <w:r w:rsidRPr="00391D82">
        <w:t>ms</w:t>
      </w:r>
      <w:proofErr w:type="spellEnd"/>
      <w:r w:rsidRPr="00391D82">
        <w:t>)</w:t>
      </w:r>
    </w:p>
    <w:p w14:paraId="24006779" w14:textId="77777777" w:rsidR="00391D82" w:rsidRPr="00391D82" w:rsidRDefault="00391D82" w:rsidP="00300E2E">
      <w:pPr>
        <w:numPr>
          <w:ilvl w:val="0"/>
          <w:numId w:val="6"/>
        </w:numPr>
        <w:spacing w:line="240" w:lineRule="auto"/>
      </w:pPr>
      <w:r w:rsidRPr="00391D82">
        <w:t>Energy consumption (</w:t>
      </w:r>
      <w:proofErr w:type="spellStart"/>
      <w:r w:rsidRPr="00391D82">
        <w:t>mW</w:t>
      </w:r>
      <w:proofErr w:type="spellEnd"/>
      <w:r w:rsidRPr="00391D82">
        <w:t>)</w:t>
      </w:r>
    </w:p>
    <w:p w14:paraId="3E8E59AF" w14:textId="4CDCBF4D" w:rsidR="00391D82" w:rsidRPr="00391D82" w:rsidRDefault="00391D82" w:rsidP="00300E2E">
      <w:pPr>
        <w:spacing w:line="240" w:lineRule="auto"/>
      </w:pPr>
    </w:p>
    <w:p w14:paraId="76136869" w14:textId="77777777" w:rsidR="00391D82" w:rsidRPr="00391D82" w:rsidRDefault="00391D82" w:rsidP="00300E2E">
      <w:pPr>
        <w:spacing w:line="240" w:lineRule="auto"/>
        <w:rPr>
          <w:b/>
          <w:bCs/>
        </w:rPr>
      </w:pPr>
      <w:r w:rsidRPr="00391D82">
        <w:rPr>
          <w:b/>
          <w:bCs/>
        </w:rPr>
        <w:t>10. Conclusion and Future Scope</w:t>
      </w:r>
    </w:p>
    <w:p w14:paraId="61997C2E" w14:textId="77777777" w:rsidR="00391D82" w:rsidRPr="00391D82" w:rsidRDefault="00391D82" w:rsidP="00300E2E">
      <w:pPr>
        <w:spacing w:line="240" w:lineRule="auto"/>
      </w:pPr>
      <w:r w:rsidRPr="00391D82">
        <w:t>The proposed system enables early crop stress detection using edge-based multimodal intelligence, improving resource efficiency and yield optimization. Future work includes automated irrigation control using reinforcement learning and federated learning for scalable deployments.</w:t>
      </w:r>
    </w:p>
    <w:p w14:paraId="0056C878" w14:textId="77777777" w:rsidR="00391D82" w:rsidRDefault="00391D82" w:rsidP="00391D82"/>
    <w:p w14:paraId="7EBFA844" w14:textId="77777777" w:rsidR="00391D82" w:rsidRDefault="00391D82" w:rsidP="00391D82"/>
    <w:p w14:paraId="795FA03D" w14:textId="77777777" w:rsidR="00285A17" w:rsidRDefault="00285A17" w:rsidP="00391D82"/>
    <w:p w14:paraId="7ED26B0D" w14:textId="77777777" w:rsidR="00285A17" w:rsidRDefault="00285A17" w:rsidP="00391D82"/>
    <w:p w14:paraId="6854E7B4" w14:textId="77777777" w:rsidR="00285A17" w:rsidRDefault="00285A17" w:rsidP="00391D82"/>
    <w:p w14:paraId="55F3B982" w14:textId="77777777" w:rsidR="00285A17" w:rsidRDefault="00285A17" w:rsidP="00391D82"/>
    <w:p w14:paraId="35A55C9E" w14:textId="77777777" w:rsidR="00285A17" w:rsidRDefault="00285A17" w:rsidP="00391D82"/>
    <w:p w14:paraId="37242201" w14:textId="77777777" w:rsidR="00285A17" w:rsidRDefault="00285A17" w:rsidP="00391D82"/>
    <w:p w14:paraId="33DBC7D7" w14:textId="77777777" w:rsidR="00285A17" w:rsidRDefault="00285A17" w:rsidP="00391D82"/>
    <w:p w14:paraId="37510643" w14:textId="77777777" w:rsidR="00285A17" w:rsidRDefault="00285A17" w:rsidP="00391D82"/>
    <w:tbl>
      <w:tblPr>
        <w:tblStyle w:val="TableGrid"/>
        <w:tblW w:w="9241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8"/>
        <w:gridCol w:w="1849"/>
      </w:tblGrid>
      <w:tr w:rsidR="00A049DD" w14:paraId="0B33C0BF" w14:textId="77777777" w:rsidTr="00A049DD">
        <w:trPr>
          <w:trHeight w:val="416"/>
        </w:trPr>
        <w:tc>
          <w:tcPr>
            <w:tcW w:w="1848" w:type="dxa"/>
          </w:tcPr>
          <w:p w14:paraId="6FDE395C" w14:textId="4C0BE7CD" w:rsidR="00A049DD" w:rsidRDefault="00A049DD" w:rsidP="00391D82">
            <w:r>
              <w:lastRenderedPageBreak/>
              <w:t>Name</w:t>
            </w:r>
          </w:p>
        </w:tc>
        <w:tc>
          <w:tcPr>
            <w:tcW w:w="1848" w:type="dxa"/>
          </w:tcPr>
          <w:p w14:paraId="3B4B78C8" w14:textId="5B5D92FF" w:rsidR="00A049DD" w:rsidRDefault="00317B88" w:rsidP="00391D82">
            <w:r w:rsidRPr="00317B88">
              <w:t>Roll No.</w:t>
            </w:r>
          </w:p>
        </w:tc>
        <w:tc>
          <w:tcPr>
            <w:tcW w:w="18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"/>
            </w:tblGrid>
            <w:tr w:rsidR="00317B88" w:rsidRPr="00317B88" w14:paraId="4BAC76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DA62A" w14:textId="77777777" w:rsidR="00317B88" w:rsidRPr="00317B88" w:rsidRDefault="00317B88" w:rsidP="00317B88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17B88">
                    <w:rPr>
                      <w:b/>
                      <w:bCs/>
                    </w:rPr>
                    <w:t>Role</w:t>
                  </w:r>
                </w:p>
              </w:tc>
            </w:tr>
          </w:tbl>
          <w:p w14:paraId="3243F232" w14:textId="77777777" w:rsidR="00317B88" w:rsidRPr="00317B88" w:rsidRDefault="00317B88" w:rsidP="00317B88">
            <w:pPr>
              <w:rPr>
                <w:vanish/>
              </w:rPr>
            </w:pPr>
          </w:p>
          <w:p w14:paraId="59655BF5" w14:textId="77777777" w:rsidR="00A049DD" w:rsidRDefault="00A049DD" w:rsidP="00391D82"/>
        </w:tc>
        <w:tc>
          <w:tcPr>
            <w:tcW w:w="1848" w:type="dxa"/>
          </w:tcPr>
          <w:p w14:paraId="2085B4E6" w14:textId="28FB9C01" w:rsidR="00317B88" w:rsidRPr="00317B88" w:rsidRDefault="00317B88" w:rsidP="00317B88">
            <w:r w:rsidRPr="00317B88">
              <w:rPr>
                <w:b/>
                <w:bCs/>
              </w:rPr>
              <w:t>Tasks / Deliverables</w:t>
            </w:r>
          </w:p>
        </w:tc>
        <w:tc>
          <w:tcPr>
            <w:tcW w:w="18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9"/>
            </w:tblGrid>
            <w:tr w:rsidR="00317B88" w:rsidRPr="00317B88" w14:paraId="75C0F7FB" w14:textId="77777777" w:rsidTr="00E228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10606" w14:textId="77777777" w:rsidR="00317B88" w:rsidRPr="00317B88" w:rsidRDefault="00317B88" w:rsidP="00317B88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17B88">
                    <w:rPr>
                      <w:b/>
                      <w:bCs/>
                    </w:rPr>
                    <w:t>% Effort</w:t>
                  </w:r>
                </w:p>
              </w:tc>
            </w:tr>
          </w:tbl>
          <w:p w14:paraId="4479AECD" w14:textId="77777777" w:rsidR="00A049DD" w:rsidRDefault="00A049DD" w:rsidP="00391D82"/>
        </w:tc>
      </w:tr>
      <w:tr w:rsidR="00A049DD" w14:paraId="1902C876" w14:textId="77777777" w:rsidTr="00A049DD">
        <w:trPr>
          <w:trHeight w:val="812"/>
        </w:trPr>
        <w:tc>
          <w:tcPr>
            <w:tcW w:w="1848" w:type="dxa"/>
          </w:tcPr>
          <w:p w14:paraId="5B7623CB" w14:textId="77777777" w:rsidR="00A049DD" w:rsidRDefault="00A049DD" w:rsidP="00391D82"/>
        </w:tc>
        <w:tc>
          <w:tcPr>
            <w:tcW w:w="1848" w:type="dxa"/>
          </w:tcPr>
          <w:p w14:paraId="5E481CBA" w14:textId="77777777" w:rsidR="00A049DD" w:rsidRDefault="00A049DD" w:rsidP="00391D82"/>
        </w:tc>
        <w:tc>
          <w:tcPr>
            <w:tcW w:w="1848" w:type="dxa"/>
          </w:tcPr>
          <w:p w14:paraId="0F8300B0" w14:textId="77777777" w:rsidR="00A049DD" w:rsidRDefault="00A049DD" w:rsidP="00391D82"/>
        </w:tc>
        <w:tc>
          <w:tcPr>
            <w:tcW w:w="1848" w:type="dxa"/>
          </w:tcPr>
          <w:p w14:paraId="2FBE0FBE" w14:textId="77777777" w:rsidR="00A049DD" w:rsidRDefault="00A049DD" w:rsidP="00391D82"/>
        </w:tc>
        <w:tc>
          <w:tcPr>
            <w:tcW w:w="1849" w:type="dxa"/>
          </w:tcPr>
          <w:p w14:paraId="296EC185" w14:textId="77777777" w:rsidR="00A049DD" w:rsidRDefault="00A049DD" w:rsidP="00391D82"/>
        </w:tc>
      </w:tr>
      <w:tr w:rsidR="00A049DD" w14:paraId="41086DFF" w14:textId="77777777" w:rsidTr="00A049DD">
        <w:trPr>
          <w:trHeight w:val="849"/>
        </w:trPr>
        <w:tc>
          <w:tcPr>
            <w:tcW w:w="1848" w:type="dxa"/>
          </w:tcPr>
          <w:p w14:paraId="1AD112BD" w14:textId="77777777" w:rsidR="00A049DD" w:rsidRDefault="00A049DD" w:rsidP="00391D82"/>
        </w:tc>
        <w:tc>
          <w:tcPr>
            <w:tcW w:w="1848" w:type="dxa"/>
          </w:tcPr>
          <w:p w14:paraId="61C89528" w14:textId="77777777" w:rsidR="00A049DD" w:rsidRDefault="00A049DD" w:rsidP="00391D82"/>
        </w:tc>
        <w:tc>
          <w:tcPr>
            <w:tcW w:w="1848" w:type="dxa"/>
          </w:tcPr>
          <w:p w14:paraId="670EF7B8" w14:textId="77777777" w:rsidR="00A049DD" w:rsidRDefault="00A049DD" w:rsidP="00391D82"/>
        </w:tc>
        <w:tc>
          <w:tcPr>
            <w:tcW w:w="1848" w:type="dxa"/>
          </w:tcPr>
          <w:p w14:paraId="44424607" w14:textId="77777777" w:rsidR="00A049DD" w:rsidRDefault="00A049DD" w:rsidP="00391D82"/>
        </w:tc>
        <w:tc>
          <w:tcPr>
            <w:tcW w:w="1849" w:type="dxa"/>
          </w:tcPr>
          <w:p w14:paraId="3D8561DF" w14:textId="77777777" w:rsidR="00A049DD" w:rsidRDefault="00A049DD" w:rsidP="00391D82"/>
        </w:tc>
      </w:tr>
      <w:tr w:rsidR="00A049DD" w14:paraId="34EFED9B" w14:textId="77777777" w:rsidTr="00A049DD">
        <w:trPr>
          <w:trHeight w:val="812"/>
        </w:trPr>
        <w:tc>
          <w:tcPr>
            <w:tcW w:w="1848" w:type="dxa"/>
          </w:tcPr>
          <w:p w14:paraId="7B709C23" w14:textId="77777777" w:rsidR="00A049DD" w:rsidRDefault="00A049DD" w:rsidP="00391D82"/>
        </w:tc>
        <w:tc>
          <w:tcPr>
            <w:tcW w:w="1848" w:type="dxa"/>
          </w:tcPr>
          <w:p w14:paraId="2A22D604" w14:textId="77777777" w:rsidR="00A049DD" w:rsidRDefault="00A049DD" w:rsidP="00391D82"/>
        </w:tc>
        <w:tc>
          <w:tcPr>
            <w:tcW w:w="1848" w:type="dxa"/>
          </w:tcPr>
          <w:p w14:paraId="15790F21" w14:textId="77777777" w:rsidR="00A049DD" w:rsidRDefault="00A049DD" w:rsidP="00391D82"/>
        </w:tc>
        <w:tc>
          <w:tcPr>
            <w:tcW w:w="1848" w:type="dxa"/>
          </w:tcPr>
          <w:p w14:paraId="604616E4" w14:textId="77777777" w:rsidR="00A049DD" w:rsidRDefault="00A049DD" w:rsidP="00391D82"/>
        </w:tc>
        <w:tc>
          <w:tcPr>
            <w:tcW w:w="1849" w:type="dxa"/>
          </w:tcPr>
          <w:p w14:paraId="7BE9019D" w14:textId="77777777" w:rsidR="00A049DD" w:rsidRDefault="00A049DD" w:rsidP="00391D82"/>
        </w:tc>
      </w:tr>
    </w:tbl>
    <w:p w14:paraId="11B886DA" w14:textId="77777777" w:rsidR="00285A17" w:rsidRDefault="00285A17" w:rsidP="00391D82"/>
    <w:p w14:paraId="3D3C651A" w14:textId="77777777" w:rsidR="00391D82" w:rsidRDefault="00391D82" w:rsidP="00391D82"/>
    <w:p w14:paraId="73C283D5" w14:textId="77777777" w:rsidR="00391D82" w:rsidRDefault="00391D82" w:rsidP="00391D82"/>
    <w:p w14:paraId="339C60E6" w14:textId="77777777" w:rsidR="00391D82" w:rsidRDefault="00391D82" w:rsidP="00391D82"/>
    <w:p w14:paraId="164DCBA8" w14:textId="77777777" w:rsidR="00391D82" w:rsidRPr="00391D82" w:rsidRDefault="00391D82" w:rsidP="00391D82"/>
    <w:sectPr w:rsidR="00391D82" w:rsidRPr="00391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A911" w14:textId="77777777" w:rsidR="00FC32E2" w:rsidRDefault="00FC32E2" w:rsidP="00391D82">
      <w:pPr>
        <w:spacing w:after="0" w:line="240" w:lineRule="auto"/>
      </w:pPr>
      <w:r>
        <w:separator/>
      </w:r>
    </w:p>
  </w:endnote>
  <w:endnote w:type="continuationSeparator" w:id="0">
    <w:p w14:paraId="59FE875A" w14:textId="77777777" w:rsidR="00FC32E2" w:rsidRDefault="00FC32E2" w:rsidP="00391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B887" w14:textId="77777777" w:rsidR="00FC32E2" w:rsidRDefault="00FC32E2" w:rsidP="00391D82">
      <w:pPr>
        <w:spacing w:after="0" w:line="240" w:lineRule="auto"/>
      </w:pPr>
      <w:r>
        <w:separator/>
      </w:r>
    </w:p>
  </w:footnote>
  <w:footnote w:type="continuationSeparator" w:id="0">
    <w:p w14:paraId="4399435E" w14:textId="77777777" w:rsidR="00FC32E2" w:rsidRDefault="00FC32E2" w:rsidP="00391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52567"/>
    <w:multiLevelType w:val="multilevel"/>
    <w:tmpl w:val="563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782"/>
    <w:multiLevelType w:val="multilevel"/>
    <w:tmpl w:val="CC4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34442"/>
    <w:multiLevelType w:val="multilevel"/>
    <w:tmpl w:val="955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841D4"/>
    <w:multiLevelType w:val="multilevel"/>
    <w:tmpl w:val="3928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4C4CF3"/>
    <w:multiLevelType w:val="multilevel"/>
    <w:tmpl w:val="7CC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95325"/>
    <w:multiLevelType w:val="multilevel"/>
    <w:tmpl w:val="E382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685221">
    <w:abstractNumId w:val="3"/>
  </w:num>
  <w:num w:numId="2" w16cid:durableId="699860417">
    <w:abstractNumId w:val="1"/>
  </w:num>
  <w:num w:numId="3" w16cid:durableId="1387485667">
    <w:abstractNumId w:val="4"/>
  </w:num>
  <w:num w:numId="4" w16cid:durableId="546572194">
    <w:abstractNumId w:val="2"/>
  </w:num>
  <w:num w:numId="5" w16cid:durableId="2109034500">
    <w:abstractNumId w:val="5"/>
  </w:num>
  <w:num w:numId="6" w16cid:durableId="8913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82"/>
    <w:rsid w:val="00102790"/>
    <w:rsid w:val="00285A17"/>
    <w:rsid w:val="00300E2E"/>
    <w:rsid w:val="00317B88"/>
    <w:rsid w:val="00391D82"/>
    <w:rsid w:val="007C5610"/>
    <w:rsid w:val="007F64F7"/>
    <w:rsid w:val="00A049DD"/>
    <w:rsid w:val="00B97B96"/>
    <w:rsid w:val="00C11559"/>
    <w:rsid w:val="00F75224"/>
    <w:rsid w:val="00FC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01B"/>
  <w15:chartTrackingRefBased/>
  <w15:docId w15:val="{57578EA7-8018-4623-91A4-9802AF88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88"/>
  </w:style>
  <w:style w:type="paragraph" w:styleId="Heading1">
    <w:name w:val="heading 1"/>
    <w:basedOn w:val="Normal"/>
    <w:next w:val="Normal"/>
    <w:link w:val="Heading1Char"/>
    <w:uiPriority w:val="9"/>
    <w:qFormat/>
    <w:rsid w:val="0039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D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D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D82"/>
  </w:style>
  <w:style w:type="paragraph" w:styleId="Footer">
    <w:name w:val="footer"/>
    <w:basedOn w:val="Normal"/>
    <w:link w:val="FooterChar"/>
    <w:uiPriority w:val="99"/>
    <w:unhideWhenUsed/>
    <w:rsid w:val="00391D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D82"/>
  </w:style>
  <w:style w:type="table" w:styleId="TableGrid">
    <w:name w:val="Table Grid"/>
    <w:basedOn w:val="TableNormal"/>
    <w:uiPriority w:val="39"/>
    <w:rsid w:val="00285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85A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Himesh Sahoo</dc:creator>
  <cp:keywords/>
  <dc:description/>
  <cp:lastModifiedBy>Himesh Sahoo</cp:lastModifiedBy>
  <cp:revision>3</cp:revision>
  <dcterms:created xsi:type="dcterms:W3CDTF">2026-02-18T19:35:00Z</dcterms:created>
  <dcterms:modified xsi:type="dcterms:W3CDTF">2026-02-19T07:05:00Z</dcterms:modified>
</cp:coreProperties>
</file>