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IP Exp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             64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 Experiment to study basics of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Selector: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body element is selected, and CSS properties are applied, setting the font, background color, margin, and padding.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Class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.header class is selected and styled to have a specific background color, text color, text alignment, and padding.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Pseudo-class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.product-container class uses flex for a horizontal layout, justify-content for spacing between products, and flex-wrap to allow products to wrap to the next line.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ID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#featured ID selector is used to style a specific element, setting background color, text alignment, padding, and margin.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Inline Styles: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Inline styles are directly applied to the header element, setting the font size.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External Stylesheet: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 external stylesheet is linked using the &lt;link&gt; element. In this case, the styles.css file is imported, which may contain additional CSS rules.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 Model: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code demonstrates the box model with properties like margin, padding, and border applied to elements. For example, the .product-card class sets the width, background color, margin, border, and box shadow.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Transitions and Hover Effects: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transition is applied to the .product-card class to create a smooth hover effect. When hovered over, the card moves up slightly (transform: translateY(-5px);).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Font and Text Styles: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Various font and text styles are used. For example, the font-size, font-weight, and color properties are applied to style text content.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Responsive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viewport meta tag (&lt;meta name="viewport") is used to ensure proper rendering on various screen sizes.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Images and 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Images are included with the &lt;img&gt; element, and attributes like alt, width, and height are used for proper image display.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Layout and Flexbox: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Flexbox properties (display: flex, justify-content, flex-wrap) are used for creating a responsive layout.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&lt;head&gt;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&lt;title&gt;Shopping Website&lt;/title&gt;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&lt;!-- Internal Stylesheet --&gt;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&lt;style&gt;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/* Element Selector */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body {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background-color: #f4f4f4;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margin: 0;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padding: 0;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/* Class Selector */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.header {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background-color: #333;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color: #fff;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text-align: center;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padding: 20px;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/* Pseudo-class Selector */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.product-container {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display: flex; /* Use flexbox to create a horizontal layout */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justify-content: space-between; /* Space between products */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flex-wrap: wrap; /* Allow wrapping of products to the next line */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.product-card {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width: 300px;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background-color: #fff;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border: 1px solid #ccc;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margin: 10px;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box-shadow: 0 2px 4px rgba(0, 0, 0, 0.1);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transition: transform 0.2s ease-in-out;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.product-card:hover {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transform: translateY(-5px);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.product-title {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font-size: 18px;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font-weight: bold;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margin: 10px;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.product-description {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padding: 10px;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.product-price {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font-size: 16px;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font-weight: bold;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margin: 10px;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color: #e63926;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/* ID Selector */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#featured {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background-color: #2e89e4;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text-align: center;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padding: 20px;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margin: 10px;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&lt;/style&gt;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&lt;!-- External Stylesheet --&gt;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&lt;/head&gt;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&lt;body&gt;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&lt;!-- Inline Styles --&gt;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class="header" style="font-size: 24px"&gt;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Welcome to Shashwat's Shopping Website!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&lt;!-- Internal Styles --&gt;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class="product-container"&gt;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&lt;img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src="assets/product3.jpg"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alt="Product 1"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width="100%"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height="200"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/&gt;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class="product-title"&gt;iPhone 7&lt;/div&gt;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class="product-description"&gt;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This is a description of Product 1. Lorem ipsum dolor sit amet,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consectetur adipiscing elit.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class="product-price"&gt;Rs. 29,999&lt;/div&gt;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&lt;img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src="assets/product2.jpeg"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alt="Product 2"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width="100%"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height="200"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/&gt;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class="product-title"&gt;iPhone 11 Pro&lt;/div&gt;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class="product-description"&gt;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This is a description of Product 2. Lorem ipsum dolor sit amet,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consectetur adipiscing elit.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class="product-price"&gt;Rs. 87,099&lt;/div&gt;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&lt;img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src="assets/product1.jpeg"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alt="Product 1"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width="100%"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height="200"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/&gt;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class="product-title"&gt;iPhone 13 Pro&lt;/div&gt;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class="product-description"&gt;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This is a description of Product 1. Lorem ipsum dolor sit amet,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consectetur adipiscing elit.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class="product-price"&gt;Rs. 1,19,900&lt;/div&gt;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&lt;div class="product-card"&gt;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&lt;img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src="assets/product4.jpg"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alt="Product 2"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width="100%"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height="200"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/&gt;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class="product-title"&gt;iPhone 15 Pro Max&lt;/div&gt;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class="product-description"&gt;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This is a description of Product 2. Lorem ipsum dolor sit amet,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consectetur adipiscing elit.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&lt;div class="product-price"&gt;Rs. 1,59,900&lt;/div&gt;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&lt;!-- External Styles --&gt;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id="featured"&gt;Featured Product&lt;/div&gt;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&lt;/body&gt;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