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6BE7" w:rsidRDefault="00246BE7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GENERAL</w:t>
      </w:r>
    </w:p>
    <w:p w:rsidR="00246BE7" w:rsidRDefault="00246BE7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Chapter 1</w:t>
      </w:r>
    </w:p>
    <w:p w:rsidR="00246BE7" w:rsidRDefault="00246BE7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pos="7646"/>
          <w:tab w:val="left" w:pos="8640"/>
        </w:tabs>
        <w:spacing w:line="192" w:lineRule="auto"/>
        <w:ind w:firstLine="7646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Section</w:t>
      </w:r>
      <w:r>
        <w:rPr>
          <w:rFonts w:ascii="Times New Roman" w:hAnsi="Times New Roman"/>
        </w:rPr>
        <w:tab/>
      </w:r>
    </w:p>
    <w:p w:rsidR="00246BE7" w:rsidRDefault="00246BE7">
      <w:pPr>
        <w:tabs>
          <w:tab w:val="left" w:pos="0"/>
          <w:tab w:val="lef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Background</w:t>
      </w:r>
      <w:r>
        <w:rPr>
          <w:rFonts w:ascii="Times New Roman" w:hAnsi="Times New Roman"/>
        </w:rPr>
        <w:tab/>
        <w:t>11100</w:t>
      </w:r>
      <w:r>
        <w:rPr>
          <w:rFonts w:ascii="Times New Roman" w:hAnsi="Times New Roman"/>
        </w:rPr>
        <w:tab/>
      </w: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Introduction</w:t>
      </w:r>
      <w:r>
        <w:rPr>
          <w:rFonts w:ascii="Times New Roman" w:hAnsi="Times New Roman"/>
        </w:rPr>
        <w:tab/>
        <w:t>11105</w:t>
      </w:r>
      <w:r>
        <w:rPr>
          <w:rFonts w:ascii="Times New Roman" w:hAnsi="Times New Roman"/>
        </w:rPr>
        <w:tab/>
      </w: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Definitions</w:t>
      </w:r>
      <w:r>
        <w:rPr>
          <w:rFonts w:ascii="Times New Roman" w:hAnsi="Times New Roman"/>
        </w:rPr>
        <w:tab/>
        <w:t>11110</w:t>
      </w:r>
      <w:r>
        <w:rPr>
          <w:rFonts w:ascii="Times New Roman" w:hAnsi="Times New Roman"/>
        </w:rPr>
        <w:tab/>
      </w: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Objectives</w:t>
      </w:r>
      <w:r>
        <w:rPr>
          <w:rFonts w:ascii="Times New Roman" w:hAnsi="Times New Roman"/>
        </w:rPr>
        <w:tab/>
        <w:t>11115</w:t>
      </w:r>
      <w:r>
        <w:rPr>
          <w:rFonts w:ascii="Times New Roman" w:hAnsi="Times New Roman"/>
        </w:rPr>
        <w:tab/>
      </w: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246BE7" w:rsidRDefault="00246BE7">
      <w:pPr>
        <w:tabs>
          <w:tab w:val="right" w:pos="936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Rev. 18</w:t>
      </w:r>
      <w:r>
        <w:rPr>
          <w:rFonts w:ascii="Times New Roman" w:hAnsi="Times New Roman"/>
        </w:rPr>
        <w:tab/>
        <w:t>11-1-1</w:t>
      </w:r>
    </w:p>
    <w:p w:rsidR="00246BE7" w:rsidRDefault="00246BE7">
      <w:pPr>
        <w:tabs>
          <w:tab w:val="right" w:pos="9360"/>
        </w:tabs>
        <w:spacing w:line="192" w:lineRule="auto"/>
        <w:rPr>
          <w:rFonts w:ascii="Times New Roman" w:hAnsi="Times New Roman"/>
        </w:rPr>
        <w:sectPr w:rsidR="00000000">
          <w:endnotePr>
            <w:numFmt w:val="decimal"/>
          </w:endnotePr>
          <w:pgSz w:w="12240" w:h="15840"/>
          <w:pgMar w:top="1080" w:right="1440" w:bottom="1080" w:left="1440" w:header="1080" w:footer="1080" w:gutter="0"/>
          <w:cols w:space="720"/>
          <w:noEndnote/>
        </w:sectPr>
      </w:pPr>
    </w:p>
    <w:p w:rsidR="00246BE7" w:rsidRDefault="00246BE7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</w:pPr>
    </w:p>
    <w:sectPr w:rsidR="00000000">
      <w:endnotePr>
        <w:numFmt w:val="decimal"/>
      </w:endnotePr>
      <w:pgSz w:w="12240" w:h="15840"/>
      <w:pgMar w:top="1080" w:right="1440" w:bottom="1080" w:left="1440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altName w:val="Calibri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222F"/>
    <w:rsid w:val="000B222F"/>
    <w:rsid w:val="0024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87667-F262-4EAD-9905-721F08F2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cp:lastPrinted>1999-10-14T18:27:00Z</cp:lastPrinted>
  <dcterms:created xsi:type="dcterms:W3CDTF">2025-09-24T04:57:00Z</dcterms:created>
  <dcterms:modified xsi:type="dcterms:W3CDTF">2025-09-24T04:57:00Z</dcterms:modified>
</cp:coreProperties>
</file>