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2A31" w:rsidRDefault="00302A3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center" w:pos="4608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REQUIREMENTS AND LIMITS</w:t>
      </w:r>
    </w:p>
    <w:p w:rsidR="00302A31" w:rsidRDefault="00302A31">
      <w:pPr>
        <w:tabs>
          <w:tab w:val="center" w:pos="4608"/>
        </w:tabs>
        <w:spacing w:line="192" w:lineRule="auto"/>
        <w:ind w:right="144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04-87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ADDENDUM B</w:t>
      </w:r>
    </w:p>
    <w:p w:rsidR="00302A31" w:rsidRDefault="00302A31">
      <w:pPr>
        <w:tabs>
          <w:tab w:val="left" w:pos="0"/>
        </w:tabs>
        <w:spacing w:line="192" w:lineRule="auto"/>
        <w:ind w:right="144"/>
        <w:jc w:val="both"/>
        <w:rPr>
          <w:rFonts w:ascii="Times New Roman" w:hAnsi="Times New Roman"/>
        </w:rPr>
      </w:pPr>
    </w:p>
    <w:p w:rsidR="00302A31" w:rsidRDefault="00302A31">
      <w:pPr>
        <w:tabs>
          <w:tab w:val="center" w:pos="4608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B-WAGE INDICES FOR RURAL AREAS</w:t>
      </w:r>
    </w:p>
    <w:p w:rsidR="00302A31" w:rsidRDefault="00302A31">
      <w:pPr>
        <w:tabs>
          <w:tab w:val="left" w:pos="0"/>
        </w:tabs>
        <w:spacing w:line="192" w:lineRule="auto"/>
        <w:ind w:right="144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</w:tabs>
        <w:spacing w:line="192" w:lineRule="auto"/>
        <w:ind w:right="144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7680"/>
        </w:tabs>
        <w:spacing w:line="192" w:lineRule="auto"/>
        <w:ind w:left="7680" w:right="144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Non-MSA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02A31" w:rsidRDefault="00302A31">
      <w:pPr>
        <w:tabs>
          <w:tab w:val="left" w:pos="0"/>
          <w:tab w:val="left" w:pos="7680"/>
        </w:tabs>
        <w:spacing w:line="192" w:lineRule="auto"/>
        <w:ind w:right="144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Alabama</w:t>
      </w:r>
      <w:r>
        <w:rPr>
          <w:rFonts w:ascii="Times New Roman" w:hAnsi="Times New Roman"/>
        </w:rPr>
        <w:tab/>
        <w:t xml:space="preserve">            .7791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Alaska</w:t>
      </w:r>
      <w:r>
        <w:rPr>
          <w:rFonts w:ascii="Times New Roman" w:hAnsi="Times New Roman"/>
        </w:rPr>
        <w:tab/>
        <w:t xml:space="preserve">          1.3768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Arizona</w:t>
      </w:r>
      <w:r>
        <w:rPr>
          <w:rFonts w:ascii="Times New Roman" w:hAnsi="Times New Roman"/>
        </w:rPr>
        <w:tab/>
        <w:t xml:space="preserve">            .8949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Arkansas</w:t>
      </w:r>
      <w:r>
        <w:rPr>
          <w:rFonts w:ascii="Times New Roman" w:hAnsi="Times New Roman"/>
        </w:rPr>
        <w:tab/>
        <w:t xml:space="preserve">            .7810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California</w:t>
      </w:r>
      <w:r>
        <w:rPr>
          <w:rFonts w:ascii="Times New Roman" w:hAnsi="Times New Roman"/>
        </w:rPr>
        <w:tab/>
        <w:t xml:space="preserve">          1.0108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Colorado</w:t>
      </w:r>
      <w:r>
        <w:rPr>
          <w:rFonts w:ascii="Times New Roman" w:hAnsi="Times New Roman"/>
        </w:rPr>
        <w:tab/>
        <w:t xml:space="preserve">            .8322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Connecticut</w:t>
      </w:r>
      <w:r>
        <w:rPr>
          <w:rFonts w:ascii="Times New Roman" w:hAnsi="Times New Roman"/>
        </w:rPr>
        <w:tab/>
        <w:t xml:space="preserve">            .9973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Delaware</w:t>
      </w:r>
      <w:r>
        <w:rPr>
          <w:rFonts w:ascii="Times New Roman" w:hAnsi="Times New Roman"/>
        </w:rPr>
        <w:tab/>
        <w:t xml:space="preserve">            .9015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Florida</w:t>
      </w:r>
      <w:r>
        <w:rPr>
          <w:rFonts w:ascii="Times New Roman" w:hAnsi="Times New Roman"/>
        </w:rPr>
        <w:tab/>
        <w:t xml:space="preserve">            .8721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Georgia</w:t>
      </w:r>
      <w:r>
        <w:rPr>
          <w:rFonts w:ascii="Times New Roman" w:hAnsi="Times New Roman"/>
        </w:rPr>
        <w:tab/>
        <w:t xml:space="preserve">            .8502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Hawaii</w:t>
      </w:r>
      <w:r>
        <w:rPr>
          <w:rFonts w:ascii="Times New Roman" w:hAnsi="Times New Roman"/>
        </w:rPr>
        <w:tab/>
        <w:t xml:space="preserve">          1.1771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Idaho</w:t>
      </w:r>
      <w:r>
        <w:rPr>
          <w:rFonts w:ascii="Times New Roman" w:hAnsi="Times New Roman"/>
        </w:rPr>
        <w:tab/>
        <w:t xml:space="preserve">            .9002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Illinois</w:t>
      </w:r>
      <w:r>
        <w:rPr>
          <w:rFonts w:ascii="Times New Roman" w:hAnsi="Times New Roman"/>
        </w:rPr>
        <w:tab/>
        <w:t xml:space="preserve">            .8683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Indiana</w:t>
      </w:r>
      <w:r>
        <w:rPr>
          <w:rFonts w:ascii="Times New Roman" w:hAnsi="Times New Roman"/>
        </w:rPr>
        <w:tab/>
        <w:t xml:space="preserve">            .8617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Iowa</w:t>
      </w:r>
      <w:r>
        <w:rPr>
          <w:rFonts w:ascii="Times New Roman" w:hAnsi="Times New Roman"/>
        </w:rPr>
        <w:tab/>
        <w:t xml:space="preserve">            .8174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Kansas</w:t>
      </w:r>
      <w:r>
        <w:rPr>
          <w:rFonts w:ascii="Times New Roman" w:hAnsi="Times New Roman"/>
        </w:rPr>
        <w:tab/>
        <w:t xml:space="preserve">            .8135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Kentucky</w:t>
      </w:r>
      <w:r>
        <w:rPr>
          <w:rFonts w:ascii="Times New Roman" w:hAnsi="Times New Roman"/>
        </w:rPr>
        <w:tab/>
        <w:t xml:space="preserve">            .8154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Louisiana</w:t>
      </w:r>
      <w:r>
        <w:rPr>
          <w:rFonts w:ascii="Times New Roman" w:hAnsi="Times New Roman"/>
        </w:rPr>
        <w:tab/>
        <w:t xml:space="preserve">            .8356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Maine</w:t>
      </w:r>
      <w:r>
        <w:rPr>
          <w:rFonts w:ascii="Times New Roman" w:hAnsi="Times New Roman"/>
        </w:rPr>
        <w:tab/>
        <w:t xml:space="preserve">            .8672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Maryland</w:t>
      </w:r>
      <w:r>
        <w:rPr>
          <w:rFonts w:ascii="Times New Roman" w:hAnsi="Times New Roman"/>
        </w:rPr>
        <w:tab/>
        <w:t xml:space="preserve">            .9315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Massachusetts</w:t>
      </w:r>
      <w:r>
        <w:rPr>
          <w:rFonts w:ascii="Times New Roman" w:hAnsi="Times New Roman"/>
        </w:rPr>
        <w:tab/>
        <w:t xml:space="preserve">            .9710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Michigan</w:t>
      </w:r>
      <w:r>
        <w:rPr>
          <w:rFonts w:ascii="Times New Roman" w:hAnsi="Times New Roman"/>
        </w:rPr>
        <w:tab/>
        <w:t xml:space="preserve">            .9475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Minnesota</w:t>
      </w:r>
      <w:r>
        <w:rPr>
          <w:rFonts w:ascii="Times New Roman" w:hAnsi="Times New Roman"/>
        </w:rPr>
        <w:tab/>
        <w:t xml:space="preserve">            .8589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Mississippi</w:t>
      </w:r>
      <w:r>
        <w:rPr>
          <w:rFonts w:ascii="Times New Roman" w:hAnsi="Times New Roman"/>
        </w:rPr>
        <w:tab/>
        <w:t xml:space="preserve">            .8020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Missouri</w:t>
      </w:r>
      <w:r>
        <w:rPr>
          <w:rFonts w:ascii="Times New Roman" w:hAnsi="Times New Roman"/>
        </w:rPr>
        <w:tab/>
        <w:t xml:space="preserve">            .8297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Montana</w:t>
      </w:r>
      <w:r>
        <w:rPr>
          <w:rFonts w:ascii="Times New Roman" w:hAnsi="Times New Roman"/>
        </w:rPr>
        <w:tab/>
        <w:t xml:space="preserve">            .8701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Nebraska</w:t>
      </w:r>
      <w:r>
        <w:rPr>
          <w:rFonts w:ascii="Times New Roman" w:hAnsi="Times New Roman"/>
        </w:rPr>
        <w:tab/>
        <w:t xml:space="preserve">            .7426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Nevada</w:t>
      </w:r>
      <w:r>
        <w:rPr>
          <w:rFonts w:ascii="Times New Roman" w:hAnsi="Times New Roman"/>
        </w:rPr>
        <w:tab/>
        <w:t xml:space="preserve">          1.0178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Hampshire</w:t>
      </w:r>
      <w:r>
        <w:rPr>
          <w:rFonts w:ascii="Times New Roman" w:hAnsi="Times New Roman"/>
        </w:rPr>
        <w:tab/>
        <w:t xml:space="preserve">          1.0318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Jersey*</w:t>
      </w:r>
      <w:r>
        <w:rPr>
          <w:rFonts w:ascii="Times New Roman" w:hAnsi="Times New Roman"/>
        </w:rPr>
        <w:tab/>
        <w:t xml:space="preserve">            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Mexico</w:t>
      </w:r>
      <w:r>
        <w:rPr>
          <w:rFonts w:ascii="Times New Roman" w:hAnsi="Times New Roman"/>
        </w:rPr>
        <w:tab/>
        <w:t xml:space="preserve">            .9293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York</w:t>
      </w:r>
      <w:r>
        <w:rPr>
          <w:rFonts w:ascii="Times New Roman" w:hAnsi="Times New Roman"/>
        </w:rPr>
        <w:tab/>
        <w:t xml:space="preserve">            .8716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North Carolina</w:t>
      </w:r>
      <w:r>
        <w:rPr>
          <w:rFonts w:ascii="Times New Roman" w:hAnsi="Times New Roman"/>
        </w:rPr>
        <w:tab/>
        <w:t xml:space="preserve">            .8503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North Dakota</w:t>
      </w:r>
      <w:r>
        <w:rPr>
          <w:rFonts w:ascii="Times New Roman" w:hAnsi="Times New Roman"/>
        </w:rPr>
        <w:tab/>
        <w:t xml:space="preserve">            .8326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Ohio</w:t>
      </w:r>
      <w:r>
        <w:rPr>
          <w:rFonts w:ascii="Times New Roman" w:hAnsi="Times New Roman"/>
        </w:rPr>
        <w:tab/>
        <w:t xml:space="preserve">            .9145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Oklahoma</w:t>
      </w:r>
      <w:r>
        <w:rPr>
          <w:rFonts w:ascii="Times New Roman" w:hAnsi="Times New Roman"/>
        </w:rPr>
        <w:tab/>
        <w:t xml:space="preserve">            .8592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Oregon</w:t>
      </w:r>
      <w:r>
        <w:rPr>
          <w:rFonts w:ascii="Times New Roman" w:hAnsi="Times New Roman"/>
        </w:rPr>
        <w:tab/>
        <w:t xml:space="preserve">            .9562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Pennsylvania</w:t>
      </w:r>
      <w:r>
        <w:rPr>
          <w:rFonts w:ascii="Times New Roman" w:hAnsi="Times New Roman"/>
        </w:rPr>
        <w:tab/>
        <w:t xml:space="preserve">          1.0329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Rhode Island*</w:t>
      </w:r>
      <w:r>
        <w:rPr>
          <w:rFonts w:ascii="Times New Roman" w:hAnsi="Times New Roman"/>
        </w:rPr>
        <w:tab/>
        <w:t xml:space="preserve">            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South Carolina</w:t>
      </w:r>
      <w:r>
        <w:rPr>
          <w:rFonts w:ascii="Times New Roman" w:hAnsi="Times New Roman"/>
        </w:rPr>
        <w:tab/>
        <w:t xml:space="preserve">            .8087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South Dakota</w:t>
      </w:r>
      <w:r>
        <w:rPr>
          <w:rFonts w:ascii="Times New Roman" w:hAnsi="Times New Roman"/>
        </w:rPr>
        <w:tab/>
        <w:t xml:space="preserve">            .7873</w:t>
      </w: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ind w:right="144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ind w:right="144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ind w:right="144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ind w:right="144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ind w:right="144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ind w:right="144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ind w:right="144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ind w:right="144"/>
        <w:jc w:val="both"/>
        <w:rPr>
          <w:rFonts w:ascii="Times New Roman" w:hAnsi="Times New Roman"/>
        </w:rPr>
      </w:pPr>
    </w:p>
    <w:p w:rsidR="00302A31" w:rsidRDefault="00302A31">
      <w:pPr>
        <w:tabs>
          <w:tab w:val="right" w:pos="9216"/>
        </w:tabs>
        <w:spacing w:line="192" w:lineRule="auto"/>
        <w:ind w:right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Rev. 27</w:t>
      </w:r>
      <w:r>
        <w:rPr>
          <w:rFonts w:ascii="Times New Roman" w:hAnsi="Times New Roman"/>
        </w:rPr>
        <w:tab/>
        <w:t xml:space="preserve"> B-1</w:t>
      </w:r>
    </w:p>
    <w:p w:rsidR="00302A31" w:rsidRDefault="00302A31">
      <w:pPr>
        <w:tabs>
          <w:tab w:val="right" w:pos="9216"/>
        </w:tabs>
        <w:spacing w:line="192" w:lineRule="auto"/>
        <w:ind w:right="144"/>
        <w:jc w:val="both"/>
        <w:rPr>
          <w:rFonts w:ascii="Times New Roman" w:hAnsi="Times New Roman"/>
        </w:rPr>
        <w:sectPr w:rsidR="00000000">
          <w:endnotePr>
            <w:numFmt w:val="decimal"/>
          </w:endnotePr>
          <w:pgSz w:w="12240" w:h="15840"/>
          <w:pgMar w:top="1080" w:right="1440" w:bottom="1080" w:left="1440" w:header="720" w:footer="720" w:gutter="0"/>
          <w:cols w:space="720"/>
          <w:noEndnote/>
        </w:sectPr>
      </w:pPr>
    </w:p>
    <w:p w:rsidR="00302A31" w:rsidRDefault="00302A31">
      <w:pPr>
        <w:tabs>
          <w:tab w:val="center" w:pos="4608"/>
          <w:tab w:val="left" w:pos="75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>REQUIREMENTS AND LIMITS</w:t>
      </w:r>
    </w:p>
    <w:p w:rsidR="00302A31" w:rsidRDefault="00302A31">
      <w:pPr>
        <w:tabs>
          <w:tab w:val="center" w:pos="4608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addendum b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>04-87</w:t>
      </w:r>
    </w:p>
    <w:p w:rsidR="00302A31" w:rsidRDefault="00302A31">
      <w:pPr>
        <w:tabs>
          <w:tab w:val="left" w:pos="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center" w:pos="4608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B-WAGE INDICES FOR RURAL AREAS</w:t>
      </w:r>
    </w:p>
    <w:p w:rsidR="00302A31" w:rsidRDefault="00302A31">
      <w:pPr>
        <w:tabs>
          <w:tab w:val="left" w:pos="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7560"/>
        </w:tabs>
        <w:spacing w:line="192" w:lineRule="auto"/>
        <w:ind w:left="7560" w:hanging="756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Non-MSA Area</w:t>
      </w:r>
      <w:r>
        <w:rPr>
          <w:rFonts w:ascii="Times New Roman" w:hAnsi="Times New Roman"/>
        </w:rPr>
        <w:tab/>
        <w:t xml:space="preserve">       </w:t>
      </w:r>
      <w:r>
        <w:rPr>
          <w:rFonts w:ascii="Times New Roman" w:hAnsi="Times New Roman"/>
          <w:u w:val="single"/>
        </w:rPr>
        <w:t>Wage Index</w:t>
      </w:r>
    </w:p>
    <w:p w:rsidR="00302A31" w:rsidRDefault="00302A31">
      <w:pPr>
        <w:tabs>
          <w:tab w:val="left" w:pos="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Tennessee</w:t>
      </w:r>
      <w:r>
        <w:rPr>
          <w:rFonts w:ascii="Times New Roman" w:hAnsi="Times New Roman"/>
        </w:rPr>
        <w:tab/>
        <w:t xml:space="preserve">            .7876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Texas</w:t>
      </w:r>
      <w:r>
        <w:rPr>
          <w:rFonts w:ascii="Times New Roman" w:hAnsi="Times New Roman"/>
        </w:rPr>
        <w:tab/>
        <w:t xml:space="preserve">            .8123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Utah</w:t>
      </w:r>
      <w:r>
        <w:rPr>
          <w:rFonts w:ascii="Times New Roman" w:hAnsi="Times New Roman"/>
        </w:rPr>
        <w:tab/>
        <w:t xml:space="preserve">            .8261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Vermont</w:t>
      </w:r>
      <w:r>
        <w:rPr>
          <w:rFonts w:ascii="Times New Roman" w:hAnsi="Times New Roman"/>
        </w:rPr>
        <w:tab/>
        <w:t xml:space="preserve">            .8774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Virginia</w:t>
      </w:r>
      <w:r>
        <w:rPr>
          <w:rFonts w:ascii="Times New Roman" w:hAnsi="Times New Roman"/>
        </w:rPr>
        <w:tab/>
        <w:t xml:space="preserve">            .8519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Washington</w:t>
      </w:r>
      <w:r>
        <w:rPr>
          <w:rFonts w:ascii="Times New Roman" w:hAnsi="Times New Roman"/>
        </w:rPr>
        <w:tab/>
        <w:t xml:space="preserve">            .9498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West Virginia</w:t>
      </w:r>
      <w:r>
        <w:rPr>
          <w:rFonts w:ascii="Times New Roman" w:hAnsi="Times New Roman"/>
        </w:rPr>
        <w:tab/>
        <w:t xml:space="preserve">            .9182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Wisconsin</w:t>
      </w:r>
      <w:r>
        <w:rPr>
          <w:rFonts w:ascii="Times New Roman" w:hAnsi="Times New Roman"/>
        </w:rPr>
        <w:tab/>
        <w:t xml:space="preserve">            .8302</w:t>
      </w:r>
    </w:p>
    <w:p w:rsidR="00302A31" w:rsidRDefault="00302A31">
      <w:pPr>
        <w:tabs>
          <w:tab w:val="left" w:pos="0"/>
          <w:tab w:val="left" w:pos="240"/>
          <w:tab w:val="left" w:leader="dot" w:pos="75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Wyoming</w:t>
      </w:r>
      <w:r>
        <w:rPr>
          <w:rFonts w:ascii="Times New Roman" w:hAnsi="Times New Roman"/>
        </w:rPr>
        <w:tab/>
        <w:t xml:space="preserve">            .9565</w:t>
      </w: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*All counties within the State are classified urban.</w:t>
      </w: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  <w:tab w:val="left" w:pos="240"/>
          <w:tab w:val="left" w:pos="756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left" w:pos="0"/>
        </w:tabs>
        <w:spacing w:line="192" w:lineRule="auto"/>
        <w:jc w:val="both"/>
        <w:rPr>
          <w:rFonts w:ascii="Times New Roman" w:hAnsi="Times New Roman"/>
        </w:rPr>
      </w:pPr>
    </w:p>
    <w:p w:rsidR="00302A31" w:rsidRDefault="00302A31">
      <w:pPr>
        <w:tabs>
          <w:tab w:val="right" w:pos="9360"/>
        </w:tabs>
        <w:spacing w:line="192" w:lineRule="auto"/>
        <w:jc w:val="both"/>
        <w:rPr>
          <w:rFonts w:ascii="Times New Roman" w:hAnsi="Times New Roman"/>
          <w:noProof/>
          <w:color w:val="000000"/>
        </w:rPr>
      </w:pPr>
      <w:r>
        <w:rPr>
          <w:rFonts w:ascii="Times New Roman" w:hAnsi="Times New Roman"/>
        </w:rPr>
        <w:t>B-2</w:t>
      </w:r>
      <w:r>
        <w:rPr>
          <w:rFonts w:ascii="Times New Roman" w:hAnsi="Times New Roman"/>
        </w:rPr>
        <w:tab/>
        <w:t>Rev. 27</w:t>
      </w:r>
    </w:p>
    <w:sectPr w:rsidR="00000000">
      <w:endnotePr>
        <w:numFmt w:val="decimal"/>
      </w:endnotePr>
      <w:pgSz w:w="12240" w:h="15840"/>
      <w:pgMar w:top="1080" w:right="1584" w:bottom="10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5EFE"/>
    <w:rsid w:val="00302A31"/>
    <w:rsid w:val="006D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62B14-55FE-4742-A99B-1958161C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 Hill WebPublishing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cp:lastModifiedBy>office</cp:lastModifiedBy>
  <cp:revision>2</cp:revision>
  <cp:lastPrinted>1999-10-23T21:57:00Z</cp:lastPrinted>
  <dcterms:created xsi:type="dcterms:W3CDTF">2025-09-24T04:58:00Z</dcterms:created>
  <dcterms:modified xsi:type="dcterms:W3CDTF">2025-09-24T04:58:00Z</dcterms:modified>
</cp:coreProperties>
</file>