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0C39" w:rsidRDefault="00940C39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PART 6</w:t>
      </w:r>
    </w:p>
    <w:p w:rsidR="00940C39" w:rsidRDefault="00940C39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PAYMENT FOR SERVICES</w:t>
      </w:r>
    </w:p>
    <w:p w:rsidR="00940C39" w:rsidRDefault="00940C39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TABLE OF CONTENTS</w:t>
      </w:r>
    </w:p>
    <w:p w:rsidR="00940C39" w:rsidRDefault="00940C39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FOR INTERIM MANUAL INSTRUCTIONS</w:t>
      </w:r>
    </w:p>
    <w:p w:rsidR="00940C39" w:rsidRDefault="00940C39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pos="7920"/>
        </w:tabs>
        <w:spacing w:line="192" w:lineRule="auto"/>
        <w:ind w:firstLine="792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Section</w:t>
      </w:r>
    </w:p>
    <w:p w:rsidR="00940C39" w:rsidRDefault="00940C39">
      <w:pPr>
        <w:tabs>
          <w:tab w:val="left" w:pos="0"/>
          <w:tab w:val="lef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Inpatient Hospital and Long Term Care Reimbursement</w:t>
      </w:r>
      <w:r>
        <w:rPr>
          <w:rFonts w:ascii="Times New Roman" w:hAnsi="Times New Roman"/>
        </w:rPr>
        <w:tab/>
        <w:t>IM 6000</w:t>
      </w: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Revaluation of Assets</w:t>
      </w:r>
      <w:r>
        <w:rPr>
          <w:rFonts w:ascii="Times New Roman" w:hAnsi="Times New Roman"/>
        </w:rPr>
        <w:tab/>
        <w:t>IM 6007</w:t>
      </w: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</w:rPr>
      </w:pPr>
    </w:p>
    <w:p w:rsidR="00940C39" w:rsidRDefault="00940C39">
      <w:pPr>
        <w:tabs>
          <w:tab w:val="left" w:pos="0"/>
          <w:tab w:val="left" w:leader="dot" w:pos="7920"/>
        </w:tabs>
        <w:spacing w:line="192" w:lineRule="auto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</w:rPr>
        <w:t>Rev. IM88-1</w:t>
      </w:r>
    </w:p>
    <w:sectPr w:rsidR="00000000">
      <w:endnotePr>
        <w:numFmt w:val="decimal"/>
      </w:endnotePr>
      <w:pgSz w:w="12240" w:h="15840"/>
      <w:pgMar w:top="108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7733"/>
    <w:rsid w:val="00940C39"/>
    <w:rsid w:val="00DB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E22DD-CFCB-447A-B561-D884B8B1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cp:lastPrinted>2000-03-01T01:52:00Z</cp:lastPrinted>
  <dcterms:created xsi:type="dcterms:W3CDTF">2025-09-24T04:58:00Z</dcterms:created>
  <dcterms:modified xsi:type="dcterms:W3CDTF">2025-09-24T04:58:00Z</dcterms:modified>
</cp:coreProperties>
</file>