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auto" w:line="240" w:after="0" w:beforeAutospacing="0" w:afterAutospacing="0"/>
        <w:rPr>
          <w:rFonts w:cstheme="minorHAnsi"/>
        </w:rPr>
      </w:pPr>
    </w:p>
    <w:p>
      <w:pPr>
        <w:spacing w:lineRule="auto" w:line="240" w:after="0" w:beforeAutospacing="0" w:afterAutospacing="0"/>
        <w:rPr>
          <w:rFonts w:cstheme="minorHAnsi"/>
        </w:rPr>
      </w:pPr>
    </w:p>
    <w:p>
      <w:pPr>
        <w:spacing w:lineRule="auto" w:line="240" w:after="0" w:beforeAutospacing="0" w:afterAutospacing="0"/>
        <w:rPr>
          <w:rFonts w:cstheme="minorHAnsi"/>
        </w:rPr>
      </w:pPr>
    </w:p>
    <w:p>
      <w:pPr>
        <w:spacing w:lineRule="auto" w:line="240" w:after="0" w:beforeAutospacing="0" w:afterAutospacing="0"/>
        <w:rPr>
          <w:rFonts w:cstheme="minorHAnsi"/>
        </w:rPr>
      </w:pPr>
    </w:p>
    <w:p>
      <w:pPr>
        <w:spacing w:lineRule="auto" w:line="240" w:after="0" w:beforeAutospacing="0" w:afterAutospacing="0"/>
        <w:rPr>
          <w:rFonts w:cstheme="minorHAnsi"/>
        </w:rPr>
      </w:pPr>
    </w:p>
    <w:p>
      <w:pPr>
        <w:spacing w:lineRule="auto" w:line="240" w:after="0" w:beforeAutospacing="0" w:afterAutospacing="0"/>
        <w:rPr>
          <w:rFonts w:cstheme="minorHAnsi"/>
        </w:rPr>
      </w:pPr>
      <w:r>
        <w:rPr>
          <w:rFonts w:cstheme="minorHAnsi"/>
        </w:rPr>
        <w:t>Date: 26/09/2025</w:t>
      </w:r>
    </w:p>
    <w:p>
      <w:pPr>
        <w:spacing w:lineRule="auto" w:line="240" w:after="0" w:beforeAutospacing="0" w:afterAutospacing="0"/>
        <w:rPr>
          <w:rFonts w:cstheme="minorHAnsi"/>
        </w:rPr>
      </w:pPr>
    </w:p>
    <w:p>
      <w:pPr>
        <w:spacing w:lineRule="auto" w:line="240" w:after="0" w:beforeAutospacing="0" w:afterAutospacing="0"/>
        <w:jc w:val="center"/>
        <w:rPr>
          <w:rFonts w:cstheme="minorHAnsi"/>
          <w:b w:val="1"/>
          <w:bCs w:val="1"/>
        </w:rPr>
      </w:pPr>
      <w:r>
        <w:rPr>
          <w:rFonts w:cstheme="minorHAnsi"/>
          <w:b w:val="1"/>
          <w:bCs w:val="1"/>
        </w:rPr>
        <w:t>Sub: Smart India Hackathon 2025 – Nomination</w:t>
      </w:r>
    </w:p>
    <w:p>
      <w:pPr>
        <w:spacing w:lineRule="auto" w:line="240" w:after="0" w:beforeAutospacing="0" w:afterAutospacing="0"/>
        <w:rPr>
          <w:rFonts w:cstheme="minorHAnsi"/>
        </w:rPr>
      </w:pPr>
    </w:p>
    <w:p>
      <w:pPr>
        <w:spacing w:lineRule="auto" w:line="240" w:after="0" w:beforeAutospacing="0" w:afterAutospacing="0"/>
        <w:rPr>
          <w:rFonts w:cstheme="minorHAnsi"/>
        </w:rPr>
      </w:pPr>
      <w:r>
        <w:rPr>
          <w:rFonts w:cstheme="minorHAnsi"/>
        </w:rPr>
        <w:t>I am pleased to nominate the below team from our college to participate in Smart India</w:t>
      </w:r>
    </w:p>
    <w:p>
      <w:pPr>
        <w:spacing w:lineRule="auto" w:line="240" w:after="0" w:beforeAutospacing="0" w:afterAutospacing="0"/>
        <w:rPr>
          <w:rFonts w:cstheme="minorHAnsi"/>
        </w:rPr>
      </w:pPr>
      <w:r>
        <w:rPr>
          <w:rFonts w:cstheme="minorHAnsi"/>
        </w:rPr>
        <w:t>Hackathon 2025. AICTE Application No/ UGC Registration No for our college is U-0774.</w:t>
      </w:r>
    </w:p>
    <w:p>
      <w:pPr>
        <w:spacing w:lineRule="auto" w:line="240" w:after="0" w:beforeAutospacing="0" w:afterAutospacing="0"/>
        <w:rPr>
          <w:rFonts w:cstheme="minorHAnsi"/>
          <w:b w:val="1"/>
          <w:bCs w:val="1"/>
        </w:rPr>
      </w:pPr>
    </w:p>
    <w:p>
      <w:pPr>
        <w:spacing w:lineRule="auto" w:line="240" w:after="0" w:beforeAutospacing="0" w:afterAutospacing="0"/>
        <w:rPr>
          <w:rFonts w:cstheme="minorHAnsi"/>
          <w:b w:val="1"/>
        </w:rPr>
      </w:pPr>
      <w:r>
        <w:rPr>
          <w:rFonts w:cstheme="minorHAnsi"/>
          <w:b w:val="1"/>
          <w:bCs w:val="1"/>
        </w:rPr>
        <w:t xml:space="preserve">Team : </w:t>
      </w:r>
      <w:r>
        <w:rPr>
          <w:rFonts w:cstheme="minorHAnsi"/>
          <w:rtl w:val="0"/>
          <w:lang w:val="en-US" w:bidi="en-US" w:eastAsia="en-US"/>
        </w:rPr>
        <w:t>Tech Tit</w:t>
      </w:r>
      <w:r>
        <w:rPr>
          <w:rFonts w:cstheme="minorHAnsi"/>
          <w:rtl w:val="0"/>
          <w:lang w:val="en-US" w:bidi="en-US" w:eastAsia="en-US"/>
        </w:rPr>
        <w:t>ans</w:t>
      </w:r>
      <w:r>
        <w:rPr>
          <w:rFonts w:cstheme="minorHAnsi"/>
        </w:rPr>
        <w:t xml:space="preserve">                    </w:t>
      </w:r>
    </w:p>
    <w:tbl>
      <w:tblPr>
        <w:tblStyle w:val="T2"/>
        <w:tblW w:w="0" w:type="auto"/>
        <w:tblLook w:val="04A0"/>
      </w:tblPr>
      <w:tblGrid>
        <w:gridCol w:w="1156"/>
        <w:gridCol w:w="1264"/>
        <w:gridCol w:w="1116"/>
        <w:gridCol w:w="2395"/>
        <w:gridCol w:w="1355"/>
        <w:gridCol w:w="959"/>
        <w:gridCol w:w="1105"/>
      </w:tblGrid>
      <w:tr>
        <w:tc>
          <w:tcPr>
            <w:tcW w:w="1438" w:type="dxa"/>
          </w:tcPr>
          <w:p>
            <w:pPr>
              <w:rPr>
                <w:rFonts w:cstheme="minorHAnsi"/>
                <w:b w:val="1"/>
              </w:rPr>
            </w:pPr>
          </w:p>
        </w:tc>
        <w:tc>
          <w:tcPr>
            <w:tcW w:w="1419" w:type="dxa"/>
          </w:tcPr>
          <w:p>
            <w:pPr>
              <w:rPr>
                <w:rFonts w:cstheme="minorHAnsi"/>
                <w:b w:val="1"/>
              </w:rPr>
            </w:pPr>
            <w:r>
              <w:rPr>
                <w:rFonts w:cstheme="minorHAnsi"/>
                <w:b w:val="1"/>
              </w:rPr>
              <w:t>Name</w:t>
            </w:r>
          </w:p>
        </w:tc>
        <w:tc>
          <w:tcPr>
            <w:tcW w:w="1496" w:type="dxa"/>
          </w:tcPr>
          <w:p>
            <w:pPr>
              <w:rPr>
                <w:rFonts w:cstheme="minorHAnsi"/>
                <w:b w:val="1"/>
              </w:rPr>
            </w:pPr>
            <w:r>
              <w:rPr>
                <w:rFonts w:cstheme="minorHAnsi"/>
                <w:b w:val="1"/>
              </w:rPr>
              <w:t>Gender (M/F)</w:t>
            </w:r>
          </w:p>
        </w:tc>
        <w:tc>
          <w:tcPr>
            <w:tcW w:w="1395" w:type="dxa"/>
          </w:tcPr>
          <w:p>
            <w:pPr>
              <w:rPr>
                <w:rFonts w:cstheme="minorHAnsi"/>
                <w:b w:val="1"/>
              </w:rPr>
            </w:pPr>
            <w:r>
              <w:rPr>
                <w:rFonts w:cstheme="minorHAnsi"/>
                <w:b w:val="1"/>
              </w:rPr>
              <w:t>Email id</w:t>
            </w:r>
          </w:p>
        </w:tc>
        <w:tc>
          <w:tcPr>
            <w:tcW w:w="1386" w:type="dxa"/>
          </w:tcPr>
          <w:p>
            <w:pPr>
              <w:rPr>
                <w:rFonts w:cstheme="minorHAnsi"/>
                <w:b w:val="1"/>
              </w:rPr>
            </w:pPr>
            <w:r>
              <w:rPr>
                <w:rFonts w:cstheme="minorHAnsi"/>
                <w:b w:val="1"/>
              </w:rPr>
              <w:t>Mobile no.</w:t>
            </w:r>
          </w:p>
        </w:tc>
        <w:tc>
          <w:tcPr>
            <w:tcW w:w="1108" w:type="dxa"/>
          </w:tcPr>
          <w:p>
            <w:pPr>
              <w:rPr>
                <w:rFonts w:cstheme="minorHAnsi"/>
                <w:b w:val="1"/>
                <w:bCs w:val="1"/>
              </w:rPr>
            </w:pPr>
            <w:r>
              <w:rPr>
                <w:b w:val="1"/>
                <w:bCs w:val="1"/>
              </w:rPr>
              <w:t xml:space="preserve">Stream </w:t>
            </w:r>
          </w:p>
        </w:tc>
        <w:tc>
          <w:tcPr>
            <w:tcW w:w="1108" w:type="dxa"/>
          </w:tcPr>
          <w:p>
            <w:pPr>
              <w:rPr>
                <w:rFonts w:cstheme="minorHAnsi"/>
                <w:b w:val="1"/>
              </w:rPr>
            </w:pPr>
            <w:r>
              <w:rPr>
                <w:rFonts w:cstheme="minorHAnsi"/>
                <w:b w:val="1"/>
              </w:rPr>
              <w:t>Academic Year</w:t>
            </w:r>
          </w:p>
        </w:tc>
      </w:tr>
      <w:tr>
        <w:tc>
          <w:tcPr>
            <w:tcW w:w="1438" w:type="dxa"/>
          </w:tcPr>
          <w:p>
            <w:pPr>
              <w:rPr>
                <w:rFonts w:cstheme="minorHAnsi"/>
              </w:rPr>
            </w:pPr>
            <w:r>
              <w:rPr>
                <w:rFonts w:cstheme="minorHAnsi"/>
              </w:rPr>
              <w:t>Team Leader</w:t>
            </w:r>
          </w:p>
        </w:tc>
        <w:tc>
          <w:tcPr>
            <w:tcW w:w="1419" w:type="dxa"/>
          </w:tcPr>
          <w:p>
            <w:pPr>
              <w:rPr>
                <w:rFonts w:cstheme="minorHAnsi"/>
              </w:rPr>
            </w:pPr>
            <w:bookmarkStart w:id="0" w:name="_dx_frag_StartFragment"/>
            <w:bookmarkEnd w:id="0"/>
            <w:r>
              <w:t>Ayushman Barthwal</w:t>
            </w:r>
            <w:bookmarkStart w:id="1" w:name="_dx_frag_EndFragment"/>
            <w:bookmarkEnd w:id="1"/>
          </w:p>
        </w:tc>
        <w:tc>
          <w:tcPr>
            <w:tcW w:w="1496" w:type="dxa"/>
          </w:tcPr>
          <w:p>
            <w:pPr>
              <w:rPr>
                <w:rFonts w:cstheme="minorHAnsi"/>
              </w:rPr>
            </w:pPr>
            <w:r>
              <w:rPr>
                <w:rFonts w:cstheme="minorHAnsi"/>
                <w:rtl w:val="0"/>
                <w:lang w:val="en-US" w:bidi="en-US" w:eastAsia="en-US"/>
              </w:rPr>
              <w:t>M</w:t>
            </w:r>
          </w:p>
        </w:tc>
        <w:tc>
          <w:tcPr>
            <w:tcW w:w="1395" w:type="dxa"/>
          </w:tcPr>
          <w:p>
            <w:pPr>
              <w:rPr>
                <w:rFonts w:cstheme="minorHAnsi"/>
              </w:rPr>
            </w:pPr>
            <w:bookmarkStart w:id="2" w:name="_dx_frag_StartFragment"/>
            <w:bookmarkEnd w:id="2"/>
            <w:r>
              <w:t>1000025589@dit.edu.in</w:t>
            </w:r>
            <w:bookmarkStart w:id="3" w:name="_dx_frag_EndFragment"/>
            <w:bookmarkEnd w:id="3"/>
          </w:p>
        </w:tc>
        <w:tc>
          <w:tcPr>
            <w:tcW w:w="1386" w:type="dxa"/>
          </w:tcPr>
          <w:p>
            <w:pPr>
              <w:rPr>
                <w:rFonts w:cstheme="minorHAnsi"/>
              </w:rPr>
            </w:pPr>
            <w:bookmarkStart w:id="4" w:name="_dx_frag_StartFragment"/>
            <w:bookmarkEnd w:id="4"/>
            <w:r>
              <w:t>8439231407</w:t>
            </w:r>
            <w:bookmarkStart w:id="5" w:name="_dx_frag_EndFragment"/>
            <w:bookmarkEnd w:id="5"/>
          </w:p>
        </w:tc>
        <w:tc>
          <w:tcPr>
            <w:tcW w:w="1108" w:type="dxa"/>
          </w:tcPr>
          <w:p>
            <w:pPr>
              <w:rPr>
                <w:rFonts w:cstheme="minorHAnsi"/>
                <w:rtl w:val="0"/>
                <w:lang w:val="en-US" w:bidi="en-US" w:eastAsia="en-US"/>
              </w:rPr>
            </w:pPr>
            <w:r>
              <w:rPr>
                <w:rFonts w:cstheme="minorHAnsi"/>
                <w:rtl w:val="0"/>
                <w:lang w:val="en-US" w:bidi="en-US" w:eastAsia="en-US"/>
              </w:rPr>
              <w:t>B</w:t>
            </w:r>
            <w:r>
              <w:rPr>
                <w:rFonts w:cstheme="minorHAnsi"/>
                <w:rtl w:val="0"/>
                <w:lang w:val="en-US" w:bidi="en-US" w:eastAsia="en-US"/>
              </w:rPr>
              <w:t>.</w:t>
            </w:r>
            <w:r>
              <w:rPr>
                <w:rFonts w:cstheme="minorHAnsi"/>
                <w:rtl w:val="0"/>
                <w:lang w:val="en-US" w:bidi="en-US" w:eastAsia="en-US"/>
              </w:rPr>
              <w:t>T</w:t>
            </w:r>
            <w:r>
              <w:rPr>
                <w:rFonts w:cstheme="minorHAnsi"/>
                <w:rtl w:val="0"/>
                <w:lang w:val="en-US" w:bidi="en-US" w:eastAsia="en-US"/>
              </w:rPr>
              <w:t>ech</w:t>
            </w:r>
          </w:p>
          <w:p>
            <w:pPr>
              <w:rPr>
                <w:rFonts w:cstheme="minorHAnsi"/>
              </w:rPr>
            </w:pPr>
            <w:r>
              <w:rPr>
                <w:rFonts w:cstheme="minorHAnsi"/>
                <w:rtl w:val="0"/>
                <w:lang w:val="en-US" w:bidi="en-US" w:eastAsia="en-US"/>
              </w:rPr>
              <w:t>CSE</w:t>
            </w:r>
          </w:p>
        </w:tc>
        <w:tc>
          <w:tcPr>
            <w:tcW w:w="1108" w:type="dxa"/>
          </w:tcPr>
          <w:p>
            <w:pPr>
              <w:rPr>
                <w:rFonts w:cstheme="minorHAnsi"/>
              </w:rPr>
            </w:pPr>
            <w:bookmarkStart w:id="6" w:name="_dx_frag_StartFragment"/>
            <w:bookmarkEnd w:id="6"/>
            <w:r>
              <w:t>2024-28</w:t>
            </w:r>
            <w:bookmarkStart w:id="7" w:name="_dx_frag_EndFragment"/>
            <w:bookmarkEnd w:id="7"/>
          </w:p>
        </w:tc>
      </w:tr>
      <w:tr>
        <w:tc>
          <w:tcPr>
            <w:tcW w:w="1438" w:type="dxa"/>
          </w:tcPr>
          <w:p>
            <w:pPr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>
            <w:pPr>
              <w:rPr>
                <w:rFonts w:cstheme="minorHAnsi"/>
              </w:rPr>
            </w:pPr>
            <w:bookmarkStart w:id="8" w:name="_dx_frag_StartFragment"/>
            <w:bookmarkEnd w:id="8"/>
            <w:r>
              <w:t>Shailja Tiwari</w:t>
            </w:r>
            <w:bookmarkStart w:id="9" w:name="_dx_frag_EndFragment"/>
            <w:bookmarkEnd w:id="9"/>
          </w:p>
        </w:tc>
        <w:tc>
          <w:tcPr>
            <w:tcW w:w="1496" w:type="dxa"/>
          </w:tcPr>
          <w:p>
            <w:pPr>
              <w:rPr>
                <w:rFonts w:cstheme="minorHAnsi"/>
              </w:rPr>
            </w:pPr>
            <w:r>
              <w:rPr>
                <w:rFonts w:cstheme="minorHAnsi"/>
                <w:rtl w:val="0"/>
                <w:lang w:val="en-US" w:bidi="en-US" w:eastAsia="en-US"/>
              </w:rPr>
              <w:t>F</w:t>
            </w:r>
          </w:p>
        </w:tc>
        <w:tc>
          <w:tcPr>
            <w:tcW w:w="1395" w:type="dxa"/>
          </w:tcPr>
          <w:p>
            <w:pPr>
              <w:rPr>
                <w:rFonts w:cstheme="minorHAnsi"/>
              </w:rPr>
            </w:pPr>
            <w:bookmarkStart w:id="10" w:name="_dx_frag_StartFragment"/>
            <w:bookmarkEnd w:id="10"/>
            <w:r>
              <w:t>1000024890@dit.edu.in</w:t>
            </w:r>
            <w:bookmarkStart w:id="11" w:name="_dx_frag_EndFragment"/>
            <w:bookmarkEnd w:id="11"/>
          </w:p>
        </w:tc>
        <w:tc>
          <w:tcPr>
            <w:tcW w:w="1386" w:type="dxa"/>
          </w:tcPr>
          <w:p>
            <w:pPr>
              <w:rPr>
                <w:rFonts w:cstheme="minorHAnsi"/>
              </w:rPr>
            </w:pPr>
            <w:bookmarkStart w:id="12" w:name="_dx_frag_StartFragment"/>
            <w:bookmarkEnd w:id="12"/>
            <w:bookmarkStart w:id="13" w:name="_dx_frag_EndFragment"/>
            <w:bookmarkEnd w:id="13"/>
            <w:r>
              <w:rPr>
                <w:rtl w:val="0"/>
                <w:lang w:val="en-US" w:bidi="en-US" w:eastAsia="en-US"/>
              </w:rPr>
              <w:t>7754040075</w:t>
            </w:r>
          </w:p>
        </w:tc>
        <w:tc>
          <w:tcPr>
            <w:tcW w:w="1108" w:type="dxa"/>
          </w:tcPr>
          <w:p>
            <w:pPr>
              <w:rPr>
                <w:rFonts w:cstheme="minorHAnsi"/>
              </w:rPr>
            </w:pPr>
            <w:bookmarkStart w:id="14" w:name="_dx_frag_StartFragment"/>
            <w:bookmarkEnd w:id="14"/>
            <w:r>
              <w:t xml:space="preserve">B.Tech CSE </w:t>
            </w:r>
            <w:bookmarkStart w:id="15" w:name="_dx_frag_EndFragment"/>
            <w:bookmarkEnd w:id="15"/>
          </w:p>
        </w:tc>
        <w:tc>
          <w:tcPr>
            <w:tcW w:w="1108" w:type="dxa"/>
          </w:tcPr>
          <w:p>
            <w:pPr>
              <w:rPr>
                <w:rFonts w:cstheme="minorHAnsi"/>
              </w:rPr>
            </w:pPr>
            <w:bookmarkStart w:id="16" w:name="_dx_frag_StartFragment"/>
            <w:bookmarkEnd w:id="16"/>
            <w:r>
              <w:t>2024-28</w:t>
            </w:r>
            <w:bookmarkStart w:id="17" w:name="_dx_frag_EndFragment"/>
            <w:bookmarkEnd w:id="17"/>
          </w:p>
        </w:tc>
      </w:tr>
      <w:tr>
        <w:tc>
          <w:tcPr>
            <w:tcW w:w="1438" w:type="dxa"/>
          </w:tcPr>
          <w:p>
            <w:pPr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>
            <w:pPr>
              <w:rPr>
                <w:rFonts w:cstheme="minorHAnsi"/>
              </w:rPr>
            </w:pPr>
            <w:bookmarkStart w:id="18" w:name="_dx_frag_StartFragment"/>
            <w:bookmarkEnd w:id="18"/>
            <w:r>
              <w:t>Manishree Joshi</w:t>
            </w:r>
            <w:bookmarkStart w:id="19" w:name="_dx_frag_EndFragment"/>
            <w:bookmarkEnd w:id="19"/>
          </w:p>
        </w:tc>
        <w:tc>
          <w:tcPr>
            <w:tcW w:w="1496" w:type="dxa"/>
          </w:tcPr>
          <w:p>
            <w:pPr>
              <w:rPr>
                <w:rFonts w:cstheme="minorHAnsi"/>
              </w:rPr>
            </w:pPr>
            <w:r>
              <w:rPr>
                <w:rFonts w:cstheme="minorHAnsi"/>
                <w:rtl w:val="0"/>
                <w:lang w:val="en-US" w:bidi="en-US" w:eastAsia="en-US"/>
              </w:rPr>
              <w:t>F</w:t>
            </w:r>
          </w:p>
        </w:tc>
        <w:tc>
          <w:tcPr>
            <w:tcW w:w="1395" w:type="dxa"/>
          </w:tcPr>
          <w:p>
            <w:pPr>
              <w:rPr>
                <w:rFonts w:cstheme="minorHAnsi"/>
              </w:rPr>
            </w:pPr>
            <w:bookmarkStart w:id="20" w:name="_dx_frag_StartFragment"/>
            <w:bookmarkEnd w:id="20"/>
            <w:r>
              <w:t>1000025668@dit.edu.in</w:t>
            </w:r>
            <w:bookmarkStart w:id="21" w:name="_dx_frag_EndFragment"/>
            <w:bookmarkEnd w:id="21"/>
          </w:p>
        </w:tc>
        <w:tc>
          <w:tcPr>
            <w:tcW w:w="1386" w:type="dxa"/>
          </w:tcPr>
          <w:p>
            <w:pPr>
              <w:rPr>
                <w:rFonts w:cstheme="minorHAnsi"/>
              </w:rPr>
            </w:pPr>
            <w:bookmarkStart w:id="22" w:name="_dx_frag_StartFragment"/>
            <w:bookmarkEnd w:id="22"/>
            <w:r>
              <w:t>9411374806</w:t>
            </w:r>
            <w:bookmarkStart w:id="23" w:name="_dx_frag_EndFragment"/>
            <w:bookmarkEnd w:id="23"/>
          </w:p>
        </w:tc>
        <w:tc>
          <w:tcPr>
            <w:tcW w:w="1108" w:type="dxa"/>
          </w:tcPr>
          <w:p>
            <w:pPr>
              <w:rPr>
                <w:rFonts w:cstheme="minorHAnsi"/>
              </w:rPr>
            </w:pPr>
            <w:bookmarkStart w:id="24" w:name="_dx_frag_StartFragment"/>
            <w:bookmarkEnd w:id="24"/>
            <w:r>
              <w:t xml:space="preserve">B.Tech CSE </w:t>
            </w:r>
            <w:bookmarkStart w:id="25" w:name="_dx_frag_EndFragment"/>
            <w:bookmarkEnd w:id="25"/>
          </w:p>
        </w:tc>
        <w:tc>
          <w:tcPr>
            <w:tcW w:w="1108" w:type="dxa"/>
          </w:tcPr>
          <w:p>
            <w:pPr>
              <w:rPr>
                <w:rFonts w:cstheme="minorHAnsi"/>
              </w:rPr>
            </w:pPr>
            <w:bookmarkStart w:id="26" w:name="_dx_frag_StartFragment"/>
            <w:bookmarkEnd w:id="26"/>
            <w:r>
              <w:t>2024-28</w:t>
            </w:r>
            <w:bookmarkStart w:id="27" w:name="_dx_frag_EndFragment"/>
            <w:bookmarkEnd w:id="27"/>
          </w:p>
        </w:tc>
      </w:tr>
      <w:tr>
        <w:tc>
          <w:tcPr>
            <w:tcW w:w="1438" w:type="dxa"/>
          </w:tcPr>
          <w:p>
            <w:pPr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>
            <w:pPr>
              <w:rPr>
                <w:rFonts w:cstheme="minorHAnsi"/>
              </w:rPr>
            </w:pPr>
            <w:bookmarkStart w:id="28" w:name="_dx_frag_StartFragment"/>
            <w:bookmarkEnd w:id="28"/>
            <w:r>
              <w:t>Rishi Rastogi</w:t>
            </w:r>
            <w:bookmarkStart w:id="29" w:name="_dx_frag_EndFragment"/>
            <w:bookmarkEnd w:id="29"/>
          </w:p>
        </w:tc>
        <w:tc>
          <w:tcPr>
            <w:tcW w:w="1496" w:type="dxa"/>
          </w:tcPr>
          <w:p>
            <w:pPr>
              <w:rPr>
                <w:rFonts w:cstheme="minorHAnsi"/>
              </w:rPr>
            </w:pPr>
            <w:r>
              <w:rPr>
                <w:rFonts w:cstheme="minorHAnsi"/>
                <w:rtl w:val="0"/>
                <w:lang w:val="en-US" w:bidi="en-US" w:eastAsia="en-US"/>
              </w:rPr>
              <w:t>M</w:t>
            </w:r>
          </w:p>
        </w:tc>
        <w:tc>
          <w:tcPr>
            <w:tcW w:w="1395" w:type="dxa"/>
          </w:tcPr>
          <w:p>
            <w:pPr>
              <w:rPr>
                <w:rFonts w:cstheme="minorHAnsi"/>
              </w:rPr>
            </w:pPr>
            <w:bookmarkStart w:id="30" w:name="_dx_frag_StartFragment"/>
            <w:bookmarkEnd w:id="30"/>
            <w:r>
              <w:t>1000024223@dit.edu.in</w:t>
            </w:r>
            <w:bookmarkStart w:id="31" w:name="_dx_frag_EndFragment"/>
            <w:bookmarkEnd w:id="31"/>
          </w:p>
        </w:tc>
        <w:tc>
          <w:tcPr>
            <w:tcW w:w="1386" w:type="dxa"/>
          </w:tcPr>
          <w:p>
            <w:pPr>
              <w:rPr>
                <w:rFonts w:cstheme="minorHAnsi"/>
              </w:rPr>
            </w:pPr>
            <w:bookmarkStart w:id="32" w:name="_dx_frag_StartFragment"/>
            <w:bookmarkEnd w:id="32"/>
            <w:r>
              <w:t>8755673366</w:t>
            </w:r>
            <w:bookmarkStart w:id="33" w:name="_dx_frag_EndFragment"/>
            <w:bookmarkEnd w:id="33"/>
          </w:p>
        </w:tc>
        <w:tc>
          <w:tcPr>
            <w:tcW w:w="1108" w:type="dxa"/>
          </w:tcPr>
          <w:p>
            <w:pPr>
              <w:rPr>
                <w:rFonts w:cstheme="minorHAnsi"/>
              </w:rPr>
            </w:pPr>
            <w:bookmarkStart w:id="34" w:name="_dx_frag_StartFragment"/>
            <w:bookmarkEnd w:id="34"/>
            <w:r>
              <w:t xml:space="preserve">B.Tech CSE </w:t>
            </w:r>
            <w:bookmarkStart w:id="35" w:name="_dx_frag_EndFragment"/>
            <w:bookmarkEnd w:id="35"/>
          </w:p>
        </w:tc>
        <w:tc>
          <w:tcPr>
            <w:tcW w:w="1108" w:type="dxa"/>
          </w:tcPr>
          <w:p>
            <w:pPr>
              <w:rPr>
                <w:rFonts w:cstheme="minorHAnsi"/>
              </w:rPr>
            </w:pPr>
            <w:bookmarkStart w:id="36" w:name="_dx_frag_StartFragment"/>
            <w:bookmarkEnd w:id="36"/>
            <w:r>
              <w:t>2024-28</w:t>
            </w:r>
            <w:bookmarkStart w:id="37" w:name="_dx_frag_EndFragment"/>
            <w:bookmarkEnd w:id="37"/>
          </w:p>
        </w:tc>
      </w:tr>
      <w:tr>
        <w:tc>
          <w:tcPr>
            <w:tcW w:w="1438" w:type="dxa"/>
          </w:tcPr>
          <w:p>
            <w:pPr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>
            <w:pPr>
              <w:rPr>
                <w:rFonts w:cstheme="minorHAnsi"/>
              </w:rPr>
            </w:pPr>
            <w:bookmarkStart w:id="38" w:name="_dx_frag_StartFragment"/>
            <w:bookmarkEnd w:id="38"/>
            <w:r>
              <w:t>Divyanshi Raghav</w:t>
            </w:r>
            <w:bookmarkStart w:id="39" w:name="_dx_frag_EndFragment"/>
            <w:bookmarkEnd w:id="39"/>
          </w:p>
        </w:tc>
        <w:tc>
          <w:tcPr>
            <w:tcW w:w="1496" w:type="dxa"/>
          </w:tcPr>
          <w:p>
            <w:pPr>
              <w:rPr>
                <w:rFonts w:cstheme="minorHAnsi"/>
              </w:rPr>
            </w:pPr>
            <w:r>
              <w:rPr>
                <w:rFonts w:cstheme="minorHAnsi"/>
                <w:rtl w:val="0"/>
                <w:lang w:val="en-US" w:bidi="en-US" w:eastAsia="en-US"/>
              </w:rPr>
              <w:t>F</w:t>
            </w:r>
          </w:p>
        </w:tc>
        <w:tc>
          <w:tcPr>
            <w:tcW w:w="1395" w:type="dxa"/>
          </w:tcPr>
          <w:p>
            <w:pPr>
              <w:rPr>
                <w:rFonts w:cstheme="minorHAnsi"/>
              </w:rPr>
            </w:pPr>
            <w:bookmarkStart w:id="40" w:name="_dx_frag_StartFragment"/>
            <w:bookmarkEnd w:id="40"/>
            <w:r>
              <w:t>1000024294@dit.edu.in</w:t>
            </w:r>
            <w:bookmarkStart w:id="41" w:name="_dx_frag_EndFragment"/>
            <w:bookmarkEnd w:id="41"/>
          </w:p>
        </w:tc>
        <w:tc>
          <w:tcPr>
            <w:tcW w:w="1386" w:type="dxa"/>
          </w:tcPr>
          <w:p>
            <w:pPr>
              <w:rPr>
                <w:rFonts w:cstheme="minorHAnsi"/>
              </w:rPr>
            </w:pPr>
            <w:bookmarkStart w:id="42" w:name="_dx_frag_StartFragment"/>
            <w:bookmarkEnd w:id="42"/>
            <w:r>
              <w:t>8433211694</w:t>
            </w:r>
            <w:bookmarkStart w:id="43" w:name="_dx_frag_EndFragment"/>
            <w:bookmarkEnd w:id="43"/>
          </w:p>
        </w:tc>
        <w:tc>
          <w:tcPr>
            <w:tcW w:w="1108" w:type="dxa"/>
          </w:tcPr>
          <w:p>
            <w:pPr>
              <w:rPr>
                <w:rFonts w:cstheme="minorHAnsi"/>
              </w:rPr>
            </w:pPr>
            <w:bookmarkStart w:id="44" w:name="_dx_frag_StartFragment"/>
            <w:bookmarkEnd w:id="44"/>
            <w:r>
              <w:t xml:space="preserve">B.Tech CSE </w:t>
            </w:r>
            <w:bookmarkStart w:id="45" w:name="_dx_frag_EndFragment"/>
            <w:bookmarkEnd w:id="45"/>
          </w:p>
        </w:tc>
        <w:tc>
          <w:tcPr>
            <w:tcW w:w="1108" w:type="dxa"/>
          </w:tcPr>
          <w:p>
            <w:pPr>
              <w:rPr>
                <w:rFonts w:cstheme="minorHAnsi"/>
              </w:rPr>
            </w:pPr>
            <w:bookmarkStart w:id="46" w:name="_dx_frag_StartFragment"/>
            <w:bookmarkEnd w:id="46"/>
            <w:r>
              <w:t>2024-28</w:t>
            </w:r>
            <w:bookmarkStart w:id="47" w:name="_dx_frag_EndFragment"/>
            <w:bookmarkEnd w:id="47"/>
          </w:p>
        </w:tc>
      </w:tr>
      <w:tr>
        <w:tc>
          <w:tcPr>
            <w:tcW w:w="1438" w:type="dxa"/>
          </w:tcPr>
          <w:p>
            <w:pPr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>
            <w:pPr>
              <w:rPr>
                <w:rFonts w:cstheme="minorHAnsi"/>
              </w:rPr>
            </w:pPr>
            <w:bookmarkStart w:id="48" w:name="_GoBack"/>
            <w:bookmarkEnd w:id="48"/>
            <w:bookmarkStart w:id="49" w:name="_dx_frag_StartFragment"/>
            <w:bookmarkEnd w:id="49"/>
            <w:r>
              <w:t>Shashwat Singh</w:t>
            </w:r>
            <w:bookmarkStart w:id="50" w:name="_dx_frag_EndFragment"/>
            <w:bookmarkEnd w:id="50"/>
          </w:p>
        </w:tc>
        <w:tc>
          <w:tcPr>
            <w:tcW w:w="1496" w:type="dxa"/>
          </w:tcPr>
          <w:p>
            <w:pPr>
              <w:rPr>
                <w:rFonts w:cstheme="minorHAnsi"/>
              </w:rPr>
            </w:pPr>
            <w:r>
              <w:rPr>
                <w:rFonts w:cstheme="minorHAnsi"/>
                <w:rtl w:val="0"/>
                <w:lang w:val="en-US" w:bidi="en-US" w:eastAsia="en-US"/>
              </w:rPr>
              <w:t>M</w:t>
            </w:r>
          </w:p>
        </w:tc>
        <w:tc>
          <w:tcPr>
            <w:tcW w:w="1395" w:type="dxa"/>
          </w:tcPr>
          <w:p>
            <w:pPr>
              <w:rPr>
                <w:rFonts w:cstheme="minorHAnsi"/>
              </w:rPr>
            </w:pPr>
            <w:bookmarkStart w:id="51" w:name="_dx_frag_StartFragment"/>
            <w:bookmarkEnd w:id="51"/>
            <w:r>
              <w:t>1000024207@dit.edu.in</w:t>
            </w:r>
            <w:bookmarkStart w:id="52" w:name="_dx_frag_EndFragment"/>
            <w:bookmarkEnd w:id="52"/>
          </w:p>
        </w:tc>
        <w:tc>
          <w:tcPr>
            <w:tcW w:w="1386" w:type="dxa"/>
          </w:tcPr>
          <w:p>
            <w:pPr>
              <w:rPr>
                <w:rFonts w:cstheme="minorHAnsi"/>
              </w:rPr>
            </w:pPr>
            <w:r>
              <w:rPr>
                <w:rFonts w:cstheme="minorHAnsi"/>
                <w:rtl w:val="0"/>
                <w:lang w:val="en-US" w:bidi="en-US" w:eastAsia="en-US"/>
              </w:rPr>
              <w:t>7985245912</w:t>
            </w:r>
          </w:p>
        </w:tc>
        <w:tc>
          <w:tcPr>
            <w:tcW w:w="1108" w:type="dxa"/>
          </w:tcPr>
          <w:p>
            <w:pPr>
              <w:rPr>
                <w:rFonts w:cstheme="minorHAnsi"/>
              </w:rPr>
            </w:pPr>
            <w:bookmarkStart w:id="53" w:name="_dx_frag_StartFragment"/>
            <w:bookmarkEnd w:id="53"/>
            <w:r>
              <w:t xml:space="preserve">B.Tech CSE </w:t>
            </w:r>
            <w:bookmarkStart w:id="54" w:name="_dx_frag_EndFragment"/>
            <w:bookmarkEnd w:id="54"/>
          </w:p>
        </w:tc>
        <w:tc>
          <w:tcPr>
            <w:tcW w:w="1108" w:type="dxa"/>
          </w:tcPr>
          <w:p>
            <w:pPr>
              <w:rPr>
                <w:rFonts w:cstheme="minorHAnsi"/>
              </w:rPr>
            </w:pPr>
            <w:bookmarkStart w:id="55" w:name="_dx_frag_StartFragment"/>
            <w:bookmarkEnd w:id="55"/>
            <w:r>
              <w:t>2024-28</w:t>
            </w:r>
            <w:bookmarkStart w:id="56" w:name="_dx_frag_EndFragment"/>
            <w:bookmarkEnd w:id="56"/>
          </w:p>
        </w:tc>
      </w:tr>
    </w:tbl>
    <w:p>
      <w:pPr>
        <w:spacing w:lineRule="auto" w:line="240" w:after="0" w:beforeAutospacing="0" w:afterAutospacing="0"/>
        <w:rPr>
          <w:rFonts w:cstheme="minorHAnsi"/>
        </w:rPr>
      </w:pPr>
    </w:p>
    <w:p>
      <w:pPr>
        <w:spacing w:lineRule="auto" w:line="240" w:after="0" w:beforeAutospacing="0" w:afterAutospacing="0"/>
        <w:rPr>
          <w:rFonts w:cstheme="minorHAnsi"/>
          <w:i w:val="1"/>
          <w:iCs w:val="1"/>
        </w:rPr>
      </w:pPr>
    </w:p>
    <w:p>
      <w:pPr>
        <w:spacing w:lineRule="auto" w:line="240" w:after="0" w:beforeAutospacing="0" w:afterAutospacing="0"/>
        <w:rPr>
          <w:rFonts w:cstheme="minorHAnsi"/>
          <w:i w:val="1"/>
          <w:iCs w:val="1"/>
        </w:rPr>
      </w:pPr>
      <w:r>
        <w:rPr>
          <w:rFonts w:cstheme="minorHAnsi"/>
          <w:i w:val="1"/>
          <w:iCs w:val="1"/>
        </w:rPr>
        <w:t>(</w:t>
      </w:r>
      <w:r>
        <w:rPr>
          <w:rFonts w:cstheme="minorHAnsi"/>
          <w:b w:val="1"/>
          <w:i w:val="1"/>
          <w:bCs w:val="1"/>
          <w:iCs w:val="1"/>
        </w:rPr>
        <w:t>Instructions for colleges</w:t>
      </w:r>
      <w:r>
        <w:rPr>
          <w:rFonts w:cstheme="minorHAnsi"/>
          <w:i w:val="1"/>
          <w:iCs w:val="1"/>
        </w:rPr>
        <w:t>:</w:t>
      </w:r>
    </w:p>
    <w:p>
      <w:pPr>
        <w:spacing w:lineRule="auto" w:line="240" w:after="0" w:beforeAutospacing="0" w:afterAutospacing="0"/>
        <w:rPr>
          <w:rFonts w:cstheme="minorHAnsi"/>
          <w:i w:val="1"/>
          <w:iCs w:val="1"/>
        </w:rPr>
      </w:pPr>
      <w:r>
        <w:rPr>
          <w:rFonts w:cstheme="minorHAnsi"/>
          <w:i w:val="1"/>
          <w:iCs w:val="1"/>
        </w:rPr>
        <w:t>*Issue</w:t>
      </w:r>
      <w:r>
        <w:rPr>
          <w:rFonts w:cstheme="minorHAnsi"/>
          <w:b w:val="1"/>
          <w:i w:val="1"/>
          <w:iCs w:val="1"/>
          <w:u w:val="single"/>
        </w:rPr>
        <w:t xml:space="preserve"> One Consent letter per team</w:t>
      </w:r>
      <w:r>
        <w:rPr>
          <w:rFonts w:cstheme="minorHAnsi"/>
          <w:i w:val="1"/>
          <w:iCs w:val="1"/>
        </w:rPr>
        <w:t>. Please follow the college authorization letter format given here. If the format is changed, the team is likely to get disqualified.</w:t>
      </w:r>
    </w:p>
    <w:p>
      <w:pPr>
        <w:spacing w:lineRule="auto" w:line="240" w:after="0" w:beforeAutospacing="0" w:afterAutospacing="0"/>
        <w:rPr>
          <w:rFonts w:cstheme="minorHAnsi"/>
          <w:i w:val="1"/>
          <w:iCs w:val="1"/>
        </w:rPr>
      </w:pPr>
    </w:p>
    <w:p>
      <w:pPr>
        <w:spacing w:lineRule="auto" w:line="240" w:after="0" w:beforeAutospacing="0" w:afterAutospacing="0"/>
        <w:rPr>
          <w:rFonts w:cstheme="minorHAnsi"/>
          <w:i w:val="1"/>
          <w:iCs w:val="1"/>
        </w:rPr>
      </w:pPr>
      <w:r>
        <w:rPr>
          <w:rFonts w:cstheme="minorHAnsi"/>
          <w:i w:val="1"/>
          <w:iCs w:val="1"/>
        </w:rPr>
        <w:t>**Please remove these 2 instruction lines in the bracket before saving and uploading the form)</w:t>
      </w:r>
    </w:p>
    <w:p>
      <w:pPr>
        <w:spacing w:lineRule="auto" w:line="240" w:after="0" w:beforeAutospacing="0" w:afterAutospacing="0"/>
        <w:rPr>
          <w:rFonts w:cstheme="minorHAnsi"/>
        </w:rPr>
      </w:pPr>
    </w:p>
    <w:p>
      <w:pPr>
        <w:spacing w:lineRule="auto" w:line="240" w:after="0" w:beforeAutospacing="0" w:afterAutospacing="0"/>
        <w:rPr>
          <w:rFonts w:cstheme="minorHAnsi"/>
        </w:rPr>
      </w:pPr>
      <w:r>
        <w:rPr>
          <w:rFonts w:cstheme="minorHAnsi"/>
        </w:rPr>
        <w:t>Sincerely,</w:t>
      </w:r>
    </w:p>
    <w:p>
      <w:pPr>
        <w:spacing w:lineRule="auto" w:line="240" w:after="0" w:beforeAutospacing="0" w:afterAutospacing="0"/>
        <w:rPr>
          <w:rFonts w:cstheme="minorHAnsi"/>
        </w:rPr>
      </w:pPr>
    </w:p>
    <w:p>
      <w:pPr>
        <w:spacing w:lineRule="auto" w:line="240" w:after="0" w:beforeAutospacing="0" w:afterAutospacing="0"/>
        <w:rPr>
          <w:rFonts w:cstheme="minorHAnsi"/>
        </w:rPr>
      </w:pPr>
    </w:p>
    <w:p>
      <w:pPr>
        <w:spacing w:lineRule="auto" w:line="240" w:after="0" w:beforeAutospacing="0" w:afterAutospacing="0"/>
        <w:rPr>
          <w:rFonts w:cstheme="minorHAnsi"/>
        </w:rPr>
      </w:pPr>
    </w:p>
    <w:p>
      <w:pPr>
        <w:rPr>
          <w:rFonts w:cstheme="minorHAnsi"/>
        </w:rPr>
      </w:pPr>
      <w:r>
        <w:rPr>
          <w:rFonts w:cstheme="minorHAnsi"/>
        </w:rPr>
        <w:t>Registrar</w:t>
      </w:r>
    </w:p>
    <w:p>
      <w:pPr>
        <w:rPr>
          <w:rFonts w:cstheme="minorHAnsi"/>
        </w:rPr>
      </w:pPr>
    </w:p>
    <w:p>
      <w:pPr>
        <w:rPr>
          <w:rFonts w:cstheme="minorHAnsi"/>
        </w:rPr>
      </w:pPr>
      <w:r>
        <w:rPr>
          <w:rFonts w:cstheme="minorHAnsi"/>
        </w:rPr>
        <w:t>DIT University</w:t>
      </w:r>
    </w:p>
    <w:p>
      <w:pPr>
        <w:rPr>
          <w:rFonts w:cstheme="minorHAnsi"/>
        </w:rPr>
      </w:pPr>
      <w:r>
        <w:rPr>
          <w:rFonts w:cstheme="minorHAnsi"/>
        </w:rPr>
        <w:t>Dehradun</w:t>
      </w:r>
    </w:p>
    <w:sectPr>
      <w:type w:val="nextPage"/>
      <w:pgMar w:left="1440" w:right="144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Anuja Kanhere</dc:creator>
  <dcterms:created xsi:type="dcterms:W3CDTF">2025-09-26T10:04:01Z</dcterms:created>
  <dcterms:modified xsi:type="dcterms:W3CDTF">2025-09-26T10:04:01Z</dcterms:modified>
  <cp:revision>2</cp:revision>
</cp:coreProperties>
</file>